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6.xml" ContentType="application/vnd.openxmlformats-officedocument.wordprocessingml.footer+xml"/>
  <Override PartName="/word/footer4.xml" ContentType="application/vnd.openxmlformats-officedocument.wordprocessingml.footer+xml"/>
  <Override PartName="/word/footer9.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66BD7" w14:textId="7AF2E26F" w:rsidR="0079502F" w:rsidRPr="00472BBD" w:rsidRDefault="0079502F" w:rsidP="00111505">
      <w:pPr>
        <w:spacing w:before="120" w:after="120" w:line="23" w:lineRule="atLeast"/>
        <w:rPr>
          <w:rFonts w:ascii="Arial" w:hAnsi="Arial" w:cs="Arial"/>
          <w:sz w:val="22"/>
          <w:szCs w:val="22"/>
        </w:rPr>
      </w:pPr>
      <w:bookmarkStart w:id="0" w:name="_Toc475355738"/>
    </w:p>
    <w:p w14:paraId="519A92E8" w14:textId="2394160C" w:rsidR="0079502F" w:rsidRPr="00472BBD" w:rsidRDefault="00DF2DEC" w:rsidP="004E5D79">
      <w:pPr>
        <w:tabs>
          <w:tab w:val="left" w:pos="3330"/>
        </w:tabs>
        <w:spacing w:before="120" w:after="120" w:line="23" w:lineRule="atLeast"/>
        <w:rPr>
          <w:rFonts w:ascii="Arial" w:hAnsi="Arial" w:cs="Arial"/>
          <w:b/>
          <w:sz w:val="22"/>
          <w:szCs w:val="22"/>
        </w:rPr>
      </w:pPr>
      <w:r w:rsidRPr="00DF2DEC">
        <w:rPr>
          <w:rFonts w:ascii="Arial" w:hAnsi="Arial" w:cs="Arial"/>
          <w:b/>
          <w:bCs/>
          <w:noProof/>
          <w:sz w:val="68"/>
          <w:szCs w:val="68"/>
        </w:rPr>
        <w:drawing>
          <wp:anchor distT="0" distB="0" distL="114300" distR="114300" simplePos="0" relativeHeight="251689472" behindDoc="1" locked="0" layoutInCell="1" allowOverlap="1" wp14:anchorId="044F5D77" wp14:editId="325B95D0">
            <wp:simplePos x="0" y="0"/>
            <wp:positionH relativeFrom="column">
              <wp:posOffset>1876425</wp:posOffset>
            </wp:positionH>
            <wp:positionV relativeFrom="paragraph">
              <wp:posOffset>142240</wp:posOffset>
            </wp:positionV>
            <wp:extent cx="2409825" cy="2229485"/>
            <wp:effectExtent l="0" t="0" r="9525" b="0"/>
            <wp:wrapTight wrapText="bothSides">
              <wp:wrapPolygon edited="0">
                <wp:start x="0" y="0"/>
                <wp:lineTo x="0" y="21409"/>
                <wp:lineTo x="21515" y="21409"/>
                <wp:lineTo x="21515" y="0"/>
                <wp:lineTo x="0" y="0"/>
              </wp:wrapPolygon>
            </wp:wrapTight>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09825" cy="2229485"/>
                    </a:xfrm>
                    <a:prstGeom prst="rect">
                      <a:avLst/>
                    </a:prstGeom>
                  </pic:spPr>
                </pic:pic>
              </a:graphicData>
            </a:graphic>
            <wp14:sizeRelH relativeFrom="margin">
              <wp14:pctWidth>0</wp14:pctWidth>
            </wp14:sizeRelH>
            <wp14:sizeRelV relativeFrom="margin">
              <wp14:pctHeight>0</wp14:pctHeight>
            </wp14:sizeRelV>
          </wp:anchor>
        </w:drawing>
      </w:r>
      <w:r w:rsidR="004E5D79" w:rsidRPr="00472BBD">
        <w:rPr>
          <w:rFonts w:ascii="Arial" w:hAnsi="Arial" w:cs="Arial"/>
          <w:b/>
          <w:sz w:val="22"/>
          <w:szCs w:val="22"/>
        </w:rPr>
        <w:tab/>
      </w:r>
    </w:p>
    <w:p w14:paraId="3202BDB3" w14:textId="2562CBDD" w:rsidR="004B1848" w:rsidRPr="00472BBD" w:rsidRDefault="004B1848" w:rsidP="004B1848">
      <w:pPr>
        <w:jc w:val="center"/>
        <w:rPr>
          <w:rFonts w:ascii="Arial" w:hAnsi="Arial" w:cs="Arial"/>
        </w:rPr>
      </w:pPr>
    </w:p>
    <w:p w14:paraId="2E3459B0" w14:textId="0BA0D3B8" w:rsidR="004B1848" w:rsidRPr="00472BBD" w:rsidRDefault="004B1848" w:rsidP="004B1848">
      <w:pPr>
        <w:jc w:val="center"/>
        <w:rPr>
          <w:rFonts w:ascii="Arial" w:hAnsi="Arial" w:cs="Arial"/>
        </w:rPr>
      </w:pPr>
    </w:p>
    <w:p w14:paraId="296190BA" w14:textId="59B978EF" w:rsidR="004B1848" w:rsidRPr="00472BBD" w:rsidRDefault="004B1848" w:rsidP="004B1848">
      <w:pPr>
        <w:jc w:val="center"/>
        <w:rPr>
          <w:rFonts w:ascii="Arial" w:hAnsi="Arial" w:cs="Arial"/>
        </w:rPr>
      </w:pPr>
    </w:p>
    <w:p w14:paraId="1EF9F69B" w14:textId="437CDF19" w:rsidR="004B1848" w:rsidRPr="00472BBD" w:rsidRDefault="004B1848" w:rsidP="004B1848">
      <w:pPr>
        <w:jc w:val="center"/>
        <w:rPr>
          <w:rFonts w:ascii="Arial" w:hAnsi="Arial" w:cs="Arial"/>
        </w:rPr>
      </w:pPr>
    </w:p>
    <w:p w14:paraId="3A21CFE8" w14:textId="0B0B40F9" w:rsidR="004B1848" w:rsidRPr="00472BBD" w:rsidRDefault="004B1848" w:rsidP="004B1848">
      <w:pPr>
        <w:jc w:val="center"/>
        <w:rPr>
          <w:rFonts w:ascii="Arial" w:hAnsi="Arial" w:cs="Arial"/>
          <w:b/>
          <w:bCs/>
          <w:sz w:val="68"/>
          <w:szCs w:val="68"/>
        </w:rPr>
      </w:pPr>
    </w:p>
    <w:p w14:paraId="3E31D28B" w14:textId="31A43F30" w:rsidR="004B1848" w:rsidRPr="00472BBD" w:rsidRDefault="004B1848" w:rsidP="004B1848">
      <w:pPr>
        <w:jc w:val="center"/>
        <w:rPr>
          <w:rFonts w:ascii="Arial" w:hAnsi="Arial" w:cs="Arial"/>
          <w:b/>
          <w:bCs/>
          <w:sz w:val="68"/>
          <w:szCs w:val="68"/>
        </w:rPr>
      </w:pPr>
    </w:p>
    <w:p w14:paraId="0213E46A" w14:textId="62F9C8AA" w:rsidR="00B83F95" w:rsidRPr="00472BBD" w:rsidRDefault="00B83F95" w:rsidP="004B1848">
      <w:pPr>
        <w:jc w:val="center"/>
        <w:rPr>
          <w:rFonts w:ascii="Arial" w:hAnsi="Arial" w:cs="Arial"/>
          <w:b/>
          <w:bCs/>
          <w:sz w:val="48"/>
          <w:szCs w:val="68"/>
        </w:rPr>
      </w:pPr>
    </w:p>
    <w:p w14:paraId="2165260C" w14:textId="77777777" w:rsidR="00B83F95" w:rsidRPr="00472BBD" w:rsidRDefault="00B83F95" w:rsidP="004B1848">
      <w:pPr>
        <w:jc w:val="center"/>
        <w:rPr>
          <w:rFonts w:ascii="Arial" w:hAnsi="Arial" w:cs="Arial"/>
          <w:b/>
          <w:bCs/>
          <w:sz w:val="48"/>
          <w:szCs w:val="68"/>
        </w:rPr>
      </w:pPr>
    </w:p>
    <w:p w14:paraId="07BD7D10" w14:textId="68D1736D" w:rsidR="0079502F" w:rsidRPr="00472BBD" w:rsidRDefault="004E5D79" w:rsidP="00B83F95">
      <w:pPr>
        <w:jc w:val="center"/>
        <w:rPr>
          <w:rFonts w:ascii="Arial" w:hAnsi="Arial" w:cs="Arial"/>
          <w:sz w:val="22"/>
          <w:szCs w:val="22"/>
        </w:rPr>
      </w:pPr>
      <w:r w:rsidRPr="00472BBD">
        <w:rPr>
          <w:rFonts w:ascii="Arial" w:hAnsi="Arial" w:cs="Arial"/>
          <w:noProof/>
          <w:sz w:val="22"/>
          <w:szCs w:val="22"/>
        </w:rPr>
        <mc:AlternateContent>
          <mc:Choice Requires="wps">
            <w:drawing>
              <wp:anchor distT="45720" distB="45720" distL="114300" distR="114300" simplePos="0" relativeHeight="251624960" behindDoc="0" locked="0" layoutInCell="1" allowOverlap="1" wp14:anchorId="39A2F02C" wp14:editId="7811F220">
                <wp:simplePos x="0" y="0"/>
                <wp:positionH relativeFrom="page">
                  <wp:posOffset>0</wp:posOffset>
                </wp:positionH>
                <wp:positionV relativeFrom="paragraph">
                  <wp:posOffset>401955</wp:posOffset>
                </wp:positionV>
                <wp:extent cx="7526655" cy="1404620"/>
                <wp:effectExtent l="0" t="0" r="0" b="127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6655" cy="1404620"/>
                        </a:xfrm>
                        <a:prstGeom prst="rect">
                          <a:avLst/>
                        </a:prstGeom>
                        <a:noFill/>
                        <a:ln w="9525">
                          <a:noFill/>
                          <a:miter lim="800000"/>
                          <a:headEnd/>
                          <a:tailEnd/>
                        </a:ln>
                      </wps:spPr>
                      <wps:txbx>
                        <w:txbxContent>
                          <w:p w14:paraId="60EF56D1" w14:textId="77777777" w:rsidR="002A239C" w:rsidRPr="001E5C82" w:rsidRDefault="002A239C" w:rsidP="004E5D79">
                            <w:pPr>
                              <w:jc w:val="center"/>
                              <w:rPr>
                                <w:b/>
                                <w:sz w:val="36"/>
                                <w:szCs w:val="40"/>
                              </w:rPr>
                            </w:pPr>
                            <w:r w:rsidRPr="001E5C82">
                              <w:rPr>
                                <w:b/>
                                <w:sz w:val="36"/>
                                <w:szCs w:val="40"/>
                              </w:rPr>
                              <w:t>T.C.</w:t>
                            </w:r>
                          </w:p>
                          <w:p w14:paraId="58E2777A" w14:textId="77777777" w:rsidR="002A239C" w:rsidRPr="001E5C82" w:rsidRDefault="002A239C" w:rsidP="004E5D79">
                            <w:pPr>
                              <w:jc w:val="center"/>
                              <w:rPr>
                                <w:b/>
                                <w:sz w:val="36"/>
                                <w:szCs w:val="40"/>
                              </w:rPr>
                            </w:pPr>
                            <w:r w:rsidRPr="001E5C82">
                              <w:rPr>
                                <w:b/>
                                <w:sz w:val="36"/>
                                <w:szCs w:val="40"/>
                              </w:rPr>
                              <w:t>TARIM VE ORMAN BAKANLIĞI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A2F02C" id="_x0000_t202" coordsize="21600,21600" o:spt="202" path="m,l,21600r21600,l21600,xe">
                <v:stroke joinstyle="miter"/>
                <v:path gradientshapeok="t" o:connecttype="rect"/>
              </v:shapetype>
              <v:shape id="Metin Kutusu 2" o:spid="_x0000_s1026" type="#_x0000_t202" style="position:absolute;left:0;text-align:left;margin-left:0;margin-top:31.65pt;width:592.65pt;height:110.6pt;z-index:25162496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" filled="f" stroked="f">
                <v:textbox style="mso-fit-shape-to-text:t">
                  <w:txbxContent>
                    <w:p w14:paraId="60EF56D1" w14:textId="77777777" w:rsidR="002A239C" w:rsidRPr="001E5C82" w:rsidRDefault="002A239C" w:rsidP="004E5D79">
                      <w:pPr>
                        <w:jc w:val="center"/>
                        <w:rPr>
                          <w:b/>
                          <w:sz w:val="36"/>
                          <w:szCs w:val="40"/>
                        </w:rPr>
                      </w:pPr>
                      <w:r w:rsidRPr="001E5C82">
                        <w:rPr>
                          <w:b/>
                          <w:sz w:val="36"/>
                          <w:szCs w:val="40"/>
                        </w:rPr>
                        <w:t>T.C.</w:t>
                      </w:r>
                    </w:p>
                    <w:p w14:paraId="58E2777A" w14:textId="77777777" w:rsidR="002A239C" w:rsidRPr="001E5C82" w:rsidRDefault="002A239C" w:rsidP="004E5D79">
                      <w:pPr>
                        <w:jc w:val="center"/>
                        <w:rPr>
                          <w:b/>
                          <w:sz w:val="36"/>
                          <w:szCs w:val="40"/>
                        </w:rPr>
                      </w:pPr>
                      <w:r w:rsidRPr="001E5C82">
                        <w:rPr>
                          <w:b/>
                          <w:sz w:val="36"/>
                          <w:szCs w:val="40"/>
                        </w:rPr>
                        <w:t>TARIM VE ORMAN BAKANLIĞI</w:t>
                      </w:r>
                    </w:p>
                  </w:txbxContent>
                </v:textbox>
                <w10:wrap type="square" anchorx="page"/>
              </v:shape>
            </w:pict>
          </mc:Fallback>
        </mc:AlternateContent>
      </w:r>
    </w:p>
    <w:p w14:paraId="7CF65BEB" w14:textId="1BB79E4C" w:rsidR="00B83F95" w:rsidRPr="00472BBD" w:rsidRDefault="00B83F95" w:rsidP="00111505">
      <w:pPr>
        <w:spacing w:before="120" w:after="120" w:line="23" w:lineRule="atLeast"/>
        <w:rPr>
          <w:rFonts w:ascii="Arial" w:hAnsi="Arial" w:cs="Arial"/>
          <w:sz w:val="22"/>
          <w:szCs w:val="22"/>
        </w:rPr>
      </w:pPr>
    </w:p>
    <w:p w14:paraId="6E4079F0" w14:textId="464616F5" w:rsidR="00B83F95" w:rsidRPr="00472BBD" w:rsidRDefault="00B83F95" w:rsidP="00111505">
      <w:pPr>
        <w:spacing w:before="120" w:after="120" w:line="23" w:lineRule="atLeast"/>
        <w:rPr>
          <w:rFonts w:ascii="Arial" w:hAnsi="Arial" w:cs="Arial"/>
          <w:sz w:val="22"/>
          <w:szCs w:val="22"/>
        </w:rPr>
      </w:pPr>
    </w:p>
    <w:p w14:paraId="671F1C23" w14:textId="77777777" w:rsidR="00B83F95" w:rsidRPr="00472BBD" w:rsidRDefault="00B83F95" w:rsidP="00111505">
      <w:pPr>
        <w:spacing w:before="120" w:after="120" w:line="23" w:lineRule="atLeast"/>
        <w:rPr>
          <w:rFonts w:ascii="Arial" w:hAnsi="Arial" w:cs="Arial"/>
          <w:sz w:val="22"/>
          <w:szCs w:val="22"/>
        </w:rPr>
      </w:pPr>
    </w:p>
    <w:p w14:paraId="2CACA1BE" w14:textId="77777777" w:rsidR="00B83F95" w:rsidRPr="00472BBD" w:rsidRDefault="00B83F95" w:rsidP="00111505">
      <w:pPr>
        <w:spacing w:before="120" w:after="120" w:line="23" w:lineRule="atLeast"/>
        <w:rPr>
          <w:rFonts w:ascii="Arial" w:hAnsi="Arial" w:cs="Arial"/>
          <w:sz w:val="22"/>
          <w:szCs w:val="22"/>
        </w:rPr>
      </w:pPr>
    </w:p>
    <w:p w14:paraId="569D97DA" w14:textId="40E0395E" w:rsidR="00B83F95" w:rsidRPr="00472BBD" w:rsidRDefault="009549B0" w:rsidP="00B83F95">
      <w:pPr>
        <w:spacing w:before="240" w:line="360" w:lineRule="auto"/>
        <w:jc w:val="center"/>
        <w:rPr>
          <w:rFonts w:ascii="Arial" w:hAnsi="Arial" w:cs="Arial"/>
          <w:b/>
          <w:sz w:val="32"/>
          <w:szCs w:val="32"/>
        </w:rPr>
      </w:pPr>
      <w:r>
        <w:rPr>
          <w:rFonts w:ascii="Arial" w:hAnsi="Arial" w:cs="Arial"/>
          <w:b/>
          <w:sz w:val="32"/>
          <w:szCs w:val="32"/>
        </w:rPr>
        <w:t>202</w:t>
      </w:r>
      <w:r w:rsidR="00813697">
        <w:rPr>
          <w:rFonts w:ascii="Arial" w:hAnsi="Arial" w:cs="Arial"/>
          <w:b/>
          <w:sz w:val="32"/>
          <w:szCs w:val="32"/>
        </w:rPr>
        <w:t>5</w:t>
      </w:r>
      <w:r>
        <w:rPr>
          <w:rFonts w:ascii="Arial" w:hAnsi="Arial" w:cs="Arial"/>
          <w:b/>
          <w:sz w:val="32"/>
          <w:szCs w:val="32"/>
        </w:rPr>
        <w:t xml:space="preserve"> </w:t>
      </w:r>
      <w:r w:rsidR="00B83F95" w:rsidRPr="00472BBD">
        <w:rPr>
          <w:rFonts w:ascii="Arial" w:hAnsi="Arial" w:cs="Arial"/>
          <w:b/>
          <w:sz w:val="32"/>
          <w:szCs w:val="32"/>
        </w:rPr>
        <w:t xml:space="preserve">YILI </w:t>
      </w:r>
    </w:p>
    <w:p w14:paraId="76D75744" w14:textId="25651F99" w:rsidR="00B83F95" w:rsidRPr="00472BBD" w:rsidRDefault="00813697" w:rsidP="00B83F95">
      <w:pPr>
        <w:spacing w:line="360" w:lineRule="auto"/>
        <w:jc w:val="center"/>
        <w:rPr>
          <w:rFonts w:ascii="Arial" w:hAnsi="Arial" w:cs="Arial"/>
          <w:b/>
          <w:sz w:val="32"/>
          <w:szCs w:val="32"/>
        </w:rPr>
      </w:pPr>
      <w:r>
        <w:rPr>
          <w:rFonts w:ascii="Arial" w:hAnsi="Arial" w:cs="Arial"/>
          <w:b/>
          <w:sz w:val="32"/>
          <w:szCs w:val="32"/>
        </w:rPr>
        <w:t xml:space="preserve">VAN </w:t>
      </w:r>
      <w:r w:rsidR="00B83F95" w:rsidRPr="00472BBD">
        <w:rPr>
          <w:rFonts w:ascii="Arial" w:hAnsi="Arial" w:cs="Arial"/>
          <w:b/>
          <w:sz w:val="32"/>
          <w:szCs w:val="32"/>
        </w:rPr>
        <w:t xml:space="preserve">İL TARIM VE ORMAN MÜDÜRLÜĞÜ </w:t>
      </w:r>
    </w:p>
    <w:p w14:paraId="3E3BBA13" w14:textId="462549EB" w:rsidR="00B83F95" w:rsidRDefault="00B83F95" w:rsidP="00B83F95">
      <w:pPr>
        <w:spacing w:line="360" w:lineRule="auto"/>
        <w:jc w:val="center"/>
        <w:rPr>
          <w:rFonts w:ascii="Arial" w:hAnsi="Arial" w:cs="Arial"/>
          <w:b/>
          <w:sz w:val="32"/>
          <w:szCs w:val="32"/>
        </w:rPr>
      </w:pPr>
      <w:r w:rsidRPr="00472BBD">
        <w:rPr>
          <w:rFonts w:ascii="Arial" w:hAnsi="Arial" w:cs="Arial"/>
          <w:b/>
          <w:sz w:val="32"/>
          <w:szCs w:val="32"/>
        </w:rPr>
        <w:t>FAALİYET RAPORU</w:t>
      </w:r>
    </w:p>
    <w:p w14:paraId="0B737E05" w14:textId="55E1E867" w:rsidR="0079502F" w:rsidRPr="00472BBD" w:rsidRDefault="0079502F" w:rsidP="00111505">
      <w:pPr>
        <w:spacing w:before="120" w:after="120" w:line="23" w:lineRule="atLeast"/>
        <w:rPr>
          <w:rFonts w:ascii="Arial" w:hAnsi="Arial" w:cs="Arial"/>
          <w:sz w:val="22"/>
          <w:szCs w:val="22"/>
        </w:rPr>
      </w:pPr>
    </w:p>
    <w:p w14:paraId="68B649ED" w14:textId="4606EFDD" w:rsidR="0079502F" w:rsidRPr="00472BBD" w:rsidRDefault="0079502F" w:rsidP="00111505">
      <w:pPr>
        <w:spacing w:before="120" w:after="120" w:line="23" w:lineRule="atLeast"/>
        <w:rPr>
          <w:rFonts w:ascii="Arial" w:hAnsi="Arial" w:cs="Arial"/>
          <w:sz w:val="22"/>
          <w:szCs w:val="22"/>
        </w:rPr>
      </w:pPr>
    </w:p>
    <w:p w14:paraId="04810600" w14:textId="2E82826D" w:rsidR="00762F4D" w:rsidRPr="00472BBD" w:rsidRDefault="00762F4D" w:rsidP="00111505">
      <w:pPr>
        <w:spacing w:before="120" w:after="120" w:line="23" w:lineRule="atLeast"/>
        <w:rPr>
          <w:rFonts w:ascii="Arial" w:hAnsi="Arial" w:cs="Arial"/>
          <w:sz w:val="22"/>
          <w:szCs w:val="22"/>
        </w:rPr>
      </w:pPr>
    </w:p>
    <w:p w14:paraId="5B284C01" w14:textId="77777777" w:rsidR="002C6205" w:rsidRPr="00472BBD" w:rsidRDefault="002C6205" w:rsidP="002C6205">
      <w:pPr>
        <w:spacing w:before="120" w:after="120" w:line="23" w:lineRule="atLeast"/>
        <w:jc w:val="center"/>
        <w:rPr>
          <w:rFonts w:ascii="Arial" w:hAnsi="Arial" w:cs="Arial"/>
          <w:sz w:val="22"/>
          <w:szCs w:val="22"/>
        </w:rPr>
      </w:pPr>
    </w:p>
    <w:p w14:paraId="5B25C036" w14:textId="524BC2EA" w:rsidR="00D274F9" w:rsidRPr="00472BBD" w:rsidRDefault="00D274F9" w:rsidP="002C6205">
      <w:pPr>
        <w:spacing w:before="120" w:after="120" w:line="23" w:lineRule="atLeast"/>
        <w:jc w:val="center"/>
        <w:rPr>
          <w:rFonts w:ascii="Arial" w:hAnsi="Arial" w:cs="Arial"/>
          <w:sz w:val="22"/>
          <w:szCs w:val="22"/>
        </w:rPr>
      </w:pPr>
    </w:p>
    <w:p w14:paraId="3F81690B" w14:textId="62A7A343" w:rsidR="00D274F9" w:rsidRPr="00472BBD" w:rsidRDefault="00D274F9" w:rsidP="002C6205">
      <w:pPr>
        <w:spacing w:before="120" w:after="120" w:line="23" w:lineRule="atLeast"/>
        <w:jc w:val="center"/>
        <w:rPr>
          <w:rFonts w:ascii="Arial" w:hAnsi="Arial" w:cs="Arial"/>
          <w:sz w:val="22"/>
          <w:szCs w:val="22"/>
        </w:rPr>
      </w:pPr>
    </w:p>
    <w:p w14:paraId="542F1A21" w14:textId="2E0A4732" w:rsidR="00D274F9" w:rsidRPr="00472BBD" w:rsidRDefault="00D274F9" w:rsidP="002C6205">
      <w:pPr>
        <w:spacing w:before="120" w:after="120" w:line="23" w:lineRule="atLeast"/>
        <w:jc w:val="center"/>
        <w:rPr>
          <w:rFonts w:ascii="Arial" w:hAnsi="Arial" w:cs="Arial"/>
          <w:sz w:val="22"/>
          <w:szCs w:val="22"/>
        </w:rPr>
      </w:pPr>
    </w:p>
    <w:p w14:paraId="2FBD7449" w14:textId="77777777" w:rsidR="002C6205" w:rsidRPr="00472BBD" w:rsidRDefault="002C6205" w:rsidP="002C6205">
      <w:pPr>
        <w:spacing w:before="120" w:after="120" w:line="23" w:lineRule="atLeast"/>
        <w:jc w:val="center"/>
        <w:rPr>
          <w:rFonts w:ascii="Arial" w:hAnsi="Arial" w:cs="Arial"/>
          <w:sz w:val="22"/>
          <w:szCs w:val="22"/>
        </w:rPr>
      </w:pPr>
    </w:p>
    <w:p w14:paraId="61053242" w14:textId="00D664AC" w:rsidR="002C6205" w:rsidRPr="00472BBD" w:rsidRDefault="00D274F9" w:rsidP="00D274F9">
      <w:pPr>
        <w:tabs>
          <w:tab w:val="left" w:pos="8511"/>
        </w:tabs>
        <w:spacing w:before="120" w:after="120" w:line="23" w:lineRule="atLeast"/>
        <w:rPr>
          <w:rFonts w:ascii="Arial" w:hAnsi="Arial" w:cs="Arial"/>
          <w:sz w:val="22"/>
          <w:szCs w:val="22"/>
        </w:rPr>
      </w:pPr>
      <w:r w:rsidRPr="00472BBD">
        <w:rPr>
          <w:rFonts w:ascii="Arial" w:hAnsi="Arial" w:cs="Arial"/>
          <w:sz w:val="22"/>
          <w:szCs w:val="22"/>
        </w:rPr>
        <w:tab/>
      </w:r>
    </w:p>
    <w:p w14:paraId="64CFD868" w14:textId="6D3CC555" w:rsidR="00762F4D" w:rsidRPr="00472BBD" w:rsidRDefault="007F54CF" w:rsidP="002C6205">
      <w:pPr>
        <w:spacing w:before="120" w:after="120" w:line="23" w:lineRule="atLeast"/>
        <w:jc w:val="center"/>
        <w:rPr>
          <w:rFonts w:ascii="Arial" w:hAnsi="Arial" w:cs="Arial"/>
          <w:b/>
          <w:bCs/>
          <w:sz w:val="24"/>
          <w:szCs w:val="24"/>
        </w:rPr>
      </w:pPr>
      <w:r>
        <w:rPr>
          <w:rFonts w:ascii="Arial" w:hAnsi="Arial" w:cs="Arial"/>
          <w:b/>
          <w:bCs/>
          <w:sz w:val="24"/>
          <w:szCs w:val="24"/>
        </w:rPr>
        <w:t>Ocak-2026</w:t>
      </w:r>
    </w:p>
    <w:p w14:paraId="2636D78F" w14:textId="77777777" w:rsidR="00E51D0E" w:rsidRPr="00472BBD" w:rsidRDefault="00E51D0E" w:rsidP="002C6205">
      <w:pPr>
        <w:spacing w:before="120" w:after="120" w:line="23" w:lineRule="atLeast"/>
        <w:jc w:val="center"/>
        <w:rPr>
          <w:rFonts w:ascii="Arial" w:hAnsi="Arial" w:cs="Arial"/>
          <w:b/>
          <w:bCs/>
          <w:sz w:val="24"/>
          <w:szCs w:val="24"/>
        </w:rPr>
      </w:pPr>
    </w:p>
    <w:p w14:paraId="120840C6" w14:textId="77777777" w:rsidR="00E51D0E" w:rsidRPr="00472BBD" w:rsidRDefault="00E51D0E" w:rsidP="00111505">
      <w:pPr>
        <w:spacing w:before="120" w:after="120" w:line="23" w:lineRule="atLeast"/>
        <w:jc w:val="center"/>
        <w:rPr>
          <w:rFonts w:ascii="Arial" w:hAnsi="Arial" w:cs="Arial"/>
          <w:b/>
          <w:sz w:val="18"/>
          <w:szCs w:val="18"/>
        </w:rPr>
        <w:sectPr w:rsidR="00E51D0E" w:rsidRPr="00472BBD" w:rsidSect="00D274F9">
          <w:footerReference w:type="default" r:id="rId9"/>
          <w:footerReference w:type="first" r:id="rId10"/>
          <w:pgSz w:w="11906" w:h="16838"/>
          <w:pgMar w:top="993" w:right="707" w:bottom="1440" w:left="1080" w:header="708" w:footer="708" w:gutter="0"/>
          <w:cols w:space="708"/>
          <w:docGrid w:linePitch="360"/>
        </w:sectPr>
      </w:pPr>
    </w:p>
    <w:p w14:paraId="4CB96EC7" w14:textId="765E12E8" w:rsidR="0005260B" w:rsidRPr="00E94CC1" w:rsidRDefault="0005260B" w:rsidP="00111505">
      <w:pPr>
        <w:spacing w:before="120" w:after="120" w:line="23" w:lineRule="atLeast"/>
        <w:jc w:val="center"/>
        <w:rPr>
          <w:rFonts w:ascii="Arial" w:hAnsi="Arial" w:cs="Arial"/>
          <w:b/>
          <w:sz w:val="24"/>
          <w:szCs w:val="24"/>
        </w:rPr>
      </w:pPr>
    </w:p>
    <w:bookmarkStart w:id="1" w:name="_Toc219987350" w:displacedByCustomXml="next"/>
    <w:bookmarkStart w:id="2" w:name="_Toc32919510" w:displacedByCustomXml="next"/>
    <w:bookmarkStart w:id="3" w:name="_Toc33715045" w:displacedByCustomXml="next"/>
    <w:bookmarkStart w:id="4" w:name="_Toc33534722" w:displacedByCustomXml="next"/>
    <w:sdt>
      <w:sdtPr>
        <w:rPr>
          <w:rFonts w:ascii="Times New Roman" w:hAnsi="Times New Roman" w:cs="Times New Roman"/>
          <w:b w:val="0"/>
          <w:bCs w:val="0"/>
          <w:kern w:val="0"/>
          <w:sz w:val="24"/>
          <w:szCs w:val="24"/>
        </w:rPr>
        <w:id w:val="-1492552588"/>
        <w:docPartObj>
          <w:docPartGallery w:val="Table of Contents"/>
          <w:docPartUnique/>
        </w:docPartObj>
      </w:sdtPr>
      <w:sdtEndPr/>
      <w:sdtContent>
        <w:p w14:paraId="00DBB76A" w14:textId="77777777" w:rsidR="0079502F" w:rsidRPr="00B044CF" w:rsidRDefault="008C6EBD" w:rsidP="00111505">
          <w:pPr>
            <w:pStyle w:val="Balk1"/>
            <w:spacing w:before="120" w:after="120" w:line="23" w:lineRule="atLeast"/>
            <w:rPr>
              <w:sz w:val="24"/>
              <w:szCs w:val="24"/>
            </w:rPr>
          </w:pPr>
          <w:r w:rsidRPr="00B044CF">
            <w:rPr>
              <w:sz w:val="24"/>
              <w:szCs w:val="24"/>
            </w:rPr>
            <w:t>İÇİNDEKİLER</w:t>
          </w:r>
          <w:bookmarkEnd w:id="4"/>
          <w:bookmarkEnd w:id="3"/>
          <w:bookmarkEnd w:id="2"/>
          <w:bookmarkEnd w:id="1"/>
        </w:p>
        <w:p w14:paraId="4E1E3135" w14:textId="17683B8B" w:rsidR="00B47A94" w:rsidRPr="00B47A94" w:rsidRDefault="0079502F">
          <w:pPr>
            <w:pStyle w:val="T1"/>
            <w:rPr>
              <w:rFonts w:eastAsiaTheme="minorEastAsia"/>
              <w:bCs w:val="0"/>
              <w:iCs w:val="0"/>
              <w:sz w:val="24"/>
              <w:szCs w:val="24"/>
            </w:rPr>
          </w:pPr>
          <w:r w:rsidRPr="00952A6C">
            <w:rPr>
              <w:sz w:val="24"/>
              <w:szCs w:val="24"/>
            </w:rPr>
            <w:fldChar w:fldCharType="begin"/>
          </w:r>
          <w:r w:rsidRPr="00952A6C">
            <w:rPr>
              <w:sz w:val="24"/>
              <w:szCs w:val="24"/>
            </w:rPr>
            <w:instrText xml:space="preserve"> TOC \o "1-3" \h \z \u </w:instrText>
          </w:r>
          <w:r w:rsidRPr="00952A6C">
            <w:rPr>
              <w:sz w:val="24"/>
              <w:szCs w:val="24"/>
            </w:rPr>
            <w:fldChar w:fldCharType="separate"/>
          </w:r>
          <w:hyperlink w:anchor="_Toc219987350" w:history="1">
            <w:r w:rsidR="00B47A94" w:rsidRPr="00B47A94">
              <w:rPr>
                <w:rStyle w:val="Kpr"/>
                <w:sz w:val="24"/>
                <w:szCs w:val="24"/>
              </w:rPr>
              <w:t>İÇİNDEKİLER</w:t>
            </w:r>
            <w:r w:rsidR="00B47A94" w:rsidRPr="00B47A94">
              <w:rPr>
                <w:webHidden/>
                <w:sz w:val="24"/>
                <w:szCs w:val="24"/>
              </w:rPr>
              <w:tab/>
            </w:r>
            <w:r w:rsidR="00B47A94" w:rsidRPr="00B47A94">
              <w:rPr>
                <w:webHidden/>
                <w:sz w:val="24"/>
                <w:szCs w:val="24"/>
              </w:rPr>
              <w:fldChar w:fldCharType="begin"/>
            </w:r>
            <w:r w:rsidR="00B47A94" w:rsidRPr="00B47A94">
              <w:rPr>
                <w:webHidden/>
                <w:sz w:val="24"/>
                <w:szCs w:val="24"/>
              </w:rPr>
              <w:instrText xml:space="preserve"> PAGEREF _Toc219987350 \h </w:instrText>
            </w:r>
            <w:r w:rsidR="00B47A94" w:rsidRPr="00B47A94">
              <w:rPr>
                <w:webHidden/>
                <w:sz w:val="24"/>
                <w:szCs w:val="24"/>
              </w:rPr>
            </w:r>
            <w:r w:rsidR="00B47A94" w:rsidRPr="00B47A94">
              <w:rPr>
                <w:webHidden/>
                <w:sz w:val="24"/>
                <w:szCs w:val="24"/>
              </w:rPr>
              <w:fldChar w:fldCharType="separate"/>
            </w:r>
            <w:r w:rsidR="002C1DDB">
              <w:rPr>
                <w:webHidden/>
                <w:sz w:val="24"/>
                <w:szCs w:val="24"/>
              </w:rPr>
              <w:t>2</w:t>
            </w:r>
            <w:r w:rsidR="00B47A94" w:rsidRPr="00B47A94">
              <w:rPr>
                <w:webHidden/>
                <w:sz w:val="24"/>
                <w:szCs w:val="24"/>
              </w:rPr>
              <w:fldChar w:fldCharType="end"/>
            </w:r>
          </w:hyperlink>
        </w:p>
        <w:p w14:paraId="77529C70" w14:textId="5F295543" w:rsidR="00B47A94" w:rsidRPr="00B47A94" w:rsidRDefault="00E70D25">
          <w:pPr>
            <w:pStyle w:val="T1"/>
            <w:rPr>
              <w:rFonts w:eastAsiaTheme="minorEastAsia"/>
              <w:bCs w:val="0"/>
              <w:iCs w:val="0"/>
              <w:sz w:val="24"/>
              <w:szCs w:val="24"/>
            </w:rPr>
          </w:pPr>
          <w:hyperlink w:anchor="_Toc219987351" w:history="1">
            <w:r w:rsidR="00B47A94" w:rsidRPr="00B47A94">
              <w:rPr>
                <w:rStyle w:val="Kpr"/>
                <w:sz w:val="24"/>
                <w:szCs w:val="24"/>
              </w:rPr>
              <w:t>TABLOLAR</w:t>
            </w:r>
            <w:r w:rsidR="00B47A94" w:rsidRPr="00B47A94">
              <w:rPr>
                <w:webHidden/>
                <w:sz w:val="24"/>
                <w:szCs w:val="24"/>
              </w:rPr>
              <w:tab/>
            </w:r>
            <w:r w:rsidR="00B47A94" w:rsidRPr="00B47A94">
              <w:rPr>
                <w:webHidden/>
                <w:sz w:val="24"/>
                <w:szCs w:val="24"/>
              </w:rPr>
              <w:fldChar w:fldCharType="begin"/>
            </w:r>
            <w:r w:rsidR="00B47A94" w:rsidRPr="00B47A94">
              <w:rPr>
                <w:webHidden/>
                <w:sz w:val="24"/>
                <w:szCs w:val="24"/>
              </w:rPr>
              <w:instrText xml:space="preserve"> PAGEREF _Toc219987351 \h </w:instrText>
            </w:r>
            <w:r w:rsidR="00B47A94" w:rsidRPr="00B47A94">
              <w:rPr>
                <w:webHidden/>
                <w:sz w:val="24"/>
                <w:szCs w:val="24"/>
              </w:rPr>
            </w:r>
            <w:r w:rsidR="00B47A94" w:rsidRPr="00B47A94">
              <w:rPr>
                <w:webHidden/>
                <w:sz w:val="24"/>
                <w:szCs w:val="24"/>
              </w:rPr>
              <w:fldChar w:fldCharType="separate"/>
            </w:r>
            <w:r w:rsidR="002C1DDB">
              <w:rPr>
                <w:webHidden/>
                <w:sz w:val="24"/>
                <w:szCs w:val="24"/>
              </w:rPr>
              <w:t>3</w:t>
            </w:r>
            <w:r w:rsidR="00B47A94" w:rsidRPr="00B47A94">
              <w:rPr>
                <w:webHidden/>
                <w:sz w:val="24"/>
                <w:szCs w:val="24"/>
              </w:rPr>
              <w:fldChar w:fldCharType="end"/>
            </w:r>
          </w:hyperlink>
        </w:p>
        <w:p w14:paraId="37485AE4" w14:textId="0048B22D" w:rsidR="00B47A94" w:rsidRPr="00B47A94" w:rsidRDefault="00E70D25">
          <w:pPr>
            <w:pStyle w:val="T1"/>
            <w:rPr>
              <w:rFonts w:eastAsiaTheme="minorEastAsia"/>
              <w:bCs w:val="0"/>
              <w:iCs w:val="0"/>
              <w:sz w:val="24"/>
              <w:szCs w:val="24"/>
            </w:rPr>
          </w:pPr>
          <w:hyperlink w:anchor="_Toc219987352" w:history="1">
            <w:r w:rsidR="00B47A94" w:rsidRPr="00B47A94">
              <w:rPr>
                <w:rStyle w:val="Kpr"/>
                <w:sz w:val="24"/>
                <w:szCs w:val="24"/>
              </w:rPr>
              <w:t>ŞEKİLLER</w:t>
            </w:r>
            <w:r w:rsidR="00B47A94" w:rsidRPr="00B47A94">
              <w:rPr>
                <w:webHidden/>
                <w:sz w:val="24"/>
                <w:szCs w:val="24"/>
              </w:rPr>
              <w:tab/>
            </w:r>
            <w:r w:rsidR="00B47A94" w:rsidRPr="00B47A94">
              <w:rPr>
                <w:webHidden/>
                <w:sz w:val="24"/>
                <w:szCs w:val="24"/>
              </w:rPr>
              <w:fldChar w:fldCharType="begin"/>
            </w:r>
            <w:r w:rsidR="00B47A94" w:rsidRPr="00B47A94">
              <w:rPr>
                <w:webHidden/>
                <w:sz w:val="24"/>
                <w:szCs w:val="24"/>
              </w:rPr>
              <w:instrText xml:space="preserve"> PAGEREF _Toc219987352 \h </w:instrText>
            </w:r>
            <w:r w:rsidR="00B47A94" w:rsidRPr="00B47A94">
              <w:rPr>
                <w:webHidden/>
                <w:sz w:val="24"/>
                <w:szCs w:val="24"/>
              </w:rPr>
            </w:r>
            <w:r w:rsidR="00B47A94" w:rsidRPr="00B47A94">
              <w:rPr>
                <w:webHidden/>
                <w:sz w:val="24"/>
                <w:szCs w:val="24"/>
              </w:rPr>
              <w:fldChar w:fldCharType="separate"/>
            </w:r>
            <w:r w:rsidR="002C1DDB">
              <w:rPr>
                <w:webHidden/>
                <w:sz w:val="24"/>
                <w:szCs w:val="24"/>
              </w:rPr>
              <w:t>3</w:t>
            </w:r>
            <w:r w:rsidR="00B47A94" w:rsidRPr="00B47A94">
              <w:rPr>
                <w:webHidden/>
                <w:sz w:val="24"/>
                <w:szCs w:val="24"/>
              </w:rPr>
              <w:fldChar w:fldCharType="end"/>
            </w:r>
          </w:hyperlink>
        </w:p>
        <w:p w14:paraId="6DD3AD60" w14:textId="08A266C2" w:rsidR="00B47A94" w:rsidRPr="00B47A94" w:rsidRDefault="00E70D25">
          <w:pPr>
            <w:pStyle w:val="T1"/>
            <w:rPr>
              <w:rFonts w:eastAsiaTheme="minorEastAsia"/>
              <w:bCs w:val="0"/>
              <w:iCs w:val="0"/>
              <w:sz w:val="24"/>
              <w:szCs w:val="24"/>
            </w:rPr>
          </w:pPr>
          <w:hyperlink w:anchor="_Toc219987353" w:history="1">
            <w:r w:rsidR="00B47A94" w:rsidRPr="00B47A94">
              <w:rPr>
                <w:rStyle w:val="Kpr"/>
                <w:sz w:val="24"/>
                <w:szCs w:val="24"/>
              </w:rPr>
              <w:t>İL MÜDÜRÜ SUNUŞU</w:t>
            </w:r>
            <w:r w:rsidR="00B47A94" w:rsidRPr="00B47A94">
              <w:rPr>
                <w:webHidden/>
                <w:sz w:val="24"/>
                <w:szCs w:val="24"/>
              </w:rPr>
              <w:tab/>
            </w:r>
            <w:r w:rsidR="00B47A94" w:rsidRPr="00B47A94">
              <w:rPr>
                <w:webHidden/>
                <w:sz w:val="24"/>
                <w:szCs w:val="24"/>
              </w:rPr>
              <w:fldChar w:fldCharType="begin"/>
            </w:r>
            <w:r w:rsidR="00B47A94" w:rsidRPr="00B47A94">
              <w:rPr>
                <w:webHidden/>
                <w:sz w:val="24"/>
                <w:szCs w:val="24"/>
              </w:rPr>
              <w:instrText xml:space="preserve"> PAGEREF _Toc219987353 \h </w:instrText>
            </w:r>
            <w:r w:rsidR="00B47A94" w:rsidRPr="00B47A94">
              <w:rPr>
                <w:webHidden/>
                <w:sz w:val="24"/>
                <w:szCs w:val="24"/>
              </w:rPr>
            </w:r>
            <w:r w:rsidR="00B47A94" w:rsidRPr="00B47A94">
              <w:rPr>
                <w:webHidden/>
                <w:sz w:val="24"/>
                <w:szCs w:val="24"/>
              </w:rPr>
              <w:fldChar w:fldCharType="separate"/>
            </w:r>
            <w:r w:rsidR="002C1DDB">
              <w:rPr>
                <w:webHidden/>
                <w:sz w:val="24"/>
                <w:szCs w:val="24"/>
              </w:rPr>
              <w:t>4</w:t>
            </w:r>
            <w:r w:rsidR="00B47A94" w:rsidRPr="00B47A94">
              <w:rPr>
                <w:webHidden/>
                <w:sz w:val="24"/>
                <w:szCs w:val="24"/>
              </w:rPr>
              <w:fldChar w:fldCharType="end"/>
            </w:r>
          </w:hyperlink>
        </w:p>
        <w:p w14:paraId="6CAF1FD4" w14:textId="73270C6A" w:rsidR="00B47A94" w:rsidRPr="00B47A94" w:rsidRDefault="00E70D25">
          <w:pPr>
            <w:pStyle w:val="T1"/>
            <w:rPr>
              <w:rFonts w:eastAsiaTheme="minorEastAsia"/>
              <w:bCs w:val="0"/>
              <w:iCs w:val="0"/>
              <w:sz w:val="24"/>
              <w:szCs w:val="24"/>
            </w:rPr>
          </w:pPr>
          <w:hyperlink w:anchor="_Toc219987354" w:history="1">
            <w:r w:rsidR="00B47A94" w:rsidRPr="00B47A94">
              <w:rPr>
                <w:rStyle w:val="Kpr"/>
                <w:sz w:val="24"/>
                <w:szCs w:val="24"/>
              </w:rPr>
              <w:t>I)</w:t>
            </w:r>
            <w:r w:rsidR="00B47A94" w:rsidRPr="00B47A94">
              <w:rPr>
                <w:rFonts w:eastAsiaTheme="minorEastAsia"/>
                <w:bCs w:val="0"/>
                <w:iCs w:val="0"/>
                <w:sz w:val="24"/>
                <w:szCs w:val="24"/>
              </w:rPr>
              <w:tab/>
            </w:r>
            <w:r w:rsidR="00B47A94" w:rsidRPr="00B47A94">
              <w:rPr>
                <w:rStyle w:val="Kpr"/>
                <w:sz w:val="24"/>
                <w:szCs w:val="24"/>
              </w:rPr>
              <w:t>GENEL BİLGİLER</w:t>
            </w:r>
            <w:r w:rsidR="00B47A94" w:rsidRPr="00B47A94">
              <w:rPr>
                <w:webHidden/>
                <w:sz w:val="24"/>
                <w:szCs w:val="24"/>
              </w:rPr>
              <w:tab/>
            </w:r>
            <w:r w:rsidR="00B47A94" w:rsidRPr="00B47A94">
              <w:rPr>
                <w:webHidden/>
                <w:sz w:val="24"/>
                <w:szCs w:val="24"/>
              </w:rPr>
              <w:fldChar w:fldCharType="begin"/>
            </w:r>
            <w:r w:rsidR="00B47A94" w:rsidRPr="00B47A94">
              <w:rPr>
                <w:webHidden/>
                <w:sz w:val="24"/>
                <w:szCs w:val="24"/>
              </w:rPr>
              <w:instrText xml:space="preserve"> PAGEREF _Toc219987354 \h </w:instrText>
            </w:r>
            <w:r w:rsidR="00B47A94" w:rsidRPr="00B47A94">
              <w:rPr>
                <w:webHidden/>
                <w:sz w:val="24"/>
                <w:szCs w:val="24"/>
              </w:rPr>
            </w:r>
            <w:r w:rsidR="00B47A94" w:rsidRPr="00B47A94">
              <w:rPr>
                <w:webHidden/>
                <w:sz w:val="24"/>
                <w:szCs w:val="24"/>
              </w:rPr>
              <w:fldChar w:fldCharType="separate"/>
            </w:r>
            <w:r w:rsidR="002C1DDB">
              <w:rPr>
                <w:webHidden/>
                <w:sz w:val="24"/>
                <w:szCs w:val="24"/>
              </w:rPr>
              <w:t>5</w:t>
            </w:r>
            <w:r w:rsidR="00B47A94" w:rsidRPr="00B47A94">
              <w:rPr>
                <w:webHidden/>
                <w:sz w:val="24"/>
                <w:szCs w:val="24"/>
              </w:rPr>
              <w:fldChar w:fldCharType="end"/>
            </w:r>
          </w:hyperlink>
        </w:p>
        <w:p w14:paraId="1564EDD9" w14:textId="6D387A92" w:rsidR="00B47A94" w:rsidRPr="00B47A94" w:rsidRDefault="00E70D25">
          <w:pPr>
            <w:pStyle w:val="T2"/>
            <w:tabs>
              <w:tab w:val="left" w:pos="800"/>
              <w:tab w:val="right" w:leader="dot" w:pos="10109"/>
            </w:tabs>
            <w:rPr>
              <w:rFonts w:ascii="Arial" w:eastAsiaTheme="minorEastAsia" w:hAnsi="Arial" w:cs="Arial"/>
              <w:b w:val="0"/>
              <w:bCs w:val="0"/>
              <w:noProof/>
              <w:sz w:val="24"/>
              <w:szCs w:val="24"/>
            </w:rPr>
          </w:pPr>
          <w:hyperlink w:anchor="_Toc219987355" w:history="1">
            <w:r w:rsidR="00B47A94" w:rsidRPr="00B47A94">
              <w:rPr>
                <w:rStyle w:val="Kpr"/>
                <w:rFonts w:ascii="Arial" w:hAnsi="Arial" w:cs="Arial"/>
                <w:noProof/>
                <w:sz w:val="24"/>
                <w:szCs w:val="24"/>
              </w:rPr>
              <w:t>A.</w:t>
            </w:r>
            <w:r w:rsidR="00B47A94" w:rsidRPr="00B47A94">
              <w:rPr>
                <w:rFonts w:ascii="Arial" w:eastAsiaTheme="minorEastAsia" w:hAnsi="Arial" w:cs="Arial"/>
                <w:b w:val="0"/>
                <w:bCs w:val="0"/>
                <w:noProof/>
                <w:sz w:val="24"/>
                <w:szCs w:val="24"/>
              </w:rPr>
              <w:tab/>
            </w:r>
            <w:r w:rsidR="00B47A94" w:rsidRPr="00B47A94">
              <w:rPr>
                <w:rStyle w:val="Kpr"/>
                <w:rFonts w:ascii="Arial" w:hAnsi="Arial" w:cs="Arial"/>
                <w:noProof/>
                <w:sz w:val="24"/>
                <w:szCs w:val="24"/>
              </w:rPr>
              <w:t>MİSYON VE VİZYON</w:t>
            </w:r>
            <w:r w:rsidR="00B47A94" w:rsidRPr="00B47A94">
              <w:rPr>
                <w:rFonts w:ascii="Arial" w:hAnsi="Arial" w:cs="Arial"/>
                <w:noProof/>
                <w:webHidden/>
                <w:sz w:val="24"/>
                <w:szCs w:val="24"/>
              </w:rPr>
              <w:tab/>
            </w:r>
            <w:r w:rsidR="00B47A94" w:rsidRPr="00B47A94">
              <w:rPr>
                <w:rFonts w:ascii="Arial" w:hAnsi="Arial" w:cs="Arial"/>
                <w:noProof/>
                <w:webHidden/>
                <w:sz w:val="24"/>
                <w:szCs w:val="24"/>
              </w:rPr>
              <w:fldChar w:fldCharType="begin"/>
            </w:r>
            <w:r w:rsidR="00B47A94" w:rsidRPr="00B47A94">
              <w:rPr>
                <w:rFonts w:ascii="Arial" w:hAnsi="Arial" w:cs="Arial"/>
                <w:noProof/>
                <w:webHidden/>
                <w:sz w:val="24"/>
                <w:szCs w:val="24"/>
              </w:rPr>
              <w:instrText xml:space="preserve"> PAGEREF _Toc219987355 \h </w:instrText>
            </w:r>
            <w:r w:rsidR="00B47A94" w:rsidRPr="00B47A94">
              <w:rPr>
                <w:rFonts w:ascii="Arial" w:hAnsi="Arial" w:cs="Arial"/>
                <w:noProof/>
                <w:webHidden/>
                <w:sz w:val="24"/>
                <w:szCs w:val="24"/>
              </w:rPr>
            </w:r>
            <w:r w:rsidR="00B47A94" w:rsidRPr="00B47A94">
              <w:rPr>
                <w:rFonts w:ascii="Arial" w:hAnsi="Arial" w:cs="Arial"/>
                <w:noProof/>
                <w:webHidden/>
                <w:sz w:val="24"/>
                <w:szCs w:val="24"/>
              </w:rPr>
              <w:fldChar w:fldCharType="separate"/>
            </w:r>
            <w:r w:rsidR="002C1DDB">
              <w:rPr>
                <w:rFonts w:ascii="Arial" w:hAnsi="Arial" w:cs="Arial"/>
                <w:noProof/>
                <w:webHidden/>
                <w:sz w:val="24"/>
                <w:szCs w:val="24"/>
              </w:rPr>
              <w:t>1</w:t>
            </w:r>
            <w:r w:rsidR="00B47A94" w:rsidRPr="00B47A94">
              <w:rPr>
                <w:rFonts w:ascii="Arial" w:hAnsi="Arial" w:cs="Arial"/>
                <w:noProof/>
                <w:webHidden/>
                <w:sz w:val="24"/>
                <w:szCs w:val="24"/>
              </w:rPr>
              <w:fldChar w:fldCharType="end"/>
            </w:r>
          </w:hyperlink>
        </w:p>
        <w:p w14:paraId="5C054B9D" w14:textId="1DAB8209" w:rsidR="00B47A94" w:rsidRPr="00B47A94" w:rsidRDefault="00E70D25">
          <w:pPr>
            <w:pStyle w:val="T2"/>
            <w:tabs>
              <w:tab w:val="left" w:pos="800"/>
              <w:tab w:val="right" w:leader="dot" w:pos="10109"/>
            </w:tabs>
            <w:rPr>
              <w:rFonts w:ascii="Arial" w:eastAsiaTheme="minorEastAsia" w:hAnsi="Arial" w:cs="Arial"/>
              <w:b w:val="0"/>
              <w:bCs w:val="0"/>
              <w:noProof/>
              <w:sz w:val="24"/>
              <w:szCs w:val="24"/>
            </w:rPr>
          </w:pPr>
          <w:hyperlink w:anchor="_Toc219987356" w:history="1">
            <w:r w:rsidR="00B47A94" w:rsidRPr="00B47A94">
              <w:rPr>
                <w:rStyle w:val="Kpr"/>
                <w:rFonts w:ascii="Arial" w:hAnsi="Arial" w:cs="Arial"/>
                <w:noProof/>
                <w:sz w:val="24"/>
                <w:szCs w:val="24"/>
              </w:rPr>
              <w:t>B.</w:t>
            </w:r>
            <w:r w:rsidR="00B47A94" w:rsidRPr="00B47A94">
              <w:rPr>
                <w:rFonts w:ascii="Arial" w:eastAsiaTheme="minorEastAsia" w:hAnsi="Arial" w:cs="Arial"/>
                <w:b w:val="0"/>
                <w:bCs w:val="0"/>
                <w:noProof/>
                <w:sz w:val="24"/>
                <w:szCs w:val="24"/>
              </w:rPr>
              <w:tab/>
            </w:r>
            <w:r w:rsidR="00B47A94" w:rsidRPr="00B47A94">
              <w:rPr>
                <w:rStyle w:val="Kpr"/>
                <w:rFonts w:ascii="Arial" w:hAnsi="Arial" w:cs="Arial"/>
                <w:noProof/>
                <w:sz w:val="24"/>
                <w:szCs w:val="24"/>
              </w:rPr>
              <w:t>YETKİ, GÖREV VE SORUMLULUKLAR</w:t>
            </w:r>
            <w:r w:rsidR="00B47A94" w:rsidRPr="00B47A94">
              <w:rPr>
                <w:rFonts w:ascii="Arial" w:hAnsi="Arial" w:cs="Arial"/>
                <w:noProof/>
                <w:webHidden/>
                <w:sz w:val="24"/>
                <w:szCs w:val="24"/>
              </w:rPr>
              <w:tab/>
            </w:r>
            <w:r w:rsidR="00B47A94" w:rsidRPr="00B47A94">
              <w:rPr>
                <w:rFonts w:ascii="Arial" w:hAnsi="Arial" w:cs="Arial"/>
                <w:noProof/>
                <w:webHidden/>
                <w:sz w:val="24"/>
                <w:szCs w:val="24"/>
              </w:rPr>
              <w:fldChar w:fldCharType="begin"/>
            </w:r>
            <w:r w:rsidR="00B47A94" w:rsidRPr="00B47A94">
              <w:rPr>
                <w:rFonts w:ascii="Arial" w:hAnsi="Arial" w:cs="Arial"/>
                <w:noProof/>
                <w:webHidden/>
                <w:sz w:val="24"/>
                <w:szCs w:val="24"/>
              </w:rPr>
              <w:instrText xml:space="preserve"> PAGEREF _Toc219987356 \h </w:instrText>
            </w:r>
            <w:r w:rsidR="00B47A94" w:rsidRPr="00B47A94">
              <w:rPr>
                <w:rFonts w:ascii="Arial" w:hAnsi="Arial" w:cs="Arial"/>
                <w:noProof/>
                <w:webHidden/>
                <w:sz w:val="24"/>
                <w:szCs w:val="24"/>
              </w:rPr>
            </w:r>
            <w:r w:rsidR="00B47A94" w:rsidRPr="00B47A94">
              <w:rPr>
                <w:rFonts w:ascii="Arial" w:hAnsi="Arial" w:cs="Arial"/>
                <w:noProof/>
                <w:webHidden/>
                <w:sz w:val="24"/>
                <w:szCs w:val="24"/>
              </w:rPr>
              <w:fldChar w:fldCharType="separate"/>
            </w:r>
            <w:r w:rsidR="002C1DDB">
              <w:rPr>
                <w:rFonts w:ascii="Arial" w:hAnsi="Arial" w:cs="Arial"/>
                <w:noProof/>
                <w:webHidden/>
                <w:sz w:val="24"/>
                <w:szCs w:val="24"/>
              </w:rPr>
              <w:t>2</w:t>
            </w:r>
            <w:r w:rsidR="00B47A94" w:rsidRPr="00B47A94">
              <w:rPr>
                <w:rFonts w:ascii="Arial" w:hAnsi="Arial" w:cs="Arial"/>
                <w:noProof/>
                <w:webHidden/>
                <w:sz w:val="24"/>
                <w:szCs w:val="24"/>
              </w:rPr>
              <w:fldChar w:fldCharType="end"/>
            </w:r>
          </w:hyperlink>
        </w:p>
        <w:p w14:paraId="52329F33" w14:textId="6DCE7DA2" w:rsidR="00B47A94" w:rsidRPr="00B47A94" w:rsidRDefault="00E70D25">
          <w:pPr>
            <w:pStyle w:val="T2"/>
            <w:tabs>
              <w:tab w:val="left" w:pos="600"/>
              <w:tab w:val="right" w:leader="dot" w:pos="10109"/>
            </w:tabs>
            <w:rPr>
              <w:rFonts w:ascii="Arial" w:eastAsiaTheme="minorEastAsia" w:hAnsi="Arial" w:cs="Arial"/>
              <w:b w:val="0"/>
              <w:bCs w:val="0"/>
              <w:noProof/>
              <w:sz w:val="24"/>
              <w:szCs w:val="24"/>
            </w:rPr>
          </w:pPr>
          <w:hyperlink w:anchor="_Toc219987357" w:history="1">
            <w:r w:rsidR="00B47A94" w:rsidRPr="00B47A94">
              <w:rPr>
                <w:rStyle w:val="Kpr"/>
                <w:rFonts w:ascii="Arial" w:hAnsi="Arial" w:cs="Arial"/>
                <w:noProof/>
                <w:sz w:val="24"/>
                <w:szCs w:val="24"/>
              </w:rPr>
              <w:t>C.</w:t>
            </w:r>
            <w:r w:rsidR="00B47A94" w:rsidRPr="00B47A94">
              <w:rPr>
                <w:rFonts w:ascii="Arial" w:eastAsiaTheme="minorEastAsia" w:hAnsi="Arial" w:cs="Arial"/>
                <w:b w:val="0"/>
                <w:bCs w:val="0"/>
                <w:noProof/>
                <w:sz w:val="24"/>
                <w:szCs w:val="24"/>
              </w:rPr>
              <w:tab/>
            </w:r>
            <w:r w:rsidR="00B47A94" w:rsidRPr="00B47A94">
              <w:rPr>
                <w:rStyle w:val="Kpr"/>
                <w:rFonts w:ascii="Arial" w:hAnsi="Arial" w:cs="Arial"/>
                <w:noProof/>
                <w:sz w:val="24"/>
                <w:szCs w:val="24"/>
              </w:rPr>
              <w:t>İDAREYE İLİŞKİN BİLGİLER</w:t>
            </w:r>
            <w:r w:rsidR="00B47A94" w:rsidRPr="00B47A94">
              <w:rPr>
                <w:rFonts w:ascii="Arial" w:hAnsi="Arial" w:cs="Arial"/>
                <w:noProof/>
                <w:webHidden/>
                <w:sz w:val="24"/>
                <w:szCs w:val="24"/>
              </w:rPr>
              <w:tab/>
            </w:r>
            <w:r w:rsidR="00B47A94" w:rsidRPr="00B47A94">
              <w:rPr>
                <w:rFonts w:ascii="Arial" w:hAnsi="Arial" w:cs="Arial"/>
                <w:noProof/>
                <w:webHidden/>
                <w:sz w:val="24"/>
                <w:szCs w:val="24"/>
              </w:rPr>
              <w:fldChar w:fldCharType="begin"/>
            </w:r>
            <w:r w:rsidR="00B47A94" w:rsidRPr="00B47A94">
              <w:rPr>
                <w:rFonts w:ascii="Arial" w:hAnsi="Arial" w:cs="Arial"/>
                <w:noProof/>
                <w:webHidden/>
                <w:sz w:val="24"/>
                <w:szCs w:val="24"/>
              </w:rPr>
              <w:instrText xml:space="preserve"> PAGEREF _Toc219987357 \h </w:instrText>
            </w:r>
            <w:r w:rsidR="00B47A94" w:rsidRPr="00B47A94">
              <w:rPr>
                <w:rFonts w:ascii="Arial" w:hAnsi="Arial" w:cs="Arial"/>
                <w:noProof/>
                <w:webHidden/>
                <w:sz w:val="24"/>
                <w:szCs w:val="24"/>
              </w:rPr>
            </w:r>
            <w:r w:rsidR="00B47A94" w:rsidRPr="00B47A94">
              <w:rPr>
                <w:rFonts w:ascii="Arial" w:hAnsi="Arial" w:cs="Arial"/>
                <w:noProof/>
                <w:webHidden/>
                <w:sz w:val="24"/>
                <w:szCs w:val="24"/>
              </w:rPr>
              <w:fldChar w:fldCharType="separate"/>
            </w:r>
            <w:r w:rsidR="002C1DDB">
              <w:rPr>
                <w:rFonts w:ascii="Arial" w:hAnsi="Arial" w:cs="Arial"/>
                <w:noProof/>
                <w:webHidden/>
                <w:sz w:val="24"/>
                <w:szCs w:val="24"/>
              </w:rPr>
              <w:t>7</w:t>
            </w:r>
            <w:r w:rsidR="00B47A94" w:rsidRPr="00B47A94">
              <w:rPr>
                <w:rFonts w:ascii="Arial" w:hAnsi="Arial" w:cs="Arial"/>
                <w:noProof/>
                <w:webHidden/>
                <w:sz w:val="24"/>
                <w:szCs w:val="24"/>
              </w:rPr>
              <w:fldChar w:fldCharType="end"/>
            </w:r>
          </w:hyperlink>
        </w:p>
        <w:p w14:paraId="7B124735" w14:textId="6B70478F" w:rsidR="00B47A94" w:rsidRPr="00B47A94" w:rsidRDefault="00E70D25">
          <w:pPr>
            <w:pStyle w:val="T3"/>
            <w:tabs>
              <w:tab w:val="left" w:pos="800"/>
              <w:tab w:val="right" w:leader="dot" w:pos="10109"/>
            </w:tabs>
            <w:rPr>
              <w:rFonts w:ascii="Arial" w:eastAsiaTheme="minorEastAsia" w:hAnsi="Arial" w:cs="Arial"/>
              <w:noProof/>
              <w:sz w:val="24"/>
              <w:szCs w:val="24"/>
            </w:rPr>
          </w:pPr>
          <w:hyperlink w:anchor="_Toc219987358" w:history="1">
            <w:r w:rsidR="00B47A94" w:rsidRPr="00B47A94">
              <w:rPr>
                <w:rStyle w:val="Kpr"/>
                <w:rFonts w:ascii="Arial" w:hAnsi="Arial" w:cs="Arial"/>
                <w:noProof/>
                <w:sz w:val="24"/>
                <w:szCs w:val="24"/>
              </w:rPr>
              <w:t>1.</w:t>
            </w:r>
            <w:r w:rsidR="00B47A94" w:rsidRPr="00B47A94">
              <w:rPr>
                <w:rFonts w:ascii="Arial" w:eastAsiaTheme="minorEastAsia" w:hAnsi="Arial" w:cs="Arial"/>
                <w:noProof/>
                <w:sz w:val="24"/>
                <w:szCs w:val="24"/>
              </w:rPr>
              <w:tab/>
            </w:r>
            <w:r w:rsidR="00B47A94" w:rsidRPr="00B47A94">
              <w:rPr>
                <w:rStyle w:val="Kpr"/>
                <w:rFonts w:ascii="Arial" w:hAnsi="Arial" w:cs="Arial"/>
                <w:noProof/>
                <w:sz w:val="24"/>
                <w:szCs w:val="24"/>
              </w:rPr>
              <w:t>İlin Genel Tarımsal Görünümü</w:t>
            </w:r>
            <w:r w:rsidR="00B47A94" w:rsidRPr="00B47A94">
              <w:rPr>
                <w:rFonts w:ascii="Arial" w:hAnsi="Arial" w:cs="Arial"/>
                <w:noProof/>
                <w:webHidden/>
                <w:sz w:val="24"/>
                <w:szCs w:val="24"/>
              </w:rPr>
              <w:tab/>
            </w:r>
            <w:r w:rsidR="00B47A94" w:rsidRPr="00B47A94">
              <w:rPr>
                <w:rFonts w:ascii="Arial" w:hAnsi="Arial" w:cs="Arial"/>
                <w:noProof/>
                <w:webHidden/>
                <w:sz w:val="24"/>
                <w:szCs w:val="24"/>
              </w:rPr>
              <w:fldChar w:fldCharType="begin"/>
            </w:r>
            <w:r w:rsidR="00B47A94" w:rsidRPr="00B47A94">
              <w:rPr>
                <w:rFonts w:ascii="Arial" w:hAnsi="Arial" w:cs="Arial"/>
                <w:noProof/>
                <w:webHidden/>
                <w:sz w:val="24"/>
                <w:szCs w:val="24"/>
              </w:rPr>
              <w:instrText xml:space="preserve"> PAGEREF _Toc219987358 \h </w:instrText>
            </w:r>
            <w:r w:rsidR="00B47A94" w:rsidRPr="00B47A94">
              <w:rPr>
                <w:rFonts w:ascii="Arial" w:hAnsi="Arial" w:cs="Arial"/>
                <w:noProof/>
                <w:webHidden/>
                <w:sz w:val="24"/>
                <w:szCs w:val="24"/>
              </w:rPr>
            </w:r>
            <w:r w:rsidR="00B47A94" w:rsidRPr="00B47A94">
              <w:rPr>
                <w:rFonts w:ascii="Arial" w:hAnsi="Arial" w:cs="Arial"/>
                <w:noProof/>
                <w:webHidden/>
                <w:sz w:val="24"/>
                <w:szCs w:val="24"/>
              </w:rPr>
              <w:fldChar w:fldCharType="separate"/>
            </w:r>
            <w:r w:rsidR="002C1DDB">
              <w:rPr>
                <w:rFonts w:ascii="Arial" w:hAnsi="Arial" w:cs="Arial"/>
                <w:noProof/>
                <w:webHidden/>
                <w:sz w:val="24"/>
                <w:szCs w:val="24"/>
              </w:rPr>
              <w:t>7</w:t>
            </w:r>
            <w:r w:rsidR="00B47A94" w:rsidRPr="00B47A94">
              <w:rPr>
                <w:rFonts w:ascii="Arial" w:hAnsi="Arial" w:cs="Arial"/>
                <w:noProof/>
                <w:webHidden/>
                <w:sz w:val="24"/>
                <w:szCs w:val="24"/>
              </w:rPr>
              <w:fldChar w:fldCharType="end"/>
            </w:r>
          </w:hyperlink>
        </w:p>
        <w:p w14:paraId="0742BABD" w14:textId="495097F3" w:rsidR="00B47A94" w:rsidRPr="00B47A94" w:rsidRDefault="00E70D25">
          <w:pPr>
            <w:pStyle w:val="T3"/>
            <w:tabs>
              <w:tab w:val="left" w:pos="800"/>
              <w:tab w:val="right" w:leader="dot" w:pos="10109"/>
            </w:tabs>
            <w:rPr>
              <w:rFonts w:ascii="Arial" w:eastAsiaTheme="minorEastAsia" w:hAnsi="Arial" w:cs="Arial"/>
              <w:noProof/>
              <w:sz w:val="24"/>
              <w:szCs w:val="24"/>
            </w:rPr>
          </w:pPr>
          <w:hyperlink w:anchor="_Toc219987359" w:history="1">
            <w:r w:rsidR="00B47A94" w:rsidRPr="00B47A94">
              <w:rPr>
                <w:rStyle w:val="Kpr"/>
                <w:rFonts w:ascii="Arial" w:hAnsi="Arial" w:cs="Arial"/>
                <w:noProof/>
                <w:sz w:val="24"/>
                <w:szCs w:val="24"/>
              </w:rPr>
              <w:t>2.</w:t>
            </w:r>
            <w:r w:rsidR="00B47A94" w:rsidRPr="00B47A94">
              <w:rPr>
                <w:rFonts w:ascii="Arial" w:eastAsiaTheme="minorEastAsia" w:hAnsi="Arial" w:cs="Arial"/>
                <w:noProof/>
                <w:sz w:val="24"/>
                <w:szCs w:val="24"/>
              </w:rPr>
              <w:tab/>
            </w:r>
            <w:r w:rsidR="00B47A94" w:rsidRPr="00B47A94">
              <w:rPr>
                <w:rStyle w:val="Kpr"/>
                <w:rFonts w:ascii="Arial" w:hAnsi="Arial" w:cs="Arial"/>
                <w:noProof/>
                <w:sz w:val="24"/>
                <w:szCs w:val="24"/>
              </w:rPr>
              <w:t>Teşkilat Yapısı</w:t>
            </w:r>
            <w:r w:rsidR="00B47A94" w:rsidRPr="00B47A94">
              <w:rPr>
                <w:rFonts w:ascii="Arial" w:hAnsi="Arial" w:cs="Arial"/>
                <w:noProof/>
                <w:webHidden/>
                <w:sz w:val="24"/>
                <w:szCs w:val="24"/>
              </w:rPr>
              <w:tab/>
            </w:r>
            <w:r w:rsidR="00B47A94" w:rsidRPr="00B47A94">
              <w:rPr>
                <w:rFonts w:ascii="Arial" w:hAnsi="Arial" w:cs="Arial"/>
                <w:noProof/>
                <w:webHidden/>
                <w:sz w:val="24"/>
                <w:szCs w:val="24"/>
              </w:rPr>
              <w:fldChar w:fldCharType="begin"/>
            </w:r>
            <w:r w:rsidR="00B47A94" w:rsidRPr="00B47A94">
              <w:rPr>
                <w:rFonts w:ascii="Arial" w:hAnsi="Arial" w:cs="Arial"/>
                <w:noProof/>
                <w:webHidden/>
                <w:sz w:val="24"/>
                <w:szCs w:val="24"/>
              </w:rPr>
              <w:instrText xml:space="preserve"> PAGEREF _Toc219987359 \h </w:instrText>
            </w:r>
            <w:r w:rsidR="00B47A94" w:rsidRPr="00B47A94">
              <w:rPr>
                <w:rFonts w:ascii="Arial" w:hAnsi="Arial" w:cs="Arial"/>
                <w:noProof/>
                <w:webHidden/>
                <w:sz w:val="24"/>
                <w:szCs w:val="24"/>
              </w:rPr>
            </w:r>
            <w:r w:rsidR="00B47A94" w:rsidRPr="00B47A94">
              <w:rPr>
                <w:rFonts w:ascii="Arial" w:hAnsi="Arial" w:cs="Arial"/>
                <w:noProof/>
                <w:webHidden/>
                <w:sz w:val="24"/>
                <w:szCs w:val="24"/>
              </w:rPr>
              <w:fldChar w:fldCharType="separate"/>
            </w:r>
            <w:r w:rsidR="002C1DDB">
              <w:rPr>
                <w:rFonts w:ascii="Arial" w:hAnsi="Arial" w:cs="Arial"/>
                <w:noProof/>
                <w:webHidden/>
                <w:sz w:val="24"/>
                <w:szCs w:val="24"/>
              </w:rPr>
              <w:t>8</w:t>
            </w:r>
            <w:r w:rsidR="00B47A94" w:rsidRPr="00B47A94">
              <w:rPr>
                <w:rFonts w:ascii="Arial" w:hAnsi="Arial" w:cs="Arial"/>
                <w:noProof/>
                <w:webHidden/>
                <w:sz w:val="24"/>
                <w:szCs w:val="24"/>
              </w:rPr>
              <w:fldChar w:fldCharType="end"/>
            </w:r>
          </w:hyperlink>
        </w:p>
        <w:p w14:paraId="26028927" w14:textId="054C2E03" w:rsidR="00B47A94" w:rsidRPr="00B47A94" w:rsidRDefault="00E70D25">
          <w:pPr>
            <w:pStyle w:val="T3"/>
            <w:tabs>
              <w:tab w:val="left" w:pos="800"/>
              <w:tab w:val="right" w:leader="dot" w:pos="10109"/>
            </w:tabs>
            <w:rPr>
              <w:rFonts w:ascii="Arial" w:eastAsiaTheme="minorEastAsia" w:hAnsi="Arial" w:cs="Arial"/>
              <w:noProof/>
              <w:sz w:val="24"/>
              <w:szCs w:val="24"/>
            </w:rPr>
          </w:pPr>
          <w:hyperlink w:anchor="_Toc219987360" w:history="1">
            <w:r w:rsidR="00B47A94" w:rsidRPr="00B47A94">
              <w:rPr>
                <w:rStyle w:val="Kpr"/>
                <w:rFonts w:ascii="Arial" w:hAnsi="Arial" w:cs="Arial"/>
                <w:noProof/>
                <w:sz w:val="24"/>
                <w:szCs w:val="24"/>
              </w:rPr>
              <w:t>3.</w:t>
            </w:r>
            <w:r w:rsidR="00B47A94" w:rsidRPr="00B47A94">
              <w:rPr>
                <w:rFonts w:ascii="Arial" w:eastAsiaTheme="minorEastAsia" w:hAnsi="Arial" w:cs="Arial"/>
                <w:noProof/>
                <w:sz w:val="24"/>
                <w:szCs w:val="24"/>
              </w:rPr>
              <w:tab/>
            </w:r>
            <w:r w:rsidR="00B47A94" w:rsidRPr="00B47A94">
              <w:rPr>
                <w:rStyle w:val="Kpr"/>
                <w:rFonts w:ascii="Arial" w:hAnsi="Arial" w:cs="Arial"/>
                <w:noProof/>
                <w:sz w:val="24"/>
                <w:szCs w:val="24"/>
              </w:rPr>
              <w:t>Fiziksel Yapı</w:t>
            </w:r>
            <w:r w:rsidR="00B47A94" w:rsidRPr="00B47A94">
              <w:rPr>
                <w:rFonts w:ascii="Arial" w:hAnsi="Arial" w:cs="Arial"/>
                <w:noProof/>
                <w:webHidden/>
                <w:sz w:val="24"/>
                <w:szCs w:val="24"/>
              </w:rPr>
              <w:tab/>
            </w:r>
            <w:r w:rsidR="00B47A94" w:rsidRPr="00B47A94">
              <w:rPr>
                <w:rFonts w:ascii="Arial" w:hAnsi="Arial" w:cs="Arial"/>
                <w:noProof/>
                <w:webHidden/>
                <w:sz w:val="24"/>
                <w:szCs w:val="24"/>
              </w:rPr>
              <w:fldChar w:fldCharType="begin"/>
            </w:r>
            <w:r w:rsidR="00B47A94" w:rsidRPr="00B47A94">
              <w:rPr>
                <w:rFonts w:ascii="Arial" w:hAnsi="Arial" w:cs="Arial"/>
                <w:noProof/>
                <w:webHidden/>
                <w:sz w:val="24"/>
                <w:szCs w:val="24"/>
              </w:rPr>
              <w:instrText xml:space="preserve"> PAGEREF _Toc219987360 \h </w:instrText>
            </w:r>
            <w:r w:rsidR="00B47A94" w:rsidRPr="00B47A94">
              <w:rPr>
                <w:rFonts w:ascii="Arial" w:hAnsi="Arial" w:cs="Arial"/>
                <w:noProof/>
                <w:webHidden/>
                <w:sz w:val="24"/>
                <w:szCs w:val="24"/>
              </w:rPr>
            </w:r>
            <w:r w:rsidR="00B47A94" w:rsidRPr="00B47A94">
              <w:rPr>
                <w:rFonts w:ascii="Arial" w:hAnsi="Arial" w:cs="Arial"/>
                <w:noProof/>
                <w:webHidden/>
                <w:sz w:val="24"/>
                <w:szCs w:val="24"/>
              </w:rPr>
              <w:fldChar w:fldCharType="separate"/>
            </w:r>
            <w:r w:rsidR="002C1DDB">
              <w:rPr>
                <w:rFonts w:ascii="Arial" w:hAnsi="Arial" w:cs="Arial"/>
                <w:noProof/>
                <w:webHidden/>
                <w:sz w:val="24"/>
                <w:szCs w:val="24"/>
              </w:rPr>
              <w:t>9</w:t>
            </w:r>
            <w:r w:rsidR="00B47A94" w:rsidRPr="00B47A94">
              <w:rPr>
                <w:rFonts w:ascii="Arial" w:hAnsi="Arial" w:cs="Arial"/>
                <w:noProof/>
                <w:webHidden/>
                <w:sz w:val="24"/>
                <w:szCs w:val="24"/>
              </w:rPr>
              <w:fldChar w:fldCharType="end"/>
            </w:r>
          </w:hyperlink>
        </w:p>
        <w:p w14:paraId="4A546240" w14:textId="1D72BFE8" w:rsidR="00B47A94" w:rsidRPr="00B47A94" w:rsidRDefault="00E70D25">
          <w:pPr>
            <w:pStyle w:val="T3"/>
            <w:tabs>
              <w:tab w:val="left" w:pos="800"/>
              <w:tab w:val="right" w:leader="dot" w:pos="10109"/>
            </w:tabs>
            <w:rPr>
              <w:rFonts w:ascii="Arial" w:eastAsiaTheme="minorEastAsia" w:hAnsi="Arial" w:cs="Arial"/>
              <w:noProof/>
              <w:sz w:val="24"/>
              <w:szCs w:val="24"/>
            </w:rPr>
          </w:pPr>
          <w:hyperlink w:anchor="_Toc219987361" w:history="1">
            <w:r w:rsidR="00B47A94" w:rsidRPr="00B47A94">
              <w:rPr>
                <w:rStyle w:val="Kpr"/>
                <w:rFonts w:ascii="Arial" w:hAnsi="Arial" w:cs="Arial"/>
                <w:noProof/>
                <w:sz w:val="24"/>
                <w:szCs w:val="24"/>
              </w:rPr>
              <w:t>4.</w:t>
            </w:r>
            <w:r w:rsidR="00B47A94" w:rsidRPr="00B47A94">
              <w:rPr>
                <w:rFonts w:ascii="Arial" w:eastAsiaTheme="minorEastAsia" w:hAnsi="Arial" w:cs="Arial"/>
                <w:noProof/>
                <w:sz w:val="24"/>
                <w:szCs w:val="24"/>
              </w:rPr>
              <w:tab/>
            </w:r>
            <w:r w:rsidR="00B47A94" w:rsidRPr="00B47A94">
              <w:rPr>
                <w:rStyle w:val="Kpr"/>
                <w:rFonts w:ascii="Arial" w:hAnsi="Arial" w:cs="Arial"/>
                <w:noProof/>
                <w:sz w:val="24"/>
                <w:szCs w:val="24"/>
              </w:rPr>
              <w:t>Teknoloji ve Bilişim Altyapısı</w:t>
            </w:r>
            <w:r w:rsidR="00B47A94" w:rsidRPr="00B47A94">
              <w:rPr>
                <w:rFonts w:ascii="Arial" w:hAnsi="Arial" w:cs="Arial"/>
                <w:noProof/>
                <w:webHidden/>
                <w:sz w:val="24"/>
                <w:szCs w:val="24"/>
              </w:rPr>
              <w:tab/>
            </w:r>
            <w:r w:rsidR="00B47A94" w:rsidRPr="00B47A94">
              <w:rPr>
                <w:rFonts w:ascii="Arial" w:hAnsi="Arial" w:cs="Arial"/>
                <w:noProof/>
                <w:webHidden/>
                <w:sz w:val="24"/>
                <w:szCs w:val="24"/>
              </w:rPr>
              <w:fldChar w:fldCharType="begin"/>
            </w:r>
            <w:r w:rsidR="00B47A94" w:rsidRPr="00B47A94">
              <w:rPr>
                <w:rFonts w:ascii="Arial" w:hAnsi="Arial" w:cs="Arial"/>
                <w:noProof/>
                <w:webHidden/>
                <w:sz w:val="24"/>
                <w:szCs w:val="24"/>
              </w:rPr>
              <w:instrText xml:space="preserve"> PAGEREF _Toc219987361 \h </w:instrText>
            </w:r>
            <w:r w:rsidR="00B47A94" w:rsidRPr="00B47A94">
              <w:rPr>
                <w:rFonts w:ascii="Arial" w:hAnsi="Arial" w:cs="Arial"/>
                <w:noProof/>
                <w:webHidden/>
                <w:sz w:val="24"/>
                <w:szCs w:val="24"/>
              </w:rPr>
            </w:r>
            <w:r w:rsidR="00B47A94" w:rsidRPr="00B47A94">
              <w:rPr>
                <w:rFonts w:ascii="Arial" w:hAnsi="Arial" w:cs="Arial"/>
                <w:noProof/>
                <w:webHidden/>
                <w:sz w:val="24"/>
                <w:szCs w:val="24"/>
              </w:rPr>
              <w:fldChar w:fldCharType="separate"/>
            </w:r>
            <w:r w:rsidR="002C1DDB">
              <w:rPr>
                <w:rFonts w:ascii="Arial" w:hAnsi="Arial" w:cs="Arial"/>
                <w:noProof/>
                <w:webHidden/>
                <w:sz w:val="24"/>
                <w:szCs w:val="24"/>
              </w:rPr>
              <w:t>10</w:t>
            </w:r>
            <w:r w:rsidR="00B47A94" w:rsidRPr="00B47A94">
              <w:rPr>
                <w:rFonts w:ascii="Arial" w:hAnsi="Arial" w:cs="Arial"/>
                <w:noProof/>
                <w:webHidden/>
                <w:sz w:val="24"/>
                <w:szCs w:val="24"/>
              </w:rPr>
              <w:fldChar w:fldCharType="end"/>
            </w:r>
          </w:hyperlink>
        </w:p>
        <w:p w14:paraId="224A1D39" w14:textId="621E08C1" w:rsidR="00B47A94" w:rsidRPr="00B47A94" w:rsidRDefault="00E70D25">
          <w:pPr>
            <w:pStyle w:val="T3"/>
            <w:tabs>
              <w:tab w:val="left" w:pos="800"/>
              <w:tab w:val="right" w:leader="dot" w:pos="10109"/>
            </w:tabs>
            <w:rPr>
              <w:rFonts w:ascii="Arial" w:eastAsiaTheme="minorEastAsia" w:hAnsi="Arial" w:cs="Arial"/>
              <w:noProof/>
              <w:sz w:val="24"/>
              <w:szCs w:val="24"/>
            </w:rPr>
          </w:pPr>
          <w:hyperlink w:anchor="_Toc219987362" w:history="1">
            <w:r w:rsidR="00B47A94" w:rsidRPr="00B47A94">
              <w:rPr>
                <w:rStyle w:val="Kpr"/>
                <w:rFonts w:ascii="Arial" w:hAnsi="Arial" w:cs="Arial"/>
                <w:noProof/>
                <w:sz w:val="24"/>
                <w:szCs w:val="24"/>
              </w:rPr>
              <w:t>5.</w:t>
            </w:r>
            <w:r w:rsidR="00B47A94" w:rsidRPr="00B47A94">
              <w:rPr>
                <w:rFonts w:ascii="Arial" w:eastAsiaTheme="minorEastAsia" w:hAnsi="Arial" w:cs="Arial"/>
                <w:noProof/>
                <w:sz w:val="24"/>
                <w:szCs w:val="24"/>
              </w:rPr>
              <w:tab/>
            </w:r>
            <w:r w:rsidR="00B47A94" w:rsidRPr="00B47A94">
              <w:rPr>
                <w:rStyle w:val="Kpr"/>
                <w:rFonts w:ascii="Arial" w:hAnsi="Arial" w:cs="Arial"/>
                <w:noProof/>
                <w:sz w:val="24"/>
                <w:szCs w:val="24"/>
              </w:rPr>
              <w:t>İnsan Kaynakları</w:t>
            </w:r>
            <w:r w:rsidR="00B47A94" w:rsidRPr="00B47A94">
              <w:rPr>
                <w:rFonts w:ascii="Arial" w:hAnsi="Arial" w:cs="Arial"/>
                <w:noProof/>
                <w:webHidden/>
                <w:sz w:val="24"/>
                <w:szCs w:val="24"/>
              </w:rPr>
              <w:tab/>
            </w:r>
            <w:r w:rsidR="00B47A94" w:rsidRPr="00B47A94">
              <w:rPr>
                <w:rFonts w:ascii="Arial" w:hAnsi="Arial" w:cs="Arial"/>
                <w:noProof/>
                <w:webHidden/>
                <w:sz w:val="24"/>
                <w:szCs w:val="24"/>
              </w:rPr>
              <w:fldChar w:fldCharType="begin"/>
            </w:r>
            <w:r w:rsidR="00B47A94" w:rsidRPr="00B47A94">
              <w:rPr>
                <w:rFonts w:ascii="Arial" w:hAnsi="Arial" w:cs="Arial"/>
                <w:noProof/>
                <w:webHidden/>
                <w:sz w:val="24"/>
                <w:szCs w:val="24"/>
              </w:rPr>
              <w:instrText xml:space="preserve"> PAGEREF _Toc219987362 \h </w:instrText>
            </w:r>
            <w:r w:rsidR="00B47A94" w:rsidRPr="00B47A94">
              <w:rPr>
                <w:rFonts w:ascii="Arial" w:hAnsi="Arial" w:cs="Arial"/>
                <w:noProof/>
                <w:webHidden/>
                <w:sz w:val="24"/>
                <w:szCs w:val="24"/>
              </w:rPr>
            </w:r>
            <w:r w:rsidR="00B47A94" w:rsidRPr="00B47A94">
              <w:rPr>
                <w:rFonts w:ascii="Arial" w:hAnsi="Arial" w:cs="Arial"/>
                <w:noProof/>
                <w:webHidden/>
                <w:sz w:val="24"/>
                <w:szCs w:val="24"/>
              </w:rPr>
              <w:fldChar w:fldCharType="separate"/>
            </w:r>
            <w:r w:rsidR="002C1DDB">
              <w:rPr>
                <w:rFonts w:ascii="Arial" w:hAnsi="Arial" w:cs="Arial"/>
                <w:noProof/>
                <w:webHidden/>
                <w:sz w:val="24"/>
                <w:szCs w:val="24"/>
              </w:rPr>
              <w:t>11</w:t>
            </w:r>
            <w:r w:rsidR="00B47A94" w:rsidRPr="00B47A94">
              <w:rPr>
                <w:rFonts w:ascii="Arial" w:hAnsi="Arial" w:cs="Arial"/>
                <w:noProof/>
                <w:webHidden/>
                <w:sz w:val="24"/>
                <w:szCs w:val="24"/>
              </w:rPr>
              <w:fldChar w:fldCharType="end"/>
            </w:r>
          </w:hyperlink>
        </w:p>
        <w:p w14:paraId="104FE3BC" w14:textId="5BB9088F" w:rsidR="00B47A94" w:rsidRPr="00B47A94" w:rsidRDefault="00E70D25">
          <w:pPr>
            <w:pStyle w:val="T3"/>
            <w:tabs>
              <w:tab w:val="left" w:pos="800"/>
              <w:tab w:val="right" w:leader="dot" w:pos="10109"/>
            </w:tabs>
            <w:rPr>
              <w:rFonts w:ascii="Arial" w:eastAsiaTheme="minorEastAsia" w:hAnsi="Arial" w:cs="Arial"/>
              <w:noProof/>
              <w:sz w:val="24"/>
              <w:szCs w:val="24"/>
            </w:rPr>
          </w:pPr>
          <w:hyperlink w:anchor="_Toc219987363" w:history="1">
            <w:r w:rsidR="00B47A94" w:rsidRPr="00B47A94">
              <w:rPr>
                <w:rStyle w:val="Kpr"/>
                <w:rFonts w:ascii="Arial" w:hAnsi="Arial" w:cs="Arial"/>
                <w:noProof/>
                <w:sz w:val="24"/>
                <w:szCs w:val="24"/>
              </w:rPr>
              <w:t>6.</w:t>
            </w:r>
            <w:r w:rsidR="00B47A94" w:rsidRPr="00B47A94">
              <w:rPr>
                <w:rFonts w:ascii="Arial" w:eastAsiaTheme="minorEastAsia" w:hAnsi="Arial" w:cs="Arial"/>
                <w:noProof/>
                <w:sz w:val="24"/>
                <w:szCs w:val="24"/>
              </w:rPr>
              <w:tab/>
            </w:r>
            <w:r w:rsidR="00B47A94" w:rsidRPr="00B47A94">
              <w:rPr>
                <w:rStyle w:val="Kpr"/>
                <w:rFonts w:ascii="Arial" w:hAnsi="Arial" w:cs="Arial"/>
                <w:noProof/>
                <w:sz w:val="24"/>
                <w:szCs w:val="24"/>
              </w:rPr>
              <w:t>Yönetim ve İç Kontrol Sistemi</w:t>
            </w:r>
            <w:r w:rsidR="00B47A94" w:rsidRPr="00B47A94">
              <w:rPr>
                <w:rFonts w:ascii="Arial" w:hAnsi="Arial" w:cs="Arial"/>
                <w:noProof/>
                <w:webHidden/>
                <w:sz w:val="24"/>
                <w:szCs w:val="24"/>
              </w:rPr>
              <w:tab/>
            </w:r>
            <w:r w:rsidR="00B47A94" w:rsidRPr="00B47A94">
              <w:rPr>
                <w:rFonts w:ascii="Arial" w:hAnsi="Arial" w:cs="Arial"/>
                <w:noProof/>
                <w:webHidden/>
                <w:sz w:val="24"/>
                <w:szCs w:val="24"/>
              </w:rPr>
              <w:fldChar w:fldCharType="begin"/>
            </w:r>
            <w:r w:rsidR="00B47A94" w:rsidRPr="00B47A94">
              <w:rPr>
                <w:rFonts w:ascii="Arial" w:hAnsi="Arial" w:cs="Arial"/>
                <w:noProof/>
                <w:webHidden/>
                <w:sz w:val="24"/>
                <w:szCs w:val="24"/>
              </w:rPr>
              <w:instrText xml:space="preserve"> PAGEREF _Toc219987363 \h </w:instrText>
            </w:r>
            <w:r w:rsidR="00B47A94" w:rsidRPr="00B47A94">
              <w:rPr>
                <w:rFonts w:ascii="Arial" w:hAnsi="Arial" w:cs="Arial"/>
                <w:noProof/>
                <w:webHidden/>
                <w:sz w:val="24"/>
                <w:szCs w:val="24"/>
              </w:rPr>
            </w:r>
            <w:r w:rsidR="00B47A94" w:rsidRPr="00B47A94">
              <w:rPr>
                <w:rFonts w:ascii="Arial" w:hAnsi="Arial" w:cs="Arial"/>
                <w:noProof/>
                <w:webHidden/>
                <w:sz w:val="24"/>
                <w:szCs w:val="24"/>
              </w:rPr>
              <w:fldChar w:fldCharType="separate"/>
            </w:r>
            <w:r w:rsidR="002C1DDB">
              <w:rPr>
                <w:rFonts w:ascii="Arial" w:hAnsi="Arial" w:cs="Arial"/>
                <w:noProof/>
                <w:webHidden/>
                <w:sz w:val="24"/>
                <w:szCs w:val="24"/>
              </w:rPr>
              <w:t>12</w:t>
            </w:r>
            <w:r w:rsidR="00B47A94" w:rsidRPr="00B47A94">
              <w:rPr>
                <w:rFonts w:ascii="Arial" w:hAnsi="Arial" w:cs="Arial"/>
                <w:noProof/>
                <w:webHidden/>
                <w:sz w:val="24"/>
                <w:szCs w:val="24"/>
              </w:rPr>
              <w:fldChar w:fldCharType="end"/>
            </w:r>
          </w:hyperlink>
        </w:p>
        <w:p w14:paraId="63E05679" w14:textId="26B6AEC5" w:rsidR="00B47A94" w:rsidRPr="00B47A94" w:rsidRDefault="00E70D25">
          <w:pPr>
            <w:pStyle w:val="T1"/>
            <w:rPr>
              <w:rFonts w:eastAsiaTheme="minorEastAsia"/>
              <w:bCs w:val="0"/>
              <w:iCs w:val="0"/>
              <w:sz w:val="24"/>
              <w:szCs w:val="24"/>
            </w:rPr>
          </w:pPr>
          <w:hyperlink w:anchor="_Toc219987364" w:history="1">
            <w:r w:rsidR="00B47A94" w:rsidRPr="00B47A94">
              <w:rPr>
                <w:rStyle w:val="Kpr"/>
                <w:sz w:val="24"/>
                <w:szCs w:val="24"/>
              </w:rPr>
              <w:t>II)</w:t>
            </w:r>
            <w:r w:rsidR="00B47A94" w:rsidRPr="00B47A94">
              <w:rPr>
                <w:rFonts w:eastAsiaTheme="minorEastAsia"/>
                <w:bCs w:val="0"/>
                <w:iCs w:val="0"/>
                <w:sz w:val="24"/>
                <w:szCs w:val="24"/>
              </w:rPr>
              <w:tab/>
            </w:r>
            <w:r w:rsidR="00B47A94" w:rsidRPr="00B47A94">
              <w:rPr>
                <w:rStyle w:val="Kpr"/>
                <w:sz w:val="24"/>
                <w:szCs w:val="24"/>
              </w:rPr>
              <w:t>FAALİYETLERE İLİŞKİN BİLGİ VE DEĞERLENDİRMELER</w:t>
            </w:r>
            <w:r w:rsidR="00B47A94" w:rsidRPr="00B47A94">
              <w:rPr>
                <w:webHidden/>
                <w:sz w:val="24"/>
                <w:szCs w:val="24"/>
              </w:rPr>
              <w:tab/>
            </w:r>
            <w:r w:rsidR="00B47A94" w:rsidRPr="00B47A94">
              <w:rPr>
                <w:webHidden/>
                <w:sz w:val="24"/>
                <w:szCs w:val="24"/>
              </w:rPr>
              <w:fldChar w:fldCharType="begin"/>
            </w:r>
            <w:r w:rsidR="00B47A94" w:rsidRPr="00B47A94">
              <w:rPr>
                <w:webHidden/>
                <w:sz w:val="24"/>
                <w:szCs w:val="24"/>
              </w:rPr>
              <w:instrText xml:space="preserve"> PAGEREF _Toc219987364 \h </w:instrText>
            </w:r>
            <w:r w:rsidR="00B47A94" w:rsidRPr="00B47A94">
              <w:rPr>
                <w:webHidden/>
                <w:sz w:val="24"/>
                <w:szCs w:val="24"/>
              </w:rPr>
            </w:r>
            <w:r w:rsidR="00B47A94" w:rsidRPr="00B47A94">
              <w:rPr>
                <w:webHidden/>
                <w:sz w:val="24"/>
                <w:szCs w:val="24"/>
              </w:rPr>
              <w:fldChar w:fldCharType="separate"/>
            </w:r>
            <w:r w:rsidR="002C1DDB">
              <w:rPr>
                <w:webHidden/>
                <w:sz w:val="24"/>
                <w:szCs w:val="24"/>
              </w:rPr>
              <w:t>13</w:t>
            </w:r>
            <w:r w:rsidR="00B47A94" w:rsidRPr="00B47A94">
              <w:rPr>
                <w:webHidden/>
                <w:sz w:val="24"/>
                <w:szCs w:val="24"/>
              </w:rPr>
              <w:fldChar w:fldCharType="end"/>
            </w:r>
          </w:hyperlink>
        </w:p>
        <w:p w14:paraId="30623C1F" w14:textId="559A1554" w:rsidR="00B47A94" w:rsidRPr="00B47A94" w:rsidRDefault="00E70D25">
          <w:pPr>
            <w:pStyle w:val="T2"/>
            <w:tabs>
              <w:tab w:val="left" w:pos="800"/>
              <w:tab w:val="right" w:leader="dot" w:pos="10109"/>
            </w:tabs>
            <w:rPr>
              <w:rFonts w:ascii="Arial" w:eastAsiaTheme="minorEastAsia" w:hAnsi="Arial" w:cs="Arial"/>
              <w:b w:val="0"/>
              <w:bCs w:val="0"/>
              <w:noProof/>
              <w:sz w:val="24"/>
              <w:szCs w:val="24"/>
            </w:rPr>
          </w:pPr>
          <w:hyperlink w:anchor="_Toc219987365" w:history="1">
            <w:r w:rsidR="00B47A94" w:rsidRPr="00B47A94">
              <w:rPr>
                <w:rStyle w:val="Kpr"/>
                <w:rFonts w:ascii="Arial" w:hAnsi="Arial" w:cs="Arial"/>
                <w:noProof/>
                <w:sz w:val="24"/>
                <w:szCs w:val="24"/>
              </w:rPr>
              <w:t>A.</w:t>
            </w:r>
            <w:r w:rsidR="00B47A94" w:rsidRPr="00B47A94">
              <w:rPr>
                <w:rFonts w:ascii="Arial" w:eastAsiaTheme="minorEastAsia" w:hAnsi="Arial" w:cs="Arial"/>
                <w:b w:val="0"/>
                <w:bCs w:val="0"/>
                <w:noProof/>
                <w:sz w:val="24"/>
                <w:szCs w:val="24"/>
              </w:rPr>
              <w:tab/>
            </w:r>
            <w:r w:rsidR="00B47A94" w:rsidRPr="00B47A94">
              <w:rPr>
                <w:rStyle w:val="Kpr"/>
                <w:rFonts w:ascii="Arial" w:hAnsi="Arial" w:cs="Arial"/>
                <w:noProof/>
                <w:sz w:val="24"/>
                <w:szCs w:val="24"/>
              </w:rPr>
              <w:t>SUNULAN HİZMETLER</w:t>
            </w:r>
            <w:r w:rsidR="00B47A94" w:rsidRPr="00B47A94">
              <w:rPr>
                <w:rFonts w:ascii="Arial" w:hAnsi="Arial" w:cs="Arial"/>
                <w:noProof/>
                <w:webHidden/>
                <w:sz w:val="24"/>
                <w:szCs w:val="24"/>
              </w:rPr>
              <w:tab/>
            </w:r>
            <w:r w:rsidR="00B47A94" w:rsidRPr="00B47A94">
              <w:rPr>
                <w:rFonts w:ascii="Arial" w:hAnsi="Arial" w:cs="Arial"/>
                <w:noProof/>
                <w:webHidden/>
                <w:sz w:val="24"/>
                <w:szCs w:val="24"/>
              </w:rPr>
              <w:fldChar w:fldCharType="begin"/>
            </w:r>
            <w:r w:rsidR="00B47A94" w:rsidRPr="00B47A94">
              <w:rPr>
                <w:rFonts w:ascii="Arial" w:hAnsi="Arial" w:cs="Arial"/>
                <w:noProof/>
                <w:webHidden/>
                <w:sz w:val="24"/>
                <w:szCs w:val="24"/>
              </w:rPr>
              <w:instrText xml:space="preserve"> PAGEREF _Toc219987365 \h </w:instrText>
            </w:r>
            <w:r w:rsidR="00B47A94" w:rsidRPr="00B47A94">
              <w:rPr>
                <w:rFonts w:ascii="Arial" w:hAnsi="Arial" w:cs="Arial"/>
                <w:noProof/>
                <w:webHidden/>
                <w:sz w:val="24"/>
                <w:szCs w:val="24"/>
              </w:rPr>
            </w:r>
            <w:r w:rsidR="00B47A94" w:rsidRPr="00B47A94">
              <w:rPr>
                <w:rFonts w:ascii="Arial" w:hAnsi="Arial" w:cs="Arial"/>
                <w:noProof/>
                <w:webHidden/>
                <w:sz w:val="24"/>
                <w:szCs w:val="24"/>
              </w:rPr>
              <w:fldChar w:fldCharType="separate"/>
            </w:r>
            <w:r w:rsidR="002C1DDB">
              <w:rPr>
                <w:rFonts w:ascii="Arial" w:hAnsi="Arial" w:cs="Arial"/>
                <w:noProof/>
                <w:webHidden/>
                <w:sz w:val="24"/>
                <w:szCs w:val="24"/>
              </w:rPr>
              <w:t>14</w:t>
            </w:r>
            <w:r w:rsidR="00B47A94" w:rsidRPr="00B47A94">
              <w:rPr>
                <w:rFonts w:ascii="Arial" w:hAnsi="Arial" w:cs="Arial"/>
                <w:noProof/>
                <w:webHidden/>
                <w:sz w:val="24"/>
                <w:szCs w:val="24"/>
              </w:rPr>
              <w:fldChar w:fldCharType="end"/>
            </w:r>
          </w:hyperlink>
        </w:p>
        <w:p w14:paraId="43A934C6" w14:textId="5DF7B045" w:rsidR="00B47A94" w:rsidRPr="00B47A94" w:rsidRDefault="00E70D25">
          <w:pPr>
            <w:pStyle w:val="T3"/>
            <w:tabs>
              <w:tab w:val="left" w:pos="800"/>
              <w:tab w:val="right" w:leader="dot" w:pos="10109"/>
            </w:tabs>
            <w:rPr>
              <w:rFonts w:ascii="Arial" w:eastAsiaTheme="minorEastAsia" w:hAnsi="Arial" w:cs="Arial"/>
              <w:noProof/>
              <w:sz w:val="24"/>
              <w:szCs w:val="24"/>
            </w:rPr>
          </w:pPr>
          <w:hyperlink w:anchor="_Toc219987366" w:history="1">
            <w:r w:rsidR="00B47A94" w:rsidRPr="00B47A94">
              <w:rPr>
                <w:rStyle w:val="Kpr"/>
                <w:rFonts w:ascii="Arial" w:hAnsi="Arial" w:cs="Arial"/>
                <w:noProof/>
                <w:sz w:val="24"/>
                <w:szCs w:val="24"/>
              </w:rPr>
              <w:t>1.</w:t>
            </w:r>
            <w:r w:rsidR="00B47A94" w:rsidRPr="00B47A94">
              <w:rPr>
                <w:rFonts w:ascii="Arial" w:eastAsiaTheme="minorEastAsia" w:hAnsi="Arial" w:cs="Arial"/>
                <w:noProof/>
                <w:sz w:val="24"/>
                <w:szCs w:val="24"/>
              </w:rPr>
              <w:tab/>
            </w:r>
            <w:r w:rsidR="00B47A94" w:rsidRPr="00B47A94">
              <w:rPr>
                <w:rStyle w:val="Kpr"/>
                <w:rFonts w:ascii="Arial" w:hAnsi="Arial" w:cs="Arial"/>
                <w:noProof/>
                <w:sz w:val="24"/>
                <w:szCs w:val="24"/>
              </w:rPr>
              <w:t>Gıda ve Yem Şube Müdürlüğü</w:t>
            </w:r>
            <w:r w:rsidR="00B47A94" w:rsidRPr="00B47A94">
              <w:rPr>
                <w:rFonts w:ascii="Arial" w:hAnsi="Arial" w:cs="Arial"/>
                <w:noProof/>
                <w:webHidden/>
                <w:sz w:val="24"/>
                <w:szCs w:val="24"/>
              </w:rPr>
              <w:tab/>
            </w:r>
            <w:r w:rsidR="00B47A94" w:rsidRPr="00B47A94">
              <w:rPr>
                <w:rFonts w:ascii="Arial" w:hAnsi="Arial" w:cs="Arial"/>
                <w:noProof/>
                <w:webHidden/>
                <w:sz w:val="24"/>
                <w:szCs w:val="24"/>
              </w:rPr>
              <w:fldChar w:fldCharType="begin"/>
            </w:r>
            <w:r w:rsidR="00B47A94" w:rsidRPr="00B47A94">
              <w:rPr>
                <w:rFonts w:ascii="Arial" w:hAnsi="Arial" w:cs="Arial"/>
                <w:noProof/>
                <w:webHidden/>
                <w:sz w:val="24"/>
                <w:szCs w:val="24"/>
              </w:rPr>
              <w:instrText xml:space="preserve"> PAGEREF _Toc219987366 \h </w:instrText>
            </w:r>
            <w:r w:rsidR="00B47A94" w:rsidRPr="00B47A94">
              <w:rPr>
                <w:rFonts w:ascii="Arial" w:hAnsi="Arial" w:cs="Arial"/>
                <w:noProof/>
                <w:webHidden/>
                <w:sz w:val="24"/>
                <w:szCs w:val="24"/>
              </w:rPr>
            </w:r>
            <w:r w:rsidR="00B47A94" w:rsidRPr="00B47A94">
              <w:rPr>
                <w:rFonts w:ascii="Arial" w:hAnsi="Arial" w:cs="Arial"/>
                <w:noProof/>
                <w:webHidden/>
                <w:sz w:val="24"/>
                <w:szCs w:val="24"/>
              </w:rPr>
              <w:fldChar w:fldCharType="separate"/>
            </w:r>
            <w:r w:rsidR="002C1DDB">
              <w:rPr>
                <w:rFonts w:ascii="Arial" w:hAnsi="Arial" w:cs="Arial"/>
                <w:noProof/>
                <w:webHidden/>
                <w:sz w:val="24"/>
                <w:szCs w:val="24"/>
              </w:rPr>
              <w:t>14</w:t>
            </w:r>
            <w:r w:rsidR="00B47A94" w:rsidRPr="00B47A94">
              <w:rPr>
                <w:rFonts w:ascii="Arial" w:hAnsi="Arial" w:cs="Arial"/>
                <w:noProof/>
                <w:webHidden/>
                <w:sz w:val="24"/>
                <w:szCs w:val="24"/>
              </w:rPr>
              <w:fldChar w:fldCharType="end"/>
            </w:r>
          </w:hyperlink>
        </w:p>
        <w:p w14:paraId="4D5A5CA8" w14:textId="5AF0F5C0" w:rsidR="00B47A94" w:rsidRPr="00B47A94" w:rsidRDefault="00E70D25">
          <w:pPr>
            <w:pStyle w:val="T3"/>
            <w:tabs>
              <w:tab w:val="left" w:pos="800"/>
              <w:tab w:val="right" w:leader="dot" w:pos="10109"/>
            </w:tabs>
            <w:rPr>
              <w:rFonts w:ascii="Arial" w:eastAsiaTheme="minorEastAsia" w:hAnsi="Arial" w:cs="Arial"/>
              <w:noProof/>
              <w:sz w:val="24"/>
              <w:szCs w:val="24"/>
            </w:rPr>
          </w:pPr>
          <w:hyperlink w:anchor="_Toc219987367" w:history="1">
            <w:r w:rsidR="00B47A94" w:rsidRPr="00B47A94">
              <w:rPr>
                <w:rStyle w:val="Kpr"/>
                <w:rFonts w:ascii="Arial" w:hAnsi="Arial" w:cs="Arial"/>
                <w:noProof/>
                <w:sz w:val="24"/>
                <w:szCs w:val="24"/>
              </w:rPr>
              <w:t>2.</w:t>
            </w:r>
            <w:r w:rsidR="00B47A94" w:rsidRPr="00B47A94">
              <w:rPr>
                <w:rFonts w:ascii="Arial" w:eastAsiaTheme="minorEastAsia" w:hAnsi="Arial" w:cs="Arial"/>
                <w:noProof/>
                <w:sz w:val="24"/>
                <w:szCs w:val="24"/>
              </w:rPr>
              <w:tab/>
            </w:r>
            <w:r w:rsidR="00B47A94" w:rsidRPr="00B47A94">
              <w:rPr>
                <w:rStyle w:val="Kpr"/>
                <w:rFonts w:ascii="Arial" w:hAnsi="Arial" w:cs="Arial"/>
                <w:noProof/>
                <w:sz w:val="24"/>
                <w:szCs w:val="24"/>
              </w:rPr>
              <w:t>Bitkisel Üretim ve Bitki Sağlığı Şube Müdürlüğü</w:t>
            </w:r>
            <w:r w:rsidR="00B47A94" w:rsidRPr="00B47A94">
              <w:rPr>
                <w:rFonts w:ascii="Arial" w:hAnsi="Arial" w:cs="Arial"/>
                <w:noProof/>
                <w:webHidden/>
                <w:sz w:val="24"/>
                <w:szCs w:val="24"/>
              </w:rPr>
              <w:tab/>
            </w:r>
            <w:r w:rsidR="00B47A94" w:rsidRPr="00B47A94">
              <w:rPr>
                <w:rFonts w:ascii="Arial" w:hAnsi="Arial" w:cs="Arial"/>
                <w:noProof/>
                <w:webHidden/>
                <w:sz w:val="24"/>
                <w:szCs w:val="24"/>
              </w:rPr>
              <w:fldChar w:fldCharType="begin"/>
            </w:r>
            <w:r w:rsidR="00B47A94" w:rsidRPr="00B47A94">
              <w:rPr>
                <w:rFonts w:ascii="Arial" w:hAnsi="Arial" w:cs="Arial"/>
                <w:noProof/>
                <w:webHidden/>
                <w:sz w:val="24"/>
                <w:szCs w:val="24"/>
              </w:rPr>
              <w:instrText xml:space="preserve"> PAGEREF _Toc219987367 \h </w:instrText>
            </w:r>
            <w:r w:rsidR="00B47A94" w:rsidRPr="00B47A94">
              <w:rPr>
                <w:rFonts w:ascii="Arial" w:hAnsi="Arial" w:cs="Arial"/>
                <w:noProof/>
                <w:webHidden/>
                <w:sz w:val="24"/>
                <w:szCs w:val="24"/>
              </w:rPr>
            </w:r>
            <w:r w:rsidR="00B47A94" w:rsidRPr="00B47A94">
              <w:rPr>
                <w:rFonts w:ascii="Arial" w:hAnsi="Arial" w:cs="Arial"/>
                <w:noProof/>
                <w:webHidden/>
                <w:sz w:val="24"/>
                <w:szCs w:val="24"/>
              </w:rPr>
              <w:fldChar w:fldCharType="separate"/>
            </w:r>
            <w:r w:rsidR="002C1DDB">
              <w:rPr>
                <w:rFonts w:ascii="Arial" w:hAnsi="Arial" w:cs="Arial"/>
                <w:noProof/>
                <w:webHidden/>
                <w:sz w:val="24"/>
                <w:szCs w:val="24"/>
              </w:rPr>
              <w:t>14</w:t>
            </w:r>
            <w:r w:rsidR="00B47A94" w:rsidRPr="00B47A94">
              <w:rPr>
                <w:rFonts w:ascii="Arial" w:hAnsi="Arial" w:cs="Arial"/>
                <w:noProof/>
                <w:webHidden/>
                <w:sz w:val="24"/>
                <w:szCs w:val="24"/>
              </w:rPr>
              <w:fldChar w:fldCharType="end"/>
            </w:r>
          </w:hyperlink>
        </w:p>
        <w:p w14:paraId="1EA172DF" w14:textId="3F4F39A0" w:rsidR="00B47A94" w:rsidRPr="00B47A94" w:rsidRDefault="00E70D25">
          <w:pPr>
            <w:pStyle w:val="T3"/>
            <w:tabs>
              <w:tab w:val="left" w:pos="800"/>
              <w:tab w:val="right" w:leader="dot" w:pos="10109"/>
            </w:tabs>
            <w:rPr>
              <w:rFonts w:ascii="Arial" w:eastAsiaTheme="minorEastAsia" w:hAnsi="Arial" w:cs="Arial"/>
              <w:noProof/>
              <w:sz w:val="24"/>
              <w:szCs w:val="24"/>
            </w:rPr>
          </w:pPr>
          <w:hyperlink w:anchor="_Toc219987368" w:history="1">
            <w:r w:rsidR="00B47A94" w:rsidRPr="00B47A94">
              <w:rPr>
                <w:rStyle w:val="Kpr"/>
                <w:rFonts w:ascii="Arial" w:hAnsi="Arial" w:cs="Arial"/>
                <w:noProof/>
                <w:sz w:val="24"/>
                <w:szCs w:val="24"/>
              </w:rPr>
              <w:t>9.</w:t>
            </w:r>
            <w:r w:rsidR="00B47A94" w:rsidRPr="00B47A94">
              <w:rPr>
                <w:rFonts w:ascii="Arial" w:eastAsiaTheme="minorEastAsia" w:hAnsi="Arial" w:cs="Arial"/>
                <w:noProof/>
                <w:sz w:val="24"/>
                <w:szCs w:val="24"/>
              </w:rPr>
              <w:tab/>
            </w:r>
            <w:r w:rsidR="00B47A94" w:rsidRPr="00B47A94">
              <w:rPr>
                <w:rStyle w:val="Kpr"/>
                <w:rFonts w:ascii="Arial" w:hAnsi="Arial" w:cs="Arial"/>
                <w:noProof/>
                <w:sz w:val="24"/>
                <w:szCs w:val="24"/>
              </w:rPr>
              <w:t>Hayvan Sağlığı ve Yetiştiriciliği Şube Müdürlüğü</w:t>
            </w:r>
            <w:r w:rsidR="00B47A94" w:rsidRPr="00B47A94">
              <w:rPr>
                <w:rFonts w:ascii="Arial" w:hAnsi="Arial" w:cs="Arial"/>
                <w:noProof/>
                <w:webHidden/>
                <w:sz w:val="24"/>
                <w:szCs w:val="24"/>
              </w:rPr>
              <w:tab/>
            </w:r>
            <w:r w:rsidR="00B47A94" w:rsidRPr="00B47A94">
              <w:rPr>
                <w:rFonts w:ascii="Arial" w:hAnsi="Arial" w:cs="Arial"/>
                <w:noProof/>
                <w:webHidden/>
                <w:sz w:val="24"/>
                <w:szCs w:val="24"/>
              </w:rPr>
              <w:fldChar w:fldCharType="begin"/>
            </w:r>
            <w:r w:rsidR="00B47A94" w:rsidRPr="00B47A94">
              <w:rPr>
                <w:rFonts w:ascii="Arial" w:hAnsi="Arial" w:cs="Arial"/>
                <w:noProof/>
                <w:webHidden/>
                <w:sz w:val="24"/>
                <w:szCs w:val="24"/>
              </w:rPr>
              <w:instrText xml:space="preserve"> PAGEREF _Toc219987368 \h </w:instrText>
            </w:r>
            <w:r w:rsidR="00B47A94" w:rsidRPr="00B47A94">
              <w:rPr>
                <w:rFonts w:ascii="Arial" w:hAnsi="Arial" w:cs="Arial"/>
                <w:noProof/>
                <w:webHidden/>
                <w:sz w:val="24"/>
                <w:szCs w:val="24"/>
              </w:rPr>
            </w:r>
            <w:r w:rsidR="00B47A94" w:rsidRPr="00B47A94">
              <w:rPr>
                <w:rFonts w:ascii="Arial" w:hAnsi="Arial" w:cs="Arial"/>
                <w:noProof/>
                <w:webHidden/>
                <w:sz w:val="24"/>
                <w:szCs w:val="24"/>
              </w:rPr>
              <w:fldChar w:fldCharType="separate"/>
            </w:r>
            <w:r w:rsidR="002C1DDB">
              <w:rPr>
                <w:rFonts w:ascii="Arial" w:hAnsi="Arial" w:cs="Arial"/>
                <w:noProof/>
                <w:webHidden/>
                <w:sz w:val="24"/>
                <w:szCs w:val="24"/>
              </w:rPr>
              <w:t>19</w:t>
            </w:r>
            <w:r w:rsidR="00B47A94" w:rsidRPr="00B47A94">
              <w:rPr>
                <w:rFonts w:ascii="Arial" w:hAnsi="Arial" w:cs="Arial"/>
                <w:noProof/>
                <w:webHidden/>
                <w:sz w:val="24"/>
                <w:szCs w:val="24"/>
              </w:rPr>
              <w:fldChar w:fldCharType="end"/>
            </w:r>
          </w:hyperlink>
        </w:p>
        <w:p w14:paraId="32C0A6AF" w14:textId="2586DBED" w:rsidR="00B47A94" w:rsidRPr="00B47A94" w:rsidRDefault="00E70D25">
          <w:pPr>
            <w:pStyle w:val="T3"/>
            <w:tabs>
              <w:tab w:val="left" w:pos="1000"/>
              <w:tab w:val="right" w:leader="dot" w:pos="10109"/>
            </w:tabs>
            <w:rPr>
              <w:rFonts w:ascii="Arial" w:eastAsiaTheme="minorEastAsia" w:hAnsi="Arial" w:cs="Arial"/>
              <w:noProof/>
              <w:sz w:val="24"/>
              <w:szCs w:val="24"/>
            </w:rPr>
          </w:pPr>
          <w:hyperlink w:anchor="_Toc219987369" w:history="1">
            <w:r w:rsidR="00B47A94" w:rsidRPr="00B47A94">
              <w:rPr>
                <w:rStyle w:val="Kpr"/>
                <w:rFonts w:ascii="Arial" w:hAnsi="Arial" w:cs="Arial"/>
                <w:noProof/>
                <w:sz w:val="24"/>
                <w:szCs w:val="24"/>
              </w:rPr>
              <w:t>10.</w:t>
            </w:r>
            <w:r w:rsidR="00B47A94" w:rsidRPr="00B47A94">
              <w:rPr>
                <w:rFonts w:ascii="Arial" w:eastAsiaTheme="minorEastAsia" w:hAnsi="Arial" w:cs="Arial"/>
                <w:noProof/>
                <w:sz w:val="24"/>
                <w:szCs w:val="24"/>
              </w:rPr>
              <w:tab/>
            </w:r>
            <w:r w:rsidR="00B47A94" w:rsidRPr="00B47A94">
              <w:rPr>
                <w:rStyle w:val="Kpr"/>
                <w:rFonts w:ascii="Arial" w:hAnsi="Arial" w:cs="Arial"/>
                <w:noProof/>
                <w:sz w:val="24"/>
                <w:szCs w:val="24"/>
              </w:rPr>
              <w:t>Balıkçılık ve Su Ürünleri Şube Müdürlüğü</w:t>
            </w:r>
            <w:r w:rsidR="00B47A94" w:rsidRPr="00B47A94">
              <w:rPr>
                <w:rFonts w:ascii="Arial" w:hAnsi="Arial" w:cs="Arial"/>
                <w:noProof/>
                <w:webHidden/>
                <w:sz w:val="24"/>
                <w:szCs w:val="24"/>
              </w:rPr>
              <w:tab/>
            </w:r>
            <w:r w:rsidR="00B47A94" w:rsidRPr="00B47A94">
              <w:rPr>
                <w:rFonts w:ascii="Arial" w:hAnsi="Arial" w:cs="Arial"/>
                <w:noProof/>
                <w:webHidden/>
                <w:sz w:val="24"/>
                <w:szCs w:val="24"/>
              </w:rPr>
              <w:fldChar w:fldCharType="begin"/>
            </w:r>
            <w:r w:rsidR="00B47A94" w:rsidRPr="00B47A94">
              <w:rPr>
                <w:rFonts w:ascii="Arial" w:hAnsi="Arial" w:cs="Arial"/>
                <w:noProof/>
                <w:webHidden/>
                <w:sz w:val="24"/>
                <w:szCs w:val="24"/>
              </w:rPr>
              <w:instrText xml:space="preserve"> PAGEREF _Toc219987369 \h </w:instrText>
            </w:r>
            <w:r w:rsidR="00B47A94" w:rsidRPr="00B47A94">
              <w:rPr>
                <w:rFonts w:ascii="Arial" w:hAnsi="Arial" w:cs="Arial"/>
                <w:noProof/>
                <w:webHidden/>
                <w:sz w:val="24"/>
                <w:szCs w:val="24"/>
              </w:rPr>
            </w:r>
            <w:r w:rsidR="00B47A94" w:rsidRPr="00B47A94">
              <w:rPr>
                <w:rFonts w:ascii="Arial" w:hAnsi="Arial" w:cs="Arial"/>
                <w:noProof/>
                <w:webHidden/>
                <w:sz w:val="24"/>
                <w:szCs w:val="24"/>
              </w:rPr>
              <w:fldChar w:fldCharType="separate"/>
            </w:r>
            <w:r w:rsidR="002C1DDB">
              <w:rPr>
                <w:rFonts w:ascii="Arial" w:hAnsi="Arial" w:cs="Arial"/>
                <w:noProof/>
                <w:webHidden/>
                <w:sz w:val="24"/>
                <w:szCs w:val="24"/>
              </w:rPr>
              <w:t>21</w:t>
            </w:r>
            <w:r w:rsidR="00B47A94" w:rsidRPr="00B47A94">
              <w:rPr>
                <w:rFonts w:ascii="Arial" w:hAnsi="Arial" w:cs="Arial"/>
                <w:noProof/>
                <w:webHidden/>
                <w:sz w:val="24"/>
                <w:szCs w:val="24"/>
              </w:rPr>
              <w:fldChar w:fldCharType="end"/>
            </w:r>
          </w:hyperlink>
        </w:p>
        <w:p w14:paraId="23C760F7" w14:textId="1155F093" w:rsidR="00B47A94" w:rsidRPr="00B47A94" w:rsidRDefault="00E70D25">
          <w:pPr>
            <w:pStyle w:val="T3"/>
            <w:tabs>
              <w:tab w:val="left" w:pos="1000"/>
              <w:tab w:val="right" w:leader="dot" w:pos="10109"/>
            </w:tabs>
            <w:rPr>
              <w:rFonts w:ascii="Arial" w:eastAsiaTheme="minorEastAsia" w:hAnsi="Arial" w:cs="Arial"/>
              <w:noProof/>
              <w:sz w:val="24"/>
              <w:szCs w:val="24"/>
            </w:rPr>
          </w:pPr>
          <w:hyperlink w:anchor="_Toc219987370" w:history="1">
            <w:r w:rsidR="00B47A94" w:rsidRPr="00B47A94">
              <w:rPr>
                <w:rStyle w:val="Kpr"/>
                <w:rFonts w:ascii="Arial" w:hAnsi="Arial" w:cs="Arial"/>
                <w:noProof/>
                <w:sz w:val="24"/>
                <w:szCs w:val="24"/>
              </w:rPr>
              <w:t>11.</w:t>
            </w:r>
            <w:r w:rsidR="00B47A94" w:rsidRPr="00B47A94">
              <w:rPr>
                <w:rFonts w:ascii="Arial" w:eastAsiaTheme="minorEastAsia" w:hAnsi="Arial" w:cs="Arial"/>
                <w:noProof/>
                <w:sz w:val="24"/>
                <w:szCs w:val="24"/>
              </w:rPr>
              <w:tab/>
            </w:r>
            <w:r w:rsidR="00B47A94" w:rsidRPr="00B47A94">
              <w:rPr>
                <w:rStyle w:val="Kpr"/>
                <w:rFonts w:ascii="Arial" w:hAnsi="Arial" w:cs="Arial"/>
                <w:noProof/>
                <w:sz w:val="24"/>
                <w:szCs w:val="24"/>
              </w:rPr>
              <w:t>Tarımsal Altyapı ve Arazi Değerlendirme Şube Müdürlüğü</w:t>
            </w:r>
            <w:r w:rsidR="00B47A94" w:rsidRPr="00B47A94">
              <w:rPr>
                <w:rFonts w:ascii="Arial" w:hAnsi="Arial" w:cs="Arial"/>
                <w:noProof/>
                <w:webHidden/>
                <w:sz w:val="24"/>
                <w:szCs w:val="24"/>
              </w:rPr>
              <w:tab/>
            </w:r>
            <w:r w:rsidR="00B47A94" w:rsidRPr="00B47A94">
              <w:rPr>
                <w:rFonts w:ascii="Arial" w:hAnsi="Arial" w:cs="Arial"/>
                <w:noProof/>
                <w:webHidden/>
                <w:sz w:val="24"/>
                <w:szCs w:val="24"/>
              </w:rPr>
              <w:fldChar w:fldCharType="begin"/>
            </w:r>
            <w:r w:rsidR="00B47A94" w:rsidRPr="00B47A94">
              <w:rPr>
                <w:rFonts w:ascii="Arial" w:hAnsi="Arial" w:cs="Arial"/>
                <w:noProof/>
                <w:webHidden/>
                <w:sz w:val="24"/>
                <w:szCs w:val="24"/>
              </w:rPr>
              <w:instrText xml:space="preserve"> PAGEREF _Toc219987370 \h </w:instrText>
            </w:r>
            <w:r w:rsidR="00B47A94" w:rsidRPr="00B47A94">
              <w:rPr>
                <w:rFonts w:ascii="Arial" w:hAnsi="Arial" w:cs="Arial"/>
                <w:noProof/>
                <w:webHidden/>
                <w:sz w:val="24"/>
                <w:szCs w:val="24"/>
              </w:rPr>
            </w:r>
            <w:r w:rsidR="00B47A94" w:rsidRPr="00B47A94">
              <w:rPr>
                <w:rFonts w:ascii="Arial" w:hAnsi="Arial" w:cs="Arial"/>
                <w:noProof/>
                <w:webHidden/>
                <w:sz w:val="24"/>
                <w:szCs w:val="24"/>
              </w:rPr>
              <w:fldChar w:fldCharType="separate"/>
            </w:r>
            <w:r w:rsidR="002C1DDB">
              <w:rPr>
                <w:rFonts w:ascii="Arial" w:hAnsi="Arial" w:cs="Arial"/>
                <w:noProof/>
                <w:webHidden/>
                <w:sz w:val="24"/>
                <w:szCs w:val="24"/>
              </w:rPr>
              <w:t>24</w:t>
            </w:r>
            <w:r w:rsidR="00B47A94" w:rsidRPr="00B47A94">
              <w:rPr>
                <w:rFonts w:ascii="Arial" w:hAnsi="Arial" w:cs="Arial"/>
                <w:noProof/>
                <w:webHidden/>
                <w:sz w:val="24"/>
                <w:szCs w:val="24"/>
              </w:rPr>
              <w:fldChar w:fldCharType="end"/>
            </w:r>
          </w:hyperlink>
        </w:p>
        <w:p w14:paraId="32DFB1F5" w14:textId="3EC677C1" w:rsidR="00B47A94" w:rsidRPr="00B47A94" w:rsidRDefault="00E70D25">
          <w:pPr>
            <w:pStyle w:val="T3"/>
            <w:tabs>
              <w:tab w:val="left" w:pos="1000"/>
              <w:tab w:val="right" w:leader="dot" w:pos="10109"/>
            </w:tabs>
            <w:rPr>
              <w:rFonts w:ascii="Arial" w:eastAsiaTheme="minorEastAsia" w:hAnsi="Arial" w:cs="Arial"/>
              <w:noProof/>
              <w:sz w:val="24"/>
              <w:szCs w:val="24"/>
            </w:rPr>
          </w:pPr>
          <w:hyperlink w:anchor="_Toc219987371" w:history="1">
            <w:r w:rsidR="00B47A94" w:rsidRPr="00B47A94">
              <w:rPr>
                <w:rStyle w:val="Kpr"/>
                <w:rFonts w:ascii="Arial" w:hAnsi="Arial" w:cs="Arial"/>
                <w:noProof/>
                <w:sz w:val="24"/>
                <w:szCs w:val="24"/>
              </w:rPr>
              <w:t>12.</w:t>
            </w:r>
            <w:r w:rsidR="00B47A94" w:rsidRPr="00B47A94">
              <w:rPr>
                <w:rFonts w:ascii="Arial" w:eastAsiaTheme="minorEastAsia" w:hAnsi="Arial" w:cs="Arial"/>
                <w:noProof/>
                <w:sz w:val="24"/>
                <w:szCs w:val="24"/>
              </w:rPr>
              <w:tab/>
            </w:r>
            <w:r w:rsidR="00B47A94" w:rsidRPr="00B47A94">
              <w:rPr>
                <w:rStyle w:val="Kpr"/>
                <w:rFonts w:ascii="Arial" w:hAnsi="Arial" w:cs="Arial"/>
                <w:noProof/>
                <w:sz w:val="24"/>
                <w:szCs w:val="24"/>
              </w:rPr>
              <w:t>Kırsal Kalkınma ve Örgütlenme Şube Müdürlüğü</w:t>
            </w:r>
            <w:r w:rsidR="00B47A94" w:rsidRPr="00B47A94">
              <w:rPr>
                <w:rFonts w:ascii="Arial" w:hAnsi="Arial" w:cs="Arial"/>
                <w:noProof/>
                <w:webHidden/>
                <w:sz w:val="24"/>
                <w:szCs w:val="24"/>
              </w:rPr>
              <w:tab/>
            </w:r>
            <w:r w:rsidR="00B47A94" w:rsidRPr="00B47A94">
              <w:rPr>
                <w:rFonts w:ascii="Arial" w:hAnsi="Arial" w:cs="Arial"/>
                <w:noProof/>
                <w:webHidden/>
                <w:sz w:val="24"/>
                <w:szCs w:val="24"/>
              </w:rPr>
              <w:fldChar w:fldCharType="begin"/>
            </w:r>
            <w:r w:rsidR="00B47A94" w:rsidRPr="00B47A94">
              <w:rPr>
                <w:rFonts w:ascii="Arial" w:hAnsi="Arial" w:cs="Arial"/>
                <w:noProof/>
                <w:webHidden/>
                <w:sz w:val="24"/>
                <w:szCs w:val="24"/>
              </w:rPr>
              <w:instrText xml:space="preserve"> PAGEREF _Toc219987371 \h </w:instrText>
            </w:r>
            <w:r w:rsidR="00B47A94" w:rsidRPr="00B47A94">
              <w:rPr>
                <w:rFonts w:ascii="Arial" w:hAnsi="Arial" w:cs="Arial"/>
                <w:noProof/>
                <w:webHidden/>
                <w:sz w:val="24"/>
                <w:szCs w:val="24"/>
              </w:rPr>
            </w:r>
            <w:r w:rsidR="00B47A94" w:rsidRPr="00B47A94">
              <w:rPr>
                <w:rFonts w:ascii="Arial" w:hAnsi="Arial" w:cs="Arial"/>
                <w:noProof/>
                <w:webHidden/>
                <w:sz w:val="24"/>
                <w:szCs w:val="24"/>
              </w:rPr>
              <w:fldChar w:fldCharType="separate"/>
            </w:r>
            <w:r w:rsidR="002C1DDB">
              <w:rPr>
                <w:rFonts w:ascii="Arial" w:hAnsi="Arial" w:cs="Arial"/>
                <w:noProof/>
                <w:webHidden/>
                <w:sz w:val="24"/>
                <w:szCs w:val="24"/>
              </w:rPr>
              <w:t>27</w:t>
            </w:r>
            <w:r w:rsidR="00B47A94" w:rsidRPr="00B47A94">
              <w:rPr>
                <w:rFonts w:ascii="Arial" w:hAnsi="Arial" w:cs="Arial"/>
                <w:noProof/>
                <w:webHidden/>
                <w:sz w:val="24"/>
                <w:szCs w:val="24"/>
              </w:rPr>
              <w:fldChar w:fldCharType="end"/>
            </w:r>
          </w:hyperlink>
        </w:p>
        <w:p w14:paraId="4ABACFC2" w14:textId="435638D1" w:rsidR="00B47A94" w:rsidRPr="00B47A94" w:rsidRDefault="00E70D25">
          <w:pPr>
            <w:pStyle w:val="T3"/>
            <w:tabs>
              <w:tab w:val="right" w:leader="dot" w:pos="10109"/>
            </w:tabs>
            <w:rPr>
              <w:rFonts w:ascii="Arial" w:eastAsiaTheme="minorEastAsia" w:hAnsi="Arial" w:cs="Arial"/>
              <w:noProof/>
              <w:sz w:val="24"/>
              <w:szCs w:val="24"/>
            </w:rPr>
          </w:pPr>
          <w:hyperlink w:anchor="_Toc219987372" w:history="1">
            <w:r w:rsidR="00B47A94" w:rsidRPr="00B47A94">
              <w:rPr>
                <w:rStyle w:val="Kpr"/>
                <w:rFonts w:ascii="Arial" w:hAnsi="Arial" w:cs="Arial"/>
                <w:b/>
                <w:bCs/>
                <w:noProof/>
                <w:sz w:val="24"/>
                <w:szCs w:val="24"/>
              </w:rPr>
              <w:t>Diğer Faaliyetler</w:t>
            </w:r>
            <w:r w:rsidR="00B47A94" w:rsidRPr="00B47A94">
              <w:rPr>
                <w:rFonts w:ascii="Arial" w:hAnsi="Arial" w:cs="Arial"/>
                <w:noProof/>
                <w:webHidden/>
                <w:sz w:val="24"/>
                <w:szCs w:val="24"/>
              </w:rPr>
              <w:tab/>
            </w:r>
            <w:r w:rsidR="00B47A94" w:rsidRPr="00B47A94">
              <w:rPr>
                <w:rFonts w:ascii="Arial" w:hAnsi="Arial" w:cs="Arial"/>
                <w:noProof/>
                <w:webHidden/>
                <w:sz w:val="24"/>
                <w:szCs w:val="24"/>
              </w:rPr>
              <w:fldChar w:fldCharType="begin"/>
            </w:r>
            <w:r w:rsidR="00B47A94" w:rsidRPr="00B47A94">
              <w:rPr>
                <w:rFonts w:ascii="Arial" w:hAnsi="Arial" w:cs="Arial"/>
                <w:noProof/>
                <w:webHidden/>
                <w:sz w:val="24"/>
                <w:szCs w:val="24"/>
              </w:rPr>
              <w:instrText xml:space="preserve"> PAGEREF _Toc219987372 \h </w:instrText>
            </w:r>
            <w:r w:rsidR="00B47A94" w:rsidRPr="00B47A94">
              <w:rPr>
                <w:rFonts w:ascii="Arial" w:hAnsi="Arial" w:cs="Arial"/>
                <w:noProof/>
                <w:webHidden/>
                <w:sz w:val="24"/>
                <w:szCs w:val="24"/>
              </w:rPr>
            </w:r>
            <w:r w:rsidR="00B47A94" w:rsidRPr="00B47A94">
              <w:rPr>
                <w:rFonts w:ascii="Arial" w:hAnsi="Arial" w:cs="Arial"/>
                <w:noProof/>
                <w:webHidden/>
                <w:sz w:val="24"/>
                <w:szCs w:val="24"/>
              </w:rPr>
              <w:fldChar w:fldCharType="separate"/>
            </w:r>
            <w:r w:rsidR="002C1DDB">
              <w:rPr>
                <w:rFonts w:ascii="Arial" w:hAnsi="Arial" w:cs="Arial"/>
                <w:noProof/>
                <w:webHidden/>
                <w:sz w:val="24"/>
                <w:szCs w:val="24"/>
              </w:rPr>
              <w:t>30</w:t>
            </w:r>
            <w:r w:rsidR="00B47A94" w:rsidRPr="00B47A94">
              <w:rPr>
                <w:rFonts w:ascii="Arial" w:hAnsi="Arial" w:cs="Arial"/>
                <w:noProof/>
                <w:webHidden/>
                <w:sz w:val="24"/>
                <w:szCs w:val="24"/>
              </w:rPr>
              <w:fldChar w:fldCharType="end"/>
            </w:r>
          </w:hyperlink>
        </w:p>
        <w:p w14:paraId="7BC11173" w14:textId="54CA5D15" w:rsidR="00B47A94" w:rsidRPr="00B47A94" w:rsidRDefault="00E70D25">
          <w:pPr>
            <w:pStyle w:val="T3"/>
            <w:tabs>
              <w:tab w:val="left" w:pos="1000"/>
              <w:tab w:val="right" w:leader="dot" w:pos="10109"/>
            </w:tabs>
            <w:rPr>
              <w:rFonts w:ascii="Arial" w:eastAsiaTheme="minorEastAsia" w:hAnsi="Arial" w:cs="Arial"/>
              <w:noProof/>
              <w:sz w:val="24"/>
              <w:szCs w:val="24"/>
            </w:rPr>
          </w:pPr>
          <w:hyperlink w:anchor="_Toc219987373" w:history="1">
            <w:r w:rsidR="00B47A94" w:rsidRPr="00B47A94">
              <w:rPr>
                <w:rStyle w:val="Kpr"/>
                <w:rFonts w:ascii="Arial" w:hAnsi="Arial" w:cs="Arial"/>
                <w:noProof/>
                <w:sz w:val="24"/>
                <w:szCs w:val="24"/>
              </w:rPr>
              <w:t>13.</w:t>
            </w:r>
            <w:r w:rsidR="00B47A94" w:rsidRPr="00B47A94">
              <w:rPr>
                <w:rFonts w:ascii="Arial" w:eastAsiaTheme="minorEastAsia" w:hAnsi="Arial" w:cs="Arial"/>
                <w:noProof/>
                <w:sz w:val="24"/>
                <w:szCs w:val="24"/>
              </w:rPr>
              <w:tab/>
            </w:r>
            <w:r w:rsidR="00B47A94" w:rsidRPr="00B47A94">
              <w:rPr>
                <w:rStyle w:val="Kpr"/>
                <w:rFonts w:ascii="Arial" w:hAnsi="Arial" w:cs="Arial"/>
                <w:noProof/>
                <w:sz w:val="24"/>
                <w:szCs w:val="24"/>
              </w:rPr>
              <w:t>Koordinasyon ve Tarımsal Veriler Şube Müdürlüğü</w:t>
            </w:r>
            <w:r w:rsidR="00B47A94" w:rsidRPr="00B47A94">
              <w:rPr>
                <w:rFonts w:ascii="Arial" w:hAnsi="Arial" w:cs="Arial"/>
                <w:noProof/>
                <w:webHidden/>
                <w:sz w:val="24"/>
                <w:szCs w:val="24"/>
              </w:rPr>
              <w:tab/>
            </w:r>
            <w:r w:rsidR="00B47A94" w:rsidRPr="00B47A94">
              <w:rPr>
                <w:rFonts w:ascii="Arial" w:hAnsi="Arial" w:cs="Arial"/>
                <w:noProof/>
                <w:webHidden/>
                <w:sz w:val="24"/>
                <w:szCs w:val="24"/>
              </w:rPr>
              <w:fldChar w:fldCharType="begin"/>
            </w:r>
            <w:r w:rsidR="00B47A94" w:rsidRPr="00B47A94">
              <w:rPr>
                <w:rFonts w:ascii="Arial" w:hAnsi="Arial" w:cs="Arial"/>
                <w:noProof/>
                <w:webHidden/>
                <w:sz w:val="24"/>
                <w:szCs w:val="24"/>
              </w:rPr>
              <w:instrText xml:space="preserve"> PAGEREF _Toc219987373 \h </w:instrText>
            </w:r>
            <w:r w:rsidR="00B47A94" w:rsidRPr="00B47A94">
              <w:rPr>
                <w:rFonts w:ascii="Arial" w:hAnsi="Arial" w:cs="Arial"/>
                <w:noProof/>
                <w:webHidden/>
                <w:sz w:val="24"/>
                <w:szCs w:val="24"/>
              </w:rPr>
            </w:r>
            <w:r w:rsidR="00B47A94" w:rsidRPr="00B47A94">
              <w:rPr>
                <w:rFonts w:ascii="Arial" w:hAnsi="Arial" w:cs="Arial"/>
                <w:noProof/>
                <w:webHidden/>
                <w:sz w:val="24"/>
                <w:szCs w:val="24"/>
              </w:rPr>
              <w:fldChar w:fldCharType="separate"/>
            </w:r>
            <w:r w:rsidR="002C1DDB">
              <w:rPr>
                <w:rFonts w:ascii="Arial" w:hAnsi="Arial" w:cs="Arial"/>
                <w:noProof/>
                <w:webHidden/>
                <w:sz w:val="24"/>
                <w:szCs w:val="24"/>
              </w:rPr>
              <w:t>31</w:t>
            </w:r>
            <w:r w:rsidR="00B47A94" w:rsidRPr="00B47A94">
              <w:rPr>
                <w:rFonts w:ascii="Arial" w:hAnsi="Arial" w:cs="Arial"/>
                <w:noProof/>
                <w:webHidden/>
                <w:sz w:val="24"/>
                <w:szCs w:val="24"/>
              </w:rPr>
              <w:fldChar w:fldCharType="end"/>
            </w:r>
          </w:hyperlink>
        </w:p>
        <w:p w14:paraId="38C77006" w14:textId="2FCF8D2D" w:rsidR="00B47A94" w:rsidRPr="00B47A94" w:rsidRDefault="00E70D25">
          <w:pPr>
            <w:pStyle w:val="T3"/>
            <w:tabs>
              <w:tab w:val="left" w:pos="1000"/>
              <w:tab w:val="right" w:leader="dot" w:pos="10109"/>
            </w:tabs>
            <w:rPr>
              <w:rFonts w:ascii="Arial" w:eastAsiaTheme="minorEastAsia" w:hAnsi="Arial" w:cs="Arial"/>
              <w:noProof/>
              <w:sz w:val="24"/>
              <w:szCs w:val="24"/>
            </w:rPr>
          </w:pPr>
          <w:hyperlink w:anchor="_Toc219987374" w:history="1">
            <w:r w:rsidR="00B47A94" w:rsidRPr="00B47A94">
              <w:rPr>
                <w:rStyle w:val="Kpr"/>
                <w:rFonts w:ascii="Arial" w:hAnsi="Arial" w:cs="Arial"/>
                <w:noProof/>
                <w:sz w:val="24"/>
                <w:szCs w:val="24"/>
              </w:rPr>
              <w:t>14.</w:t>
            </w:r>
            <w:r w:rsidR="00B47A94" w:rsidRPr="00B47A94">
              <w:rPr>
                <w:rFonts w:ascii="Arial" w:eastAsiaTheme="minorEastAsia" w:hAnsi="Arial" w:cs="Arial"/>
                <w:noProof/>
                <w:sz w:val="24"/>
                <w:szCs w:val="24"/>
              </w:rPr>
              <w:tab/>
            </w:r>
            <w:r w:rsidR="00B47A94" w:rsidRPr="00B47A94">
              <w:rPr>
                <w:rStyle w:val="Kpr"/>
                <w:rFonts w:ascii="Arial" w:hAnsi="Arial" w:cs="Arial"/>
                <w:noProof/>
                <w:sz w:val="24"/>
                <w:szCs w:val="24"/>
              </w:rPr>
              <w:t>Çayır, Mera ve Yem Bitkileri Şube Müdürlüğü</w:t>
            </w:r>
            <w:r w:rsidR="00B47A94" w:rsidRPr="00B47A94">
              <w:rPr>
                <w:rFonts w:ascii="Arial" w:hAnsi="Arial" w:cs="Arial"/>
                <w:noProof/>
                <w:webHidden/>
                <w:sz w:val="24"/>
                <w:szCs w:val="24"/>
              </w:rPr>
              <w:tab/>
            </w:r>
            <w:r w:rsidR="00B47A94" w:rsidRPr="00B47A94">
              <w:rPr>
                <w:rFonts w:ascii="Arial" w:hAnsi="Arial" w:cs="Arial"/>
                <w:noProof/>
                <w:webHidden/>
                <w:sz w:val="24"/>
                <w:szCs w:val="24"/>
              </w:rPr>
              <w:fldChar w:fldCharType="begin"/>
            </w:r>
            <w:r w:rsidR="00B47A94" w:rsidRPr="00B47A94">
              <w:rPr>
                <w:rFonts w:ascii="Arial" w:hAnsi="Arial" w:cs="Arial"/>
                <w:noProof/>
                <w:webHidden/>
                <w:sz w:val="24"/>
                <w:szCs w:val="24"/>
              </w:rPr>
              <w:instrText xml:space="preserve"> PAGEREF _Toc219987374 \h </w:instrText>
            </w:r>
            <w:r w:rsidR="00B47A94" w:rsidRPr="00B47A94">
              <w:rPr>
                <w:rFonts w:ascii="Arial" w:hAnsi="Arial" w:cs="Arial"/>
                <w:noProof/>
                <w:webHidden/>
                <w:sz w:val="24"/>
                <w:szCs w:val="24"/>
              </w:rPr>
            </w:r>
            <w:r w:rsidR="00B47A94" w:rsidRPr="00B47A94">
              <w:rPr>
                <w:rFonts w:ascii="Arial" w:hAnsi="Arial" w:cs="Arial"/>
                <w:noProof/>
                <w:webHidden/>
                <w:sz w:val="24"/>
                <w:szCs w:val="24"/>
              </w:rPr>
              <w:fldChar w:fldCharType="separate"/>
            </w:r>
            <w:r w:rsidR="002C1DDB">
              <w:rPr>
                <w:rFonts w:ascii="Arial" w:hAnsi="Arial" w:cs="Arial"/>
                <w:noProof/>
                <w:webHidden/>
                <w:sz w:val="24"/>
                <w:szCs w:val="24"/>
              </w:rPr>
              <w:t>32</w:t>
            </w:r>
            <w:r w:rsidR="00B47A94" w:rsidRPr="00B47A94">
              <w:rPr>
                <w:rFonts w:ascii="Arial" w:hAnsi="Arial" w:cs="Arial"/>
                <w:noProof/>
                <w:webHidden/>
                <w:sz w:val="24"/>
                <w:szCs w:val="24"/>
              </w:rPr>
              <w:fldChar w:fldCharType="end"/>
            </w:r>
          </w:hyperlink>
        </w:p>
        <w:p w14:paraId="56216AC6" w14:textId="500504CD" w:rsidR="00B47A94" w:rsidRPr="00B47A94" w:rsidRDefault="00E70D25">
          <w:pPr>
            <w:pStyle w:val="T3"/>
            <w:tabs>
              <w:tab w:val="left" w:pos="1000"/>
              <w:tab w:val="right" w:leader="dot" w:pos="10109"/>
            </w:tabs>
            <w:rPr>
              <w:rFonts w:ascii="Arial" w:eastAsiaTheme="minorEastAsia" w:hAnsi="Arial" w:cs="Arial"/>
              <w:noProof/>
              <w:sz w:val="24"/>
              <w:szCs w:val="24"/>
            </w:rPr>
          </w:pPr>
          <w:hyperlink w:anchor="_Toc219987375" w:history="1">
            <w:r w:rsidR="00B47A94" w:rsidRPr="00B47A94">
              <w:rPr>
                <w:rStyle w:val="Kpr"/>
                <w:rFonts w:ascii="Arial" w:hAnsi="Arial" w:cs="Arial"/>
                <w:noProof/>
                <w:sz w:val="24"/>
                <w:szCs w:val="24"/>
              </w:rPr>
              <w:t>15.</w:t>
            </w:r>
            <w:r w:rsidR="00B47A94" w:rsidRPr="00B47A94">
              <w:rPr>
                <w:rFonts w:ascii="Arial" w:eastAsiaTheme="minorEastAsia" w:hAnsi="Arial" w:cs="Arial"/>
                <w:noProof/>
                <w:sz w:val="24"/>
                <w:szCs w:val="24"/>
              </w:rPr>
              <w:tab/>
            </w:r>
            <w:r w:rsidR="00B47A94" w:rsidRPr="00B47A94">
              <w:rPr>
                <w:rStyle w:val="Kpr"/>
                <w:rFonts w:ascii="Arial" w:hAnsi="Arial" w:cs="Arial"/>
                <w:noProof/>
                <w:sz w:val="24"/>
                <w:szCs w:val="24"/>
              </w:rPr>
              <w:t>İdari ve Mali İşler Şube Müdürlüğü</w:t>
            </w:r>
            <w:r w:rsidR="00B47A94" w:rsidRPr="00B47A94">
              <w:rPr>
                <w:rFonts w:ascii="Arial" w:hAnsi="Arial" w:cs="Arial"/>
                <w:noProof/>
                <w:webHidden/>
                <w:sz w:val="24"/>
                <w:szCs w:val="24"/>
              </w:rPr>
              <w:tab/>
            </w:r>
            <w:r w:rsidR="00B47A94" w:rsidRPr="00B47A94">
              <w:rPr>
                <w:rFonts w:ascii="Arial" w:hAnsi="Arial" w:cs="Arial"/>
                <w:noProof/>
                <w:webHidden/>
                <w:sz w:val="24"/>
                <w:szCs w:val="24"/>
              </w:rPr>
              <w:fldChar w:fldCharType="begin"/>
            </w:r>
            <w:r w:rsidR="00B47A94" w:rsidRPr="00B47A94">
              <w:rPr>
                <w:rFonts w:ascii="Arial" w:hAnsi="Arial" w:cs="Arial"/>
                <w:noProof/>
                <w:webHidden/>
                <w:sz w:val="24"/>
                <w:szCs w:val="24"/>
              </w:rPr>
              <w:instrText xml:space="preserve"> PAGEREF _Toc219987375 \h </w:instrText>
            </w:r>
            <w:r w:rsidR="00B47A94" w:rsidRPr="00B47A94">
              <w:rPr>
                <w:rFonts w:ascii="Arial" w:hAnsi="Arial" w:cs="Arial"/>
                <w:noProof/>
                <w:webHidden/>
                <w:sz w:val="24"/>
                <w:szCs w:val="24"/>
              </w:rPr>
            </w:r>
            <w:r w:rsidR="00B47A94" w:rsidRPr="00B47A94">
              <w:rPr>
                <w:rFonts w:ascii="Arial" w:hAnsi="Arial" w:cs="Arial"/>
                <w:noProof/>
                <w:webHidden/>
                <w:sz w:val="24"/>
                <w:szCs w:val="24"/>
              </w:rPr>
              <w:fldChar w:fldCharType="separate"/>
            </w:r>
            <w:r w:rsidR="002C1DDB">
              <w:rPr>
                <w:rFonts w:ascii="Arial" w:hAnsi="Arial" w:cs="Arial"/>
                <w:noProof/>
                <w:webHidden/>
                <w:sz w:val="24"/>
                <w:szCs w:val="24"/>
              </w:rPr>
              <w:t>33</w:t>
            </w:r>
            <w:r w:rsidR="00B47A94" w:rsidRPr="00B47A94">
              <w:rPr>
                <w:rFonts w:ascii="Arial" w:hAnsi="Arial" w:cs="Arial"/>
                <w:noProof/>
                <w:webHidden/>
                <w:sz w:val="24"/>
                <w:szCs w:val="24"/>
              </w:rPr>
              <w:fldChar w:fldCharType="end"/>
            </w:r>
          </w:hyperlink>
        </w:p>
        <w:p w14:paraId="5B0A0A8A" w14:textId="767FB118" w:rsidR="00B47A94" w:rsidRPr="00B47A94" w:rsidRDefault="00E70D25">
          <w:pPr>
            <w:pStyle w:val="T3"/>
            <w:tabs>
              <w:tab w:val="left" w:pos="1000"/>
              <w:tab w:val="right" w:leader="dot" w:pos="10109"/>
            </w:tabs>
            <w:rPr>
              <w:rFonts w:ascii="Arial" w:eastAsiaTheme="minorEastAsia" w:hAnsi="Arial" w:cs="Arial"/>
              <w:noProof/>
              <w:sz w:val="24"/>
              <w:szCs w:val="24"/>
            </w:rPr>
          </w:pPr>
          <w:hyperlink w:anchor="_Toc219987376" w:history="1">
            <w:r w:rsidR="00B47A94" w:rsidRPr="00B47A94">
              <w:rPr>
                <w:rStyle w:val="Kpr"/>
                <w:rFonts w:ascii="Arial" w:hAnsi="Arial" w:cs="Arial"/>
                <w:noProof/>
                <w:sz w:val="24"/>
                <w:szCs w:val="24"/>
              </w:rPr>
              <w:t>16.</w:t>
            </w:r>
            <w:r w:rsidR="00B47A94" w:rsidRPr="00B47A94">
              <w:rPr>
                <w:rFonts w:ascii="Arial" w:eastAsiaTheme="minorEastAsia" w:hAnsi="Arial" w:cs="Arial"/>
                <w:noProof/>
                <w:sz w:val="24"/>
                <w:szCs w:val="24"/>
              </w:rPr>
              <w:tab/>
            </w:r>
            <w:r w:rsidR="00B47A94" w:rsidRPr="00B47A94">
              <w:rPr>
                <w:rStyle w:val="Kpr"/>
                <w:rFonts w:ascii="Arial" w:hAnsi="Arial" w:cs="Arial"/>
                <w:noProof/>
                <w:sz w:val="24"/>
                <w:szCs w:val="24"/>
              </w:rPr>
              <w:t>Diğer birimler</w:t>
            </w:r>
            <w:r w:rsidR="00B47A94" w:rsidRPr="00B47A94">
              <w:rPr>
                <w:rFonts w:ascii="Arial" w:hAnsi="Arial" w:cs="Arial"/>
                <w:noProof/>
                <w:webHidden/>
                <w:sz w:val="24"/>
                <w:szCs w:val="24"/>
              </w:rPr>
              <w:tab/>
            </w:r>
            <w:r w:rsidR="00B47A94" w:rsidRPr="00B47A94">
              <w:rPr>
                <w:rFonts w:ascii="Arial" w:hAnsi="Arial" w:cs="Arial"/>
                <w:noProof/>
                <w:webHidden/>
                <w:sz w:val="24"/>
                <w:szCs w:val="24"/>
              </w:rPr>
              <w:fldChar w:fldCharType="begin"/>
            </w:r>
            <w:r w:rsidR="00B47A94" w:rsidRPr="00B47A94">
              <w:rPr>
                <w:rFonts w:ascii="Arial" w:hAnsi="Arial" w:cs="Arial"/>
                <w:noProof/>
                <w:webHidden/>
                <w:sz w:val="24"/>
                <w:szCs w:val="24"/>
              </w:rPr>
              <w:instrText xml:space="preserve"> PAGEREF _Toc219987376 \h </w:instrText>
            </w:r>
            <w:r w:rsidR="00B47A94" w:rsidRPr="00B47A94">
              <w:rPr>
                <w:rFonts w:ascii="Arial" w:hAnsi="Arial" w:cs="Arial"/>
                <w:noProof/>
                <w:webHidden/>
                <w:sz w:val="24"/>
                <w:szCs w:val="24"/>
              </w:rPr>
            </w:r>
            <w:r w:rsidR="00B47A94" w:rsidRPr="00B47A94">
              <w:rPr>
                <w:rFonts w:ascii="Arial" w:hAnsi="Arial" w:cs="Arial"/>
                <w:noProof/>
                <w:webHidden/>
                <w:sz w:val="24"/>
                <w:szCs w:val="24"/>
              </w:rPr>
              <w:fldChar w:fldCharType="separate"/>
            </w:r>
            <w:r w:rsidR="002C1DDB">
              <w:rPr>
                <w:rFonts w:ascii="Arial" w:hAnsi="Arial" w:cs="Arial"/>
                <w:noProof/>
                <w:webHidden/>
                <w:sz w:val="24"/>
                <w:szCs w:val="24"/>
              </w:rPr>
              <w:t>34</w:t>
            </w:r>
            <w:r w:rsidR="00B47A94" w:rsidRPr="00B47A94">
              <w:rPr>
                <w:rFonts w:ascii="Arial" w:hAnsi="Arial" w:cs="Arial"/>
                <w:noProof/>
                <w:webHidden/>
                <w:sz w:val="24"/>
                <w:szCs w:val="24"/>
              </w:rPr>
              <w:fldChar w:fldCharType="end"/>
            </w:r>
          </w:hyperlink>
        </w:p>
        <w:p w14:paraId="2B433D74" w14:textId="41CE0D7D" w:rsidR="00B47A94" w:rsidRPr="00B47A94" w:rsidRDefault="00E70D25">
          <w:pPr>
            <w:pStyle w:val="T2"/>
            <w:tabs>
              <w:tab w:val="left" w:pos="600"/>
              <w:tab w:val="right" w:leader="dot" w:pos="10109"/>
            </w:tabs>
            <w:rPr>
              <w:rFonts w:ascii="Arial" w:eastAsiaTheme="minorEastAsia" w:hAnsi="Arial" w:cs="Arial"/>
              <w:b w:val="0"/>
              <w:bCs w:val="0"/>
              <w:noProof/>
              <w:sz w:val="24"/>
              <w:szCs w:val="24"/>
            </w:rPr>
          </w:pPr>
          <w:hyperlink w:anchor="_Toc219987377" w:history="1">
            <w:r w:rsidR="0071671B">
              <w:rPr>
                <w:rStyle w:val="Kpr"/>
                <w:rFonts w:ascii="Arial" w:hAnsi="Arial" w:cs="Arial"/>
                <w:noProof/>
                <w:sz w:val="24"/>
                <w:szCs w:val="24"/>
              </w:rPr>
              <w:t>B.</w:t>
            </w:r>
            <w:r w:rsidR="00B47A94" w:rsidRPr="00B47A94">
              <w:rPr>
                <w:rFonts w:ascii="Arial" w:eastAsiaTheme="minorEastAsia" w:hAnsi="Arial" w:cs="Arial"/>
                <w:b w:val="0"/>
                <w:bCs w:val="0"/>
                <w:noProof/>
                <w:sz w:val="24"/>
                <w:szCs w:val="24"/>
              </w:rPr>
              <w:tab/>
            </w:r>
            <w:r w:rsidR="00B47A94" w:rsidRPr="00B47A94">
              <w:rPr>
                <w:rStyle w:val="Kpr"/>
                <w:rFonts w:ascii="Arial" w:hAnsi="Arial" w:cs="Arial"/>
                <w:noProof/>
                <w:sz w:val="24"/>
                <w:szCs w:val="24"/>
              </w:rPr>
              <w:t>MALİ BİLGİLER</w:t>
            </w:r>
            <w:r w:rsidR="00B47A94" w:rsidRPr="00B47A94">
              <w:rPr>
                <w:rFonts w:ascii="Arial" w:hAnsi="Arial" w:cs="Arial"/>
                <w:noProof/>
                <w:webHidden/>
                <w:sz w:val="24"/>
                <w:szCs w:val="24"/>
              </w:rPr>
              <w:tab/>
            </w:r>
            <w:r w:rsidR="00B47A94" w:rsidRPr="00B47A94">
              <w:rPr>
                <w:rFonts w:ascii="Arial" w:hAnsi="Arial" w:cs="Arial"/>
                <w:noProof/>
                <w:webHidden/>
                <w:sz w:val="24"/>
                <w:szCs w:val="24"/>
              </w:rPr>
              <w:fldChar w:fldCharType="begin"/>
            </w:r>
            <w:r w:rsidR="00B47A94" w:rsidRPr="00B47A94">
              <w:rPr>
                <w:rFonts w:ascii="Arial" w:hAnsi="Arial" w:cs="Arial"/>
                <w:noProof/>
                <w:webHidden/>
                <w:sz w:val="24"/>
                <w:szCs w:val="24"/>
              </w:rPr>
              <w:instrText xml:space="preserve"> PAGEREF _Toc219987377 \h </w:instrText>
            </w:r>
            <w:r w:rsidR="00B47A94" w:rsidRPr="00B47A94">
              <w:rPr>
                <w:rFonts w:ascii="Arial" w:hAnsi="Arial" w:cs="Arial"/>
                <w:noProof/>
                <w:webHidden/>
                <w:sz w:val="24"/>
                <w:szCs w:val="24"/>
              </w:rPr>
            </w:r>
            <w:r w:rsidR="00B47A94" w:rsidRPr="00B47A94">
              <w:rPr>
                <w:rFonts w:ascii="Arial" w:hAnsi="Arial" w:cs="Arial"/>
                <w:noProof/>
                <w:webHidden/>
                <w:sz w:val="24"/>
                <w:szCs w:val="24"/>
              </w:rPr>
              <w:fldChar w:fldCharType="separate"/>
            </w:r>
            <w:r w:rsidR="002C1DDB">
              <w:rPr>
                <w:rFonts w:ascii="Arial" w:hAnsi="Arial" w:cs="Arial"/>
                <w:noProof/>
                <w:webHidden/>
                <w:sz w:val="24"/>
                <w:szCs w:val="24"/>
              </w:rPr>
              <w:t>35</w:t>
            </w:r>
            <w:r w:rsidR="00B47A94" w:rsidRPr="00B47A94">
              <w:rPr>
                <w:rFonts w:ascii="Arial" w:hAnsi="Arial" w:cs="Arial"/>
                <w:noProof/>
                <w:webHidden/>
                <w:sz w:val="24"/>
                <w:szCs w:val="24"/>
              </w:rPr>
              <w:fldChar w:fldCharType="end"/>
            </w:r>
          </w:hyperlink>
        </w:p>
        <w:p w14:paraId="4D996581" w14:textId="207C7C8A" w:rsidR="00B47A94" w:rsidRPr="00B47A94" w:rsidRDefault="00E70D25">
          <w:pPr>
            <w:pStyle w:val="T1"/>
            <w:rPr>
              <w:rFonts w:eastAsiaTheme="minorEastAsia"/>
              <w:bCs w:val="0"/>
              <w:iCs w:val="0"/>
              <w:sz w:val="24"/>
              <w:szCs w:val="24"/>
            </w:rPr>
          </w:pPr>
          <w:hyperlink w:anchor="_Toc219987378" w:history="1">
            <w:r w:rsidR="00B47A94" w:rsidRPr="00B47A94">
              <w:rPr>
                <w:rStyle w:val="Kpr"/>
                <w:sz w:val="24"/>
                <w:szCs w:val="24"/>
              </w:rPr>
              <w:t>III)</w:t>
            </w:r>
            <w:r w:rsidR="00B47A94" w:rsidRPr="00B47A94">
              <w:rPr>
                <w:rFonts w:eastAsiaTheme="minorEastAsia"/>
                <w:bCs w:val="0"/>
                <w:iCs w:val="0"/>
                <w:sz w:val="24"/>
                <w:szCs w:val="24"/>
              </w:rPr>
              <w:tab/>
            </w:r>
            <w:r w:rsidR="00B47A94" w:rsidRPr="00B47A94">
              <w:rPr>
                <w:rStyle w:val="Kpr"/>
                <w:sz w:val="24"/>
                <w:szCs w:val="24"/>
              </w:rPr>
              <w:t>KURUMSAL KABİLİYET VE KAPASİTENİN DEĞERLENDİRİLMESİ</w:t>
            </w:r>
            <w:r w:rsidR="00B47A94" w:rsidRPr="00B47A94">
              <w:rPr>
                <w:webHidden/>
                <w:sz w:val="24"/>
                <w:szCs w:val="24"/>
              </w:rPr>
              <w:tab/>
            </w:r>
            <w:r w:rsidR="00B47A94" w:rsidRPr="00B47A94">
              <w:rPr>
                <w:webHidden/>
                <w:sz w:val="24"/>
                <w:szCs w:val="24"/>
              </w:rPr>
              <w:fldChar w:fldCharType="begin"/>
            </w:r>
            <w:r w:rsidR="00B47A94" w:rsidRPr="00B47A94">
              <w:rPr>
                <w:webHidden/>
                <w:sz w:val="24"/>
                <w:szCs w:val="24"/>
              </w:rPr>
              <w:instrText xml:space="preserve"> PAGEREF _Toc219987378 \h </w:instrText>
            </w:r>
            <w:r w:rsidR="00B47A94" w:rsidRPr="00B47A94">
              <w:rPr>
                <w:webHidden/>
                <w:sz w:val="24"/>
                <w:szCs w:val="24"/>
              </w:rPr>
            </w:r>
            <w:r w:rsidR="00B47A94" w:rsidRPr="00B47A94">
              <w:rPr>
                <w:webHidden/>
                <w:sz w:val="24"/>
                <w:szCs w:val="24"/>
              </w:rPr>
              <w:fldChar w:fldCharType="separate"/>
            </w:r>
            <w:r w:rsidR="002C1DDB">
              <w:rPr>
                <w:webHidden/>
                <w:sz w:val="24"/>
                <w:szCs w:val="24"/>
              </w:rPr>
              <w:t>37</w:t>
            </w:r>
            <w:r w:rsidR="00B47A94" w:rsidRPr="00B47A94">
              <w:rPr>
                <w:webHidden/>
                <w:sz w:val="24"/>
                <w:szCs w:val="24"/>
              </w:rPr>
              <w:fldChar w:fldCharType="end"/>
            </w:r>
          </w:hyperlink>
        </w:p>
        <w:p w14:paraId="10D7E1F4" w14:textId="5B55046A" w:rsidR="00B47A94" w:rsidRPr="00B47A94" w:rsidRDefault="00E70D25">
          <w:pPr>
            <w:pStyle w:val="T1"/>
            <w:rPr>
              <w:rFonts w:eastAsiaTheme="minorEastAsia"/>
              <w:bCs w:val="0"/>
              <w:iCs w:val="0"/>
              <w:sz w:val="24"/>
              <w:szCs w:val="24"/>
            </w:rPr>
          </w:pPr>
          <w:hyperlink w:anchor="_Toc219987379" w:history="1">
            <w:r w:rsidR="00B47A94" w:rsidRPr="00B47A94">
              <w:rPr>
                <w:rStyle w:val="Kpr"/>
                <w:sz w:val="24"/>
                <w:szCs w:val="24"/>
              </w:rPr>
              <w:t>IV)</w:t>
            </w:r>
            <w:r w:rsidR="00B47A94" w:rsidRPr="00B47A94">
              <w:rPr>
                <w:rFonts w:eastAsiaTheme="minorEastAsia"/>
                <w:bCs w:val="0"/>
                <w:iCs w:val="0"/>
                <w:sz w:val="24"/>
                <w:szCs w:val="24"/>
              </w:rPr>
              <w:tab/>
            </w:r>
            <w:r w:rsidR="00B47A94" w:rsidRPr="00B47A94">
              <w:rPr>
                <w:rStyle w:val="Kpr"/>
                <w:sz w:val="24"/>
                <w:szCs w:val="24"/>
              </w:rPr>
              <w:t>ÖNERİ VE TEDBİRLER</w:t>
            </w:r>
            <w:r w:rsidR="00B47A94" w:rsidRPr="00B47A94">
              <w:rPr>
                <w:webHidden/>
                <w:sz w:val="24"/>
                <w:szCs w:val="24"/>
              </w:rPr>
              <w:tab/>
            </w:r>
            <w:r w:rsidR="00B47A94" w:rsidRPr="00B47A94">
              <w:rPr>
                <w:webHidden/>
                <w:sz w:val="24"/>
                <w:szCs w:val="24"/>
              </w:rPr>
              <w:fldChar w:fldCharType="begin"/>
            </w:r>
            <w:r w:rsidR="00B47A94" w:rsidRPr="00B47A94">
              <w:rPr>
                <w:webHidden/>
                <w:sz w:val="24"/>
                <w:szCs w:val="24"/>
              </w:rPr>
              <w:instrText xml:space="preserve"> PAGEREF _Toc219987379 \h </w:instrText>
            </w:r>
            <w:r w:rsidR="00B47A94" w:rsidRPr="00B47A94">
              <w:rPr>
                <w:webHidden/>
                <w:sz w:val="24"/>
                <w:szCs w:val="24"/>
              </w:rPr>
            </w:r>
            <w:r w:rsidR="00B47A94" w:rsidRPr="00B47A94">
              <w:rPr>
                <w:webHidden/>
                <w:sz w:val="24"/>
                <w:szCs w:val="24"/>
              </w:rPr>
              <w:fldChar w:fldCharType="separate"/>
            </w:r>
            <w:r w:rsidR="002C1DDB">
              <w:rPr>
                <w:webHidden/>
                <w:sz w:val="24"/>
                <w:szCs w:val="24"/>
              </w:rPr>
              <w:t>39</w:t>
            </w:r>
            <w:r w:rsidR="00B47A94" w:rsidRPr="00B47A94">
              <w:rPr>
                <w:webHidden/>
                <w:sz w:val="24"/>
                <w:szCs w:val="24"/>
              </w:rPr>
              <w:fldChar w:fldCharType="end"/>
            </w:r>
          </w:hyperlink>
        </w:p>
        <w:p w14:paraId="45040A2F" w14:textId="31E98CAE" w:rsidR="00B47A94" w:rsidRDefault="00E70D25">
          <w:pPr>
            <w:pStyle w:val="T1"/>
            <w:rPr>
              <w:rFonts w:asciiTheme="minorHAnsi" w:eastAsiaTheme="minorEastAsia" w:hAnsiTheme="minorHAnsi" w:cstheme="minorBidi"/>
              <w:bCs w:val="0"/>
              <w:iCs w:val="0"/>
              <w:sz w:val="22"/>
              <w:szCs w:val="22"/>
            </w:rPr>
          </w:pPr>
          <w:hyperlink w:anchor="_Toc219987380" w:history="1">
            <w:r w:rsidR="00B47A94" w:rsidRPr="00B47A94">
              <w:rPr>
                <w:rStyle w:val="Kpr"/>
                <w:sz w:val="24"/>
                <w:szCs w:val="24"/>
              </w:rPr>
              <w:t>V)</w:t>
            </w:r>
            <w:r w:rsidR="00B47A94" w:rsidRPr="00B47A94">
              <w:rPr>
                <w:rFonts w:eastAsiaTheme="minorEastAsia"/>
                <w:bCs w:val="0"/>
                <w:iCs w:val="0"/>
                <w:sz w:val="24"/>
                <w:szCs w:val="24"/>
              </w:rPr>
              <w:tab/>
            </w:r>
            <w:r w:rsidR="00B47A94" w:rsidRPr="00B47A94">
              <w:rPr>
                <w:rStyle w:val="Kpr"/>
                <w:sz w:val="24"/>
                <w:szCs w:val="24"/>
              </w:rPr>
              <w:t>EK TABLOLAR</w:t>
            </w:r>
            <w:r w:rsidR="00B47A94" w:rsidRPr="00B47A94">
              <w:rPr>
                <w:webHidden/>
                <w:sz w:val="24"/>
                <w:szCs w:val="24"/>
              </w:rPr>
              <w:tab/>
            </w:r>
            <w:r w:rsidR="00B47A94" w:rsidRPr="00B47A94">
              <w:rPr>
                <w:webHidden/>
                <w:sz w:val="24"/>
                <w:szCs w:val="24"/>
              </w:rPr>
              <w:fldChar w:fldCharType="begin"/>
            </w:r>
            <w:r w:rsidR="00B47A94" w:rsidRPr="00B47A94">
              <w:rPr>
                <w:webHidden/>
                <w:sz w:val="24"/>
                <w:szCs w:val="24"/>
              </w:rPr>
              <w:instrText xml:space="preserve"> PAGEREF _Toc219987380 \h </w:instrText>
            </w:r>
            <w:r w:rsidR="00B47A94" w:rsidRPr="00B47A94">
              <w:rPr>
                <w:webHidden/>
                <w:sz w:val="24"/>
                <w:szCs w:val="24"/>
              </w:rPr>
            </w:r>
            <w:r w:rsidR="00B47A94" w:rsidRPr="00B47A94">
              <w:rPr>
                <w:webHidden/>
                <w:sz w:val="24"/>
                <w:szCs w:val="24"/>
              </w:rPr>
              <w:fldChar w:fldCharType="separate"/>
            </w:r>
            <w:r w:rsidR="002C1DDB">
              <w:rPr>
                <w:webHidden/>
                <w:sz w:val="24"/>
                <w:szCs w:val="24"/>
              </w:rPr>
              <w:t>42</w:t>
            </w:r>
            <w:r w:rsidR="00B47A94" w:rsidRPr="00B47A94">
              <w:rPr>
                <w:webHidden/>
                <w:sz w:val="24"/>
                <w:szCs w:val="24"/>
              </w:rPr>
              <w:fldChar w:fldCharType="end"/>
            </w:r>
          </w:hyperlink>
        </w:p>
        <w:p w14:paraId="4EC5BE24" w14:textId="47077DEC" w:rsidR="005927A8" w:rsidRPr="00B044CF" w:rsidRDefault="0079502F" w:rsidP="00111505">
          <w:pPr>
            <w:spacing w:before="120" w:after="120" w:line="23" w:lineRule="atLeast"/>
            <w:rPr>
              <w:rFonts w:ascii="Arial" w:hAnsi="Arial" w:cs="Arial"/>
              <w:bCs/>
              <w:sz w:val="24"/>
              <w:szCs w:val="24"/>
            </w:rPr>
          </w:pPr>
          <w:r w:rsidRPr="00952A6C">
            <w:rPr>
              <w:rFonts w:ascii="Arial" w:hAnsi="Arial" w:cs="Arial"/>
              <w:bCs/>
              <w:sz w:val="24"/>
              <w:szCs w:val="24"/>
            </w:rPr>
            <w:fldChar w:fldCharType="end"/>
          </w:r>
        </w:p>
      </w:sdtContent>
    </w:sdt>
    <w:p w14:paraId="131C4645" w14:textId="35E4702F" w:rsidR="005927A8" w:rsidRPr="00472BBD" w:rsidRDefault="005927A8" w:rsidP="005927A8">
      <w:pPr>
        <w:rPr>
          <w:rFonts w:ascii="Arial" w:hAnsi="Arial" w:cs="Arial"/>
          <w:sz w:val="22"/>
          <w:szCs w:val="22"/>
        </w:rPr>
      </w:pPr>
    </w:p>
    <w:p w14:paraId="17B094D7" w14:textId="7288A3F7" w:rsidR="00A34E25" w:rsidRPr="00472BBD" w:rsidRDefault="00A34E25" w:rsidP="005927A8">
      <w:pPr>
        <w:rPr>
          <w:rFonts w:ascii="Arial" w:hAnsi="Arial" w:cs="Arial"/>
          <w:sz w:val="22"/>
          <w:szCs w:val="22"/>
        </w:rPr>
      </w:pPr>
    </w:p>
    <w:p w14:paraId="7F07305D" w14:textId="49E0A154" w:rsidR="00A34E25" w:rsidRPr="00472BBD" w:rsidRDefault="00A34E25" w:rsidP="005927A8">
      <w:pPr>
        <w:rPr>
          <w:rFonts w:ascii="Arial" w:hAnsi="Arial" w:cs="Arial"/>
          <w:sz w:val="22"/>
          <w:szCs w:val="22"/>
        </w:rPr>
      </w:pPr>
    </w:p>
    <w:p w14:paraId="499A0016" w14:textId="26254912" w:rsidR="00A34E25" w:rsidRPr="00472BBD" w:rsidRDefault="00A34E25" w:rsidP="005927A8">
      <w:pPr>
        <w:rPr>
          <w:rFonts w:ascii="Arial" w:hAnsi="Arial" w:cs="Arial"/>
          <w:sz w:val="22"/>
          <w:szCs w:val="22"/>
        </w:rPr>
      </w:pPr>
    </w:p>
    <w:p w14:paraId="7F71053C" w14:textId="7AFCDF9B" w:rsidR="00EB04C0" w:rsidRPr="00472BBD" w:rsidRDefault="00EB04C0">
      <w:pPr>
        <w:widowControl/>
        <w:autoSpaceDE/>
        <w:autoSpaceDN/>
        <w:adjustRightInd/>
        <w:spacing w:after="160" w:line="259" w:lineRule="auto"/>
        <w:rPr>
          <w:rFonts w:ascii="Arial" w:hAnsi="Arial" w:cs="Arial"/>
          <w:sz w:val="22"/>
          <w:szCs w:val="22"/>
        </w:rPr>
      </w:pPr>
      <w:r w:rsidRPr="00472BBD">
        <w:rPr>
          <w:rFonts w:ascii="Arial" w:hAnsi="Arial" w:cs="Arial"/>
          <w:sz w:val="22"/>
          <w:szCs w:val="22"/>
        </w:rPr>
        <w:br w:type="page"/>
      </w:r>
    </w:p>
    <w:p w14:paraId="58A0CFD7" w14:textId="77777777" w:rsidR="0079502F" w:rsidRPr="00A2398B" w:rsidRDefault="008C6EBD" w:rsidP="00111505">
      <w:pPr>
        <w:pStyle w:val="Balk1"/>
        <w:spacing w:before="120" w:after="120" w:line="23" w:lineRule="atLeast"/>
        <w:rPr>
          <w:sz w:val="24"/>
          <w:szCs w:val="24"/>
        </w:rPr>
      </w:pPr>
      <w:bookmarkStart w:id="5" w:name="_Toc219987351"/>
      <w:r w:rsidRPr="00A2398B">
        <w:rPr>
          <w:sz w:val="24"/>
          <w:szCs w:val="24"/>
        </w:rPr>
        <w:lastRenderedPageBreak/>
        <w:t>TABLOLAR</w:t>
      </w:r>
      <w:bookmarkEnd w:id="5"/>
    </w:p>
    <w:p w14:paraId="02D03E57" w14:textId="1361F7F2" w:rsidR="00952A6C" w:rsidRPr="00A2398B" w:rsidRDefault="0079502F">
      <w:pPr>
        <w:pStyle w:val="ekillerTablosu"/>
        <w:tabs>
          <w:tab w:val="right" w:leader="dot" w:pos="10109"/>
        </w:tabs>
        <w:rPr>
          <w:rFonts w:ascii="Arial" w:eastAsiaTheme="minorEastAsia" w:hAnsi="Arial" w:cs="Arial"/>
          <w:b w:val="0"/>
          <w:bCs w:val="0"/>
          <w:noProof/>
          <w:sz w:val="22"/>
          <w:szCs w:val="22"/>
        </w:rPr>
      </w:pPr>
      <w:r w:rsidRPr="00A2398B">
        <w:rPr>
          <w:rFonts w:ascii="Arial" w:hAnsi="Arial" w:cs="Arial"/>
          <w:b w:val="0"/>
          <w:bCs w:val="0"/>
          <w:szCs w:val="24"/>
        </w:rPr>
        <w:fldChar w:fldCharType="begin"/>
      </w:r>
      <w:r w:rsidRPr="00A2398B">
        <w:rPr>
          <w:rFonts w:ascii="Arial" w:hAnsi="Arial" w:cs="Arial"/>
          <w:b w:val="0"/>
          <w:bCs w:val="0"/>
          <w:szCs w:val="24"/>
        </w:rPr>
        <w:instrText xml:space="preserve"> TOC \h \z \c "Tablo" </w:instrText>
      </w:r>
      <w:r w:rsidRPr="00A2398B">
        <w:rPr>
          <w:rFonts w:ascii="Arial" w:hAnsi="Arial" w:cs="Arial"/>
          <w:b w:val="0"/>
          <w:bCs w:val="0"/>
          <w:szCs w:val="24"/>
        </w:rPr>
        <w:fldChar w:fldCharType="separate"/>
      </w:r>
      <w:hyperlink w:anchor="_Toc201156442" w:history="1">
        <w:r w:rsidR="00952A6C" w:rsidRPr="00A2398B">
          <w:rPr>
            <w:rStyle w:val="Kpr"/>
            <w:rFonts w:ascii="Arial" w:eastAsia="Times" w:hAnsi="Arial" w:cs="Arial"/>
            <w:b w:val="0"/>
            <w:bCs w:val="0"/>
            <w:iCs/>
            <w:noProof/>
          </w:rPr>
          <w:t>Tablo 1: Bina Varlığı</w:t>
        </w:r>
        <w:r w:rsidR="00952A6C" w:rsidRPr="00A2398B">
          <w:rPr>
            <w:rFonts w:ascii="Arial" w:hAnsi="Arial" w:cs="Arial"/>
            <w:b w:val="0"/>
            <w:bCs w:val="0"/>
            <w:noProof/>
            <w:webHidden/>
          </w:rPr>
          <w:tab/>
        </w:r>
      </w:hyperlink>
      <w:r w:rsidR="00D93219" w:rsidRPr="00A2398B">
        <w:rPr>
          <w:rFonts w:ascii="Arial" w:hAnsi="Arial" w:cs="Arial"/>
          <w:b w:val="0"/>
          <w:bCs w:val="0"/>
          <w:noProof/>
        </w:rPr>
        <w:t>9</w:t>
      </w:r>
    </w:p>
    <w:p w14:paraId="09F44D5A" w14:textId="29CD800F" w:rsidR="00952A6C" w:rsidRPr="00A2398B" w:rsidRDefault="00E70D25">
      <w:pPr>
        <w:pStyle w:val="ekillerTablosu"/>
        <w:tabs>
          <w:tab w:val="right" w:leader="dot" w:pos="10109"/>
        </w:tabs>
        <w:rPr>
          <w:rFonts w:ascii="Arial" w:eastAsiaTheme="minorEastAsia" w:hAnsi="Arial" w:cs="Arial"/>
          <w:b w:val="0"/>
          <w:bCs w:val="0"/>
          <w:noProof/>
          <w:sz w:val="22"/>
          <w:szCs w:val="22"/>
        </w:rPr>
      </w:pPr>
      <w:hyperlink w:anchor="_Toc201156443" w:history="1">
        <w:r w:rsidR="00952A6C" w:rsidRPr="00A2398B">
          <w:rPr>
            <w:rStyle w:val="Kpr"/>
            <w:rFonts w:ascii="Arial" w:eastAsia="Times" w:hAnsi="Arial" w:cs="Arial"/>
            <w:b w:val="0"/>
            <w:bCs w:val="0"/>
            <w:iCs/>
            <w:noProof/>
          </w:rPr>
          <w:t>Tablo 2: Araç Durumu</w:t>
        </w:r>
        <w:r w:rsidR="00952A6C" w:rsidRPr="00A2398B">
          <w:rPr>
            <w:rFonts w:ascii="Arial" w:hAnsi="Arial" w:cs="Arial"/>
            <w:b w:val="0"/>
            <w:bCs w:val="0"/>
            <w:noProof/>
            <w:webHidden/>
          </w:rPr>
          <w:tab/>
        </w:r>
        <w:r w:rsidR="00D93219" w:rsidRPr="00A2398B">
          <w:rPr>
            <w:rFonts w:ascii="Arial" w:hAnsi="Arial" w:cs="Arial"/>
            <w:b w:val="0"/>
            <w:bCs w:val="0"/>
            <w:noProof/>
            <w:webHidden/>
          </w:rPr>
          <w:t>9</w:t>
        </w:r>
      </w:hyperlink>
    </w:p>
    <w:p w14:paraId="7C481C95" w14:textId="346EBCB9" w:rsidR="00952A6C" w:rsidRPr="00A2398B" w:rsidRDefault="00E70D25">
      <w:pPr>
        <w:pStyle w:val="ekillerTablosu"/>
        <w:tabs>
          <w:tab w:val="right" w:leader="dot" w:pos="10109"/>
        </w:tabs>
        <w:rPr>
          <w:rFonts w:ascii="Arial" w:eastAsiaTheme="minorEastAsia" w:hAnsi="Arial" w:cs="Arial"/>
          <w:b w:val="0"/>
          <w:bCs w:val="0"/>
          <w:noProof/>
          <w:sz w:val="22"/>
          <w:szCs w:val="22"/>
        </w:rPr>
      </w:pPr>
      <w:hyperlink w:anchor="_Toc201156444" w:history="1">
        <w:r w:rsidR="00952A6C" w:rsidRPr="00A2398B">
          <w:rPr>
            <w:rStyle w:val="Kpr"/>
            <w:rFonts w:ascii="Arial" w:eastAsia="Times" w:hAnsi="Arial" w:cs="Arial"/>
            <w:b w:val="0"/>
            <w:bCs w:val="0"/>
            <w:iCs/>
            <w:noProof/>
          </w:rPr>
          <w:t>Tablo 3: Teknolojik Kaynaklar (adet)</w:t>
        </w:r>
        <w:r w:rsidR="00952A6C" w:rsidRPr="00A2398B">
          <w:rPr>
            <w:rFonts w:ascii="Arial" w:hAnsi="Arial" w:cs="Arial"/>
            <w:b w:val="0"/>
            <w:bCs w:val="0"/>
            <w:noProof/>
            <w:webHidden/>
          </w:rPr>
          <w:tab/>
        </w:r>
      </w:hyperlink>
      <w:r w:rsidR="00D93219" w:rsidRPr="00A2398B">
        <w:rPr>
          <w:rFonts w:ascii="Arial" w:hAnsi="Arial" w:cs="Arial"/>
          <w:b w:val="0"/>
          <w:bCs w:val="0"/>
          <w:noProof/>
        </w:rPr>
        <w:t>10</w:t>
      </w:r>
    </w:p>
    <w:p w14:paraId="757D7B60" w14:textId="2DA6892E" w:rsidR="00952A6C" w:rsidRPr="00A2398B" w:rsidRDefault="00E70D25">
      <w:pPr>
        <w:pStyle w:val="ekillerTablosu"/>
        <w:tabs>
          <w:tab w:val="right" w:leader="dot" w:pos="10109"/>
        </w:tabs>
        <w:rPr>
          <w:rFonts w:ascii="Arial" w:eastAsiaTheme="minorEastAsia" w:hAnsi="Arial" w:cs="Arial"/>
          <w:b w:val="0"/>
          <w:bCs w:val="0"/>
          <w:noProof/>
          <w:sz w:val="22"/>
          <w:szCs w:val="22"/>
        </w:rPr>
      </w:pPr>
      <w:hyperlink w:anchor="_Toc201156445" w:history="1">
        <w:r w:rsidR="00952A6C" w:rsidRPr="00A2398B">
          <w:rPr>
            <w:rStyle w:val="Kpr"/>
            <w:rFonts w:ascii="Arial" w:eastAsia="Times" w:hAnsi="Arial" w:cs="Arial"/>
            <w:b w:val="0"/>
            <w:bCs w:val="0"/>
            <w:iCs/>
            <w:noProof/>
          </w:rPr>
          <w:t>Tablo 4: Personelin Hizmet Sınıflarına Göre Dağılımı</w:t>
        </w:r>
        <w:r w:rsidR="00952A6C" w:rsidRPr="00A2398B">
          <w:rPr>
            <w:rFonts w:ascii="Arial" w:hAnsi="Arial" w:cs="Arial"/>
            <w:b w:val="0"/>
            <w:bCs w:val="0"/>
            <w:noProof/>
            <w:webHidden/>
          </w:rPr>
          <w:tab/>
        </w:r>
      </w:hyperlink>
      <w:r w:rsidR="00D93219" w:rsidRPr="00A2398B">
        <w:rPr>
          <w:rFonts w:ascii="Arial" w:hAnsi="Arial" w:cs="Arial"/>
          <w:b w:val="0"/>
          <w:bCs w:val="0"/>
          <w:noProof/>
        </w:rPr>
        <w:t>11</w:t>
      </w:r>
    </w:p>
    <w:p w14:paraId="69F2FB26" w14:textId="60013A0F" w:rsidR="00952A6C" w:rsidRPr="00A2398B" w:rsidRDefault="00E70D25">
      <w:pPr>
        <w:pStyle w:val="ekillerTablosu"/>
        <w:tabs>
          <w:tab w:val="right" w:leader="dot" w:pos="10109"/>
        </w:tabs>
        <w:rPr>
          <w:rFonts w:ascii="Arial" w:eastAsiaTheme="minorEastAsia" w:hAnsi="Arial" w:cs="Arial"/>
          <w:b w:val="0"/>
          <w:bCs w:val="0"/>
          <w:noProof/>
          <w:sz w:val="22"/>
          <w:szCs w:val="22"/>
        </w:rPr>
      </w:pPr>
      <w:hyperlink w:anchor="_Toc201156446" w:history="1">
        <w:r w:rsidR="002F5CFF" w:rsidRPr="00A2398B">
          <w:rPr>
            <w:rStyle w:val="Kpr"/>
            <w:rFonts w:ascii="Arial" w:eastAsia="Times" w:hAnsi="Arial" w:cs="Arial"/>
            <w:b w:val="0"/>
            <w:bCs w:val="0"/>
            <w:iCs/>
            <w:noProof/>
          </w:rPr>
          <w:t xml:space="preserve">Tablo  Van </w:t>
        </w:r>
        <w:r w:rsidR="002F5CFF" w:rsidRPr="00A2398B">
          <w:rPr>
            <w:rStyle w:val="Kpr"/>
            <w:rFonts w:ascii="Arial" w:eastAsia="Times" w:hAnsi="Arial" w:cs="Arial"/>
            <w:b w:val="0"/>
            <w:bCs w:val="0"/>
            <w:noProof/>
          </w:rPr>
          <w:t xml:space="preserve"> İli  2025 </w:t>
        </w:r>
        <w:r w:rsidR="00952A6C" w:rsidRPr="00A2398B">
          <w:rPr>
            <w:rStyle w:val="Kpr"/>
            <w:rFonts w:ascii="Arial" w:eastAsia="Times" w:hAnsi="Arial" w:cs="Arial"/>
            <w:b w:val="0"/>
            <w:bCs w:val="0"/>
            <w:noProof/>
          </w:rPr>
          <w:t>Yılı Tarım ve Orman Müdürlüğü Bütçe Giderleri Tablosu</w:t>
        </w:r>
        <w:r w:rsidR="00952A6C" w:rsidRPr="00A2398B">
          <w:rPr>
            <w:rFonts w:ascii="Arial" w:hAnsi="Arial" w:cs="Arial"/>
            <w:b w:val="0"/>
            <w:bCs w:val="0"/>
            <w:noProof/>
            <w:webHidden/>
          </w:rPr>
          <w:tab/>
        </w:r>
      </w:hyperlink>
      <w:r w:rsidR="00D93219" w:rsidRPr="00A2398B">
        <w:rPr>
          <w:rFonts w:ascii="Arial" w:hAnsi="Arial" w:cs="Arial"/>
          <w:b w:val="0"/>
          <w:bCs w:val="0"/>
          <w:noProof/>
        </w:rPr>
        <w:t>35</w:t>
      </w:r>
    </w:p>
    <w:p w14:paraId="2999C296" w14:textId="3E76CC02" w:rsidR="00952A6C" w:rsidRPr="00A2398B" w:rsidRDefault="00E70D25">
      <w:pPr>
        <w:pStyle w:val="ekillerTablosu"/>
        <w:tabs>
          <w:tab w:val="right" w:leader="dot" w:pos="10109"/>
        </w:tabs>
        <w:rPr>
          <w:rFonts w:ascii="Arial" w:eastAsiaTheme="minorEastAsia" w:hAnsi="Arial" w:cs="Arial"/>
          <w:b w:val="0"/>
          <w:bCs w:val="0"/>
          <w:noProof/>
          <w:sz w:val="22"/>
          <w:szCs w:val="22"/>
        </w:rPr>
      </w:pPr>
      <w:hyperlink w:anchor="_Toc201156447" w:history="1">
        <w:r w:rsidR="00952A6C" w:rsidRPr="00A2398B">
          <w:rPr>
            <w:rStyle w:val="Kpr"/>
            <w:rFonts w:ascii="Arial" w:eastAsia="Times" w:hAnsi="Arial" w:cs="Arial"/>
            <w:b w:val="0"/>
            <w:bCs w:val="0"/>
            <w:iCs/>
            <w:noProof/>
          </w:rPr>
          <w:t xml:space="preserve">Tablo 6: </w:t>
        </w:r>
        <w:r w:rsidR="002F5CFF" w:rsidRPr="00A2398B">
          <w:rPr>
            <w:rStyle w:val="Kpr"/>
            <w:rFonts w:ascii="Arial" w:eastAsia="Times" w:hAnsi="Arial" w:cs="Arial"/>
            <w:b w:val="0"/>
            <w:bCs w:val="0"/>
            <w:noProof/>
          </w:rPr>
          <w:t xml:space="preserve">Van İli 2025 </w:t>
        </w:r>
        <w:r w:rsidR="00952A6C" w:rsidRPr="00A2398B">
          <w:rPr>
            <w:rStyle w:val="Kpr"/>
            <w:rFonts w:ascii="Arial" w:eastAsia="Times" w:hAnsi="Arial" w:cs="Arial"/>
            <w:b w:val="0"/>
            <w:bCs w:val="0"/>
            <w:noProof/>
          </w:rPr>
          <w:t>Yılı Tarım ve Orman Müdürlüğü Kurumsal Yatırım Değerlendirmesi (TL)</w:t>
        </w:r>
        <w:r w:rsidR="00952A6C" w:rsidRPr="00A2398B">
          <w:rPr>
            <w:rFonts w:ascii="Arial" w:hAnsi="Arial" w:cs="Arial"/>
            <w:b w:val="0"/>
            <w:bCs w:val="0"/>
            <w:noProof/>
            <w:webHidden/>
          </w:rPr>
          <w:tab/>
        </w:r>
      </w:hyperlink>
      <w:r w:rsidR="00D93219" w:rsidRPr="00A2398B">
        <w:rPr>
          <w:rFonts w:ascii="Arial" w:hAnsi="Arial" w:cs="Arial"/>
          <w:b w:val="0"/>
          <w:bCs w:val="0"/>
          <w:noProof/>
        </w:rPr>
        <w:t>37</w:t>
      </w:r>
    </w:p>
    <w:p w14:paraId="0ACACFE9" w14:textId="1BD95B66" w:rsidR="00952A6C" w:rsidRPr="00A2398B" w:rsidRDefault="00E70D25">
      <w:pPr>
        <w:pStyle w:val="ekillerTablosu"/>
        <w:tabs>
          <w:tab w:val="right" w:leader="dot" w:pos="10109"/>
        </w:tabs>
        <w:rPr>
          <w:rFonts w:ascii="Arial" w:eastAsiaTheme="minorEastAsia" w:hAnsi="Arial" w:cs="Arial"/>
          <w:b w:val="0"/>
          <w:bCs w:val="0"/>
          <w:noProof/>
          <w:sz w:val="22"/>
          <w:szCs w:val="22"/>
        </w:rPr>
      </w:pPr>
      <w:hyperlink w:anchor="_Toc201156448" w:history="1">
        <w:r w:rsidR="002F5CFF" w:rsidRPr="00A2398B">
          <w:rPr>
            <w:rStyle w:val="Kpr"/>
            <w:rFonts w:ascii="Arial" w:eastAsia="Times" w:hAnsi="Arial" w:cs="Arial"/>
            <w:b w:val="0"/>
            <w:bCs w:val="0"/>
            <w:iCs/>
            <w:noProof/>
          </w:rPr>
          <w:t xml:space="preserve">Tablo 7: Van İli 2025 </w:t>
        </w:r>
        <w:r w:rsidR="00952A6C" w:rsidRPr="00A2398B">
          <w:rPr>
            <w:rStyle w:val="Kpr"/>
            <w:rFonts w:ascii="Arial" w:eastAsia="Times" w:hAnsi="Arial" w:cs="Arial"/>
            <w:b w:val="0"/>
            <w:bCs w:val="0"/>
            <w:iCs/>
            <w:noProof/>
          </w:rPr>
          <w:t>Y</w:t>
        </w:r>
        <w:r w:rsidR="002F5CFF" w:rsidRPr="00A2398B">
          <w:rPr>
            <w:rStyle w:val="Kpr"/>
            <w:rFonts w:ascii="Arial" w:eastAsia="Times" w:hAnsi="Arial" w:cs="Arial"/>
            <w:b w:val="0"/>
            <w:bCs w:val="0"/>
            <w:iCs/>
            <w:noProof/>
          </w:rPr>
          <w:t xml:space="preserve">ılı Tarım ve Orman Müdürlüğü 2025 </w:t>
        </w:r>
        <w:r w:rsidR="00952A6C" w:rsidRPr="00A2398B">
          <w:rPr>
            <w:rStyle w:val="Kpr"/>
            <w:rFonts w:ascii="Arial" w:eastAsia="Times" w:hAnsi="Arial" w:cs="Arial"/>
            <w:b w:val="0"/>
            <w:bCs w:val="0"/>
            <w:iCs/>
            <w:noProof/>
          </w:rPr>
          <w:t>Yılı Yatırımları (TL)</w:t>
        </w:r>
        <w:r w:rsidR="00952A6C" w:rsidRPr="00A2398B">
          <w:rPr>
            <w:rFonts w:ascii="Arial" w:hAnsi="Arial" w:cs="Arial"/>
            <w:b w:val="0"/>
            <w:bCs w:val="0"/>
            <w:noProof/>
            <w:webHidden/>
          </w:rPr>
          <w:tab/>
        </w:r>
        <w:r w:rsidR="00952A6C" w:rsidRPr="00A2398B">
          <w:rPr>
            <w:rFonts w:ascii="Arial" w:hAnsi="Arial" w:cs="Arial"/>
            <w:b w:val="0"/>
            <w:bCs w:val="0"/>
            <w:noProof/>
            <w:webHidden/>
          </w:rPr>
          <w:fldChar w:fldCharType="begin"/>
        </w:r>
        <w:r w:rsidR="00952A6C" w:rsidRPr="00A2398B">
          <w:rPr>
            <w:rFonts w:ascii="Arial" w:hAnsi="Arial" w:cs="Arial"/>
            <w:b w:val="0"/>
            <w:bCs w:val="0"/>
            <w:noProof/>
            <w:webHidden/>
          </w:rPr>
          <w:instrText xml:space="preserve"> PAGEREF _Toc201156448 \h </w:instrText>
        </w:r>
        <w:r w:rsidR="00952A6C" w:rsidRPr="00A2398B">
          <w:rPr>
            <w:rFonts w:ascii="Arial" w:hAnsi="Arial" w:cs="Arial"/>
            <w:b w:val="0"/>
            <w:bCs w:val="0"/>
            <w:noProof/>
            <w:webHidden/>
          </w:rPr>
        </w:r>
        <w:r w:rsidR="00952A6C" w:rsidRPr="00A2398B">
          <w:rPr>
            <w:rFonts w:ascii="Arial" w:hAnsi="Arial" w:cs="Arial"/>
            <w:b w:val="0"/>
            <w:bCs w:val="0"/>
            <w:noProof/>
            <w:webHidden/>
          </w:rPr>
          <w:fldChar w:fldCharType="separate"/>
        </w:r>
        <w:r w:rsidR="002C1DDB">
          <w:rPr>
            <w:rFonts w:ascii="Arial" w:hAnsi="Arial" w:cs="Arial"/>
            <w:b w:val="0"/>
            <w:bCs w:val="0"/>
            <w:noProof/>
            <w:webHidden/>
          </w:rPr>
          <w:t>35</w:t>
        </w:r>
        <w:r w:rsidR="00952A6C" w:rsidRPr="00A2398B">
          <w:rPr>
            <w:rFonts w:ascii="Arial" w:hAnsi="Arial" w:cs="Arial"/>
            <w:b w:val="0"/>
            <w:bCs w:val="0"/>
            <w:noProof/>
            <w:webHidden/>
          </w:rPr>
          <w:fldChar w:fldCharType="end"/>
        </w:r>
      </w:hyperlink>
    </w:p>
    <w:p w14:paraId="2196C1D6" w14:textId="57B9047F" w:rsidR="00952A6C" w:rsidRPr="00A2398B" w:rsidRDefault="00E70D25">
      <w:pPr>
        <w:pStyle w:val="ekillerTablosu"/>
        <w:tabs>
          <w:tab w:val="right" w:leader="dot" w:pos="10109"/>
        </w:tabs>
        <w:rPr>
          <w:rFonts w:ascii="Arial" w:eastAsiaTheme="minorEastAsia" w:hAnsi="Arial" w:cs="Arial"/>
          <w:b w:val="0"/>
          <w:bCs w:val="0"/>
          <w:noProof/>
          <w:sz w:val="22"/>
          <w:szCs w:val="22"/>
        </w:rPr>
      </w:pPr>
      <w:hyperlink w:anchor="_Toc201156449" w:history="1">
        <w:r w:rsidR="00952A6C" w:rsidRPr="00A2398B">
          <w:rPr>
            <w:rStyle w:val="Kpr"/>
            <w:rFonts w:ascii="Arial" w:eastAsia="Times" w:hAnsi="Arial" w:cs="Arial"/>
            <w:b w:val="0"/>
            <w:bCs w:val="0"/>
            <w:iCs/>
            <w:noProof/>
          </w:rPr>
          <w:t>Tablo 8: Bina Varlığı İlçelere Göre Dağılım</w:t>
        </w:r>
        <w:r w:rsidR="00952A6C" w:rsidRPr="00A2398B">
          <w:rPr>
            <w:rFonts w:ascii="Arial" w:hAnsi="Arial" w:cs="Arial"/>
            <w:b w:val="0"/>
            <w:bCs w:val="0"/>
            <w:noProof/>
            <w:webHidden/>
          </w:rPr>
          <w:tab/>
        </w:r>
        <w:r w:rsidR="00952A6C" w:rsidRPr="00A2398B">
          <w:rPr>
            <w:rFonts w:ascii="Arial" w:hAnsi="Arial" w:cs="Arial"/>
            <w:b w:val="0"/>
            <w:bCs w:val="0"/>
            <w:noProof/>
            <w:webHidden/>
          </w:rPr>
          <w:fldChar w:fldCharType="begin"/>
        </w:r>
        <w:r w:rsidR="00952A6C" w:rsidRPr="00A2398B">
          <w:rPr>
            <w:rFonts w:ascii="Arial" w:hAnsi="Arial" w:cs="Arial"/>
            <w:b w:val="0"/>
            <w:bCs w:val="0"/>
            <w:noProof/>
            <w:webHidden/>
          </w:rPr>
          <w:instrText xml:space="preserve"> PAGEREF _Toc201156449 \h </w:instrText>
        </w:r>
        <w:r w:rsidR="00952A6C" w:rsidRPr="00A2398B">
          <w:rPr>
            <w:rFonts w:ascii="Arial" w:hAnsi="Arial" w:cs="Arial"/>
            <w:b w:val="0"/>
            <w:bCs w:val="0"/>
            <w:noProof/>
            <w:webHidden/>
          </w:rPr>
        </w:r>
        <w:r w:rsidR="00952A6C" w:rsidRPr="00A2398B">
          <w:rPr>
            <w:rFonts w:ascii="Arial" w:hAnsi="Arial" w:cs="Arial"/>
            <w:b w:val="0"/>
            <w:bCs w:val="0"/>
            <w:noProof/>
            <w:webHidden/>
          </w:rPr>
          <w:fldChar w:fldCharType="separate"/>
        </w:r>
        <w:r w:rsidR="002C1DDB">
          <w:rPr>
            <w:rFonts w:ascii="Arial" w:hAnsi="Arial" w:cs="Arial"/>
            <w:b w:val="0"/>
            <w:bCs w:val="0"/>
            <w:noProof/>
            <w:webHidden/>
          </w:rPr>
          <w:t>43</w:t>
        </w:r>
        <w:r w:rsidR="00952A6C" w:rsidRPr="00A2398B">
          <w:rPr>
            <w:rFonts w:ascii="Arial" w:hAnsi="Arial" w:cs="Arial"/>
            <w:b w:val="0"/>
            <w:bCs w:val="0"/>
            <w:noProof/>
            <w:webHidden/>
          </w:rPr>
          <w:fldChar w:fldCharType="end"/>
        </w:r>
      </w:hyperlink>
    </w:p>
    <w:p w14:paraId="2F96FE51" w14:textId="297B7A6B" w:rsidR="00952A6C" w:rsidRPr="00A2398B" w:rsidRDefault="00E70D25">
      <w:pPr>
        <w:pStyle w:val="ekillerTablosu"/>
        <w:tabs>
          <w:tab w:val="right" w:leader="dot" w:pos="10109"/>
        </w:tabs>
        <w:rPr>
          <w:rFonts w:ascii="Arial" w:eastAsiaTheme="minorEastAsia" w:hAnsi="Arial" w:cs="Arial"/>
          <w:b w:val="0"/>
          <w:bCs w:val="0"/>
          <w:noProof/>
          <w:sz w:val="22"/>
          <w:szCs w:val="22"/>
        </w:rPr>
      </w:pPr>
      <w:hyperlink w:anchor="_Toc201156450" w:history="1">
        <w:r w:rsidR="00952A6C" w:rsidRPr="00A2398B">
          <w:rPr>
            <w:rStyle w:val="Kpr"/>
            <w:rFonts w:ascii="Arial" w:eastAsia="Times" w:hAnsi="Arial" w:cs="Arial"/>
            <w:b w:val="0"/>
            <w:bCs w:val="0"/>
            <w:iCs/>
            <w:noProof/>
          </w:rPr>
          <w:t>Tablo 9: Araç Durumu İlçelere Göre Dağılım</w:t>
        </w:r>
        <w:r w:rsidR="00952A6C" w:rsidRPr="00A2398B">
          <w:rPr>
            <w:rFonts w:ascii="Arial" w:hAnsi="Arial" w:cs="Arial"/>
            <w:b w:val="0"/>
            <w:bCs w:val="0"/>
            <w:noProof/>
            <w:webHidden/>
          </w:rPr>
          <w:tab/>
        </w:r>
        <w:r w:rsidR="00952A6C" w:rsidRPr="00A2398B">
          <w:rPr>
            <w:rFonts w:ascii="Arial" w:hAnsi="Arial" w:cs="Arial"/>
            <w:b w:val="0"/>
            <w:bCs w:val="0"/>
            <w:noProof/>
            <w:webHidden/>
          </w:rPr>
          <w:fldChar w:fldCharType="begin"/>
        </w:r>
        <w:r w:rsidR="00952A6C" w:rsidRPr="00A2398B">
          <w:rPr>
            <w:rFonts w:ascii="Arial" w:hAnsi="Arial" w:cs="Arial"/>
            <w:b w:val="0"/>
            <w:bCs w:val="0"/>
            <w:noProof/>
            <w:webHidden/>
          </w:rPr>
          <w:instrText xml:space="preserve"> PAGEREF _Toc201156450 \h </w:instrText>
        </w:r>
        <w:r w:rsidR="00952A6C" w:rsidRPr="00A2398B">
          <w:rPr>
            <w:rFonts w:ascii="Arial" w:hAnsi="Arial" w:cs="Arial"/>
            <w:b w:val="0"/>
            <w:bCs w:val="0"/>
            <w:noProof/>
            <w:webHidden/>
          </w:rPr>
        </w:r>
        <w:r w:rsidR="00952A6C" w:rsidRPr="00A2398B">
          <w:rPr>
            <w:rFonts w:ascii="Arial" w:hAnsi="Arial" w:cs="Arial"/>
            <w:b w:val="0"/>
            <w:bCs w:val="0"/>
            <w:noProof/>
            <w:webHidden/>
          </w:rPr>
          <w:fldChar w:fldCharType="separate"/>
        </w:r>
        <w:r w:rsidR="002C1DDB">
          <w:rPr>
            <w:rFonts w:ascii="Arial" w:hAnsi="Arial" w:cs="Arial"/>
            <w:b w:val="0"/>
            <w:bCs w:val="0"/>
            <w:noProof/>
            <w:webHidden/>
          </w:rPr>
          <w:t>47</w:t>
        </w:r>
        <w:r w:rsidR="00952A6C" w:rsidRPr="00A2398B">
          <w:rPr>
            <w:rFonts w:ascii="Arial" w:hAnsi="Arial" w:cs="Arial"/>
            <w:b w:val="0"/>
            <w:bCs w:val="0"/>
            <w:noProof/>
            <w:webHidden/>
          </w:rPr>
          <w:fldChar w:fldCharType="end"/>
        </w:r>
      </w:hyperlink>
    </w:p>
    <w:p w14:paraId="4EA73F85" w14:textId="7E960307" w:rsidR="00952A6C" w:rsidRPr="00A2398B" w:rsidRDefault="00E70D25">
      <w:pPr>
        <w:pStyle w:val="ekillerTablosu"/>
        <w:tabs>
          <w:tab w:val="right" w:leader="dot" w:pos="10109"/>
        </w:tabs>
        <w:rPr>
          <w:rFonts w:ascii="Arial" w:eastAsiaTheme="minorEastAsia" w:hAnsi="Arial" w:cs="Arial"/>
          <w:b w:val="0"/>
          <w:bCs w:val="0"/>
          <w:noProof/>
          <w:sz w:val="22"/>
          <w:szCs w:val="22"/>
        </w:rPr>
      </w:pPr>
      <w:hyperlink w:anchor="_Toc201156451" w:history="1">
        <w:r w:rsidR="00952A6C" w:rsidRPr="00A2398B">
          <w:rPr>
            <w:rStyle w:val="Kpr"/>
            <w:rFonts w:ascii="Arial" w:eastAsia="Times" w:hAnsi="Arial" w:cs="Arial"/>
            <w:b w:val="0"/>
            <w:bCs w:val="0"/>
            <w:iCs/>
            <w:noProof/>
          </w:rPr>
          <w:t>Tablo 10: Teknolojik Kaynakların İlçelere Göre Dağılımı (adet)</w:t>
        </w:r>
        <w:r w:rsidR="00952A6C" w:rsidRPr="00A2398B">
          <w:rPr>
            <w:rFonts w:ascii="Arial" w:hAnsi="Arial" w:cs="Arial"/>
            <w:b w:val="0"/>
            <w:bCs w:val="0"/>
            <w:noProof/>
            <w:webHidden/>
          </w:rPr>
          <w:tab/>
        </w:r>
        <w:r w:rsidR="00952A6C" w:rsidRPr="00A2398B">
          <w:rPr>
            <w:rFonts w:ascii="Arial" w:hAnsi="Arial" w:cs="Arial"/>
            <w:b w:val="0"/>
            <w:bCs w:val="0"/>
            <w:noProof/>
            <w:webHidden/>
          </w:rPr>
          <w:fldChar w:fldCharType="begin"/>
        </w:r>
        <w:r w:rsidR="00952A6C" w:rsidRPr="00A2398B">
          <w:rPr>
            <w:rFonts w:ascii="Arial" w:hAnsi="Arial" w:cs="Arial"/>
            <w:b w:val="0"/>
            <w:bCs w:val="0"/>
            <w:noProof/>
            <w:webHidden/>
          </w:rPr>
          <w:instrText xml:space="preserve"> PAGEREF _Toc201156451 \h </w:instrText>
        </w:r>
        <w:r w:rsidR="00952A6C" w:rsidRPr="00A2398B">
          <w:rPr>
            <w:rFonts w:ascii="Arial" w:hAnsi="Arial" w:cs="Arial"/>
            <w:b w:val="0"/>
            <w:bCs w:val="0"/>
            <w:noProof/>
            <w:webHidden/>
          </w:rPr>
        </w:r>
        <w:r w:rsidR="00952A6C" w:rsidRPr="00A2398B">
          <w:rPr>
            <w:rFonts w:ascii="Arial" w:hAnsi="Arial" w:cs="Arial"/>
            <w:b w:val="0"/>
            <w:bCs w:val="0"/>
            <w:noProof/>
            <w:webHidden/>
          </w:rPr>
          <w:fldChar w:fldCharType="separate"/>
        </w:r>
        <w:r w:rsidR="002C1DDB">
          <w:rPr>
            <w:rFonts w:ascii="Arial" w:hAnsi="Arial" w:cs="Arial"/>
            <w:b w:val="0"/>
            <w:bCs w:val="0"/>
            <w:noProof/>
            <w:webHidden/>
          </w:rPr>
          <w:t>48</w:t>
        </w:r>
        <w:r w:rsidR="00952A6C" w:rsidRPr="00A2398B">
          <w:rPr>
            <w:rFonts w:ascii="Arial" w:hAnsi="Arial" w:cs="Arial"/>
            <w:b w:val="0"/>
            <w:bCs w:val="0"/>
            <w:noProof/>
            <w:webHidden/>
          </w:rPr>
          <w:fldChar w:fldCharType="end"/>
        </w:r>
      </w:hyperlink>
    </w:p>
    <w:p w14:paraId="013C9FD8" w14:textId="6610F369" w:rsidR="00952A6C" w:rsidRPr="00A2398B" w:rsidRDefault="00E70D25">
      <w:pPr>
        <w:pStyle w:val="ekillerTablosu"/>
        <w:tabs>
          <w:tab w:val="right" w:leader="dot" w:pos="10109"/>
        </w:tabs>
        <w:rPr>
          <w:rFonts w:ascii="Arial" w:eastAsiaTheme="minorEastAsia" w:hAnsi="Arial" w:cs="Arial"/>
          <w:b w:val="0"/>
          <w:bCs w:val="0"/>
          <w:noProof/>
          <w:sz w:val="22"/>
          <w:szCs w:val="22"/>
        </w:rPr>
      </w:pPr>
      <w:hyperlink w:anchor="_Toc201156452" w:history="1">
        <w:r w:rsidR="00952A6C" w:rsidRPr="00A2398B">
          <w:rPr>
            <w:rStyle w:val="Kpr"/>
            <w:rFonts w:ascii="Arial" w:eastAsia="Times" w:hAnsi="Arial" w:cs="Arial"/>
            <w:b w:val="0"/>
            <w:bCs w:val="0"/>
            <w:iCs/>
            <w:noProof/>
          </w:rPr>
          <w:t>Tablo 11: Personelin Hizmet Sınıflarına Göre İlçelere Dağılımı</w:t>
        </w:r>
        <w:r w:rsidR="00952A6C" w:rsidRPr="00A2398B">
          <w:rPr>
            <w:rFonts w:ascii="Arial" w:hAnsi="Arial" w:cs="Arial"/>
            <w:b w:val="0"/>
            <w:bCs w:val="0"/>
            <w:noProof/>
            <w:webHidden/>
          </w:rPr>
          <w:tab/>
        </w:r>
        <w:r w:rsidR="00952A6C" w:rsidRPr="00A2398B">
          <w:rPr>
            <w:rFonts w:ascii="Arial" w:hAnsi="Arial" w:cs="Arial"/>
            <w:b w:val="0"/>
            <w:bCs w:val="0"/>
            <w:noProof/>
            <w:webHidden/>
          </w:rPr>
          <w:fldChar w:fldCharType="begin"/>
        </w:r>
        <w:r w:rsidR="00952A6C" w:rsidRPr="00A2398B">
          <w:rPr>
            <w:rFonts w:ascii="Arial" w:hAnsi="Arial" w:cs="Arial"/>
            <w:b w:val="0"/>
            <w:bCs w:val="0"/>
            <w:noProof/>
            <w:webHidden/>
          </w:rPr>
          <w:instrText xml:space="preserve"> PAGEREF _Toc201156452 \h </w:instrText>
        </w:r>
        <w:r w:rsidR="00952A6C" w:rsidRPr="00A2398B">
          <w:rPr>
            <w:rFonts w:ascii="Arial" w:hAnsi="Arial" w:cs="Arial"/>
            <w:b w:val="0"/>
            <w:bCs w:val="0"/>
            <w:noProof/>
            <w:webHidden/>
          </w:rPr>
        </w:r>
        <w:r w:rsidR="00952A6C" w:rsidRPr="00A2398B">
          <w:rPr>
            <w:rFonts w:ascii="Arial" w:hAnsi="Arial" w:cs="Arial"/>
            <w:b w:val="0"/>
            <w:bCs w:val="0"/>
            <w:noProof/>
            <w:webHidden/>
          </w:rPr>
          <w:fldChar w:fldCharType="separate"/>
        </w:r>
        <w:r w:rsidR="002C1DDB">
          <w:rPr>
            <w:rFonts w:ascii="Arial" w:hAnsi="Arial" w:cs="Arial"/>
            <w:b w:val="0"/>
            <w:bCs w:val="0"/>
            <w:noProof/>
            <w:webHidden/>
          </w:rPr>
          <w:t>50</w:t>
        </w:r>
        <w:r w:rsidR="00952A6C" w:rsidRPr="00A2398B">
          <w:rPr>
            <w:rFonts w:ascii="Arial" w:hAnsi="Arial" w:cs="Arial"/>
            <w:b w:val="0"/>
            <w:bCs w:val="0"/>
            <w:noProof/>
            <w:webHidden/>
          </w:rPr>
          <w:fldChar w:fldCharType="end"/>
        </w:r>
      </w:hyperlink>
    </w:p>
    <w:p w14:paraId="77A26B1E" w14:textId="0DCCE2BC" w:rsidR="00B15F2D" w:rsidRPr="00A2398B" w:rsidRDefault="0079502F" w:rsidP="00634F46">
      <w:pPr>
        <w:keepLines/>
        <w:widowControl/>
        <w:autoSpaceDE/>
        <w:autoSpaceDN/>
        <w:adjustRightInd/>
        <w:rPr>
          <w:rFonts w:ascii="Arial" w:hAnsi="Arial" w:cs="Arial"/>
          <w:sz w:val="24"/>
          <w:szCs w:val="24"/>
        </w:rPr>
      </w:pPr>
      <w:r w:rsidRPr="00A2398B">
        <w:rPr>
          <w:rFonts w:ascii="Arial" w:hAnsi="Arial" w:cs="Arial"/>
          <w:sz w:val="24"/>
          <w:szCs w:val="24"/>
        </w:rPr>
        <w:fldChar w:fldCharType="end"/>
      </w:r>
    </w:p>
    <w:p w14:paraId="47348F80" w14:textId="77777777" w:rsidR="00FA0FE1" w:rsidRPr="00A2398B" w:rsidRDefault="00FA0FE1" w:rsidP="00634F46">
      <w:pPr>
        <w:keepLines/>
        <w:widowControl/>
        <w:autoSpaceDE/>
        <w:autoSpaceDN/>
        <w:adjustRightInd/>
        <w:rPr>
          <w:rFonts w:ascii="Arial" w:hAnsi="Arial" w:cs="Arial"/>
          <w:sz w:val="24"/>
          <w:szCs w:val="24"/>
        </w:rPr>
      </w:pPr>
    </w:p>
    <w:p w14:paraId="34D68843" w14:textId="117B4DE6" w:rsidR="0079502F" w:rsidRPr="00A2398B" w:rsidRDefault="00565073" w:rsidP="00B15F2D">
      <w:pPr>
        <w:pStyle w:val="Balk1"/>
        <w:spacing w:before="0" w:after="0"/>
        <w:rPr>
          <w:sz w:val="24"/>
          <w:szCs w:val="24"/>
        </w:rPr>
      </w:pPr>
      <w:bookmarkStart w:id="6" w:name="_Toc219987352"/>
      <w:r w:rsidRPr="00A2398B">
        <w:rPr>
          <w:sz w:val="24"/>
          <w:szCs w:val="24"/>
        </w:rPr>
        <w:t>ŞEKİLLER</w:t>
      </w:r>
      <w:bookmarkEnd w:id="6"/>
    </w:p>
    <w:p w14:paraId="42683BEF" w14:textId="77777777" w:rsidR="008850DC" w:rsidRPr="00A2398B" w:rsidRDefault="008850DC" w:rsidP="008850DC">
      <w:pPr>
        <w:rPr>
          <w:rFonts w:ascii="Arial" w:hAnsi="Arial" w:cs="Arial"/>
          <w:sz w:val="24"/>
          <w:szCs w:val="24"/>
        </w:rPr>
      </w:pPr>
    </w:p>
    <w:p w14:paraId="75413D06" w14:textId="47D4AD43" w:rsidR="00325976" w:rsidRPr="00A2398B" w:rsidRDefault="00D443E5">
      <w:pPr>
        <w:pStyle w:val="ekillerTablosu"/>
        <w:tabs>
          <w:tab w:val="right" w:leader="dot" w:pos="10109"/>
        </w:tabs>
        <w:rPr>
          <w:rFonts w:ascii="Arial" w:eastAsiaTheme="minorEastAsia" w:hAnsi="Arial" w:cs="Arial"/>
          <w:b w:val="0"/>
          <w:bCs w:val="0"/>
          <w:noProof/>
          <w:sz w:val="22"/>
          <w:szCs w:val="22"/>
        </w:rPr>
      </w:pPr>
      <w:r w:rsidRPr="00A2398B">
        <w:rPr>
          <w:rFonts w:ascii="Arial" w:hAnsi="Arial" w:cs="Arial"/>
          <w:b w:val="0"/>
          <w:bCs w:val="0"/>
          <w:szCs w:val="24"/>
        </w:rPr>
        <w:fldChar w:fldCharType="begin"/>
      </w:r>
      <w:r w:rsidRPr="00A2398B">
        <w:rPr>
          <w:rFonts w:ascii="Arial" w:hAnsi="Arial" w:cs="Arial"/>
          <w:b w:val="0"/>
          <w:bCs w:val="0"/>
          <w:szCs w:val="24"/>
        </w:rPr>
        <w:instrText xml:space="preserve"> TOC \h \z \c "Şekil" </w:instrText>
      </w:r>
      <w:r w:rsidRPr="00A2398B">
        <w:rPr>
          <w:rFonts w:ascii="Arial" w:hAnsi="Arial" w:cs="Arial"/>
          <w:b w:val="0"/>
          <w:bCs w:val="0"/>
          <w:szCs w:val="24"/>
        </w:rPr>
        <w:fldChar w:fldCharType="separate"/>
      </w:r>
      <w:hyperlink w:anchor="_Toc200961375" w:history="1">
        <w:r w:rsidR="002F5CFF" w:rsidRPr="00A2398B">
          <w:rPr>
            <w:rStyle w:val="Kpr"/>
            <w:rFonts w:ascii="Arial" w:eastAsia="Times" w:hAnsi="Arial" w:cs="Arial"/>
            <w:b w:val="0"/>
            <w:bCs w:val="0"/>
            <w:noProof/>
          </w:rPr>
          <w:t xml:space="preserve">Şekil 1: Van  </w:t>
        </w:r>
        <w:r w:rsidR="00325976" w:rsidRPr="00A2398B">
          <w:rPr>
            <w:rStyle w:val="Kpr"/>
            <w:rFonts w:ascii="Arial" w:eastAsia="Times" w:hAnsi="Arial" w:cs="Arial"/>
            <w:b w:val="0"/>
            <w:bCs w:val="0"/>
            <w:noProof/>
          </w:rPr>
          <w:t>İli Siyasi Haritası</w:t>
        </w:r>
        <w:r w:rsidR="00325976" w:rsidRPr="00A2398B">
          <w:rPr>
            <w:rFonts w:ascii="Arial" w:hAnsi="Arial" w:cs="Arial"/>
            <w:b w:val="0"/>
            <w:bCs w:val="0"/>
            <w:noProof/>
            <w:webHidden/>
          </w:rPr>
          <w:tab/>
        </w:r>
      </w:hyperlink>
      <w:r w:rsidR="00A2398B" w:rsidRPr="00A2398B">
        <w:rPr>
          <w:rFonts w:ascii="Arial" w:hAnsi="Arial" w:cs="Arial"/>
          <w:b w:val="0"/>
          <w:bCs w:val="0"/>
          <w:noProof/>
        </w:rPr>
        <w:t>7</w:t>
      </w:r>
    </w:p>
    <w:p w14:paraId="03ABA2C5" w14:textId="62CF063E" w:rsidR="00D443E5" w:rsidRDefault="00D443E5" w:rsidP="00111505">
      <w:pPr>
        <w:pStyle w:val="ResimYazs"/>
        <w:spacing w:before="120" w:after="120" w:line="23" w:lineRule="atLeast"/>
        <w:rPr>
          <w:rFonts w:ascii="Arial" w:hAnsi="Arial" w:cs="Arial"/>
          <w:b w:val="0"/>
          <w:bCs w:val="0"/>
          <w:sz w:val="24"/>
          <w:szCs w:val="24"/>
        </w:rPr>
      </w:pPr>
      <w:r w:rsidRPr="00A2398B">
        <w:rPr>
          <w:rFonts w:ascii="Arial" w:hAnsi="Arial" w:cs="Arial"/>
          <w:b w:val="0"/>
          <w:bCs w:val="0"/>
          <w:sz w:val="24"/>
          <w:szCs w:val="24"/>
        </w:rPr>
        <w:fldChar w:fldCharType="end"/>
      </w:r>
    </w:p>
    <w:p w14:paraId="397AD6F8" w14:textId="3895C12F" w:rsidR="009A4323" w:rsidRDefault="009A4323" w:rsidP="009A4323"/>
    <w:p w14:paraId="642100CA" w14:textId="6128219E" w:rsidR="009A4323" w:rsidRDefault="009A4323" w:rsidP="009A4323"/>
    <w:p w14:paraId="5B9E9B3D" w14:textId="6F2D9C33" w:rsidR="009A4323" w:rsidRDefault="009A4323" w:rsidP="00B044CF"/>
    <w:p w14:paraId="7C28FD19" w14:textId="77777777" w:rsidR="009A4323" w:rsidRPr="00472BBD" w:rsidRDefault="009A4323" w:rsidP="009A4323">
      <w:pPr>
        <w:spacing w:before="120" w:after="120" w:line="23" w:lineRule="atLeast"/>
        <w:rPr>
          <w:rFonts w:ascii="Arial" w:hAnsi="Arial" w:cs="Arial"/>
          <w:sz w:val="24"/>
          <w:szCs w:val="24"/>
        </w:rPr>
      </w:pPr>
    </w:p>
    <w:p w14:paraId="4B82A2BD" w14:textId="77777777" w:rsidR="009A4323" w:rsidRPr="00472BBD" w:rsidRDefault="009A4323" w:rsidP="009A4323">
      <w:pPr>
        <w:spacing w:before="120" w:after="120" w:line="23" w:lineRule="atLeast"/>
        <w:rPr>
          <w:rFonts w:ascii="Arial" w:hAnsi="Arial" w:cs="Arial"/>
          <w:sz w:val="24"/>
          <w:szCs w:val="24"/>
        </w:rPr>
        <w:sectPr w:rsidR="009A4323" w:rsidRPr="00472BBD" w:rsidSect="00C4084B">
          <w:headerReference w:type="default" r:id="rId11"/>
          <w:pgSz w:w="11906" w:h="16838"/>
          <w:pgMar w:top="993" w:right="707" w:bottom="1440" w:left="1080" w:header="708" w:footer="708" w:gutter="0"/>
          <w:cols w:space="708"/>
          <w:docGrid w:linePitch="360"/>
        </w:sectPr>
      </w:pPr>
    </w:p>
    <w:p w14:paraId="510162BB" w14:textId="77777777" w:rsidR="00813697" w:rsidRPr="00D35226" w:rsidRDefault="00813697" w:rsidP="00813697">
      <w:pPr>
        <w:pStyle w:val="Balk1"/>
        <w:spacing w:before="120" w:after="120" w:line="23" w:lineRule="atLeast"/>
        <w:rPr>
          <w:bCs w:val="0"/>
          <w:kern w:val="0"/>
          <w:sz w:val="24"/>
          <w:szCs w:val="24"/>
        </w:rPr>
      </w:pPr>
      <w:bookmarkStart w:id="7" w:name="_Toc191888927"/>
      <w:bookmarkStart w:id="8" w:name="_Toc208488717"/>
      <w:bookmarkStart w:id="9" w:name="_Toc219987353"/>
      <w:bookmarkStart w:id="10" w:name="_Hlk189735567"/>
      <w:bookmarkEnd w:id="0"/>
      <w:r w:rsidRPr="00D35226">
        <w:rPr>
          <w:bCs w:val="0"/>
          <w:kern w:val="0"/>
          <w:sz w:val="24"/>
          <w:szCs w:val="24"/>
        </w:rPr>
        <w:lastRenderedPageBreak/>
        <w:t xml:space="preserve">İL </w:t>
      </w:r>
      <w:bookmarkStart w:id="11" w:name="_Hlk218759658"/>
      <w:r w:rsidRPr="00D35226">
        <w:rPr>
          <w:bCs w:val="0"/>
          <w:kern w:val="0"/>
          <w:sz w:val="24"/>
          <w:szCs w:val="24"/>
        </w:rPr>
        <w:t>MÜDÜRÜ SUNUŞU</w:t>
      </w:r>
      <w:bookmarkEnd w:id="7"/>
      <w:bookmarkEnd w:id="8"/>
      <w:bookmarkEnd w:id="9"/>
    </w:p>
    <w:p w14:paraId="3D358B28" w14:textId="77777777" w:rsidR="00813697" w:rsidRDefault="00813697" w:rsidP="00813697">
      <w:pPr>
        <w:jc w:val="both"/>
        <w:rPr>
          <w:rFonts w:ascii="Arial" w:hAnsi="Arial" w:cs="Arial"/>
          <w:noProof/>
          <w:sz w:val="24"/>
          <w:szCs w:val="24"/>
        </w:rPr>
      </w:pPr>
      <w:r>
        <w:rPr>
          <w:rFonts w:ascii="Arial" w:hAnsi="Arial" w:cs="Arial"/>
          <w:noProof/>
          <w:color w:val="000000" w:themeColor="text1"/>
          <w:sz w:val="24"/>
          <w:szCs w:val="24"/>
        </w:rPr>
        <w:drawing>
          <wp:anchor distT="0" distB="0" distL="114300" distR="114300" simplePos="0" relativeHeight="251726336" behindDoc="1" locked="0" layoutInCell="1" allowOverlap="1" wp14:anchorId="1C1040F1" wp14:editId="36982602">
            <wp:simplePos x="0" y="0"/>
            <wp:positionH relativeFrom="margin">
              <wp:align>left</wp:align>
            </wp:positionH>
            <wp:positionV relativeFrom="paragraph">
              <wp:posOffset>175260</wp:posOffset>
            </wp:positionV>
            <wp:extent cx="2714625" cy="1555115"/>
            <wp:effectExtent l="0" t="0" r="0" b="6985"/>
            <wp:wrapTight wrapText="bothSides">
              <wp:wrapPolygon edited="0">
                <wp:start x="0" y="0"/>
                <wp:lineTo x="0" y="21432"/>
                <wp:lineTo x="21373" y="21432"/>
                <wp:lineTo x="21373" y="0"/>
                <wp:lineTo x="0" y="0"/>
              </wp:wrapPolygon>
            </wp:wrapTight>
            <wp:docPr id="24" name="Resi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3174" cy="1583224"/>
                    </a:xfrm>
                    <a:prstGeom prst="rect">
                      <a:avLst/>
                    </a:prstGeom>
                    <a:noFill/>
                  </pic:spPr>
                </pic:pic>
              </a:graphicData>
            </a:graphic>
            <wp14:sizeRelH relativeFrom="margin">
              <wp14:pctWidth>0</wp14:pctWidth>
            </wp14:sizeRelH>
            <wp14:sizeRelV relativeFrom="margin">
              <wp14:pctHeight>0</wp14:pctHeight>
            </wp14:sizeRelV>
          </wp:anchor>
        </w:drawing>
      </w:r>
    </w:p>
    <w:p w14:paraId="4A285499" w14:textId="77777777" w:rsidR="00813697" w:rsidRPr="00511A58" w:rsidRDefault="00813697" w:rsidP="00012198">
      <w:pPr>
        <w:jc w:val="both"/>
        <w:rPr>
          <w:rFonts w:ascii="Arial" w:hAnsi="Arial" w:cs="Arial"/>
          <w:noProof/>
          <w:sz w:val="24"/>
          <w:szCs w:val="24"/>
        </w:rPr>
      </w:pPr>
      <w:r w:rsidRPr="00D35226">
        <w:rPr>
          <w:rFonts w:ascii="Arial" w:hAnsi="Arial" w:cs="Arial"/>
          <w:color w:val="000000" w:themeColor="text1"/>
          <w:sz w:val="24"/>
          <w:szCs w:val="24"/>
        </w:rPr>
        <w:t xml:space="preserve">Tarım sektörü insanın temel ihtiyacı olan gıdanın ana kaynağıdır. Bu sektörde her zaman temel hedef doğal dengeyi, toprak ve suyu merkeze alan, üretimde yeterli, sağlıklı, güvenilir ve besleyici gıda arzını sürdürülebilir kılmak olacaktır. </w:t>
      </w:r>
    </w:p>
    <w:p w14:paraId="72B5FB82" w14:textId="1AD928E8" w:rsidR="00813697" w:rsidRDefault="00813697" w:rsidP="00012198">
      <w:pPr>
        <w:spacing w:before="120" w:line="276" w:lineRule="auto"/>
        <w:jc w:val="both"/>
        <w:rPr>
          <w:rFonts w:ascii="Arial" w:hAnsi="Arial" w:cs="Arial"/>
          <w:color w:val="000000" w:themeColor="text1"/>
          <w:sz w:val="24"/>
          <w:szCs w:val="24"/>
        </w:rPr>
      </w:pPr>
      <w:r w:rsidRPr="00D35226">
        <w:rPr>
          <w:rFonts w:ascii="Arial" w:hAnsi="Arial" w:cs="Arial"/>
          <w:color w:val="000000" w:themeColor="text1"/>
          <w:sz w:val="24"/>
          <w:szCs w:val="24"/>
        </w:rPr>
        <w:t>Dünyada enerji ve gıda küresel politikalara etkisi büyük olan iki ana unsurdur. Gıdanın kaynağı tarım politikalarının geniş bir etki alanına sahip olması nedeniyle, ülkelerin siyasal, ekonomik ve sosyal politikalarının en önemli unsuru konumundadır.</w:t>
      </w:r>
      <w:r w:rsidR="007F54CF">
        <w:rPr>
          <w:rFonts w:ascii="Arial" w:hAnsi="Arial" w:cs="Arial"/>
          <w:color w:val="000000" w:themeColor="text1"/>
          <w:sz w:val="24"/>
          <w:szCs w:val="24"/>
        </w:rPr>
        <w:t xml:space="preserve"> </w:t>
      </w:r>
      <w:r>
        <w:rPr>
          <w:rFonts w:ascii="Arial" w:hAnsi="Arial" w:cs="Arial"/>
          <w:color w:val="000000" w:themeColor="text1"/>
          <w:sz w:val="24"/>
          <w:szCs w:val="24"/>
        </w:rPr>
        <w:t>Van</w:t>
      </w:r>
      <w:r w:rsidRPr="00D35226">
        <w:rPr>
          <w:rFonts w:ascii="Arial" w:hAnsi="Arial" w:cs="Arial"/>
          <w:color w:val="000000" w:themeColor="text1"/>
          <w:sz w:val="24"/>
          <w:szCs w:val="24"/>
        </w:rPr>
        <w:t xml:space="preserve"> ili </w:t>
      </w:r>
      <w:r w:rsidRPr="00D97E58">
        <w:rPr>
          <w:rFonts w:ascii="Arial" w:hAnsi="Arial" w:cs="Arial"/>
          <w:color w:val="000000" w:themeColor="text1"/>
          <w:sz w:val="24"/>
          <w:szCs w:val="24"/>
        </w:rPr>
        <w:t xml:space="preserve">Kedisi, otlu peyniri, balığı, kaleleri ve kahvaltısıyla Anadolu'nun en büyük kapalı havzası olan İlimiz, göller </w:t>
      </w:r>
      <w:r w:rsidR="00AD5CFF" w:rsidRPr="00D97E58">
        <w:rPr>
          <w:rFonts w:ascii="Arial" w:hAnsi="Arial" w:cs="Arial"/>
          <w:color w:val="000000" w:themeColor="text1"/>
          <w:sz w:val="24"/>
          <w:szCs w:val="24"/>
        </w:rPr>
        <w:t>dâhil</w:t>
      </w:r>
      <w:r w:rsidRPr="00D97E58">
        <w:rPr>
          <w:rFonts w:ascii="Arial" w:hAnsi="Arial" w:cs="Arial"/>
          <w:color w:val="000000" w:themeColor="text1"/>
          <w:sz w:val="24"/>
          <w:szCs w:val="24"/>
        </w:rPr>
        <w:t xml:space="preserve"> </w:t>
      </w:r>
      <w:r w:rsidRPr="00AC5617">
        <w:rPr>
          <w:rFonts w:ascii="Arial" w:hAnsi="Arial" w:cs="Arial"/>
          <w:sz w:val="24"/>
          <w:szCs w:val="24"/>
        </w:rPr>
        <w:t>21.334 km2 alana sahip olup</w:t>
      </w:r>
      <w:r w:rsidR="007F54CF">
        <w:rPr>
          <w:rFonts w:ascii="Arial" w:hAnsi="Arial" w:cs="Arial"/>
          <w:sz w:val="24"/>
          <w:szCs w:val="24"/>
        </w:rPr>
        <w:t>,</w:t>
      </w:r>
      <w:r w:rsidRPr="00AC5617">
        <w:rPr>
          <w:rFonts w:ascii="Arial" w:hAnsi="Arial" w:cs="Arial"/>
          <w:sz w:val="24"/>
          <w:szCs w:val="24"/>
        </w:rPr>
        <w:t xml:space="preserve"> nüfusu </w:t>
      </w:r>
      <w:r w:rsidR="00AC5617" w:rsidRPr="00AC5617">
        <w:rPr>
          <w:rFonts w:ascii="Arial" w:hAnsi="Arial" w:cs="Arial"/>
          <w:sz w:val="24"/>
          <w:szCs w:val="24"/>
        </w:rPr>
        <w:t xml:space="preserve">1.118.087 </w:t>
      </w:r>
      <w:r w:rsidR="007F54CF">
        <w:rPr>
          <w:rFonts w:ascii="Arial" w:hAnsi="Arial" w:cs="Arial"/>
          <w:sz w:val="24"/>
          <w:szCs w:val="24"/>
        </w:rPr>
        <w:t>kişidir. İlimiz 13 ilçe ve 692</w:t>
      </w:r>
      <w:r w:rsidRPr="00AC5617">
        <w:rPr>
          <w:rFonts w:ascii="Arial" w:hAnsi="Arial" w:cs="Arial"/>
          <w:sz w:val="24"/>
          <w:szCs w:val="24"/>
        </w:rPr>
        <w:t xml:space="preserve"> Mahalleden </w:t>
      </w:r>
      <w:r w:rsidRPr="00D97E58">
        <w:rPr>
          <w:rFonts w:ascii="Arial" w:hAnsi="Arial" w:cs="Arial"/>
          <w:color w:val="000000" w:themeColor="text1"/>
          <w:sz w:val="24"/>
          <w:szCs w:val="24"/>
        </w:rPr>
        <w:t>oluşmaktadır.</w:t>
      </w:r>
      <w:r w:rsidRPr="00D97E58">
        <w:t xml:space="preserve"> </w:t>
      </w:r>
      <w:r w:rsidRPr="00D97E58">
        <w:rPr>
          <w:rFonts w:ascii="Arial" w:hAnsi="Arial" w:cs="Arial"/>
          <w:color w:val="000000" w:themeColor="text1"/>
          <w:sz w:val="24"/>
          <w:szCs w:val="24"/>
        </w:rPr>
        <w:t>Türkiye’nin en büyük gölü olan Van Gölü’ne kıyısı olan İlimiz bugüne kadar Urartular, Hititler, Persler, Selçuklular, Osmanlılar gibi birçok kültürü barındırmıştır. İlimizin tarımsal üretim değeri yaklaşık 15 Milyar ₺’</w:t>
      </w:r>
      <w:proofErr w:type="spellStart"/>
      <w:r w:rsidRPr="00D97E58">
        <w:rPr>
          <w:rFonts w:ascii="Arial" w:hAnsi="Arial" w:cs="Arial"/>
          <w:color w:val="000000" w:themeColor="text1"/>
          <w:sz w:val="24"/>
          <w:szCs w:val="24"/>
        </w:rPr>
        <w:t>dir</w:t>
      </w:r>
      <w:proofErr w:type="spellEnd"/>
      <w:r w:rsidRPr="00D97E58">
        <w:rPr>
          <w:rFonts w:ascii="Arial" w:hAnsi="Arial" w:cs="Arial"/>
          <w:color w:val="000000" w:themeColor="text1"/>
          <w:sz w:val="24"/>
          <w:szCs w:val="24"/>
        </w:rPr>
        <w:t>. Bunun 12,9 Milyar ₺’si (%86) hayvansal üretim değeri oluşturmaktadır. İlimizin kişi başına tarımsal üretim geliri 13.000 ₺’</w:t>
      </w:r>
      <w:proofErr w:type="spellStart"/>
      <w:r w:rsidRPr="00D97E58">
        <w:rPr>
          <w:rFonts w:ascii="Arial" w:hAnsi="Arial" w:cs="Arial"/>
          <w:color w:val="000000" w:themeColor="text1"/>
          <w:sz w:val="24"/>
          <w:szCs w:val="24"/>
        </w:rPr>
        <w:t>dir</w:t>
      </w:r>
      <w:proofErr w:type="spellEnd"/>
      <w:r w:rsidRPr="00D97E58">
        <w:rPr>
          <w:rFonts w:ascii="Arial" w:hAnsi="Arial" w:cs="Arial"/>
          <w:color w:val="000000" w:themeColor="text1"/>
          <w:sz w:val="24"/>
          <w:szCs w:val="24"/>
        </w:rPr>
        <w:t>.</w:t>
      </w:r>
      <w:r w:rsidRPr="00D35226">
        <w:rPr>
          <w:rFonts w:ascii="Arial" w:hAnsi="Arial" w:cs="Arial"/>
          <w:color w:val="000000" w:themeColor="text1"/>
          <w:sz w:val="24"/>
          <w:szCs w:val="24"/>
        </w:rPr>
        <w:t xml:space="preserve"> </w:t>
      </w:r>
    </w:p>
    <w:p w14:paraId="4A7E90F4" w14:textId="427EC55D" w:rsidR="00813697" w:rsidRPr="00012198" w:rsidRDefault="00813697" w:rsidP="00012198">
      <w:pPr>
        <w:widowControl/>
        <w:autoSpaceDE/>
        <w:adjustRightInd/>
        <w:spacing w:before="120" w:line="276" w:lineRule="auto"/>
        <w:jc w:val="both"/>
        <w:rPr>
          <w:rFonts w:ascii="Arial" w:eastAsiaTheme="minorEastAsia" w:hAnsi="Arial" w:cs="Arial"/>
          <w:sz w:val="24"/>
          <w:szCs w:val="24"/>
          <w:lang w:eastAsia="en-US"/>
        </w:rPr>
      </w:pPr>
      <w:r w:rsidRPr="00F330B6">
        <w:rPr>
          <w:rFonts w:ascii="Arial" w:hAnsi="Arial" w:cs="Arial"/>
          <w:color w:val="000000" w:themeColor="text1"/>
          <w:sz w:val="24"/>
          <w:szCs w:val="24"/>
        </w:rPr>
        <w:t>Türkiye’de küçükbaş hayvan varlığında 1.sıradayız</w:t>
      </w:r>
      <w:r w:rsidRPr="00012198">
        <w:rPr>
          <w:rFonts w:ascii="Arial" w:hAnsi="Arial" w:cs="Arial"/>
          <w:sz w:val="24"/>
          <w:szCs w:val="24"/>
        </w:rPr>
        <w:t xml:space="preserve"> (</w:t>
      </w:r>
      <w:r w:rsidR="00012198" w:rsidRPr="00AC5617">
        <w:rPr>
          <w:rFonts w:ascii="Arial" w:eastAsiaTheme="minorEastAsia" w:hAnsi="Arial" w:cs="Arial"/>
          <w:sz w:val="24"/>
          <w:szCs w:val="24"/>
          <w:lang w:eastAsia="en-US"/>
        </w:rPr>
        <w:t>3.427.791</w:t>
      </w:r>
      <w:r w:rsidR="007F54CF">
        <w:rPr>
          <w:rFonts w:ascii="Arial" w:hAnsi="Arial" w:cs="Arial"/>
          <w:sz w:val="24"/>
          <w:szCs w:val="24"/>
        </w:rPr>
        <w:t xml:space="preserve">) </w:t>
      </w:r>
      <w:r w:rsidR="007F54CF">
        <w:rPr>
          <w:rFonts w:ascii="Arial" w:hAnsi="Arial" w:cs="Arial"/>
          <w:color w:val="000000" w:themeColor="text1"/>
          <w:sz w:val="24"/>
          <w:szCs w:val="24"/>
        </w:rPr>
        <w:t>b</w:t>
      </w:r>
      <w:r w:rsidRPr="00F330B6">
        <w:rPr>
          <w:rFonts w:ascii="Arial" w:hAnsi="Arial" w:cs="Arial"/>
          <w:color w:val="000000" w:themeColor="text1"/>
          <w:sz w:val="24"/>
          <w:szCs w:val="24"/>
        </w:rPr>
        <w:t>unun başlıca nedeni ülkemizdeki mera varlığının %10’unun ilimizde bulunmasıdır. (12,3 milyon dekar</w:t>
      </w:r>
      <w:r w:rsidRPr="00D97E58">
        <w:rPr>
          <w:rFonts w:ascii="Arial" w:hAnsi="Arial" w:cs="Arial"/>
          <w:color w:val="000000" w:themeColor="text1"/>
          <w:sz w:val="24"/>
          <w:szCs w:val="24"/>
        </w:rPr>
        <w:t>)</w:t>
      </w:r>
      <w:r>
        <w:rPr>
          <w:rFonts w:ascii="Arial" w:hAnsi="Arial" w:cs="Arial"/>
          <w:color w:val="000000" w:themeColor="text1"/>
          <w:sz w:val="24"/>
          <w:szCs w:val="24"/>
        </w:rPr>
        <w:t>. 3</w:t>
      </w:r>
      <w:r w:rsidRPr="00D35226">
        <w:rPr>
          <w:rFonts w:ascii="Arial" w:hAnsi="Arial" w:cs="Arial"/>
          <w:color w:val="000000" w:themeColor="text1"/>
          <w:sz w:val="24"/>
          <w:szCs w:val="24"/>
        </w:rPr>
        <w:t>,5 milyonun üzerindeki büyükbaş ve küçükbaş hayvan varlığı, geçmişten gelen hayvancılık kültürüne sahip işletme yapıları ile tarım ve hayvancılık</w:t>
      </w:r>
      <w:r>
        <w:rPr>
          <w:rFonts w:ascii="Arial" w:hAnsi="Arial" w:cs="Arial"/>
          <w:color w:val="000000" w:themeColor="text1"/>
          <w:sz w:val="24"/>
          <w:szCs w:val="24"/>
        </w:rPr>
        <w:t>,</w:t>
      </w:r>
      <w:r w:rsidRPr="00D35226">
        <w:rPr>
          <w:rFonts w:ascii="Arial" w:hAnsi="Arial" w:cs="Arial"/>
          <w:color w:val="000000" w:themeColor="text1"/>
          <w:sz w:val="24"/>
          <w:szCs w:val="24"/>
        </w:rPr>
        <w:t xml:space="preserve"> </w:t>
      </w:r>
      <w:r>
        <w:rPr>
          <w:rFonts w:ascii="Arial" w:hAnsi="Arial" w:cs="Arial"/>
          <w:color w:val="000000" w:themeColor="text1"/>
          <w:sz w:val="24"/>
          <w:szCs w:val="24"/>
        </w:rPr>
        <w:t>Van</w:t>
      </w:r>
      <w:r w:rsidRPr="00D35226">
        <w:rPr>
          <w:rFonts w:ascii="Arial" w:hAnsi="Arial" w:cs="Arial"/>
          <w:color w:val="000000" w:themeColor="text1"/>
          <w:sz w:val="24"/>
          <w:szCs w:val="24"/>
        </w:rPr>
        <w:t xml:space="preserve"> ili için katma değere dönüştürülmeye açık değerli bir maden durumundadır</w:t>
      </w:r>
      <w:r>
        <w:rPr>
          <w:rFonts w:ascii="Arial" w:hAnsi="Arial" w:cs="Arial"/>
          <w:color w:val="000000" w:themeColor="text1"/>
          <w:sz w:val="24"/>
          <w:szCs w:val="24"/>
        </w:rPr>
        <w:t xml:space="preserve">. </w:t>
      </w:r>
    </w:p>
    <w:p w14:paraId="2FABD04A" w14:textId="1FC00D02" w:rsidR="00813697" w:rsidRPr="00D35226" w:rsidRDefault="00813697" w:rsidP="00012198">
      <w:pPr>
        <w:spacing w:before="120" w:line="276" w:lineRule="auto"/>
        <w:jc w:val="both"/>
        <w:rPr>
          <w:rFonts w:ascii="Arial" w:hAnsi="Arial" w:cs="Arial"/>
          <w:color w:val="000000" w:themeColor="text1"/>
          <w:sz w:val="24"/>
          <w:szCs w:val="24"/>
        </w:rPr>
      </w:pPr>
      <w:r>
        <w:rPr>
          <w:rFonts w:ascii="Arial" w:hAnsi="Arial" w:cs="Arial"/>
          <w:color w:val="000000" w:themeColor="text1"/>
          <w:sz w:val="24"/>
          <w:szCs w:val="24"/>
        </w:rPr>
        <w:t>Van</w:t>
      </w:r>
      <w:r w:rsidRPr="00D35226">
        <w:rPr>
          <w:rFonts w:ascii="Arial" w:hAnsi="Arial" w:cs="Arial"/>
          <w:color w:val="000000" w:themeColor="text1"/>
          <w:sz w:val="24"/>
          <w:szCs w:val="24"/>
        </w:rPr>
        <w:t xml:space="preserve"> ilinde tarım ve hayvancılık sadece tarım teşkilatının veya tarım sektörü bileşenlerinin ilgi alanında olmayıp günlük yaşamın, ulaşımın, iş</w:t>
      </w:r>
      <w:r>
        <w:rPr>
          <w:rFonts w:ascii="Arial" w:hAnsi="Arial" w:cs="Arial"/>
          <w:color w:val="000000" w:themeColor="text1"/>
          <w:sz w:val="24"/>
          <w:szCs w:val="24"/>
        </w:rPr>
        <w:t xml:space="preserve"> </w:t>
      </w:r>
      <w:r w:rsidRPr="00D35226">
        <w:rPr>
          <w:rFonts w:ascii="Arial" w:hAnsi="Arial" w:cs="Arial"/>
          <w:color w:val="000000" w:themeColor="text1"/>
          <w:sz w:val="24"/>
          <w:szCs w:val="24"/>
        </w:rPr>
        <w:t>gücünün, sanayinin, eğitimin, yerel yönetimin, sivil toplum kuruluşlarının, finans ve ekonominin faaliyetlerinde bütünleştikleri, analiz etmek zorunda oldukları bir sektördür.  Bu bütünleşmede, doğal kaynak ve insan kaynağı başta olmak üzere sahip olunan tüm potansiyelleri kullanabilmek için çalışmaktayız. Çalışmalarımız Türkiye Yüzyılı yaklaşımındaki “Geleceğimiz Ortak” yaklaşımı ile il bölge ve ülke tarım ve hayvancılığına katkı sunmak adına bitkisel üretimdeki çiftçimizle, hayvansal üretimdeki yetiştiricimizle, üretimde sanayicimizle katma değer yaratma heyecanındayız. Üniversite</w:t>
      </w:r>
      <w:r>
        <w:rPr>
          <w:rFonts w:ascii="Arial" w:hAnsi="Arial" w:cs="Arial"/>
          <w:color w:val="000000" w:themeColor="text1"/>
          <w:sz w:val="24"/>
          <w:szCs w:val="24"/>
        </w:rPr>
        <w:t>miz ve T</w:t>
      </w:r>
      <w:r w:rsidRPr="00C149DC">
        <w:rPr>
          <w:rFonts w:ascii="Arial" w:hAnsi="Arial" w:cs="Arial"/>
          <w:color w:val="000000" w:themeColor="text1"/>
          <w:sz w:val="24"/>
          <w:szCs w:val="24"/>
        </w:rPr>
        <w:t>arımsal Araştırma Enstitüsü Müdürlüğümüz</w:t>
      </w:r>
      <w:r>
        <w:rPr>
          <w:rFonts w:ascii="Arial" w:hAnsi="Arial" w:cs="Arial"/>
          <w:color w:val="000000" w:themeColor="text1"/>
          <w:sz w:val="24"/>
          <w:szCs w:val="24"/>
        </w:rPr>
        <w:t xml:space="preserve"> ile birlikte</w:t>
      </w:r>
      <w:r w:rsidRPr="00D35226">
        <w:rPr>
          <w:rFonts w:ascii="Arial" w:hAnsi="Arial" w:cs="Arial"/>
          <w:color w:val="000000" w:themeColor="text1"/>
          <w:sz w:val="24"/>
          <w:szCs w:val="24"/>
        </w:rPr>
        <w:t xml:space="preserve"> bilimsel tabanlı yaklaşımla, yerel yönetim kurum ve kuruluşlar ile iş</w:t>
      </w:r>
      <w:r>
        <w:rPr>
          <w:rFonts w:ascii="Arial" w:hAnsi="Arial" w:cs="Arial"/>
          <w:color w:val="000000" w:themeColor="text1"/>
          <w:sz w:val="24"/>
          <w:szCs w:val="24"/>
        </w:rPr>
        <w:t xml:space="preserve"> </w:t>
      </w:r>
      <w:r w:rsidRPr="00D35226">
        <w:rPr>
          <w:rFonts w:ascii="Arial" w:hAnsi="Arial" w:cs="Arial"/>
          <w:color w:val="000000" w:themeColor="text1"/>
          <w:sz w:val="24"/>
          <w:szCs w:val="24"/>
        </w:rPr>
        <w:t xml:space="preserve">birliğinde hedeflerimiz için çalışıyoruz. </w:t>
      </w:r>
    </w:p>
    <w:p w14:paraId="6D6264D9" w14:textId="77777777" w:rsidR="00813697" w:rsidRPr="00D35226" w:rsidRDefault="00813697" w:rsidP="00012198">
      <w:pPr>
        <w:tabs>
          <w:tab w:val="left" w:pos="700"/>
        </w:tabs>
        <w:spacing w:before="120" w:line="276" w:lineRule="auto"/>
        <w:jc w:val="both"/>
        <w:rPr>
          <w:rFonts w:ascii="Arial" w:hAnsi="Arial" w:cs="Arial"/>
          <w:color w:val="000000" w:themeColor="text1"/>
          <w:sz w:val="24"/>
          <w:szCs w:val="24"/>
        </w:rPr>
      </w:pPr>
      <w:r w:rsidRPr="00D35226">
        <w:rPr>
          <w:rFonts w:ascii="Arial" w:hAnsi="Arial" w:cs="Arial"/>
          <w:color w:val="000000" w:themeColor="text1"/>
          <w:sz w:val="24"/>
          <w:szCs w:val="24"/>
        </w:rPr>
        <w:t xml:space="preserve">Bu kapsamda günümüzün ve geleceğin zorluklarına; Üretim Planlaması, su merkezli planlama gibi yaklaşımlar ile sahip olduğumuz üretim gücüyle birlikte sürdürülebilirlik, verimlilik, kalite, kayıtlılık ve sektöre yatırımı artırarak </w:t>
      </w:r>
      <w:r>
        <w:rPr>
          <w:rFonts w:ascii="Arial" w:hAnsi="Arial" w:cs="Arial"/>
          <w:color w:val="000000" w:themeColor="text1"/>
          <w:sz w:val="24"/>
          <w:szCs w:val="24"/>
        </w:rPr>
        <w:t>Van</w:t>
      </w:r>
      <w:r w:rsidRPr="00D35226">
        <w:rPr>
          <w:rFonts w:ascii="Arial" w:hAnsi="Arial" w:cs="Arial"/>
          <w:color w:val="000000" w:themeColor="text1"/>
          <w:sz w:val="24"/>
          <w:szCs w:val="24"/>
        </w:rPr>
        <w:t xml:space="preserve"> ve ülke tarımına katkı vermeyi sürdüreceğiz.</w:t>
      </w:r>
    </w:p>
    <w:p w14:paraId="1600931F" w14:textId="1E8766D2" w:rsidR="00813697" w:rsidRDefault="00813697" w:rsidP="007F54CF">
      <w:pPr>
        <w:tabs>
          <w:tab w:val="left" w:pos="700"/>
        </w:tabs>
        <w:spacing w:before="120" w:line="276" w:lineRule="auto"/>
        <w:jc w:val="both"/>
        <w:rPr>
          <w:rFonts w:ascii="Arial" w:hAnsi="Arial" w:cs="Arial"/>
          <w:color w:val="000000" w:themeColor="text1"/>
          <w:sz w:val="24"/>
          <w:szCs w:val="24"/>
        </w:rPr>
      </w:pPr>
      <w:r w:rsidRPr="00D35226">
        <w:rPr>
          <w:rFonts w:ascii="Arial" w:hAnsi="Arial" w:cs="Arial"/>
          <w:color w:val="000000" w:themeColor="text1"/>
          <w:sz w:val="24"/>
          <w:szCs w:val="24"/>
        </w:rPr>
        <w:t xml:space="preserve">Cumhurbaşkanımız Sayın Recep Tayyip ERDOĞAN liderliğinde Bakanımız İbrahim YUMAKLI ve Sayın Valimiz </w:t>
      </w:r>
      <w:r>
        <w:rPr>
          <w:rFonts w:ascii="Arial" w:hAnsi="Arial" w:cs="Arial"/>
          <w:color w:val="000000" w:themeColor="text1"/>
          <w:sz w:val="24"/>
          <w:szCs w:val="24"/>
        </w:rPr>
        <w:t>Ozan Balcı</w:t>
      </w:r>
      <w:r w:rsidRPr="00D35226">
        <w:rPr>
          <w:rFonts w:ascii="Arial" w:hAnsi="Arial" w:cs="Arial"/>
          <w:color w:val="000000" w:themeColor="text1"/>
          <w:sz w:val="24"/>
          <w:szCs w:val="24"/>
        </w:rPr>
        <w:t>’n</w:t>
      </w:r>
      <w:r>
        <w:rPr>
          <w:rFonts w:ascii="Arial" w:hAnsi="Arial" w:cs="Arial"/>
          <w:color w:val="000000" w:themeColor="text1"/>
          <w:sz w:val="24"/>
          <w:szCs w:val="24"/>
        </w:rPr>
        <w:t>ı</w:t>
      </w:r>
      <w:r w:rsidRPr="00D35226">
        <w:rPr>
          <w:rFonts w:ascii="Arial" w:hAnsi="Arial" w:cs="Arial"/>
          <w:color w:val="000000" w:themeColor="text1"/>
          <w:sz w:val="24"/>
          <w:szCs w:val="24"/>
        </w:rPr>
        <w:t>n desteklerinde; planlı, dirençli ve gelişime açık bir tarım sektörü oluştururken, kırsal alanların yaşam kalitesini ve refah seviyesini artıracağız.</w:t>
      </w:r>
    </w:p>
    <w:p w14:paraId="658BAFCB" w14:textId="7AE974A2" w:rsidR="00813697" w:rsidRPr="00D35226" w:rsidRDefault="00813697" w:rsidP="007F54CF">
      <w:pPr>
        <w:spacing w:before="120" w:line="276" w:lineRule="auto"/>
        <w:jc w:val="both"/>
        <w:rPr>
          <w:rFonts w:ascii="Arial" w:hAnsi="Arial" w:cs="Arial"/>
          <w:color w:val="000000" w:themeColor="text1"/>
          <w:sz w:val="24"/>
          <w:szCs w:val="24"/>
        </w:rPr>
      </w:pPr>
      <w:r w:rsidRPr="00D35226">
        <w:rPr>
          <w:rFonts w:ascii="Arial" w:hAnsi="Arial" w:cs="Arial"/>
          <w:color w:val="000000" w:themeColor="text1"/>
          <w:sz w:val="24"/>
          <w:szCs w:val="24"/>
        </w:rPr>
        <w:t>Müdürlüğümüzün faaliyetlerini gelecek dönemde de aynı titizlik ve gayretle sürdüreceğiz. Bu minvalde düzenlenmiş olan 202</w:t>
      </w:r>
      <w:r>
        <w:rPr>
          <w:rFonts w:ascii="Arial" w:hAnsi="Arial" w:cs="Arial"/>
          <w:color w:val="000000" w:themeColor="text1"/>
          <w:sz w:val="24"/>
          <w:szCs w:val="24"/>
        </w:rPr>
        <w:t>5</w:t>
      </w:r>
      <w:r w:rsidRPr="00D35226">
        <w:rPr>
          <w:rFonts w:ascii="Arial" w:hAnsi="Arial" w:cs="Arial"/>
          <w:color w:val="000000" w:themeColor="text1"/>
          <w:sz w:val="24"/>
          <w:szCs w:val="24"/>
        </w:rPr>
        <w:t xml:space="preserve"> Yılı İdare Faaliyet Raporu’nu değerli kamuoyunun bilgisine sunar, emeği geçen tüm çalışma arkadaşlarıma teşekkür ederim.</w:t>
      </w:r>
      <w:bookmarkEnd w:id="10"/>
      <w:r w:rsidR="007F54CF">
        <w:rPr>
          <w:rFonts w:ascii="Arial" w:hAnsi="Arial" w:cs="Arial"/>
          <w:color w:val="000000" w:themeColor="text1"/>
          <w:sz w:val="24"/>
          <w:szCs w:val="24"/>
        </w:rPr>
        <w:tab/>
      </w:r>
      <w:r w:rsidR="007F54CF">
        <w:rPr>
          <w:rFonts w:ascii="Arial" w:hAnsi="Arial" w:cs="Arial"/>
          <w:color w:val="000000" w:themeColor="text1"/>
          <w:sz w:val="24"/>
          <w:szCs w:val="24"/>
        </w:rPr>
        <w:tab/>
      </w:r>
      <w:r w:rsidR="007F54CF">
        <w:rPr>
          <w:rFonts w:ascii="Arial" w:hAnsi="Arial" w:cs="Arial"/>
          <w:color w:val="000000" w:themeColor="text1"/>
          <w:sz w:val="24"/>
          <w:szCs w:val="24"/>
        </w:rPr>
        <w:tab/>
      </w:r>
      <w:r w:rsidR="007F54CF">
        <w:rPr>
          <w:rFonts w:ascii="Arial" w:hAnsi="Arial" w:cs="Arial"/>
          <w:color w:val="000000" w:themeColor="text1"/>
          <w:sz w:val="24"/>
          <w:szCs w:val="24"/>
        </w:rPr>
        <w:tab/>
      </w:r>
      <w:r w:rsidRPr="00D35226">
        <w:rPr>
          <w:rFonts w:ascii="Arial" w:hAnsi="Arial" w:cs="Arial"/>
          <w:color w:val="000000" w:themeColor="text1"/>
          <w:sz w:val="24"/>
          <w:szCs w:val="24"/>
        </w:rPr>
        <w:tab/>
      </w:r>
      <w:bookmarkStart w:id="12" w:name="_Hlk198811251"/>
      <w:r w:rsidRPr="00D35226">
        <w:rPr>
          <w:rFonts w:ascii="Arial" w:hAnsi="Arial" w:cs="Arial"/>
          <w:color w:val="000000" w:themeColor="text1"/>
          <w:sz w:val="24"/>
          <w:szCs w:val="24"/>
        </w:rPr>
        <w:t xml:space="preserve">      </w:t>
      </w:r>
    </w:p>
    <w:p w14:paraId="3AE3E95F" w14:textId="31FEFCE5" w:rsidR="00813697" w:rsidRPr="00D35226" w:rsidRDefault="00813697" w:rsidP="00813697">
      <w:pPr>
        <w:spacing w:before="120" w:line="276" w:lineRule="auto"/>
        <w:rPr>
          <w:rFonts w:ascii="Arial" w:hAnsi="Arial" w:cs="Arial"/>
          <w:color w:val="000000" w:themeColor="text1"/>
          <w:sz w:val="24"/>
          <w:szCs w:val="24"/>
        </w:rPr>
      </w:pPr>
      <w:r w:rsidRPr="00D35226">
        <w:rPr>
          <w:rFonts w:ascii="Arial" w:hAnsi="Arial" w:cs="Arial"/>
          <w:color w:val="000000" w:themeColor="text1"/>
          <w:sz w:val="24"/>
          <w:szCs w:val="24"/>
        </w:rPr>
        <w:tab/>
      </w:r>
      <w:r w:rsidRPr="00D35226">
        <w:rPr>
          <w:rFonts w:ascii="Arial" w:hAnsi="Arial" w:cs="Arial"/>
          <w:color w:val="000000" w:themeColor="text1"/>
          <w:sz w:val="24"/>
          <w:szCs w:val="24"/>
        </w:rPr>
        <w:tab/>
      </w:r>
      <w:r w:rsidRPr="00D35226">
        <w:rPr>
          <w:rFonts w:ascii="Arial" w:hAnsi="Arial" w:cs="Arial"/>
          <w:color w:val="000000" w:themeColor="text1"/>
          <w:sz w:val="24"/>
          <w:szCs w:val="24"/>
        </w:rPr>
        <w:tab/>
      </w:r>
      <w:r w:rsidRPr="00D35226">
        <w:rPr>
          <w:rFonts w:ascii="Arial" w:hAnsi="Arial" w:cs="Arial"/>
          <w:color w:val="000000" w:themeColor="text1"/>
          <w:sz w:val="24"/>
          <w:szCs w:val="24"/>
        </w:rPr>
        <w:tab/>
      </w:r>
      <w:r w:rsidRPr="00D35226">
        <w:rPr>
          <w:rFonts w:ascii="Arial" w:hAnsi="Arial" w:cs="Arial"/>
          <w:color w:val="000000" w:themeColor="text1"/>
          <w:sz w:val="24"/>
          <w:szCs w:val="24"/>
        </w:rPr>
        <w:tab/>
      </w:r>
      <w:r w:rsidRPr="00D35226">
        <w:rPr>
          <w:rFonts w:ascii="Arial" w:hAnsi="Arial" w:cs="Arial"/>
          <w:color w:val="000000" w:themeColor="text1"/>
          <w:sz w:val="24"/>
          <w:szCs w:val="24"/>
        </w:rPr>
        <w:tab/>
      </w:r>
      <w:r w:rsidR="007F54CF">
        <w:rPr>
          <w:rFonts w:ascii="Arial" w:hAnsi="Arial" w:cs="Arial"/>
          <w:color w:val="000000" w:themeColor="text1"/>
          <w:sz w:val="24"/>
          <w:szCs w:val="24"/>
        </w:rPr>
        <w:t xml:space="preserve">               </w:t>
      </w:r>
      <w:r w:rsidRPr="00D35226">
        <w:rPr>
          <w:rFonts w:ascii="Arial" w:hAnsi="Arial" w:cs="Arial"/>
          <w:color w:val="000000" w:themeColor="text1"/>
          <w:sz w:val="24"/>
          <w:szCs w:val="24"/>
        </w:rPr>
        <w:tab/>
      </w:r>
      <w:r w:rsidR="007F54CF">
        <w:rPr>
          <w:rFonts w:ascii="Arial" w:hAnsi="Arial" w:cs="Arial"/>
          <w:color w:val="000000" w:themeColor="text1"/>
          <w:sz w:val="24"/>
          <w:szCs w:val="24"/>
        </w:rPr>
        <w:t xml:space="preserve">      </w:t>
      </w:r>
      <w:r w:rsidR="00BC6615">
        <w:rPr>
          <w:rFonts w:ascii="Arial" w:hAnsi="Arial" w:cs="Arial"/>
          <w:color w:val="000000" w:themeColor="text1"/>
          <w:sz w:val="24"/>
          <w:szCs w:val="24"/>
        </w:rPr>
        <w:t xml:space="preserve">  </w:t>
      </w:r>
      <w:r>
        <w:rPr>
          <w:rFonts w:ascii="Arial" w:hAnsi="Arial" w:cs="Arial"/>
          <w:color w:val="000000" w:themeColor="text1"/>
          <w:sz w:val="24"/>
          <w:szCs w:val="24"/>
        </w:rPr>
        <w:t>Dr. Turgay ŞİŞMAN</w:t>
      </w:r>
    </w:p>
    <w:p w14:paraId="547CA732" w14:textId="5BEA1D29" w:rsidR="00813697" w:rsidRPr="00D35226" w:rsidRDefault="00813697" w:rsidP="00813697">
      <w:pPr>
        <w:spacing w:before="120" w:line="276" w:lineRule="auto"/>
        <w:rPr>
          <w:rFonts w:ascii="Arial" w:hAnsi="Arial" w:cs="Arial"/>
          <w:color w:val="000000" w:themeColor="text1"/>
          <w:sz w:val="24"/>
          <w:szCs w:val="24"/>
        </w:rPr>
      </w:pPr>
      <w:r w:rsidRPr="00D35226">
        <w:rPr>
          <w:rFonts w:ascii="Arial" w:hAnsi="Arial" w:cs="Arial"/>
          <w:color w:val="000000" w:themeColor="text1"/>
          <w:sz w:val="24"/>
          <w:szCs w:val="24"/>
        </w:rPr>
        <w:tab/>
      </w:r>
      <w:r w:rsidRPr="00D35226">
        <w:rPr>
          <w:rFonts w:ascii="Arial" w:hAnsi="Arial" w:cs="Arial"/>
          <w:color w:val="000000" w:themeColor="text1"/>
          <w:sz w:val="24"/>
          <w:szCs w:val="24"/>
        </w:rPr>
        <w:tab/>
      </w:r>
      <w:r w:rsidRPr="00D35226">
        <w:rPr>
          <w:rFonts w:ascii="Arial" w:hAnsi="Arial" w:cs="Arial"/>
          <w:color w:val="000000" w:themeColor="text1"/>
          <w:sz w:val="24"/>
          <w:szCs w:val="24"/>
        </w:rPr>
        <w:tab/>
      </w:r>
      <w:r w:rsidRPr="00D35226">
        <w:rPr>
          <w:rFonts w:ascii="Arial" w:hAnsi="Arial" w:cs="Arial"/>
          <w:color w:val="000000" w:themeColor="text1"/>
          <w:sz w:val="24"/>
          <w:szCs w:val="24"/>
        </w:rPr>
        <w:tab/>
      </w:r>
      <w:r w:rsidRPr="00D35226">
        <w:rPr>
          <w:rFonts w:ascii="Arial" w:hAnsi="Arial" w:cs="Arial"/>
          <w:color w:val="000000" w:themeColor="text1"/>
          <w:sz w:val="24"/>
          <w:szCs w:val="24"/>
        </w:rPr>
        <w:tab/>
      </w:r>
      <w:r w:rsidRPr="00D35226">
        <w:rPr>
          <w:rFonts w:ascii="Arial" w:hAnsi="Arial" w:cs="Arial"/>
          <w:color w:val="000000" w:themeColor="text1"/>
          <w:sz w:val="24"/>
          <w:szCs w:val="24"/>
        </w:rPr>
        <w:tab/>
      </w:r>
      <w:r w:rsidRPr="00D35226">
        <w:rPr>
          <w:rFonts w:ascii="Arial" w:hAnsi="Arial" w:cs="Arial"/>
          <w:color w:val="000000" w:themeColor="text1"/>
          <w:sz w:val="24"/>
          <w:szCs w:val="24"/>
        </w:rPr>
        <w:tab/>
      </w:r>
      <w:r w:rsidRPr="00D35226">
        <w:rPr>
          <w:rFonts w:ascii="Arial" w:hAnsi="Arial" w:cs="Arial"/>
          <w:color w:val="000000" w:themeColor="text1"/>
          <w:sz w:val="24"/>
          <w:szCs w:val="24"/>
        </w:rPr>
        <w:tab/>
      </w:r>
      <w:r w:rsidR="00C72211">
        <w:rPr>
          <w:rFonts w:ascii="Arial" w:hAnsi="Arial" w:cs="Arial"/>
          <w:color w:val="000000" w:themeColor="text1"/>
          <w:sz w:val="24"/>
          <w:szCs w:val="24"/>
        </w:rPr>
        <w:t xml:space="preserve"> </w:t>
      </w:r>
      <w:r>
        <w:rPr>
          <w:rFonts w:ascii="Arial" w:hAnsi="Arial" w:cs="Arial"/>
          <w:color w:val="000000" w:themeColor="text1"/>
          <w:sz w:val="24"/>
          <w:szCs w:val="24"/>
        </w:rPr>
        <w:t>Van</w:t>
      </w:r>
      <w:r w:rsidRPr="00D35226">
        <w:rPr>
          <w:rFonts w:ascii="Arial" w:hAnsi="Arial" w:cs="Arial"/>
          <w:color w:val="000000" w:themeColor="text1"/>
          <w:sz w:val="24"/>
          <w:szCs w:val="24"/>
        </w:rPr>
        <w:t xml:space="preserve"> İl Tarım ve Orman Müdürü</w:t>
      </w:r>
      <w:bookmarkEnd w:id="12"/>
    </w:p>
    <w:bookmarkEnd w:id="11"/>
    <w:p w14:paraId="4D270028" w14:textId="77777777" w:rsidR="00813697" w:rsidRPr="00D35226" w:rsidRDefault="00813697" w:rsidP="00813697">
      <w:pPr>
        <w:spacing w:before="120" w:after="120" w:line="23" w:lineRule="atLeast"/>
        <w:rPr>
          <w:rFonts w:ascii="Arial" w:hAnsi="Arial" w:cs="Arial"/>
          <w:sz w:val="24"/>
          <w:szCs w:val="24"/>
        </w:rPr>
        <w:sectPr w:rsidR="00813697" w:rsidRPr="00D35226" w:rsidSect="00C4084B">
          <w:headerReference w:type="default" r:id="rId13"/>
          <w:pgSz w:w="11906" w:h="16838"/>
          <w:pgMar w:top="993" w:right="707" w:bottom="1440" w:left="1080" w:header="708" w:footer="708" w:gutter="0"/>
          <w:cols w:space="708"/>
          <w:docGrid w:linePitch="360"/>
        </w:sectPr>
      </w:pPr>
    </w:p>
    <w:p w14:paraId="6C3DD3F2" w14:textId="77777777" w:rsidR="00813697" w:rsidRPr="00D35226" w:rsidRDefault="00813697" w:rsidP="00813697">
      <w:pPr>
        <w:spacing w:before="120" w:after="120" w:line="23" w:lineRule="atLeast"/>
        <w:rPr>
          <w:rFonts w:ascii="Arial" w:hAnsi="Arial" w:cs="Arial"/>
          <w:sz w:val="24"/>
          <w:szCs w:val="24"/>
        </w:rPr>
      </w:pPr>
    </w:p>
    <w:p w14:paraId="1AF8EDD1" w14:textId="77777777" w:rsidR="00813697" w:rsidRPr="00D35226" w:rsidRDefault="00813697" w:rsidP="00813697">
      <w:pPr>
        <w:spacing w:before="120" w:after="120" w:line="23" w:lineRule="atLeast"/>
        <w:rPr>
          <w:rFonts w:ascii="Arial" w:hAnsi="Arial" w:cs="Arial"/>
          <w:sz w:val="24"/>
          <w:szCs w:val="24"/>
        </w:rPr>
      </w:pPr>
    </w:p>
    <w:p w14:paraId="5AC82AFD" w14:textId="77777777" w:rsidR="00813697" w:rsidRPr="00D35226" w:rsidRDefault="00813697" w:rsidP="00813697">
      <w:pPr>
        <w:spacing w:before="120" w:after="120" w:line="23" w:lineRule="atLeast"/>
        <w:rPr>
          <w:rFonts w:ascii="Arial" w:hAnsi="Arial" w:cs="Arial"/>
          <w:sz w:val="24"/>
          <w:szCs w:val="24"/>
        </w:rPr>
      </w:pPr>
    </w:p>
    <w:p w14:paraId="4C26115D" w14:textId="77777777" w:rsidR="00813697" w:rsidRPr="00D35226" w:rsidRDefault="00813697" w:rsidP="00813697">
      <w:pPr>
        <w:spacing w:before="120" w:after="120" w:line="23" w:lineRule="atLeast"/>
        <w:rPr>
          <w:rFonts w:ascii="Arial" w:hAnsi="Arial" w:cs="Arial"/>
          <w:sz w:val="24"/>
          <w:szCs w:val="24"/>
        </w:rPr>
      </w:pPr>
    </w:p>
    <w:p w14:paraId="6B74F460" w14:textId="77777777" w:rsidR="00813697" w:rsidRPr="00D35226" w:rsidRDefault="00813697" w:rsidP="00813697">
      <w:pPr>
        <w:spacing w:before="120" w:after="120" w:line="23" w:lineRule="atLeast"/>
        <w:rPr>
          <w:rFonts w:ascii="Arial" w:hAnsi="Arial" w:cs="Arial"/>
          <w:sz w:val="24"/>
          <w:szCs w:val="24"/>
        </w:rPr>
      </w:pPr>
    </w:p>
    <w:p w14:paraId="00CFEDAE" w14:textId="77777777" w:rsidR="00813697" w:rsidRPr="00D35226" w:rsidRDefault="00813697" w:rsidP="00813697">
      <w:pPr>
        <w:spacing w:before="120" w:after="120" w:line="23" w:lineRule="atLeast"/>
        <w:rPr>
          <w:rFonts w:ascii="Arial" w:hAnsi="Arial" w:cs="Arial"/>
          <w:sz w:val="24"/>
          <w:szCs w:val="24"/>
        </w:rPr>
      </w:pPr>
    </w:p>
    <w:p w14:paraId="43DDE7C7" w14:textId="77777777" w:rsidR="00813697" w:rsidRPr="00D35226" w:rsidRDefault="00813697" w:rsidP="00813697">
      <w:pPr>
        <w:spacing w:before="120" w:after="120" w:line="23" w:lineRule="atLeast"/>
        <w:rPr>
          <w:rFonts w:ascii="Arial" w:hAnsi="Arial" w:cs="Arial"/>
          <w:sz w:val="24"/>
          <w:szCs w:val="24"/>
        </w:rPr>
      </w:pPr>
    </w:p>
    <w:p w14:paraId="3311A6A5" w14:textId="77777777" w:rsidR="00813697" w:rsidRPr="00D35226" w:rsidRDefault="00813697" w:rsidP="00813697">
      <w:pPr>
        <w:spacing w:before="120" w:after="120" w:line="23" w:lineRule="atLeast"/>
        <w:rPr>
          <w:rFonts w:ascii="Arial" w:hAnsi="Arial" w:cs="Arial"/>
          <w:sz w:val="24"/>
          <w:szCs w:val="24"/>
        </w:rPr>
      </w:pPr>
    </w:p>
    <w:p w14:paraId="4732D5B8" w14:textId="77777777" w:rsidR="00813697" w:rsidRPr="00D35226" w:rsidRDefault="00813697" w:rsidP="00813697">
      <w:pPr>
        <w:spacing w:before="120" w:after="120" w:line="23" w:lineRule="atLeast"/>
        <w:rPr>
          <w:rFonts w:ascii="Arial" w:hAnsi="Arial" w:cs="Arial"/>
          <w:sz w:val="24"/>
          <w:szCs w:val="24"/>
        </w:rPr>
      </w:pPr>
    </w:p>
    <w:p w14:paraId="043DBC27" w14:textId="77777777" w:rsidR="00813697" w:rsidRPr="00D35226" w:rsidRDefault="00813697" w:rsidP="00813697">
      <w:pPr>
        <w:spacing w:before="120" w:after="120" w:line="23" w:lineRule="atLeast"/>
        <w:rPr>
          <w:rFonts w:ascii="Arial" w:hAnsi="Arial" w:cs="Arial"/>
          <w:sz w:val="24"/>
          <w:szCs w:val="24"/>
        </w:rPr>
      </w:pPr>
    </w:p>
    <w:p w14:paraId="4F67E282" w14:textId="77777777" w:rsidR="00813697" w:rsidRPr="00D35226" w:rsidRDefault="00813697" w:rsidP="00813697">
      <w:pPr>
        <w:spacing w:before="120" w:after="120" w:line="23" w:lineRule="atLeast"/>
        <w:rPr>
          <w:rFonts w:ascii="Arial" w:hAnsi="Arial" w:cs="Arial"/>
          <w:sz w:val="24"/>
          <w:szCs w:val="24"/>
        </w:rPr>
      </w:pPr>
    </w:p>
    <w:p w14:paraId="5F6973DC" w14:textId="77777777" w:rsidR="00813697" w:rsidRPr="00D35226" w:rsidRDefault="00813697" w:rsidP="00813697">
      <w:pPr>
        <w:spacing w:before="120" w:after="120" w:line="23" w:lineRule="atLeast"/>
        <w:rPr>
          <w:rFonts w:ascii="Arial" w:hAnsi="Arial" w:cs="Arial"/>
          <w:sz w:val="24"/>
          <w:szCs w:val="24"/>
        </w:rPr>
      </w:pPr>
    </w:p>
    <w:p w14:paraId="6B8EA892" w14:textId="77777777" w:rsidR="00813697" w:rsidRPr="00D35226" w:rsidRDefault="00813697" w:rsidP="00813697">
      <w:pPr>
        <w:spacing w:before="120" w:after="120" w:line="23" w:lineRule="atLeast"/>
        <w:rPr>
          <w:rFonts w:ascii="Arial" w:hAnsi="Arial" w:cs="Arial"/>
          <w:sz w:val="24"/>
          <w:szCs w:val="24"/>
        </w:rPr>
      </w:pPr>
    </w:p>
    <w:p w14:paraId="5AE5C739" w14:textId="77777777" w:rsidR="00813697" w:rsidRPr="00D35226" w:rsidRDefault="00813697" w:rsidP="00813697">
      <w:pPr>
        <w:spacing w:before="120" w:after="120" w:line="23" w:lineRule="atLeast"/>
        <w:rPr>
          <w:rFonts w:ascii="Arial" w:hAnsi="Arial" w:cs="Arial"/>
          <w:sz w:val="24"/>
          <w:szCs w:val="24"/>
        </w:rPr>
      </w:pPr>
    </w:p>
    <w:p w14:paraId="3C18BBFC" w14:textId="77777777" w:rsidR="00813697" w:rsidRPr="00D35226" w:rsidRDefault="00813697" w:rsidP="00813697">
      <w:pPr>
        <w:spacing w:before="120" w:after="120" w:line="23" w:lineRule="atLeast"/>
        <w:rPr>
          <w:rFonts w:ascii="Arial" w:hAnsi="Arial" w:cs="Arial"/>
          <w:sz w:val="24"/>
          <w:szCs w:val="24"/>
        </w:rPr>
      </w:pPr>
    </w:p>
    <w:p w14:paraId="1BF08A11" w14:textId="77777777" w:rsidR="00813697" w:rsidRPr="00D35226" w:rsidRDefault="00813697" w:rsidP="00813697">
      <w:pPr>
        <w:spacing w:before="120" w:after="120" w:line="23" w:lineRule="atLeast"/>
        <w:rPr>
          <w:rFonts w:ascii="Arial" w:hAnsi="Arial" w:cs="Arial"/>
          <w:sz w:val="24"/>
          <w:szCs w:val="24"/>
        </w:rPr>
      </w:pPr>
      <w:r w:rsidRPr="00D35226">
        <w:rPr>
          <w:rFonts w:ascii="Arial" w:hAnsi="Arial" w:cs="Arial"/>
          <w:noProof/>
          <w:sz w:val="24"/>
          <w:szCs w:val="24"/>
        </w:rPr>
        <mc:AlternateContent>
          <mc:Choice Requires="wps">
            <w:drawing>
              <wp:anchor distT="0" distB="0" distL="114300" distR="114300" simplePos="0" relativeHeight="251692544" behindDoc="0" locked="0" layoutInCell="1" allowOverlap="1" wp14:anchorId="05F6E702" wp14:editId="6C08E7C1">
                <wp:simplePos x="0" y="0"/>
                <wp:positionH relativeFrom="margin">
                  <wp:posOffset>-9525</wp:posOffset>
                </wp:positionH>
                <wp:positionV relativeFrom="paragraph">
                  <wp:posOffset>135890</wp:posOffset>
                </wp:positionV>
                <wp:extent cx="5915025" cy="47625"/>
                <wp:effectExtent l="19050" t="19050" r="28575" b="28575"/>
                <wp:wrapNone/>
                <wp:docPr id="57" name="Düz Bağlayıcı 57"/>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5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49A410ED" id="Düz Bağlayıcı 57" o:spid="_x0000_s1026" style="position:absolute;flip:y;z-index:2516925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75pt,10.7pt" to="46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" strokecolor="#00b050" strokeweight="2.25pt">
                <v:stroke joinstyle="miter"/>
                <w10:wrap anchorx="margin"/>
              </v:line>
            </w:pict>
          </mc:Fallback>
        </mc:AlternateContent>
      </w:r>
    </w:p>
    <w:p w14:paraId="75ED67A5" w14:textId="77777777" w:rsidR="00813697" w:rsidRPr="00D35226" w:rsidRDefault="00813697" w:rsidP="00813697">
      <w:pPr>
        <w:spacing w:before="120" w:after="120" w:line="23" w:lineRule="atLeast"/>
        <w:rPr>
          <w:rFonts w:ascii="Arial" w:hAnsi="Arial" w:cs="Arial"/>
          <w:sz w:val="24"/>
          <w:szCs w:val="24"/>
        </w:rPr>
      </w:pPr>
    </w:p>
    <w:p w14:paraId="2FAE0AFF" w14:textId="77777777" w:rsidR="00813697" w:rsidRPr="00D35226" w:rsidRDefault="00813697" w:rsidP="00813697">
      <w:pPr>
        <w:pStyle w:val="Balk1"/>
        <w:keepLines/>
        <w:widowControl/>
        <w:numPr>
          <w:ilvl w:val="0"/>
          <w:numId w:val="2"/>
        </w:numPr>
        <w:autoSpaceDE/>
        <w:autoSpaceDN/>
        <w:adjustRightInd/>
        <w:spacing w:before="120" w:after="120" w:line="23" w:lineRule="atLeast"/>
        <w:jc w:val="center"/>
        <w:rPr>
          <w:sz w:val="24"/>
          <w:szCs w:val="24"/>
        </w:rPr>
      </w:pPr>
      <w:bookmarkStart w:id="13" w:name="_Toc208488718"/>
      <w:bookmarkStart w:id="14" w:name="_Toc219987354"/>
      <w:r w:rsidRPr="00D35226">
        <w:rPr>
          <w:sz w:val="24"/>
          <w:szCs w:val="24"/>
        </w:rPr>
        <w:t>GENEL BİLGİLER</w:t>
      </w:r>
      <w:bookmarkEnd w:id="13"/>
      <w:bookmarkEnd w:id="14"/>
    </w:p>
    <w:p w14:paraId="42E89B66" w14:textId="77777777" w:rsidR="00813697" w:rsidRDefault="00813697" w:rsidP="00813697">
      <w:pPr>
        <w:jc w:val="right"/>
        <w:rPr>
          <w:rFonts w:ascii="Arial" w:hAnsi="Arial" w:cs="Arial"/>
          <w:sz w:val="24"/>
          <w:szCs w:val="24"/>
        </w:rPr>
      </w:pPr>
      <w:r>
        <w:rPr>
          <w:rFonts w:ascii="Arial" w:hAnsi="Arial" w:cs="Arial"/>
          <w:sz w:val="24"/>
          <w:szCs w:val="24"/>
        </w:rPr>
        <w:t xml:space="preserve">   </w:t>
      </w:r>
    </w:p>
    <w:p w14:paraId="709E6BD2" w14:textId="77777777" w:rsidR="00813697" w:rsidRPr="00D35226" w:rsidRDefault="00813697" w:rsidP="00813697">
      <w:pPr>
        <w:jc w:val="right"/>
        <w:rPr>
          <w:rFonts w:ascii="Arial" w:hAnsi="Arial" w:cs="Arial"/>
          <w:sz w:val="24"/>
          <w:szCs w:val="24"/>
        </w:rPr>
      </w:pPr>
      <w:r w:rsidRPr="00D35226">
        <w:rPr>
          <w:rFonts w:ascii="Arial" w:hAnsi="Arial" w:cs="Arial"/>
          <w:noProof/>
          <w:sz w:val="24"/>
          <w:szCs w:val="24"/>
        </w:rPr>
        <mc:AlternateContent>
          <mc:Choice Requires="wps">
            <w:drawing>
              <wp:anchor distT="0" distB="0" distL="114300" distR="114300" simplePos="0" relativeHeight="251691520" behindDoc="0" locked="0" layoutInCell="1" allowOverlap="1" wp14:anchorId="2CAFC183" wp14:editId="6D9F95BB">
                <wp:simplePos x="0" y="0"/>
                <wp:positionH relativeFrom="margin">
                  <wp:align>center</wp:align>
                </wp:positionH>
                <wp:positionV relativeFrom="paragraph">
                  <wp:posOffset>32385</wp:posOffset>
                </wp:positionV>
                <wp:extent cx="5915025" cy="47625"/>
                <wp:effectExtent l="19050" t="19050" r="28575" b="28575"/>
                <wp:wrapNone/>
                <wp:docPr id="7" name="Düz Bağlayıcı 7"/>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5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70604715" id="Düz Bağlayıcı 7" o:spid="_x0000_s1026" style="position:absolute;flip:y;z-index:25169152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 from="0,2.55pt" to="465.7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" strokecolor="#00b050" strokeweight="2.25pt">
                <v:stroke joinstyle="miter"/>
                <w10:wrap anchorx="margin"/>
              </v:line>
            </w:pict>
          </mc:Fallback>
        </mc:AlternateContent>
      </w:r>
    </w:p>
    <w:p w14:paraId="089B5A58" w14:textId="77777777" w:rsidR="00813697" w:rsidRDefault="00813697" w:rsidP="00813697">
      <w:pPr>
        <w:widowControl/>
        <w:autoSpaceDE/>
        <w:autoSpaceDN/>
        <w:adjustRightInd/>
        <w:spacing w:after="160" w:line="259" w:lineRule="auto"/>
        <w:rPr>
          <w:rFonts w:ascii="Arial" w:hAnsi="Arial" w:cs="Arial"/>
          <w:sz w:val="24"/>
          <w:szCs w:val="24"/>
        </w:rPr>
        <w:sectPr w:rsidR="00813697" w:rsidSect="005123D3">
          <w:footerReference w:type="default" r:id="rId14"/>
          <w:pgSz w:w="11906" w:h="16838"/>
          <w:pgMar w:top="1418" w:right="1274" w:bottom="1418" w:left="1418" w:header="708" w:footer="708" w:gutter="0"/>
          <w:cols w:space="708"/>
          <w:docGrid w:linePitch="360"/>
        </w:sectPr>
      </w:pPr>
      <w:r w:rsidRPr="00D35226">
        <w:rPr>
          <w:rFonts w:ascii="Arial" w:hAnsi="Arial" w:cs="Arial"/>
          <w:sz w:val="24"/>
          <w:szCs w:val="24"/>
        </w:rPr>
        <w:br w:type="page"/>
      </w:r>
    </w:p>
    <w:p w14:paraId="4AE5899B" w14:textId="77777777" w:rsidR="00813697" w:rsidRPr="00D35226" w:rsidRDefault="00813697" w:rsidP="00813697">
      <w:pPr>
        <w:pStyle w:val="Balk2"/>
        <w:numPr>
          <w:ilvl w:val="0"/>
          <w:numId w:val="3"/>
        </w:numPr>
        <w:spacing w:before="0" w:after="0" w:line="23" w:lineRule="atLeast"/>
        <w:jc w:val="both"/>
        <w:rPr>
          <w:i w:val="0"/>
          <w:sz w:val="24"/>
          <w:szCs w:val="24"/>
        </w:rPr>
      </w:pPr>
      <w:bookmarkStart w:id="15" w:name="_Toc475355739"/>
      <w:bookmarkStart w:id="16" w:name="_Toc208488719"/>
      <w:bookmarkStart w:id="17" w:name="_Toc219987355"/>
      <w:bookmarkStart w:id="18" w:name="_Toc475355741"/>
      <w:r w:rsidRPr="00D35226">
        <w:rPr>
          <w:i w:val="0"/>
          <w:sz w:val="24"/>
          <w:szCs w:val="24"/>
        </w:rPr>
        <w:lastRenderedPageBreak/>
        <w:t>MİSYON VE VİZYON</w:t>
      </w:r>
      <w:bookmarkEnd w:id="15"/>
      <w:bookmarkEnd w:id="16"/>
      <w:bookmarkEnd w:id="17"/>
      <w:r w:rsidRPr="00D35226">
        <w:rPr>
          <w:i w:val="0"/>
          <w:sz w:val="24"/>
          <w:szCs w:val="24"/>
        </w:rPr>
        <w:t xml:space="preserve"> </w:t>
      </w:r>
    </w:p>
    <w:p w14:paraId="62DCDC85" w14:textId="77777777" w:rsidR="00813697" w:rsidRPr="00D35226" w:rsidRDefault="00813697" w:rsidP="00813697">
      <w:pPr>
        <w:spacing w:before="120" w:after="120" w:line="23" w:lineRule="atLeast"/>
        <w:rPr>
          <w:rFonts w:ascii="Arial" w:hAnsi="Arial" w:cs="Arial"/>
          <w:sz w:val="24"/>
          <w:szCs w:val="24"/>
        </w:rPr>
      </w:pPr>
    </w:p>
    <w:p w14:paraId="4E04B2A8" w14:textId="77777777" w:rsidR="00813697" w:rsidRPr="00D35226" w:rsidRDefault="00813697" w:rsidP="00813697">
      <w:pPr>
        <w:spacing w:line="360" w:lineRule="auto"/>
        <w:jc w:val="both"/>
        <w:rPr>
          <w:rFonts w:ascii="Arial" w:hAnsi="Arial" w:cs="Arial"/>
          <w:sz w:val="24"/>
          <w:szCs w:val="24"/>
        </w:rPr>
      </w:pPr>
      <w:r w:rsidRPr="00D35226">
        <w:rPr>
          <w:rFonts w:ascii="Arial" w:hAnsi="Arial" w:cs="Arial"/>
          <w:bCs/>
          <w:sz w:val="24"/>
          <w:szCs w:val="24"/>
        </w:rPr>
        <w:t xml:space="preserve">Tarım ve Orman Bakanlığı </w:t>
      </w:r>
      <w:r w:rsidRPr="00D35226">
        <w:rPr>
          <w:rFonts w:ascii="Arial" w:hAnsi="Arial" w:cs="Arial"/>
          <w:sz w:val="24"/>
          <w:szCs w:val="24"/>
        </w:rPr>
        <w:t>202</w:t>
      </w:r>
      <w:r>
        <w:rPr>
          <w:rFonts w:ascii="Arial" w:hAnsi="Arial" w:cs="Arial"/>
          <w:sz w:val="24"/>
          <w:szCs w:val="24"/>
        </w:rPr>
        <w:t>5</w:t>
      </w:r>
      <w:r w:rsidRPr="00D35226">
        <w:rPr>
          <w:rFonts w:ascii="Arial" w:hAnsi="Arial" w:cs="Arial"/>
          <w:sz w:val="24"/>
          <w:szCs w:val="24"/>
        </w:rPr>
        <w:t>-2028 Plan döneminde;</w:t>
      </w:r>
    </w:p>
    <w:p w14:paraId="2546B6CB" w14:textId="77777777" w:rsidR="00813697" w:rsidRPr="00D35226" w:rsidRDefault="00813697" w:rsidP="00813697">
      <w:pPr>
        <w:spacing w:line="360" w:lineRule="auto"/>
        <w:jc w:val="both"/>
        <w:rPr>
          <w:rFonts w:ascii="Arial" w:hAnsi="Arial" w:cs="Arial"/>
          <w:b/>
          <w:color w:val="000000" w:themeColor="text1"/>
          <w:sz w:val="24"/>
          <w:szCs w:val="24"/>
          <w:u w:val="single"/>
        </w:rPr>
      </w:pPr>
      <w:r w:rsidRPr="00D35226">
        <w:rPr>
          <w:rFonts w:ascii="Arial" w:hAnsi="Arial" w:cs="Arial"/>
          <w:b/>
          <w:color w:val="000000" w:themeColor="text1"/>
          <w:sz w:val="24"/>
          <w:szCs w:val="24"/>
          <w:u w:val="single"/>
        </w:rPr>
        <w:t>Misyonumuz;</w:t>
      </w:r>
    </w:p>
    <w:p w14:paraId="24DF4278" w14:textId="77777777" w:rsidR="00813697" w:rsidRPr="00D35226" w:rsidRDefault="00813697" w:rsidP="00813697">
      <w:pPr>
        <w:spacing w:line="360" w:lineRule="auto"/>
        <w:jc w:val="both"/>
        <w:rPr>
          <w:rFonts w:ascii="Arial" w:hAnsi="Arial" w:cs="Arial"/>
          <w:sz w:val="24"/>
          <w:szCs w:val="24"/>
        </w:rPr>
      </w:pPr>
      <w:r w:rsidRPr="00D35226">
        <w:rPr>
          <w:rFonts w:ascii="Arial" w:hAnsi="Arial" w:cs="Arial"/>
          <w:sz w:val="24"/>
          <w:szCs w:val="24"/>
        </w:rPr>
        <w:t xml:space="preserve">“Tarım, orman ve su kaynakları ile doğal ekosistemleri koruyarak verimli ve sürdürülebilir tarımsal üretimi, yeterli ve güvenilir gıdaya erişimi ve kırsal kalkınmayı sağlamak amacıyla politikalar belirlemek ve uygulamak” </w:t>
      </w:r>
    </w:p>
    <w:p w14:paraId="2405BC54" w14:textId="77777777" w:rsidR="00813697" w:rsidRPr="00D35226" w:rsidRDefault="00813697" w:rsidP="00813697">
      <w:pPr>
        <w:spacing w:line="360" w:lineRule="auto"/>
        <w:jc w:val="both"/>
        <w:rPr>
          <w:rFonts w:ascii="Arial" w:hAnsi="Arial" w:cs="Arial"/>
          <w:b/>
          <w:color w:val="000000" w:themeColor="text1"/>
          <w:sz w:val="24"/>
          <w:szCs w:val="24"/>
          <w:u w:val="single"/>
        </w:rPr>
      </w:pPr>
      <w:r w:rsidRPr="00D35226">
        <w:rPr>
          <w:rFonts w:ascii="Arial" w:hAnsi="Arial" w:cs="Arial"/>
          <w:color w:val="000000" w:themeColor="text1"/>
          <w:sz w:val="24"/>
          <w:szCs w:val="24"/>
        </w:rPr>
        <w:t xml:space="preserve"> </w:t>
      </w:r>
      <w:r w:rsidRPr="00D35226">
        <w:rPr>
          <w:rFonts w:ascii="Arial" w:hAnsi="Arial" w:cs="Arial"/>
          <w:b/>
          <w:color w:val="000000" w:themeColor="text1"/>
          <w:sz w:val="24"/>
          <w:szCs w:val="24"/>
          <w:u w:val="single"/>
        </w:rPr>
        <w:t>Vizyonumuz;</w:t>
      </w:r>
    </w:p>
    <w:p w14:paraId="0B16A7FA" w14:textId="77777777" w:rsidR="00813697" w:rsidRPr="00D35226" w:rsidRDefault="00813697" w:rsidP="00813697">
      <w:pPr>
        <w:spacing w:line="360" w:lineRule="auto"/>
        <w:jc w:val="both"/>
        <w:rPr>
          <w:rFonts w:ascii="Arial" w:hAnsi="Arial" w:cs="Arial"/>
          <w:color w:val="000000" w:themeColor="text1"/>
          <w:sz w:val="24"/>
          <w:szCs w:val="24"/>
        </w:rPr>
      </w:pPr>
      <w:r w:rsidRPr="00D35226">
        <w:rPr>
          <w:rFonts w:ascii="Arial" w:hAnsi="Arial" w:cs="Arial"/>
          <w:color w:val="000000" w:themeColor="text1"/>
          <w:sz w:val="24"/>
          <w:szCs w:val="24"/>
        </w:rPr>
        <w:t>“</w:t>
      </w:r>
      <w:r w:rsidRPr="00D35226">
        <w:rPr>
          <w:rFonts w:ascii="Arial" w:eastAsia="Calibri" w:hAnsi="Arial" w:cs="Arial"/>
          <w:sz w:val="24"/>
          <w:szCs w:val="24"/>
        </w:rPr>
        <w:t>Türkiye Yüzyılında;</w:t>
      </w:r>
      <w:r w:rsidRPr="00D35226">
        <w:rPr>
          <w:rFonts w:ascii="Arial" w:hAnsi="Arial" w:cs="Arial"/>
          <w:color w:val="000000" w:themeColor="text1"/>
          <w:sz w:val="24"/>
          <w:szCs w:val="24"/>
        </w:rPr>
        <w:t xml:space="preserve"> tarım, orman ve su kaynaklarında sürdürülebilir ve güvenli bir gelecek”</w:t>
      </w:r>
    </w:p>
    <w:p w14:paraId="7F36E3E7" w14:textId="77777777" w:rsidR="00813697" w:rsidRPr="00D35226" w:rsidRDefault="00813697" w:rsidP="00813697">
      <w:pPr>
        <w:spacing w:line="360" w:lineRule="auto"/>
        <w:jc w:val="both"/>
        <w:rPr>
          <w:rFonts w:ascii="Arial" w:hAnsi="Arial" w:cs="Arial"/>
          <w:color w:val="000000" w:themeColor="text1"/>
          <w:sz w:val="24"/>
          <w:szCs w:val="24"/>
        </w:rPr>
      </w:pPr>
      <w:r w:rsidRPr="00D35226">
        <w:rPr>
          <w:rFonts w:ascii="Arial" w:hAnsi="Arial" w:cs="Arial"/>
          <w:b/>
          <w:color w:val="000000" w:themeColor="text1"/>
          <w:sz w:val="24"/>
          <w:szCs w:val="24"/>
          <w:u w:val="single"/>
        </w:rPr>
        <w:t>Temel Değerlerimiz;</w:t>
      </w:r>
      <w:r w:rsidRPr="00D35226">
        <w:rPr>
          <w:rFonts w:ascii="Arial" w:hAnsi="Arial" w:cs="Arial"/>
          <w:color w:val="000000" w:themeColor="text1"/>
          <w:sz w:val="24"/>
          <w:szCs w:val="24"/>
        </w:rPr>
        <w:t xml:space="preserve"> </w:t>
      </w:r>
    </w:p>
    <w:p w14:paraId="77D21D0F" w14:textId="77777777" w:rsidR="00813697" w:rsidRPr="00D35226" w:rsidRDefault="00813697" w:rsidP="001A3A05">
      <w:pPr>
        <w:pStyle w:val="ListeParagraf"/>
        <w:numPr>
          <w:ilvl w:val="0"/>
          <w:numId w:val="15"/>
        </w:numPr>
        <w:spacing w:after="160" w:line="360" w:lineRule="auto"/>
        <w:jc w:val="both"/>
        <w:rPr>
          <w:rFonts w:ascii="Arial" w:hAnsi="Arial" w:cs="Arial"/>
          <w:sz w:val="24"/>
          <w:szCs w:val="24"/>
        </w:rPr>
      </w:pPr>
      <w:r w:rsidRPr="00D35226">
        <w:rPr>
          <w:rFonts w:ascii="Arial" w:hAnsi="Arial" w:cs="Arial"/>
          <w:sz w:val="24"/>
          <w:szCs w:val="24"/>
        </w:rPr>
        <w:t>Bilimsellik</w:t>
      </w:r>
    </w:p>
    <w:p w14:paraId="52B1CA4D" w14:textId="77777777" w:rsidR="00813697" w:rsidRPr="00D35226" w:rsidRDefault="00813697" w:rsidP="001A3A05">
      <w:pPr>
        <w:pStyle w:val="ListeParagraf"/>
        <w:numPr>
          <w:ilvl w:val="0"/>
          <w:numId w:val="15"/>
        </w:numPr>
        <w:spacing w:after="160" w:line="360" w:lineRule="auto"/>
        <w:jc w:val="both"/>
        <w:rPr>
          <w:rFonts w:ascii="Arial" w:hAnsi="Arial" w:cs="Arial"/>
          <w:sz w:val="24"/>
          <w:szCs w:val="24"/>
        </w:rPr>
      </w:pPr>
      <w:r w:rsidRPr="00D35226">
        <w:rPr>
          <w:rFonts w:ascii="Arial" w:hAnsi="Arial" w:cs="Arial"/>
          <w:sz w:val="24"/>
          <w:szCs w:val="24"/>
        </w:rPr>
        <w:t xml:space="preserve">Erişilebilirlik </w:t>
      </w:r>
    </w:p>
    <w:p w14:paraId="09AABD93" w14:textId="77777777" w:rsidR="00813697" w:rsidRPr="00D35226" w:rsidRDefault="00813697" w:rsidP="001A3A05">
      <w:pPr>
        <w:pStyle w:val="ListeParagraf"/>
        <w:numPr>
          <w:ilvl w:val="0"/>
          <w:numId w:val="15"/>
        </w:numPr>
        <w:spacing w:after="160" w:line="360" w:lineRule="auto"/>
        <w:jc w:val="both"/>
        <w:rPr>
          <w:rFonts w:ascii="Arial" w:hAnsi="Arial" w:cs="Arial"/>
          <w:sz w:val="24"/>
          <w:szCs w:val="24"/>
        </w:rPr>
      </w:pPr>
      <w:r w:rsidRPr="00D35226">
        <w:rPr>
          <w:rFonts w:ascii="Arial" w:hAnsi="Arial" w:cs="Arial"/>
          <w:sz w:val="24"/>
          <w:szCs w:val="24"/>
        </w:rPr>
        <w:t>Kayıtlılık, saydamlık, hesap verebilirlik ve güvenilirlik</w:t>
      </w:r>
    </w:p>
    <w:p w14:paraId="76375C75" w14:textId="77777777" w:rsidR="00813697" w:rsidRPr="00D35226" w:rsidRDefault="00813697" w:rsidP="001A3A05">
      <w:pPr>
        <w:pStyle w:val="ListeParagraf"/>
        <w:numPr>
          <w:ilvl w:val="0"/>
          <w:numId w:val="15"/>
        </w:numPr>
        <w:spacing w:after="160" w:line="360" w:lineRule="auto"/>
        <w:jc w:val="both"/>
        <w:rPr>
          <w:rFonts w:ascii="Arial" w:hAnsi="Arial" w:cs="Arial"/>
          <w:sz w:val="24"/>
          <w:szCs w:val="24"/>
        </w:rPr>
      </w:pPr>
      <w:r w:rsidRPr="00D35226">
        <w:rPr>
          <w:rFonts w:ascii="Arial" w:hAnsi="Arial" w:cs="Arial"/>
          <w:sz w:val="24"/>
          <w:szCs w:val="24"/>
        </w:rPr>
        <w:t xml:space="preserve">Sürdürülebilirlik </w:t>
      </w:r>
    </w:p>
    <w:p w14:paraId="44E2ED37" w14:textId="77777777" w:rsidR="00813697" w:rsidRPr="00D35226" w:rsidRDefault="00813697" w:rsidP="001A3A05">
      <w:pPr>
        <w:pStyle w:val="ListeParagraf"/>
        <w:numPr>
          <w:ilvl w:val="0"/>
          <w:numId w:val="15"/>
        </w:numPr>
        <w:spacing w:after="160" w:line="360" w:lineRule="auto"/>
        <w:jc w:val="both"/>
        <w:rPr>
          <w:rFonts w:ascii="Arial" w:hAnsi="Arial" w:cs="Arial"/>
          <w:sz w:val="24"/>
          <w:szCs w:val="24"/>
        </w:rPr>
      </w:pPr>
      <w:r w:rsidRPr="00D35226">
        <w:rPr>
          <w:rFonts w:ascii="Arial" w:hAnsi="Arial" w:cs="Arial"/>
          <w:sz w:val="24"/>
          <w:szCs w:val="24"/>
        </w:rPr>
        <w:t xml:space="preserve">Verimlilik ve kalite </w:t>
      </w:r>
    </w:p>
    <w:p w14:paraId="50B3226F" w14:textId="77777777" w:rsidR="00813697" w:rsidRPr="00D35226" w:rsidRDefault="00813697" w:rsidP="001A3A05">
      <w:pPr>
        <w:pStyle w:val="ListeParagraf"/>
        <w:numPr>
          <w:ilvl w:val="0"/>
          <w:numId w:val="15"/>
        </w:numPr>
        <w:spacing w:after="160" w:line="360" w:lineRule="auto"/>
        <w:jc w:val="both"/>
        <w:rPr>
          <w:rFonts w:ascii="Arial" w:hAnsi="Arial" w:cs="Arial"/>
          <w:sz w:val="24"/>
          <w:szCs w:val="24"/>
        </w:rPr>
      </w:pPr>
      <w:r w:rsidRPr="00D35226">
        <w:rPr>
          <w:rFonts w:ascii="Arial" w:hAnsi="Arial" w:cs="Arial"/>
          <w:sz w:val="24"/>
          <w:szCs w:val="24"/>
        </w:rPr>
        <w:t>Hizmet ve paydaş odaklılık</w:t>
      </w:r>
    </w:p>
    <w:p w14:paraId="033CD2CC" w14:textId="77777777" w:rsidR="00813697" w:rsidRPr="00D35226" w:rsidRDefault="00813697" w:rsidP="001A3A05">
      <w:pPr>
        <w:pStyle w:val="ListeParagraf"/>
        <w:numPr>
          <w:ilvl w:val="0"/>
          <w:numId w:val="15"/>
        </w:numPr>
        <w:spacing w:after="160" w:line="360" w:lineRule="auto"/>
        <w:jc w:val="both"/>
        <w:rPr>
          <w:rFonts w:ascii="Arial" w:hAnsi="Arial" w:cs="Arial"/>
          <w:sz w:val="24"/>
          <w:szCs w:val="24"/>
        </w:rPr>
      </w:pPr>
      <w:r w:rsidRPr="00D35226">
        <w:rPr>
          <w:rFonts w:ascii="Arial" w:hAnsi="Arial" w:cs="Arial"/>
          <w:sz w:val="24"/>
          <w:szCs w:val="24"/>
        </w:rPr>
        <w:t xml:space="preserve">Ulusal stratejilere uyumluluk </w:t>
      </w:r>
    </w:p>
    <w:p w14:paraId="4F6F80C0" w14:textId="77777777" w:rsidR="00813697" w:rsidRPr="00D35226" w:rsidRDefault="00813697" w:rsidP="001A3A05">
      <w:pPr>
        <w:pStyle w:val="ListeParagraf"/>
        <w:numPr>
          <w:ilvl w:val="0"/>
          <w:numId w:val="15"/>
        </w:numPr>
        <w:spacing w:after="160" w:line="360" w:lineRule="auto"/>
        <w:jc w:val="both"/>
        <w:rPr>
          <w:rFonts w:ascii="Arial" w:hAnsi="Arial" w:cs="Arial"/>
          <w:sz w:val="24"/>
          <w:szCs w:val="24"/>
        </w:rPr>
      </w:pPr>
      <w:r w:rsidRPr="00D35226">
        <w:rPr>
          <w:rFonts w:ascii="Arial" w:hAnsi="Arial" w:cs="Arial"/>
          <w:sz w:val="24"/>
          <w:szCs w:val="24"/>
        </w:rPr>
        <w:t>İşbirliğine açıklık ve katılımcılık</w:t>
      </w:r>
    </w:p>
    <w:p w14:paraId="03AB18C7" w14:textId="77777777" w:rsidR="00813697" w:rsidRPr="00D35226" w:rsidRDefault="00813697" w:rsidP="001A3A05">
      <w:pPr>
        <w:pStyle w:val="ListeParagraf"/>
        <w:numPr>
          <w:ilvl w:val="0"/>
          <w:numId w:val="15"/>
        </w:numPr>
        <w:spacing w:after="160" w:line="360" w:lineRule="auto"/>
        <w:jc w:val="both"/>
        <w:rPr>
          <w:rFonts w:ascii="Arial" w:hAnsi="Arial" w:cs="Arial"/>
          <w:sz w:val="24"/>
          <w:szCs w:val="24"/>
        </w:rPr>
      </w:pPr>
      <w:r w:rsidRPr="00D35226">
        <w:rPr>
          <w:rFonts w:ascii="Arial" w:hAnsi="Arial" w:cs="Arial"/>
          <w:sz w:val="24"/>
          <w:szCs w:val="24"/>
        </w:rPr>
        <w:t>Yetkinlik</w:t>
      </w:r>
    </w:p>
    <w:p w14:paraId="55E2384C" w14:textId="77777777" w:rsidR="00813697" w:rsidRPr="00D35226" w:rsidRDefault="00813697" w:rsidP="001A3A05">
      <w:pPr>
        <w:pStyle w:val="ListeParagraf"/>
        <w:numPr>
          <w:ilvl w:val="0"/>
          <w:numId w:val="15"/>
        </w:numPr>
        <w:spacing w:after="160" w:line="360" w:lineRule="auto"/>
        <w:jc w:val="both"/>
        <w:rPr>
          <w:rFonts w:ascii="Arial" w:hAnsi="Arial" w:cs="Arial"/>
          <w:sz w:val="24"/>
          <w:szCs w:val="24"/>
        </w:rPr>
      </w:pPr>
      <w:r w:rsidRPr="00D35226">
        <w:rPr>
          <w:rFonts w:ascii="Arial" w:hAnsi="Arial" w:cs="Arial"/>
          <w:sz w:val="24"/>
          <w:szCs w:val="24"/>
        </w:rPr>
        <w:t>Tarımsal üretimi artırmak için sektöre yatırım</w:t>
      </w:r>
    </w:p>
    <w:p w14:paraId="6296A9AD" w14:textId="41B3C0B7" w:rsidR="00813697" w:rsidRPr="00D35226" w:rsidRDefault="007F54CF" w:rsidP="00813697">
      <w:pPr>
        <w:spacing w:line="360" w:lineRule="auto"/>
        <w:jc w:val="both"/>
        <w:rPr>
          <w:rFonts w:ascii="Arial" w:hAnsi="Arial" w:cs="Arial"/>
          <w:sz w:val="24"/>
          <w:szCs w:val="24"/>
        </w:rPr>
      </w:pPr>
      <w:r w:rsidRPr="00D35226">
        <w:rPr>
          <w:rFonts w:ascii="Arial" w:hAnsi="Arial" w:cs="Arial"/>
          <w:sz w:val="24"/>
          <w:szCs w:val="24"/>
        </w:rPr>
        <w:t>Olarak</w:t>
      </w:r>
      <w:r w:rsidR="00813697" w:rsidRPr="00D35226">
        <w:rPr>
          <w:rFonts w:ascii="Arial" w:hAnsi="Arial" w:cs="Arial"/>
          <w:sz w:val="24"/>
          <w:szCs w:val="24"/>
        </w:rPr>
        <w:t xml:space="preserve"> belirlenmiştir.</w:t>
      </w:r>
    </w:p>
    <w:p w14:paraId="48F84B88" w14:textId="77777777" w:rsidR="00813697" w:rsidRPr="00D35226" w:rsidRDefault="00813697" w:rsidP="00813697">
      <w:pPr>
        <w:spacing w:before="60" w:after="60" w:line="276" w:lineRule="auto"/>
        <w:jc w:val="both"/>
        <w:rPr>
          <w:rFonts w:ascii="Arial" w:hAnsi="Arial" w:cs="Arial"/>
          <w:bCs/>
          <w:sz w:val="24"/>
          <w:szCs w:val="24"/>
        </w:rPr>
      </w:pPr>
    </w:p>
    <w:p w14:paraId="787679A5" w14:textId="77777777" w:rsidR="00813697" w:rsidRDefault="00813697" w:rsidP="00813697">
      <w:pPr>
        <w:spacing w:before="60" w:after="60" w:line="276" w:lineRule="auto"/>
        <w:jc w:val="both"/>
        <w:rPr>
          <w:rFonts w:ascii="Arial" w:hAnsi="Arial" w:cs="Arial"/>
          <w:bCs/>
          <w:sz w:val="24"/>
          <w:szCs w:val="24"/>
        </w:rPr>
        <w:sectPr w:rsidR="00813697" w:rsidSect="005123D3">
          <w:headerReference w:type="default" r:id="rId15"/>
          <w:footerReference w:type="default" r:id="rId16"/>
          <w:pgSz w:w="11906" w:h="16838"/>
          <w:pgMar w:top="1418" w:right="1274" w:bottom="1418" w:left="1418" w:header="708" w:footer="708" w:gutter="0"/>
          <w:pgNumType w:start="1"/>
          <w:cols w:space="708"/>
          <w:docGrid w:linePitch="360"/>
        </w:sectPr>
      </w:pPr>
    </w:p>
    <w:p w14:paraId="74259597" w14:textId="77777777" w:rsidR="00813697" w:rsidRPr="00D35226" w:rsidRDefault="00813697" w:rsidP="00813697">
      <w:pPr>
        <w:pStyle w:val="Balk2"/>
        <w:numPr>
          <w:ilvl w:val="0"/>
          <w:numId w:val="3"/>
        </w:numPr>
        <w:tabs>
          <w:tab w:val="num" w:pos="708"/>
        </w:tabs>
        <w:spacing w:before="0" w:after="0" w:line="23" w:lineRule="atLeast"/>
        <w:ind w:left="708"/>
        <w:jc w:val="both"/>
        <w:rPr>
          <w:i w:val="0"/>
          <w:sz w:val="24"/>
          <w:szCs w:val="24"/>
        </w:rPr>
      </w:pPr>
      <w:bookmarkStart w:id="19" w:name="_Toc475355740"/>
      <w:bookmarkStart w:id="20" w:name="_Toc208488720"/>
      <w:bookmarkStart w:id="21" w:name="_Toc219987356"/>
      <w:r w:rsidRPr="00D35226">
        <w:rPr>
          <w:i w:val="0"/>
          <w:sz w:val="24"/>
          <w:szCs w:val="24"/>
        </w:rPr>
        <w:lastRenderedPageBreak/>
        <w:t>YETKİ, GÖREV VE SORUMLULUKLAR</w:t>
      </w:r>
      <w:bookmarkEnd w:id="19"/>
      <w:bookmarkEnd w:id="20"/>
      <w:bookmarkEnd w:id="21"/>
      <w:r w:rsidRPr="00D35226">
        <w:rPr>
          <w:i w:val="0"/>
          <w:sz w:val="24"/>
          <w:szCs w:val="24"/>
        </w:rPr>
        <w:t xml:space="preserve"> </w:t>
      </w:r>
    </w:p>
    <w:p w14:paraId="60E8BC5D" w14:textId="77777777" w:rsidR="00813697" w:rsidRPr="00D35226" w:rsidRDefault="00813697" w:rsidP="00813697">
      <w:pPr>
        <w:rPr>
          <w:rFonts w:ascii="Arial" w:hAnsi="Arial" w:cs="Arial"/>
          <w:sz w:val="24"/>
          <w:szCs w:val="24"/>
        </w:rPr>
      </w:pPr>
    </w:p>
    <w:p w14:paraId="5B8F1506" w14:textId="77777777" w:rsidR="00813697" w:rsidRPr="00D35226" w:rsidRDefault="00813697" w:rsidP="00813697">
      <w:pPr>
        <w:spacing w:line="276" w:lineRule="auto"/>
        <w:jc w:val="both"/>
        <w:rPr>
          <w:rFonts w:ascii="Arial" w:hAnsi="Arial" w:cs="Arial"/>
          <w:sz w:val="24"/>
          <w:szCs w:val="24"/>
        </w:rPr>
      </w:pPr>
      <w:bookmarkStart w:id="22" w:name="_Hlk198811282"/>
      <w:r w:rsidRPr="00D35226">
        <w:rPr>
          <w:rFonts w:ascii="Arial" w:hAnsi="Arial" w:cs="Arial"/>
          <w:sz w:val="24"/>
          <w:szCs w:val="24"/>
        </w:rPr>
        <w:t xml:space="preserve">İl Müdürlüğümüz Bakanlığımızın Taşra Teşkilatının, Görevleri, Çalışma Usul </w:t>
      </w:r>
      <w:r>
        <w:rPr>
          <w:rFonts w:ascii="Arial" w:hAnsi="Arial" w:cs="Arial"/>
          <w:sz w:val="24"/>
          <w:szCs w:val="24"/>
        </w:rPr>
        <w:t>v</w:t>
      </w:r>
      <w:r w:rsidRPr="00D35226">
        <w:rPr>
          <w:rFonts w:ascii="Arial" w:hAnsi="Arial" w:cs="Arial"/>
          <w:sz w:val="24"/>
          <w:szCs w:val="24"/>
        </w:rPr>
        <w:t>e Esasları Hakkında Yönergesi kapsamında</w:t>
      </w:r>
      <w:r>
        <w:rPr>
          <w:rFonts w:ascii="Arial" w:hAnsi="Arial" w:cs="Arial"/>
          <w:sz w:val="24"/>
          <w:szCs w:val="24"/>
        </w:rPr>
        <w:t>,</w:t>
      </w:r>
      <w:r w:rsidRPr="00D35226">
        <w:rPr>
          <w:rFonts w:ascii="Arial" w:hAnsi="Arial" w:cs="Arial"/>
          <w:sz w:val="24"/>
          <w:szCs w:val="24"/>
        </w:rPr>
        <w:t xml:space="preserve"> </w:t>
      </w:r>
    </w:p>
    <w:p w14:paraId="1B266DD6" w14:textId="77777777" w:rsidR="00813697" w:rsidRPr="00AC0CE9" w:rsidRDefault="00813697" w:rsidP="001A3A05">
      <w:pPr>
        <w:pStyle w:val="ListeParagraf"/>
        <w:numPr>
          <w:ilvl w:val="0"/>
          <w:numId w:val="19"/>
        </w:numPr>
        <w:jc w:val="both"/>
        <w:rPr>
          <w:rFonts w:ascii="Arial" w:hAnsi="Arial" w:cs="Arial"/>
          <w:sz w:val="24"/>
          <w:szCs w:val="24"/>
        </w:rPr>
      </w:pPr>
      <w:r w:rsidRPr="00AC0CE9">
        <w:rPr>
          <w:rFonts w:ascii="Arial" w:hAnsi="Arial" w:cs="Arial"/>
          <w:sz w:val="24"/>
          <w:szCs w:val="24"/>
        </w:rPr>
        <w:t xml:space="preserve">Gıda ve Yem Şube Müdürlüğü </w:t>
      </w:r>
    </w:p>
    <w:p w14:paraId="2C505860" w14:textId="77777777" w:rsidR="00813697" w:rsidRPr="00AC0CE9" w:rsidRDefault="00813697" w:rsidP="001A3A05">
      <w:pPr>
        <w:pStyle w:val="ListeParagraf"/>
        <w:numPr>
          <w:ilvl w:val="0"/>
          <w:numId w:val="19"/>
        </w:numPr>
        <w:jc w:val="both"/>
        <w:rPr>
          <w:rFonts w:ascii="Arial" w:hAnsi="Arial" w:cs="Arial"/>
          <w:sz w:val="24"/>
          <w:szCs w:val="24"/>
        </w:rPr>
      </w:pPr>
      <w:r w:rsidRPr="00AC0CE9">
        <w:rPr>
          <w:rFonts w:ascii="Arial" w:hAnsi="Arial" w:cs="Arial"/>
          <w:sz w:val="24"/>
          <w:szCs w:val="24"/>
        </w:rPr>
        <w:t xml:space="preserve">Bitkisel Üretim ve Bitki Sağlığı Şube Müdürlüğü </w:t>
      </w:r>
    </w:p>
    <w:p w14:paraId="215B261B" w14:textId="7EB7771F" w:rsidR="00813697" w:rsidRPr="001A49D1" w:rsidRDefault="00813697" w:rsidP="001A3A05">
      <w:pPr>
        <w:pStyle w:val="ListeParagraf"/>
        <w:numPr>
          <w:ilvl w:val="0"/>
          <w:numId w:val="19"/>
        </w:numPr>
        <w:jc w:val="both"/>
        <w:rPr>
          <w:rFonts w:ascii="Arial" w:hAnsi="Arial" w:cs="Arial"/>
          <w:sz w:val="24"/>
          <w:szCs w:val="24"/>
        </w:rPr>
      </w:pPr>
      <w:r w:rsidRPr="001A49D1">
        <w:rPr>
          <w:rFonts w:ascii="Arial" w:hAnsi="Arial" w:cs="Arial"/>
          <w:sz w:val="24"/>
          <w:szCs w:val="24"/>
        </w:rPr>
        <w:t>Ha</w:t>
      </w:r>
      <w:r w:rsidR="006A49DF" w:rsidRPr="001A49D1">
        <w:rPr>
          <w:rFonts w:ascii="Arial" w:hAnsi="Arial" w:cs="Arial"/>
          <w:sz w:val="24"/>
          <w:szCs w:val="24"/>
        </w:rPr>
        <w:t>yvan Sağlığı</w:t>
      </w:r>
      <w:r w:rsidR="002D6298" w:rsidRPr="001A49D1">
        <w:rPr>
          <w:rFonts w:ascii="Arial" w:hAnsi="Arial" w:cs="Arial"/>
          <w:sz w:val="24"/>
          <w:szCs w:val="24"/>
          <w:lang w:val="tr-TR"/>
        </w:rPr>
        <w:t xml:space="preserve"> ve </w:t>
      </w:r>
      <w:r w:rsidR="006A49DF" w:rsidRPr="001A49D1">
        <w:rPr>
          <w:rFonts w:ascii="Arial" w:hAnsi="Arial" w:cs="Arial"/>
          <w:sz w:val="24"/>
          <w:szCs w:val="24"/>
        </w:rPr>
        <w:t xml:space="preserve">Yetiştiriciliği </w:t>
      </w:r>
      <w:r w:rsidR="00085157" w:rsidRPr="001A49D1">
        <w:rPr>
          <w:rFonts w:ascii="Arial" w:hAnsi="Arial" w:cs="Arial"/>
          <w:sz w:val="24"/>
          <w:szCs w:val="24"/>
          <w:lang w:val="tr-TR"/>
        </w:rPr>
        <w:t xml:space="preserve"> </w:t>
      </w:r>
      <w:r w:rsidRPr="001A49D1">
        <w:rPr>
          <w:rFonts w:ascii="Arial" w:hAnsi="Arial" w:cs="Arial"/>
          <w:sz w:val="24"/>
          <w:szCs w:val="24"/>
        </w:rPr>
        <w:t xml:space="preserve">Şube Müdürlüğü </w:t>
      </w:r>
    </w:p>
    <w:p w14:paraId="40D19B5F" w14:textId="33F6DF5B" w:rsidR="00813697" w:rsidRPr="001A49D1" w:rsidRDefault="00085157" w:rsidP="001A3A05">
      <w:pPr>
        <w:pStyle w:val="ListeParagraf"/>
        <w:numPr>
          <w:ilvl w:val="0"/>
          <w:numId w:val="19"/>
        </w:numPr>
        <w:jc w:val="both"/>
        <w:rPr>
          <w:rFonts w:ascii="Arial" w:hAnsi="Arial" w:cs="Arial"/>
          <w:sz w:val="24"/>
          <w:szCs w:val="24"/>
        </w:rPr>
      </w:pPr>
      <w:r w:rsidRPr="001A49D1">
        <w:rPr>
          <w:rFonts w:ascii="Arial" w:hAnsi="Arial" w:cs="Arial"/>
          <w:sz w:val="24"/>
          <w:szCs w:val="24"/>
          <w:lang w:val="tr-TR"/>
        </w:rPr>
        <w:t xml:space="preserve">Tarımsal </w:t>
      </w:r>
      <w:r w:rsidR="00813697" w:rsidRPr="001A49D1">
        <w:rPr>
          <w:rFonts w:ascii="Arial" w:hAnsi="Arial" w:cs="Arial"/>
          <w:sz w:val="24"/>
          <w:szCs w:val="24"/>
        </w:rPr>
        <w:t>Altyapı</w:t>
      </w:r>
      <w:r w:rsidRPr="001A49D1">
        <w:rPr>
          <w:rFonts w:ascii="Arial" w:hAnsi="Arial" w:cs="Arial"/>
          <w:sz w:val="24"/>
          <w:szCs w:val="24"/>
          <w:lang w:val="tr-TR"/>
        </w:rPr>
        <w:t xml:space="preserve"> ve Arazi Değerlendirme </w:t>
      </w:r>
      <w:r w:rsidR="00813697" w:rsidRPr="001A49D1">
        <w:rPr>
          <w:rFonts w:ascii="Arial" w:hAnsi="Arial" w:cs="Arial"/>
          <w:sz w:val="24"/>
          <w:szCs w:val="24"/>
        </w:rPr>
        <w:t xml:space="preserve">Şube Müdürlüğü </w:t>
      </w:r>
    </w:p>
    <w:p w14:paraId="444262E1" w14:textId="77777777" w:rsidR="00813697" w:rsidRPr="00AC0CE9" w:rsidRDefault="00813697" w:rsidP="001A3A05">
      <w:pPr>
        <w:pStyle w:val="ListeParagraf"/>
        <w:numPr>
          <w:ilvl w:val="0"/>
          <w:numId w:val="19"/>
        </w:numPr>
        <w:jc w:val="both"/>
        <w:rPr>
          <w:rFonts w:ascii="Arial" w:hAnsi="Arial" w:cs="Arial"/>
          <w:sz w:val="24"/>
          <w:szCs w:val="24"/>
        </w:rPr>
      </w:pPr>
      <w:r w:rsidRPr="00AC0CE9">
        <w:rPr>
          <w:rFonts w:ascii="Arial" w:hAnsi="Arial" w:cs="Arial"/>
          <w:sz w:val="24"/>
          <w:szCs w:val="24"/>
        </w:rPr>
        <w:t>Çayır, Mera ve Yem Bitkileri Şube Müdürlüğü</w:t>
      </w:r>
    </w:p>
    <w:p w14:paraId="41D823A3" w14:textId="77777777" w:rsidR="00813697" w:rsidRPr="00AC0CE9" w:rsidRDefault="00813697" w:rsidP="001A3A05">
      <w:pPr>
        <w:pStyle w:val="ListeParagraf"/>
        <w:numPr>
          <w:ilvl w:val="0"/>
          <w:numId w:val="19"/>
        </w:numPr>
        <w:jc w:val="both"/>
        <w:rPr>
          <w:rFonts w:ascii="Arial" w:hAnsi="Arial" w:cs="Arial"/>
          <w:sz w:val="24"/>
          <w:szCs w:val="24"/>
        </w:rPr>
      </w:pPr>
      <w:r w:rsidRPr="00AC0CE9">
        <w:rPr>
          <w:rFonts w:ascii="Arial" w:hAnsi="Arial" w:cs="Arial"/>
          <w:sz w:val="24"/>
          <w:szCs w:val="24"/>
        </w:rPr>
        <w:t xml:space="preserve">Kırsal Kalkınma ve Örgütlenme Şube Müdürlüğü </w:t>
      </w:r>
    </w:p>
    <w:p w14:paraId="1BDBEC26" w14:textId="77777777" w:rsidR="00813697" w:rsidRDefault="00813697" w:rsidP="001A3A05">
      <w:pPr>
        <w:pStyle w:val="ListeParagraf"/>
        <w:numPr>
          <w:ilvl w:val="0"/>
          <w:numId w:val="19"/>
        </w:numPr>
        <w:jc w:val="both"/>
        <w:rPr>
          <w:rFonts w:ascii="Arial" w:hAnsi="Arial" w:cs="Arial"/>
          <w:sz w:val="24"/>
          <w:szCs w:val="24"/>
        </w:rPr>
      </w:pPr>
      <w:r w:rsidRPr="00AC0CE9">
        <w:rPr>
          <w:rFonts w:ascii="Arial" w:hAnsi="Arial" w:cs="Arial"/>
          <w:sz w:val="24"/>
          <w:szCs w:val="24"/>
        </w:rPr>
        <w:t xml:space="preserve">Koordinasyon ve Tarımsal Veriler Şube Müdürlüğü </w:t>
      </w:r>
    </w:p>
    <w:p w14:paraId="5EFF2FAA" w14:textId="77777777" w:rsidR="00813697" w:rsidRDefault="00813697" w:rsidP="001A3A05">
      <w:pPr>
        <w:pStyle w:val="ListeParagraf"/>
        <w:numPr>
          <w:ilvl w:val="0"/>
          <w:numId w:val="19"/>
        </w:numPr>
        <w:jc w:val="both"/>
        <w:rPr>
          <w:rFonts w:ascii="Arial" w:hAnsi="Arial" w:cs="Arial"/>
          <w:sz w:val="24"/>
          <w:szCs w:val="24"/>
        </w:rPr>
      </w:pPr>
      <w:r w:rsidRPr="005E649A">
        <w:rPr>
          <w:rFonts w:ascii="Arial" w:hAnsi="Arial" w:cs="Arial"/>
          <w:sz w:val="24"/>
          <w:szCs w:val="24"/>
        </w:rPr>
        <w:t>İdari ve Mali İşler Şube Müdürlüğü</w:t>
      </w:r>
    </w:p>
    <w:p w14:paraId="7ED47FFE" w14:textId="522226A8" w:rsidR="00813697" w:rsidRPr="00BD46F2" w:rsidRDefault="00813697" w:rsidP="001A3A05">
      <w:pPr>
        <w:pStyle w:val="ListeParagraf"/>
        <w:numPr>
          <w:ilvl w:val="0"/>
          <w:numId w:val="19"/>
        </w:numPr>
        <w:jc w:val="both"/>
        <w:rPr>
          <w:rFonts w:ascii="Arial" w:hAnsi="Arial" w:cs="Arial"/>
          <w:sz w:val="24"/>
          <w:szCs w:val="24"/>
        </w:rPr>
      </w:pPr>
      <w:r w:rsidRPr="009D3A7A">
        <w:rPr>
          <w:rFonts w:ascii="Arial" w:hAnsi="Arial" w:cs="Arial"/>
          <w:sz w:val="24"/>
          <w:szCs w:val="24"/>
        </w:rPr>
        <w:t>Balıkçılık ve Su Ürünleri Şube Müdürlüğü</w:t>
      </w:r>
      <w:r>
        <w:rPr>
          <w:rFonts w:ascii="Arial" w:hAnsi="Arial" w:cs="Arial"/>
          <w:sz w:val="24"/>
          <w:szCs w:val="24"/>
          <w:lang w:val="tr-TR"/>
        </w:rPr>
        <w:t>,</w:t>
      </w:r>
      <w:r w:rsidR="005B3138">
        <w:rPr>
          <w:rFonts w:ascii="Arial" w:hAnsi="Arial" w:cs="Arial"/>
          <w:sz w:val="24"/>
          <w:szCs w:val="24"/>
          <w:lang w:val="tr-TR"/>
        </w:rPr>
        <w:t xml:space="preserve"> </w:t>
      </w:r>
      <w:r>
        <w:rPr>
          <w:rFonts w:ascii="Arial" w:hAnsi="Arial" w:cs="Arial"/>
          <w:sz w:val="24"/>
          <w:szCs w:val="24"/>
          <w:lang w:val="tr-TR"/>
        </w:rPr>
        <w:t>o</w:t>
      </w:r>
      <w:r w:rsidR="00AD5CFF" w:rsidRPr="00BD46F2">
        <w:rPr>
          <w:rFonts w:ascii="Arial" w:hAnsi="Arial" w:cs="Arial"/>
          <w:sz w:val="24"/>
          <w:szCs w:val="24"/>
        </w:rPr>
        <w:t>olmak</w:t>
      </w:r>
      <w:r w:rsidRPr="00BD46F2">
        <w:rPr>
          <w:rFonts w:ascii="Arial" w:hAnsi="Arial" w:cs="Arial"/>
          <w:sz w:val="24"/>
          <w:szCs w:val="24"/>
        </w:rPr>
        <w:t xml:space="preserve"> üzere 9 şube müdürlüğü tarafından iş ve işlemlerini yürütmektedir.</w:t>
      </w:r>
    </w:p>
    <w:p w14:paraId="393F416A" w14:textId="77777777" w:rsidR="00813697" w:rsidRPr="005E649A" w:rsidRDefault="00813697" w:rsidP="00813697">
      <w:pPr>
        <w:ind w:left="360"/>
        <w:jc w:val="both"/>
        <w:rPr>
          <w:rFonts w:ascii="Arial" w:hAnsi="Arial" w:cs="Arial"/>
          <w:sz w:val="24"/>
          <w:szCs w:val="24"/>
        </w:rPr>
      </w:pPr>
    </w:p>
    <w:p w14:paraId="4ABD4903" w14:textId="77777777" w:rsidR="00813697" w:rsidRPr="00120995" w:rsidRDefault="00813697" w:rsidP="00813697">
      <w:pPr>
        <w:spacing w:line="276" w:lineRule="auto"/>
        <w:jc w:val="both"/>
        <w:rPr>
          <w:rFonts w:ascii="Arial" w:hAnsi="Arial" w:cs="Arial"/>
          <w:sz w:val="24"/>
          <w:szCs w:val="24"/>
        </w:rPr>
      </w:pPr>
      <w:r>
        <w:rPr>
          <w:rFonts w:ascii="Arial" w:hAnsi="Arial" w:cs="Arial"/>
          <w:sz w:val="24"/>
          <w:szCs w:val="24"/>
        </w:rPr>
        <w:t>Van</w:t>
      </w:r>
      <w:r w:rsidRPr="00D35226">
        <w:rPr>
          <w:rFonts w:ascii="Arial" w:hAnsi="Arial" w:cs="Arial"/>
          <w:sz w:val="24"/>
          <w:szCs w:val="24"/>
        </w:rPr>
        <w:t xml:space="preserve"> </w:t>
      </w:r>
      <w:r>
        <w:rPr>
          <w:rFonts w:ascii="Arial" w:hAnsi="Arial" w:cs="Arial"/>
          <w:sz w:val="24"/>
          <w:szCs w:val="24"/>
        </w:rPr>
        <w:t>İ</w:t>
      </w:r>
      <w:r w:rsidRPr="00D35226">
        <w:rPr>
          <w:rFonts w:ascii="Arial" w:hAnsi="Arial" w:cs="Arial"/>
          <w:sz w:val="24"/>
          <w:szCs w:val="24"/>
        </w:rPr>
        <w:t xml:space="preserve">linin </w:t>
      </w:r>
      <w:r>
        <w:rPr>
          <w:rFonts w:ascii="Arial" w:hAnsi="Arial" w:cs="Arial"/>
          <w:sz w:val="24"/>
          <w:szCs w:val="24"/>
        </w:rPr>
        <w:t>B</w:t>
      </w:r>
      <w:r w:rsidRPr="00D35226">
        <w:rPr>
          <w:rFonts w:ascii="Arial" w:hAnsi="Arial" w:cs="Arial"/>
          <w:sz w:val="24"/>
          <w:szCs w:val="24"/>
        </w:rPr>
        <w:t xml:space="preserve">üyükşehir olması nedeni ile hizmetler </w:t>
      </w:r>
      <w:r>
        <w:rPr>
          <w:rFonts w:ascii="Arial" w:hAnsi="Arial" w:cs="Arial"/>
          <w:sz w:val="24"/>
          <w:szCs w:val="24"/>
        </w:rPr>
        <w:t>m</w:t>
      </w:r>
      <w:r w:rsidRPr="00D35226">
        <w:rPr>
          <w:rFonts w:ascii="Arial" w:hAnsi="Arial" w:cs="Arial"/>
          <w:sz w:val="24"/>
          <w:szCs w:val="24"/>
        </w:rPr>
        <w:t xml:space="preserve">erkez ve </w:t>
      </w:r>
      <w:r w:rsidRPr="00120995">
        <w:rPr>
          <w:rFonts w:ascii="Arial" w:hAnsi="Arial" w:cs="Arial"/>
          <w:sz w:val="24"/>
          <w:szCs w:val="24"/>
        </w:rPr>
        <w:t>13 ilçe teşkilatınca il genelinde yürütülmektedir.</w:t>
      </w:r>
    </w:p>
    <w:p w14:paraId="5AA6D932" w14:textId="77777777" w:rsidR="00813697" w:rsidRPr="00120995" w:rsidRDefault="00813697" w:rsidP="00813697">
      <w:pPr>
        <w:spacing w:line="276" w:lineRule="auto"/>
        <w:jc w:val="both"/>
        <w:rPr>
          <w:rFonts w:ascii="Arial" w:hAnsi="Arial" w:cs="Arial"/>
          <w:sz w:val="24"/>
          <w:szCs w:val="24"/>
        </w:rPr>
      </w:pPr>
    </w:p>
    <w:p w14:paraId="4DE73C96" w14:textId="77777777" w:rsidR="00813697" w:rsidRDefault="00813697" w:rsidP="00813697">
      <w:pPr>
        <w:spacing w:line="276" w:lineRule="auto"/>
        <w:jc w:val="both"/>
        <w:rPr>
          <w:rFonts w:ascii="Arial" w:hAnsi="Arial" w:cs="Arial"/>
          <w:sz w:val="24"/>
          <w:szCs w:val="24"/>
        </w:rPr>
      </w:pPr>
      <w:r w:rsidRPr="00D35226">
        <w:rPr>
          <w:rFonts w:ascii="Arial" w:hAnsi="Arial" w:cs="Arial"/>
          <w:sz w:val="24"/>
          <w:szCs w:val="24"/>
        </w:rPr>
        <w:t>İl Müdürlüğü</w:t>
      </w:r>
      <w:r>
        <w:rPr>
          <w:rFonts w:ascii="Arial" w:hAnsi="Arial" w:cs="Arial"/>
          <w:sz w:val="24"/>
          <w:szCs w:val="24"/>
        </w:rPr>
        <w:t>müzün</w:t>
      </w:r>
      <w:r w:rsidRPr="00D35226">
        <w:rPr>
          <w:rFonts w:ascii="Arial" w:hAnsi="Arial" w:cs="Arial"/>
          <w:sz w:val="24"/>
          <w:szCs w:val="24"/>
        </w:rPr>
        <w:t xml:space="preserve"> görev tanımı</w:t>
      </w:r>
      <w:r>
        <w:rPr>
          <w:rFonts w:ascii="Arial" w:hAnsi="Arial" w:cs="Arial"/>
          <w:sz w:val="24"/>
          <w:szCs w:val="24"/>
        </w:rPr>
        <w:t>,</w:t>
      </w:r>
    </w:p>
    <w:p w14:paraId="3B0C3623" w14:textId="77777777" w:rsidR="00813697" w:rsidRPr="00D35226" w:rsidRDefault="00813697" w:rsidP="00813697">
      <w:pPr>
        <w:spacing w:line="276" w:lineRule="auto"/>
        <w:jc w:val="both"/>
        <w:rPr>
          <w:rFonts w:ascii="Arial" w:hAnsi="Arial" w:cs="Arial"/>
          <w:sz w:val="24"/>
          <w:szCs w:val="24"/>
        </w:rPr>
      </w:pPr>
    </w:p>
    <w:p w14:paraId="5E85A8EA" w14:textId="125C6A31" w:rsidR="00813697" w:rsidRPr="00D35226" w:rsidRDefault="00813697" w:rsidP="00813697">
      <w:pPr>
        <w:spacing w:line="276" w:lineRule="auto"/>
        <w:jc w:val="both"/>
        <w:rPr>
          <w:rFonts w:ascii="Arial" w:hAnsi="Arial" w:cs="Arial"/>
          <w:sz w:val="24"/>
          <w:szCs w:val="24"/>
        </w:rPr>
      </w:pPr>
      <w:r w:rsidRPr="00D35226">
        <w:rPr>
          <w:rFonts w:ascii="Arial" w:hAnsi="Arial" w:cs="Arial"/>
          <w:sz w:val="24"/>
          <w:szCs w:val="24"/>
        </w:rPr>
        <w:t xml:space="preserve">a) </w:t>
      </w:r>
      <w:r w:rsidR="002F5CFF">
        <w:rPr>
          <w:rFonts w:ascii="Arial" w:hAnsi="Arial" w:cs="Arial"/>
          <w:sz w:val="24"/>
          <w:szCs w:val="24"/>
        </w:rPr>
        <w:t xml:space="preserve"> </w:t>
      </w:r>
      <w:r w:rsidRPr="00D35226">
        <w:rPr>
          <w:rFonts w:ascii="Arial" w:hAnsi="Arial" w:cs="Arial"/>
          <w:sz w:val="24"/>
          <w:szCs w:val="24"/>
        </w:rPr>
        <w:t>İlin tarımsal envanterini çıkarmak ve ilin tarım üretim potansiyelini mevcut teknolojiye göre belirlemek,</w:t>
      </w:r>
    </w:p>
    <w:p w14:paraId="48AE0ECB" w14:textId="70DFCC9C" w:rsidR="00813697" w:rsidRPr="00D35226" w:rsidRDefault="002F5CFF" w:rsidP="00813697">
      <w:pPr>
        <w:spacing w:line="276" w:lineRule="auto"/>
        <w:jc w:val="both"/>
        <w:rPr>
          <w:rFonts w:ascii="Arial" w:hAnsi="Arial" w:cs="Arial"/>
          <w:sz w:val="24"/>
          <w:szCs w:val="24"/>
        </w:rPr>
      </w:pPr>
      <w:r>
        <w:rPr>
          <w:rFonts w:ascii="Arial" w:hAnsi="Arial" w:cs="Arial"/>
          <w:sz w:val="24"/>
          <w:szCs w:val="24"/>
        </w:rPr>
        <w:t xml:space="preserve">b) </w:t>
      </w:r>
      <w:r w:rsidR="00813697" w:rsidRPr="00D35226">
        <w:rPr>
          <w:rFonts w:ascii="Arial" w:hAnsi="Arial" w:cs="Arial"/>
          <w:sz w:val="24"/>
          <w:szCs w:val="24"/>
        </w:rPr>
        <w:t>Her türlü il yayım programlarını hazırlamak ve yayınların kendi elemanlarına, tüketicilere ve çiftçilere ulaştırılmasını sağlamak,</w:t>
      </w:r>
    </w:p>
    <w:p w14:paraId="587A7044" w14:textId="77777777" w:rsidR="00813697" w:rsidRPr="00D35226" w:rsidRDefault="00813697" w:rsidP="00813697">
      <w:pPr>
        <w:spacing w:line="276" w:lineRule="auto"/>
        <w:jc w:val="both"/>
        <w:rPr>
          <w:rFonts w:ascii="Arial" w:hAnsi="Arial" w:cs="Arial"/>
          <w:sz w:val="24"/>
          <w:szCs w:val="24"/>
        </w:rPr>
      </w:pPr>
      <w:r w:rsidRPr="00D35226">
        <w:rPr>
          <w:rFonts w:ascii="Arial" w:hAnsi="Arial" w:cs="Arial"/>
          <w:sz w:val="24"/>
          <w:szCs w:val="24"/>
        </w:rPr>
        <w:t>c) Çevreye duyarlı doğal kaynakların korunması ve sürdürülebilirlikle ilgili yeni teknolojileri ve bilgileri çiftçilere ulaştırabilmek, ilin tarımsal yayım programını hazırlamak programın gerçekleşebilmesi için üretici, üretici örgütleri, üniversite, özel sektör ile iş</w:t>
      </w:r>
      <w:r>
        <w:rPr>
          <w:rFonts w:ascii="Arial" w:hAnsi="Arial" w:cs="Arial"/>
          <w:sz w:val="24"/>
          <w:szCs w:val="24"/>
        </w:rPr>
        <w:t xml:space="preserve"> </w:t>
      </w:r>
      <w:r w:rsidRPr="00D35226">
        <w:rPr>
          <w:rFonts w:ascii="Arial" w:hAnsi="Arial" w:cs="Arial"/>
          <w:sz w:val="24"/>
          <w:szCs w:val="24"/>
        </w:rPr>
        <w:t>birliği yapmak,</w:t>
      </w:r>
    </w:p>
    <w:p w14:paraId="6C31B778" w14:textId="77777777" w:rsidR="00813697" w:rsidRPr="00D35226" w:rsidRDefault="00813697" w:rsidP="00813697">
      <w:pPr>
        <w:spacing w:line="276" w:lineRule="auto"/>
        <w:jc w:val="both"/>
        <w:rPr>
          <w:rFonts w:ascii="Arial" w:hAnsi="Arial" w:cs="Arial"/>
          <w:sz w:val="24"/>
          <w:szCs w:val="24"/>
        </w:rPr>
      </w:pPr>
      <w:proofErr w:type="gramStart"/>
      <w:r w:rsidRPr="00D35226">
        <w:rPr>
          <w:rFonts w:ascii="Arial" w:hAnsi="Arial" w:cs="Arial"/>
          <w:sz w:val="24"/>
          <w:szCs w:val="24"/>
        </w:rPr>
        <w:t>ç</w:t>
      </w:r>
      <w:proofErr w:type="gramEnd"/>
      <w:r w:rsidRPr="00D35226">
        <w:rPr>
          <w:rFonts w:ascii="Arial" w:hAnsi="Arial" w:cs="Arial"/>
          <w:sz w:val="24"/>
          <w:szCs w:val="24"/>
        </w:rPr>
        <w:t>) Araştırma kuruluşları ile doğrudan merkeze bağlı olan benzeri kuruluşlarla iş</w:t>
      </w:r>
      <w:r>
        <w:rPr>
          <w:rFonts w:ascii="Arial" w:hAnsi="Arial" w:cs="Arial"/>
          <w:sz w:val="24"/>
          <w:szCs w:val="24"/>
        </w:rPr>
        <w:t xml:space="preserve"> </w:t>
      </w:r>
      <w:r w:rsidRPr="00D35226">
        <w:rPr>
          <w:rFonts w:ascii="Arial" w:hAnsi="Arial" w:cs="Arial"/>
          <w:sz w:val="24"/>
          <w:szCs w:val="24"/>
        </w:rPr>
        <w:t xml:space="preserve">birliği halinde uygulamaya dönük deneme ve demonstrasyonlar programlamak ve yürütmek, </w:t>
      </w:r>
    </w:p>
    <w:p w14:paraId="4A585D78" w14:textId="77777777" w:rsidR="00813697" w:rsidRPr="00D35226" w:rsidRDefault="00813697" w:rsidP="00813697">
      <w:pPr>
        <w:spacing w:line="276" w:lineRule="auto"/>
        <w:jc w:val="both"/>
        <w:rPr>
          <w:rFonts w:ascii="Arial" w:hAnsi="Arial" w:cs="Arial"/>
          <w:sz w:val="24"/>
          <w:szCs w:val="24"/>
        </w:rPr>
      </w:pPr>
      <w:r w:rsidRPr="00D35226">
        <w:rPr>
          <w:rFonts w:ascii="Arial" w:hAnsi="Arial" w:cs="Arial"/>
          <w:sz w:val="24"/>
          <w:szCs w:val="24"/>
        </w:rPr>
        <w:t>d) İlde çiftçilerin karşılaştığı problemleri araştırma enstitülerine iletmek, çözümlerin çiftçilere iletilmesini sağlamak, ilde görev yapan personelin hizmet içi eğitimlerini koordine etmek,</w:t>
      </w:r>
    </w:p>
    <w:p w14:paraId="3B06AD92" w14:textId="77777777" w:rsidR="00813697" w:rsidRPr="00D35226" w:rsidRDefault="00813697" w:rsidP="00813697">
      <w:pPr>
        <w:spacing w:line="276" w:lineRule="auto"/>
        <w:jc w:val="both"/>
        <w:rPr>
          <w:rFonts w:ascii="Arial" w:hAnsi="Arial" w:cs="Arial"/>
          <w:sz w:val="24"/>
          <w:szCs w:val="24"/>
        </w:rPr>
      </w:pPr>
      <w:r w:rsidRPr="00D35226">
        <w:rPr>
          <w:rFonts w:ascii="Arial" w:hAnsi="Arial" w:cs="Arial"/>
          <w:sz w:val="24"/>
          <w:szCs w:val="24"/>
        </w:rPr>
        <w:t>e) Tarım ürünlerinin işlenip değerlendirilmesine, pazarlamasına ve bunun için gerekli tesislerin kurdurulmasına yardımcı olacak çalışmaları yapmak, bu konuda üreticileri ve müteşebbisleri yönlendirmek,</w:t>
      </w:r>
    </w:p>
    <w:p w14:paraId="0A3D7FE0" w14:textId="77777777" w:rsidR="00813697" w:rsidRPr="00D35226" w:rsidRDefault="00813697" w:rsidP="00813697">
      <w:pPr>
        <w:spacing w:line="276" w:lineRule="auto"/>
        <w:jc w:val="both"/>
        <w:rPr>
          <w:rFonts w:ascii="Arial" w:hAnsi="Arial" w:cs="Arial"/>
          <w:sz w:val="24"/>
          <w:szCs w:val="24"/>
        </w:rPr>
      </w:pPr>
      <w:r w:rsidRPr="00D35226">
        <w:rPr>
          <w:rFonts w:ascii="Arial" w:hAnsi="Arial" w:cs="Arial"/>
          <w:sz w:val="24"/>
          <w:szCs w:val="24"/>
        </w:rPr>
        <w:t>f) İlin tarım ürünlerini ekiliş, verim ve üretimlerini tahmin çalışmaları yapmak, tarımla ilgili her türlü istatistik bilgilerinin zamanında toplanmasını sağlamak,</w:t>
      </w:r>
    </w:p>
    <w:p w14:paraId="745F72F0" w14:textId="77777777" w:rsidR="00813697" w:rsidRPr="00D35226" w:rsidRDefault="00813697" w:rsidP="00813697">
      <w:pPr>
        <w:spacing w:line="276" w:lineRule="auto"/>
        <w:jc w:val="both"/>
        <w:rPr>
          <w:rFonts w:ascii="Arial" w:hAnsi="Arial" w:cs="Arial"/>
          <w:sz w:val="24"/>
          <w:szCs w:val="24"/>
        </w:rPr>
      </w:pPr>
      <w:r w:rsidRPr="00D35226">
        <w:rPr>
          <w:rFonts w:ascii="Arial" w:hAnsi="Arial" w:cs="Arial"/>
          <w:sz w:val="24"/>
          <w:szCs w:val="24"/>
        </w:rPr>
        <w:t>g) Hayvan ve bitki sağlığı ile gıda ve yem konusunda il düzeyinde risk kriterlerini ve yönetimi esaslarını belirleyerek değerlendirme yapmak ve gerekli iletişimi sağlamak,</w:t>
      </w:r>
    </w:p>
    <w:p w14:paraId="0CC954BB" w14:textId="77777777" w:rsidR="00813697" w:rsidRPr="00D35226" w:rsidRDefault="00813697" w:rsidP="00813697">
      <w:pPr>
        <w:spacing w:line="276" w:lineRule="auto"/>
        <w:jc w:val="both"/>
        <w:rPr>
          <w:rFonts w:ascii="Arial" w:hAnsi="Arial" w:cs="Arial"/>
          <w:sz w:val="24"/>
          <w:szCs w:val="24"/>
        </w:rPr>
      </w:pPr>
      <w:proofErr w:type="gramStart"/>
      <w:r w:rsidRPr="00D35226">
        <w:rPr>
          <w:rFonts w:ascii="Arial" w:hAnsi="Arial" w:cs="Arial"/>
          <w:sz w:val="24"/>
          <w:szCs w:val="24"/>
        </w:rPr>
        <w:t>ğ</w:t>
      </w:r>
      <w:proofErr w:type="gramEnd"/>
      <w:r w:rsidRPr="00D35226">
        <w:rPr>
          <w:rFonts w:ascii="Arial" w:hAnsi="Arial" w:cs="Arial"/>
          <w:sz w:val="24"/>
          <w:szCs w:val="24"/>
        </w:rPr>
        <w:t xml:space="preserve">) İldeki hayvanların refahının sağlanması ile salgın ve paraziter hastalıklardan korunmasını sağlamak, bulaşıcı hastalıkların yurt çapında yayılmasını önlemek amacıyla il çapında plan, program ve projeler hazırlamak, gerek bunları gerekse </w:t>
      </w:r>
      <w:r w:rsidRPr="00D35226">
        <w:rPr>
          <w:rFonts w:ascii="Arial" w:hAnsi="Arial" w:cs="Arial"/>
          <w:sz w:val="24"/>
          <w:szCs w:val="24"/>
        </w:rPr>
        <w:lastRenderedPageBreak/>
        <w:t>Bakanlık tarafından belirlenenleri, ilde uygulamak, izlemek, denetlemek,</w:t>
      </w:r>
    </w:p>
    <w:p w14:paraId="22C44102" w14:textId="77777777" w:rsidR="00813697" w:rsidRPr="00D35226" w:rsidRDefault="00813697" w:rsidP="00813697">
      <w:pPr>
        <w:spacing w:line="276" w:lineRule="auto"/>
        <w:jc w:val="both"/>
        <w:rPr>
          <w:rFonts w:ascii="Arial" w:hAnsi="Arial" w:cs="Arial"/>
          <w:sz w:val="24"/>
          <w:szCs w:val="24"/>
        </w:rPr>
      </w:pPr>
      <w:r w:rsidRPr="00D35226">
        <w:rPr>
          <w:rFonts w:ascii="Arial" w:hAnsi="Arial" w:cs="Arial"/>
          <w:sz w:val="24"/>
          <w:szCs w:val="24"/>
        </w:rPr>
        <w:t>h) İl dahilinde çözümlenemeyen hastalık, teşhis ve tedavi problemlerini ilgili araştırma merkezlerine ve Bakanlığa intikal ettirmek, araştırma ve teşhis sonuçlarına göre gerekli tedbirleri almak,</w:t>
      </w:r>
    </w:p>
    <w:p w14:paraId="5DFEB09B" w14:textId="77777777" w:rsidR="00813697" w:rsidRPr="00D35226" w:rsidRDefault="00813697" w:rsidP="00813697">
      <w:pPr>
        <w:spacing w:line="276" w:lineRule="auto"/>
        <w:jc w:val="both"/>
        <w:rPr>
          <w:rFonts w:ascii="Arial" w:hAnsi="Arial" w:cs="Arial"/>
          <w:sz w:val="24"/>
          <w:szCs w:val="24"/>
        </w:rPr>
      </w:pPr>
      <w:r w:rsidRPr="00D35226">
        <w:rPr>
          <w:rFonts w:ascii="Arial" w:hAnsi="Arial" w:cs="Arial"/>
          <w:sz w:val="24"/>
          <w:szCs w:val="24"/>
        </w:rPr>
        <w:t>ı) Suni tohumlama hizmetlerini yürütmek ve soy kütüğü sisteminin yurt çapında yaygınlaştırılması için il bazında gerekli çalışmaları yapmak,</w:t>
      </w:r>
    </w:p>
    <w:p w14:paraId="0ECA2412" w14:textId="77777777" w:rsidR="00813697" w:rsidRPr="00D35226" w:rsidRDefault="00813697" w:rsidP="00813697">
      <w:pPr>
        <w:spacing w:line="276" w:lineRule="auto"/>
        <w:jc w:val="both"/>
        <w:rPr>
          <w:rFonts w:ascii="Arial" w:hAnsi="Arial" w:cs="Arial"/>
          <w:sz w:val="24"/>
          <w:szCs w:val="24"/>
        </w:rPr>
      </w:pPr>
      <w:r w:rsidRPr="00D35226">
        <w:rPr>
          <w:rFonts w:ascii="Arial" w:hAnsi="Arial" w:cs="Arial"/>
          <w:sz w:val="24"/>
          <w:szCs w:val="24"/>
        </w:rPr>
        <w:t xml:space="preserve">i) Bakanlığa bağlı hayvan sağlığı ile ilgili hastane, klinik </w:t>
      </w:r>
      <w:r>
        <w:rPr>
          <w:rFonts w:ascii="Arial" w:hAnsi="Arial" w:cs="Arial"/>
          <w:sz w:val="24"/>
          <w:szCs w:val="24"/>
        </w:rPr>
        <w:t>gibi</w:t>
      </w:r>
      <w:r w:rsidRPr="00D35226">
        <w:rPr>
          <w:rFonts w:ascii="Arial" w:hAnsi="Arial" w:cs="Arial"/>
          <w:sz w:val="24"/>
          <w:szCs w:val="24"/>
        </w:rPr>
        <w:t xml:space="preserve"> merkezleri yönetmek; özel sektörce kurulacak bu çeşit tesislere Bakanlıkça belirlenecek esaslara göre izin vermek ve kurulmuş olanları denetlemek,</w:t>
      </w:r>
    </w:p>
    <w:p w14:paraId="7BD68061" w14:textId="77777777" w:rsidR="00813697" w:rsidRPr="00D35226" w:rsidRDefault="00813697" w:rsidP="00813697">
      <w:pPr>
        <w:spacing w:line="276" w:lineRule="auto"/>
        <w:jc w:val="both"/>
        <w:rPr>
          <w:rFonts w:ascii="Arial" w:hAnsi="Arial" w:cs="Arial"/>
          <w:sz w:val="24"/>
          <w:szCs w:val="24"/>
        </w:rPr>
      </w:pPr>
      <w:r w:rsidRPr="00D35226">
        <w:rPr>
          <w:rFonts w:ascii="Arial" w:hAnsi="Arial" w:cs="Arial"/>
          <w:sz w:val="24"/>
          <w:szCs w:val="24"/>
        </w:rPr>
        <w:t>j) Hayvan sağlığı ile ilgili madde ve malzemelerin üretim, satış, ihracat, ithalat, taşıma, muhafazası ile ilgili kayıtları tutmak, Bakanlıkça belirlenmiş esaslarla ve yetkiyle sınırlı olarak faaliyetleri ile ilgili izin vermek, izlemek, kontrol etmek ve denetlemek</w:t>
      </w:r>
    </w:p>
    <w:p w14:paraId="6F081221" w14:textId="77777777" w:rsidR="00813697" w:rsidRPr="00D35226" w:rsidRDefault="00813697" w:rsidP="00813697">
      <w:pPr>
        <w:spacing w:line="276" w:lineRule="auto"/>
        <w:jc w:val="both"/>
        <w:rPr>
          <w:rFonts w:ascii="Arial" w:hAnsi="Arial" w:cs="Arial"/>
          <w:sz w:val="24"/>
          <w:szCs w:val="24"/>
        </w:rPr>
      </w:pPr>
      <w:r w:rsidRPr="00D35226">
        <w:rPr>
          <w:rFonts w:ascii="Arial" w:hAnsi="Arial" w:cs="Arial"/>
          <w:sz w:val="24"/>
          <w:szCs w:val="24"/>
        </w:rPr>
        <w:t>k) Özel sektörce kurulacak suni tohumlama istasyonları ve damızlık yetiştirme işletmelerine Bakanlıkça belirlenecek esaslara göre izin vermek ve denetlemek,</w:t>
      </w:r>
    </w:p>
    <w:p w14:paraId="23AC76CC" w14:textId="77777777" w:rsidR="00813697" w:rsidRPr="00D35226" w:rsidRDefault="00813697" w:rsidP="00813697">
      <w:pPr>
        <w:spacing w:line="276" w:lineRule="auto"/>
        <w:jc w:val="both"/>
        <w:rPr>
          <w:rFonts w:ascii="Arial" w:hAnsi="Arial" w:cs="Arial"/>
          <w:sz w:val="24"/>
          <w:szCs w:val="24"/>
        </w:rPr>
      </w:pPr>
      <w:r w:rsidRPr="00D35226">
        <w:rPr>
          <w:rFonts w:ascii="Arial" w:hAnsi="Arial" w:cs="Arial"/>
          <w:sz w:val="24"/>
          <w:szCs w:val="24"/>
        </w:rPr>
        <w:t>l) İl dahilinde uygulanan entegre ve münferit tarım ve kırsal kalkınma projelerinin gerektirdiği hizmetleri yapmak, yeni yapılacak projelerin gerektirdiği ön etüt ve envanter çalışmalarını yürütmek,</w:t>
      </w:r>
    </w:p>
    <w:p w14:paraId="2A563EDC" w14:textId="77777777" w:rsidR="00813697" w:rsidRPr="00D35226" w:rsidRDefault="00813697" w:rsidP="00813697">
      <w:pPr>
        <w:spacing w:line="276" w:lineRule="auto"/>
        <w:jc w:val="both"/>
        <w:rPr>
          <w:rFonts w:ascii="Arial" w:hAnsi="Arial" w:cs="Arial"/>
          <w:sz w:val="24"/>
          <w:szCs w:val="24"/>
        </w:rPr>
      </w:pPr>
      <w:r w:rsidRPr="00D35226">
        <w:rPr>
          <w:rFonts w:ascii="Arial" w:hAnsi="Arial" w:cs="Arial"/>
          <w:sz w:val="24"/>
          <w:szCs w:val="24"/>
        </w:rPr>
        <w:t>m) Projeye dayalı olarak kurulacak işletmelere ait kredi taleplerini inceleyerek uygun olanların gerekli proje ve çiftlik geliştirme projelerini hazırlamak,</w:t>
      </w:r>
    </w:p>
    <w:p w14:paraId="49B65417" w14:textId="77777777" w:rsidR="00813697" w:rsidRPr="00D35226" w:rsidRDefault="00813697" w:rsidP="00813697">
      <w:pPr>
        <w:spacing w:line="276" w:lineRule="auto"/>
        <w:jc w:val="both"/>
        <w:rPr>
          <w:rFonts w:ascii="Arial" w:hAnsi="Arial" w:cs="Arial"/>
          <w:sz w:val="24"/>
          <w:szCs w:val="24"/>
        </w:rPr>
      </w:pPr>
      <w:r w:rsidRPr="00D35226">
        <w:rPr>
          <w:rFonts w:ascii="Arial" w:hAnsi="Arial" w:cs="Arial"/>
          <w:sz w:val="24"/>
          <w:szCs w:val="24"/>
        </w:rPr>
        <w:t xml:space="preserve">n) İl dahilindeki bitki ve hayvan sağlığı ile ilgili iç ve dış karantina hizmetlerini mevzuatı doğrultusunda yürütmek, resmi ve özel mezbaha ve kombinaları sağlık yönünden denetlemek, ildeki damızlık boğa, koç, teke ve aygırların sağlık kontrollerini yapmak, uygun olmayanları </w:t>
      </w:r>
      <w:r w:rsidRPr="00D35226">
        <w:rPr>
          <w:rFonts w:ascii="Arial" w:hAnsi="Arial" w:cs="Arial"/>
          <w:color w:val="000000" w:themeColor="text1"/>
          <w:sz w:val="24"/>
          <w:szCs w:val="24"/>
        </w:rPr>
        <w:t>enemek,</w:t>
      </w:r>
    </w:p>
    <w:p w14:paraId="72C4CBD9" w14:textId="77777777" w:rsidR="00813697" w:rsidRPr="00D35226" w:rsidRDefault="00813697" w:rsidP="00813697">
      <w:pPr>
        <w:spacing w:line="276" w:lineRule="auto"/>
        <w:jc w:val="both"/>
        <w:rPr>
          <w:rFonts w:ascii="Arial" w:hAnsi="Arial" w:cs="Arial"/>
          <w:sz w:val="24"/>
          <w:szCs w:val="24"/>
        </w:rPr>
      </w:pPr>
      <w:r w:rsidRPr="00D35226">
        <w:rPr>
          <w:rFonts w:ascii="Arial" w:hAnsi="Arial" w:cs="Arial"/>
          <w:sz w:val="24"/>
          <w:szCs w:val="24"/>
        </w:rPr>
        <w:t>o) İl dahilinde bitkilere zarar veren zararlı hastalık ve organizmaların tespitini yapmak ve koruma programlarını hazırlamak, onaylanmış programların uygulanmasını sağlamak,</w:t>
      </w:r>
    </w:p>
    <w:p w14:paraId="02CD2757" w14:textId="77777777" w:rsidR="00813697" w:rsidRPr="00D35226" w:rsidRDefault="00813697" w:rsidP="00813697">
      <w:pPr>
        <w:spacing w:line="276" w:lineRule="auto"/>
        <w:jc w:val="both"/>
        <w:rPr>
          <w:rFonts w:ascii="Arial" w:hAnsi="Arial" w:cs="Arial"/>
          <w:sz w:val="24"/>
          <w:szCs w:val="24"/>
        </w:rPr>
      </w:pPr>
      <w:r w:rsidRPr="00D35226">
        <w:rPr>
          <w:rFonts w:ascii="Arial" w:hAnsi="Arial" w:cs="Arial"/>
          <w:sz w:val="24"/>
          <w:szCs w:val="24"/>
        </w:rPr>
        <w:t>ö) İl dahilinde faaliyette bulunan bitki koruma ürünleri, zirai mücadele alet-makineleri, tohum ve gübre bayileri ile ilaçlama yapan özel ve tüzel kişilerin kontrolünü yapmak, gıda ve yem stokları, gıda ve yem konularını ilgilendiren etüt ve envanterleri hazırlamak, ruhsatlı yem fabrikalarını asgari teknik ve sağlık şartları bakımından denetlemek, gıda ve yem sanayileri ürünlerinin belirlenmiş esaslara uygunluğunu denetlemek, ihracat ve ithalatında Bakanlık ile ilgili işlemlerinin il düzeyindekilerini yürütmek,</w:t>
      </w:r>
    </w:p>
    <w:p w14:paraId="136AF07A" w14:textId="31C48C1E" w:rsidR="00813697" w:rsidRPr="00D35226" w:rsidRDefault="00813697" w:rsidP="00813697">
      <w:pPr>
        <w:spacing w:line="276" w:lineRule="auto"/>
        <w:jc w:val="both"/>
        <w:rPr>
          <w:rFonts w:ascii="Arial" w:hAnsi="Arial" w:cs="Arial"/>
          <w:sz w:val="24"/>
          <w:szCs w:val="24"/>
        </w:rPr>
      </w:pPr>
      <w:r w:rsidRPr="00D35226">
        <w:rPr>
          <w:rFonts w:ascii="Arial" w:hAnsi="Arial" w:cs="Arial"/>
          <w:sz w:val="24"/>
          <w:szCs w:val="24"/>
        </w:rPr>
        <w:t>p) Bitki, hayvan, gıda ve yem güvenirliğini gözeterek tüketiciyi ve</w:t>
      </w:r>
      <w:r w:rsidR="005356E9">
        <w:rPr>
          <w:rFonts w:ascii="Arial" w:hAnsi="Arial" w:cs="Arial"/>
          <w:sz w:val="24"/>
          <w:szCs w:val="24"/>
        </w:rPr>
        <w:t xml:space="preserve"> halk sağlığını koruma amacıyla il </w:t>
      </w:r>
      <w:r w:rsidRPr="00D35226">
        <w:rPr>
          <w:rFonts w:ascii="Arial" w:hAnsi="Arial" w:cs="Arial"/>
          <w:sz w:val="24"/>
          <w:szCs w:val="24"/>
        </w:rPr>
        <w:t>düzeyinde tedbirler almak, Bakanlıkça belirlenen tedbirlerin ilde uygulanmasını sağlamak, izlemek, değerlendirmek, konusunda faaliyet gösteren laboratuvarları mevzuatı çerçevesinde belgelendirilmek, kaydını almak, izlemek, yetkili oldukları hususlarda denetlemek,</w:t>
      </w:r>
    </w:p>
    <w:p w14:paraId="089830D3" w14:textId="77777777" w:rsidR="00813697" w:rsidRPr="00D35226" w:rsidRDefault="00813697" w:rsidP="00813697">
      <w:pPr>
        <w:spacing w:line="276" w:lineRule="auto"/>
        <w:jc w:val="both"/>
        <w:rPr>
          <w:rFonts w:ascii="Arial" w:hAnsi="Arial" w:cs="Arial"/>
          <w:sz w:val="24"/>
          <w:szCs w:val="24"/>
        </w:rPr>
      </w:pPr>
      <w:r w:rsidRPr="00D35226">
        <w:rPr>
          <w:rFonts w:ascii="Arial" w:hAnsi="Arial" w:cs="Arial"/>
          <w:sz w:val="24"/>
          <w:szCs w:val="24"/>
        </w:rPr>
        <w:t xml:space="preserve">r) Su ürünlerinin ve su ürünleri kaynaklarının sürdürülebilirlik temelinde işletilmesi ve geliştirilmesini sağlamak, buna yönelik koruma önlemlerini gerçekleştirmek, avcılık ve yetiştiriciliğe, su ürünlerinin işlenmesi ve pazarlanmasına, balıkçı barınakları ve balıkçılık ve su ürünleri alt yapılarının geliştirilmesi ve işletilmesine, su ürünleri ile ilgili her türlü bilgi ve belge toplanmasına ve bu bilgilere yönelik kayıt sisteminin geliştirilmesine ilişkin düzenlemeleri uygulamak, getirilen düzenlemeler kapsamında izleme, kontrol ve denetim ile cezai müeyyideleri gerçekleştirmek, su ürünleri ile ilgili inceleme ve değerlendirmeler yapmak ve her türlü teşvik ve koruma tedbirlerinin </w:t>
      </w:r>
      <w:r w:rsidRPr="00D35226">
        <w:rPr>
          <w:rFonts w:ascii="Arial" w:hAnsi="Arial" w:cs="Arial"/>
          <w:sz w:val="24"/>
          <w:szCs w:val="24"/>
        </w:rPr>
        <w:lastRenderedPageBreak/>
        <w:t>alınmasını, üretim alanlarının kiralanması ve işletilmesini ve buralarda verimliliğin artırılmasını sağlamak, su kaynaklarının kirletilmesini önleyecek ve su ürünlerini zarardan koruyacak tedbirleri almak ve aldırmak, balıkçılık ve su ürünleri ilgili ihracat, ithalat işlemlerini mevzuatı çerçevesinde yürütmek.</w:t>
      </w:r>
    </w:p>
    <w:p w14:paraId="5195B11E" w14:textId="4921901B" w:rsidR="00813697" w:rsidRPr="00D35226" w:rsidRDefault="00813697" w:rsidP="00813697">
      <w:pPr>
        <w:spacing w:line="276" w:lineRule="auto"/>
        <w:jc w:val="both"/>
        <w:rPr>
          <w:rFonts w:ascii="Arial" w:hAnsi="Arial" w:cs="Arial"/>
          <w:sz w:val="24"/>
          <w:szCs w:val="24"/>
        </w:rPr>
      </w:pPr>
      <w:r w:rsidRPr="00D35226">
        <w:rPr>
          <w:rFonts w:ascii="Arial" w:hAnsi="Arial" w:cs="Arial"/>
          <w:sz w:val="24"/>
          <w:szCs w:val="24"/>
        </w:rPr>
        <w:t xml:space="preserve">s) Mera tespit tahdit, ıslah ve tahsis ile mera dışına çıkarılma ve bu gibi yerler ile ilin içerisinde bulunduğu tarım havzasına dair faaliyetlerde mevzuatı doğrultusunda işlemler yürütmek, tarım arazisinde ekili, dikili alanlarının ve bunların ürünlerinin taşınır ve taşınmaz çiftçi mallarının korunmasını ve tabii afetlerden zarar gören çiftçilere özel mevzuatına göre yardım yapılmasını sağlamak için ilgili kuruluşlarla </w:t>
      </w:r>
      <w:r w:rsidR="005231C1" w:rsidRPr="00D35226">
        <w:rPr>
          <w:rFonts w:ascii="Arial" w:hAnsi="Arial" w:cs="Arial"/>
          <w:sz w:val="24"/>
          <w:szCs w:val="24"/>
        </w:rPr>
        <w:t>iş birliği</w:t>
      </w:r>
      <w:r w:rsidRPr="00D35226">
        <w:rPr>
          <w:rFonts w:ascii="Arial" w:hAnsi="Arial" w:cs="Arial"/>
          <w:sz w:val="24"/>
          <w:szCs w:val="24"/>
        </w:rPr>
        <w:t xml:space="preserve"> yapmak ve çalışmalara yardımcı olmak,</w:t>
      </w:r>
    </w:p>
    <w:p w14:paraId="76B8BB04" w14:textId="77777777" w:rsidR="00813697" w:rsidRPr="00D35226" w:rsidRDefault="00813697" w:rsidP="00813697">
      <w:pPr>
        <w:spacing w:line="276" w:lineRule="auto"/>
        <w:jc w:val="both"/>
        <w:rPr>
          <w:rFonts w:ascii="Arial" w:hAnsi="Arial" w:cs="Arial"/>
          <w:sz w:val="24"/>
          <w:szCs w:val="24"/>
        </w:rPr>
      </w:pPr>
      <w:proofErr w:type="gramStart"/>
      <w:r w:rsidRPr="00D35226">
        <w:rPr>
          <w:rFonts w:ascii="Arial" w:hAnsi="Arial" w:cs="Arial"/>
          <w:sz w:val="24"/>
          <w:szCs w:val="24"/>
        </w:rPr>
        <w:t>ş</w:t>
      </w:r>
      <w:proofErr w:type="gramEnd"/>
      <w:r w:rsidRPr="00D35226">
        <w:rPr>
          <w:rFonts w:ascii="Arial" w:hAnsi="Arial" w:cs="Arial"/>
          <w:sz w:val="24"/>
          <w:szCs w:val="24"/>
        </w:rPr>
        <w:t>) Projeler çerçevesinde köylerde istihdam imkânlarını artırmak amacıyla el sanatlarının geliştirilmesini, yayılmasını ve tanıtılmasını sağlayıcı ve mamullerinin pazarlanmasını kolaylaştırıcı tedbirler almak,</w:t>
      </w:r>
    </w:p>
    <w:p w14:paraId="27EB709B" w14:textId="77777777" w:rsidR="00813697" w:rsidRPr="00D35226" w:rsidRDefault="00813697" w:rsidP="00813697">
      <w:pPr>
        <w:spacing w:line="276" w:lineRule="auto"/>
        <w:jc w:val="both"/>
        <w:rPr>
          <w:rFonts w:ascii="Arial" w:hAnsi="Arial" w:cs="Arial"/>
          <w:sz w:val="24"/>
          <w:szCs w:val="24"/>
        </w:rPr>
      </w:pPr>
      <w:r w:rsidRPr="00D35226">
        <w:rPr>
          <w:rFonts w:ascii="Arial" w:hAnsi="Arial" w:cs="Arial"/>
          <w:sz w:val="24"/>
          <w:szCs w:val="24"/>
        </w:rPr>
        <w:t>t) Çiftçilerin kooperatif veya birlik şeklinde teşkilatlanmasını ve kooperatifçiliği teşvik etmek, bu amaçla etüt ve projeler hazırlamak, kooperatiflerin ve birliklerin kurulması için teknik ve yetkisi dahilinde mali yardımda bulunmak ve denetlemek,</w:t>
      </w:r>
    </w:p>
    <w:p w14:paraId="0E4BB05F" w14:textId="77777777" w:rsidR="00813697" w:rsidRPr="00D35226" w:rsidRDefault="00813697" w:rsidP="00813697">
      <w:pPr>
        <w:spacing w:line="276" w:lineRule="auto"/>
        <w:jc w:val="both"/>
        <w:rPr>
          <w:rFonts w:ascii="Arial" w:hAnsi="Arial" w:cs="Arial"/>
          <w:sz w:val="24"/>
          <w:szCs w:val="24"/>
        </w:rPr>
      </w:pPr>
      <w:r w:rsidRPr="00D35226">
        <w:rPr>
          <w:rFonts w:ascii="Arial" w:hAnsi="Arial" w:cs="Arial"/>
          <w:sz w:val="24"/>
          <w:szCs w:val="24"/>
        </w:rPr>
        <w:t>u) Örnek çiftçi yetiştirmek gayesi ile çiftçi kadınlar ile çiftçi çocukları ve gençleri için eğitim programları ve projeleri uygulamak,</w:t>
      </w:r>
    </w:p>
    <w:p w14:paraId="08B9D99F" w14:textId="77777777" w:rsidR="00813697" w:rsidRPr="00D35226" w:rsidRDefault="00813697" w:rsidP="00813697">
      <w:pPr>
        <w:spacing w:line="276" w:lineRule="auto"/>
        <w:jc w:val="both"/>
        <w:rPr>
          <w:rFonts w:ascii="Arial" w:hAnsi="Arial" w:cs="Arial"/>
          <w:sz w:val="24"/>
          <w:szCs w:val="24"/>
        </w:rPr>
      </w:pPr>
      <w:proofErr w:type="gramStart"/>
      <w:r w:rsidRPr="00D35226">
        <w:rPr>
          <w:rFonts w:ascii="Arial" w:hAnsi="Arial" w:cs="Arial"/>
          <w:sz w:val="24"/>
          <w:szCs w:val="24"/>
        </w:rPr>
        <w:t>ü</w:t>
      </w:r>
      <w:proofErr w:type="gramEnd"/>
      <w:r w:rsidRPr="00D35226">
        <w:rPr>
          <w:rFonts w:ascii="Arial" w:hAnsi="Arial" w:cs="Arial"/>
          <w:sz w:val="24"/>
          <w:szCs w:val="24"/>
        </w:rPr>
        <w:t>) Gıda, gıda katkı maddeleri ve gıda ile temasta bulunan madde ve malzemeler konusunda faaliyette bulunan yerlerin gerekli kayıtları yapmak, izinleri vermek, üretim işleme ve satış yerlerini mevzuatı çerçevesinde denetlemek, bu malzemelerin ihracat ve ithalatında Bakanlık ile ilgili işlemlerinin il düzeyindekilerini yürütmek,</w:t>
      </w:r>
    </w:p>
    <w:p w14:paraId="5CDE6993" w14:textId="77777777" w:rsidR="00813697" w:rsidRPr="00D35226" w:rsidRDefault="00813697" w:rsidP="00813697">
      <w:pPr>
        <w:spacing w:line="276" w:lineRule="auto"/>
        <w:jc w:val="both"/>
        <w:rPr>
          <w:rFonts w:ascii="Arial" w:hAnsi="Arial" w:cs="Arial"/>
          <w:sz w:val="24"/>
          <w:szCs w:val="24"/>
        </w:rPr>
      </w:pPr>
      <w:r w:rsidRPr="00D35226">
        <w:rPr>
          <w:rFonts w:ascii="Arial" w:hAnsi="Arial" w:cs="Arial"/>
          <w:sz w:val="24"/>
          <w:szCs w:val="24"/>
        </w:rPr>
        <w:t>v) Tohumluk üretimlerinin beyanname kabulü, tarla kontrollerini yapmak ve numune alarak ilgili kuruluşlarına göndermek,</w:t>
      </w:r>
    </w:p>
    <w:p w14:paraId="5B850AD0" w14:textId="77777777" w:rsidR="00813697" w:rsidRPr="00D35226" w:rsidRDefault="00813697" w:rsidP="00813697">
      <w:pPr>
        <w:spacing w:line="276" w:lineRule="auto"/>
        <w:jc w:val="both"/>
        <w:rPr>
          <w:rFonts w:ascii="Arial" w:hAnsi="Arial" w:cs="Arial"/>
          <w:sz w:val="24"/>
          <w:szCs w:val="24"/>
        </w:rPr>
      </w:pPr>
      <w:r w:rsidRPr="00D35226">
        <w:rPr>
          <w:rFonts w:ascii="Arial" w:hAnsi="Arial" w:cs="Arial"/>
          <w:sz w:val="24"/>
          <w:szCs w:val="24"/>
        </w:rPr>
        <w:t>y) Tohumluk piyasasında yetkilendirme ile ilgili faaliyetleri yürütmek,</w:t>
      </w:r>
    </w:p>
    <w:p w14:paraId="19FCA24F" w14:textId="77777777" w:rsidR="00813697" w:rsidRPr="00D35226" w:rsidRDefault="00813697" w:rsidP="00813697">
      <w:pPr>
        <w:spacing w:line="276" w:lineRule="auto"/>
        <w:jc w:val="both"/>
        <w:rPr>
          <w:rFonts w:ascii="Arial" w:hAnsi="Arial" w:cs="Arial"/>
          <w:sz w:val="24"/>
          <w:szCs w:val="24"/>
        </w:rPr>
      </w:pPr>
      <w:r w:rsidRPr="00D35226">
        <w:rPr>
          <w:rFonts w:ascii="Arial" w:hAnsi="Arial" w:cs="Arial"/>
          <w:sz w:val="24"/>
          <w:szCs w:val="24"/>
        </w:rPr>
        <w:t>y) Tohumluk üretici ve bayilerinin kontrolünü yapmak,</w:t>
      </w:r>
    </w:p>
    <w:p w14:paraId="0BEB74E3" w14:textId="77777777" w:rsidR="00813697" w:rsidRPr="00D35226" w:rsidRDefault="00813697" w:rsidP="00813697">
      <w:pPr>
        <w:spacing w:line="276" w:lineRule="auto"/>
        <w:jc w:val="both"/>
        <w:rPr>
          <w:rFonts w:ascii="Arial" w:hAnsi="Arial" w:cs="Arial"/>
          <w:sz w:val="24"/>
          <w:szCs w:val="24"/>
        </w:rPr>
      </w:pPr>
      <w:r w:rsidRPr="00D35226">
        <w:rPr>
          <w:rFonts w:ascii="Arial" w:hAnsi="Arial" w:cs="Arial"/>
          <w:sz w:val="24"/>
          <w:szCs w:val="24"/>
        </w:rPr>
        <w:t>z) Tohumluk, süs bitkileri, doğal çiçek soğanları ve kesme çiçek ile ilgili ithalat ve ihracat işlemlerini yürütmek,</w:t>
      </w:r>
    </w:p>
    <w:p w14:paraId="62EFE72E" w14:textId="77777777" w:rsidR="00813697" w:rsidRPr="00D35226" w:rsidRDefault="00813697" w:rsidP="00813697">
      <w:pPr>
        <w:spacing w:line="276" w:lineRule="auto"/>
        <w:jc w:val="both"/>
        <w:rPr>
          <w:rFonts w:ascii="Arial" w:hAnsi="Arial" w:cs="Arial"/>
          <w:sz w:val="24"/>
          <w:szCs w:val="24"/>
        </w:rPr>
      </w:pPr>
      <w:proofErr w:type="spellStart"/>
      <w:proofErr w:type="gramStart"/>
      <w:r w:rsidRPr="00D35226">
        <w:rPr>
          <w:rFonts w:ascii="Arial" w:hAnsi="Arial" w:cs="Arial"/>
          <w:sz w:val="24"/>
          <w:szCs w:val="24"/>
        </w:rPr>
        <w:t>aa</w:t>
      </w:r>
      <w:proofErr w:type="spellEnd"/>
      <w:proofErr w:type="gramEnd"/>
      <w:r w:rsidRPr="00D35226">
        <w:rPr>
          <w:rFonts w:ascii="Arial" w:hAnsi="Arial" w:cs="Arial"/>
          <w:sz w:val="24"/>
          <w:szCs w:val="24"/>
        </w:rPr>
        <w:t>) Bakanlıkça yürütülen iç ve dış kaynaklı entegre ve münferit bitkisel üretim, hayvancılık ve su ürünleri üretim, değerlendirme, pazarlama ve kırsal kalkınma projelerinin ili ile ilgili kısımları uygulamak, uygulatmak, hibelerin zamanında ve amacına uygun olarak kullanılmasını takip ve kontrol etmek,</w:t>
      </w:r>
    </w:p>
    <w:p w14:paraId="2884AAD3" w14:textId="77777777" w:rsidR="00813697" w:rsidRPr="00D35226" w:rsidRDefault="00813697" w:rsidP="00813697">
      <w:pPr>
        <w:spacing w:line="276" w:lineRule="auto"/>
        <w:jc w:val="both"/>
        <w:rPr>
          <w:rFonts w:ascii="Arial" w:hAnsi="Arial" w:cs="Arial"/>
          <w:sz w:val="24"/>
          <w:szCs w:val="24"/>
        </w:rPr>
      </w:pPr>
      <w:proofErr w:type="spellStart"/>
      <w:proofErr w:type="gramStart"/>
      <w:r w:rsidRPr="00D35226">
        <w:rPr>
          <w:rFonts w:ascii="Arial" w:hAnsi="Arial" w:cs="Arial"/>
          <w:sz w:val="24"/>
          <w:szCs w:val="24"/>
        </w:rPr>
        <w:t>bb</w:t>
      </w:r>
      <w:proofErr w:type="spellEnd"/>
      <w:proofErr w:type="gramEnd"/>
      <w:r w:rsidRPr="00D35226">
        <w:rPr>
          <w:rFonts w:ascii="Arial" w:hAnsi="Arial" w:cs="Arial"/>
          <w:sz w:val="24"/>
          <w:szCs w:val="24"/>
        </w:rPr>
        <w:t>) Küresel iklim değişiklikleri, tarımsal çevre, kuraklık, çölleşme ile ilgili çalışmalar il düzeyinde olanları yürütmek, diğer afetler ve tarım sigortası ile ilgili olarak 14/6/2005 tarihli ve 5363 sayılı Tarım Sigortaları Kanunu çerçevesindeki uygulamaların yaygınlaştırılmasına yönelik eğitim, yayım ve tanıtım ve mevzuatla verilen diğer çalışmaları yapmak,</w:t>
      </w:r>
    </w:p>
    <w:p w14:paraId="049A35B3" w14:textId="77777777" w:rsidR="00813697" w:rsidRPr="00D35226" w:rsidRDefault="00813697" w:rsidP="00813697">
      <w:pPr>
        <w:spacing w:line="276" w:lineRule="auto"/>
        <w:jc w:val="both"/>
        <w:rPr>
          <w:rFonts w:ascii="Arial" w:hAnsi="Arial" w:cs="Arial"/>
          <w:sz w:val="24"/>
          <w:szCs w:val="24"/>
        </w:rPr>
      </w:pPr>
      <w:r w:rsidRPr="00D35226">
        <w:rPr>
          <w:rFonts w:ascii="Arial" w:hAnsi="Arial" w:cs="Arial"/>
          <w:sz w:val="24"/>
          <w:szCs w:val="24"/>
        </w:rPr>
        <w:t>cc) Hayvan ıslahı faaliyetlerini ve bu faaliyetlerin veri tabanı çalışmalarını yürütmek, Bakanlıkça düzenlenen suni tohumlama kurslarına ilişkin koordinasyonu sağlamak, suni tohumlama yapma izni vermek, sperma ve embriyo üretim merkezleri ve laboratuvarlarının kontrol ve denetimlerini yapmak,</w:t>
      </w:r>
    </w:p>
    <w:p w14:paraId="2B0ACDB9" w14:textId="77777777" w:rsidR="00813697" w:rsidRPr="00D35226" w:rsidRDefault="00813697" w:rsidP="00813697">
      <w:pPr>
        <w:spacing w:line="276" w:lineRule="auto"/>
        <w:jc w:val="both"/>
        <w:rPr>
          <w:rFonts w:ascii="Arial" w:hAnsi="Arial" w:cs="Arial"/>
          <w:sz w:val="24"/>
          <w:szCs w:val="24"/>
        </w:rPr>
      </w:pPr>
      <w:proofErr w:type="spellStart"/>
      <w:proofErr w:type="gramStart"/>
      <w:r w:rsidRPr="00D35226">
        <w:rPr>
          <w:rFonts w:ascii="Arial" w:hAnsi="Arial" w:cs="Arial"/>
          <w:sz w:val="24"/>
          <w:szCs w:val="24"/>
        </w:rPr>
        <w:t>çç</w:t>
      </w:r>
      <w:proofErr w:type="spellEnd"/>
      <w:proofErr w:type="gramEnd"/>
      <w:r w:rsidRPr="00D35226">
        <w:rPr>
          <w:rFonts w:ascii="Arial" w:hAnsi="Arial" w:cs="Arial"/>
          <w:sz w:val="24"/>
          <w:szCs w:val="24"/>
        </w:rPr>
        <w:t>) Büyükbaş ve küçükbaş damızlık yetiştiriciliği yapılan işletmelerin teknik yönden kontrolünü yapmak,</w:t>
      </w:r>
    </w:p>
    <w:p w14:paraId="588306CD" w14:textId="77777777" w:rsidR="00813697" w:rsidRPr="00D35226" w:rsidRDefault="00813697" w:rsidP="00813697">
      <w:pPr>
        <w:spacing w:line="276" w:lineRule="auto"/>
        <w:jc w:val="both"/>
        <w:rPr>
          <w:rFonts w:ascii="Arial" w:hAnsi="Arial" w:cs="Arial"/>
          <w:sz w:val="24"/>
          <w:szCs w:val="24"/>
        </w:rPr>
      </w:pPr>
      <w:proofErr w:type="spellStart"/>
      <w:proofErr w:type="gramStart"/>
      <w:r w:rsidRPr="00D35226">
        <w:rPr>
          <w:rFonts w:ascii="Arial" w:hAnsi="Arial" w:cs="Arial"/>
          <w:sz w:val="24"/>
          <w:szCs w:val="24"/>
        </w:rPr>
        <w:t>dd</w:t>
      </w:r>
      <w:proofErr w:type="spellEnd"/>
      <w:proofErr w:type="gramEnd"/>
      <w:r w:rsidRPr="00D35226">
        <w:rPr>
          <w:rFonts w:ascii="Arial" w:hAnsi="Arial" w:cs="Arial"/>
          <w:sz w:val="24"/>
          <w:szCs w:val="24"/>
        </w:rPr>
        <w:t xml:space="preserve">) Hayvancılık projeleriyle ilgili personel eğitimi ve bütçe ihtiyaçlarını tespit etmek ve </w:t>
      </w:r>
      <w:r w:rsidRPr="00D35226">
        <w:rPr>
          <w:rFonts w:ascii="Arial" w:hAnsi="Arial" w:cs="Arial"/>
          <w:sz w:val="24"/>
          <w:szCs w:val="24"/>
        </w:rPr>
        <w:lastRenderedPageBreak/>
        <w:t>ilin hayvancılık konusunda üretim potansiyelini belirlemek, mevzuatı doğrultusunda projeler yapmak, yürütmek, İlde hayvansal üretimin insan sağlığı ve ekolojik dengeyi koruyucu yöntemlerle yapılmasına ilişkin çalışmalar yapıp bunları denetlemek.</w:t>
      </w:r>
    </w:p>
    <w:p w14:paraId="35A8C316" w14:textId="77777777" w:rsidR="00813697" w:rsidRPr="00D35226" w:rsidRDefault="00813697" w:rsidP="00813697">
      <w:pPr>
        <w:spacing w:line="276" w:lineRule="auto"/>
        <w:jc w:val="both"/>
        <w:rPr>
          <w:rFonts w:ascii="Arial" w:hAnsi="Arial" w:cs="Arial"/>
          <w:sz w:val="24"/>
          <w:szCs w:val="24"/>
        </w:rPr>
      </w:pPr>
      <w:proofErr w:type="spellStart"/>
      <w:proofErr w:type="gramStart"/>
      <w:r w:rsidRPr="00D35226">
        <w:rPr>
          <w:rFonts w:ascii="Arial" w:hAnsi="Arial" w:cs="Arial"/>
          <w:sz w:val="24"/>
          <w:szCs w:val="24"/>
        </w:rPr>
        <w:t>ee</w:t>
      </w:r>
      <w:proofErr w:type="spellEnd"/>
      <w:proofErr w:type="gramEnd"/>
      <w:r w:rsidRPr="00D35226">
        <w:rPr>
          <w:rFonts w:ascii="Arial" w:hAnsi="Arial" w:cs="Arial"/>
          <w:sz w:val="24"/>
          <w:szCs w:val="24"/>
        </w:rPr>
        <w:t>) Projeye dayalı olarak kurulmak istenen hayvancılık işletmelerine ilişkin teknik yardım taleplerini değerlendirmek,</w:t>
      </w:r>
    </w:p>
    <w:p w14:paraId="2650E9F4" w14:textId="108FCB39" w:rsidR="00813697" w:rsidRPr="00D35226" w:rsidRDefault="00813697" w:rsidP="00813697">
      <w:pPr>
        <w:spacing w:line="276" w:lineRule="auto"/>
        <w:jc w:val="both"/>
        <w:rPr>
          <w:rFonts w:ascii="Arial" w:hAnsi="Arial" w:cs="Arial"/>
          <w:sz w:val="24"/>
          <w:szCs w:val="24"/>
        </w:rPr>
      </w:pPr>
      <w:proofErr w:type="spellStart"/>
      <w:proofErr w:type="gramStart"/>
      <w:r w:rsidRPr="00D35226">
        <w:rPr>
          <w:rFonts w:ascii="Arial" w:hAnsi="Arial" w:cs="Arial"/>
          <w:sz w:val="24"/>
          <w:szCs w:val="24"/>
        </w:rPr>
        <w:t>ff</w:t>
      </w:r>
      <w:proofErr w:type="spellEnd"/>
      <w:proofErr w:type="gramEnd"/>
      <w:r w:rsidRPr="00D35226">
        <w:rPr>
          <w:rFonts w:ascii="Arial" w:hAnsi="Arial" w:cs="Arial"/>
          <w:sz w:val="24"/>
          <w:szCs w:val="24"/>
        </w:rPr>
        <w:t xml:space="preserve">) İl </w:t>
      </w:r>
      <w:r w:rsidR="00BC6615" w:rsidRPr="00D35226">
        <w:rPr>
          <w:rFonts w:ascii="Arial" w:hAnsi="Arial" w:cs="Arial"/>
          <w:sz w:val="24"/>
          <w:szCs w:val="24"/>
        </w:rPr>
        <w:t>dâhilinde</w:t>
      </w:r>
      <w:r w:rsidRPr="00D35226">
        <w:rPr>
          <w:rFonts w:ascii="Arial" w:hAnsi="Arial" w:cs="Arial"/>
          <w:sz w:val="24"/>
          <w:szCs w:val="24"/>
        </w:rPr>
        <w:t xml:space="preserve"> faaliyette bulunan her türlü gübre ve toprak düzenleyicilerin üretim yerleri, gübre bayileri ile bu bayilerin depolarını ve buralardaki piyasaya arz edilmiş ürünleri belirlenmiş esaslara göre uygunluğunu denetlemek,</w:t>
      </w:r>
    </w:p>
    <w:p w14:paraId="092BE9A5" w14:textId="77777777" w:rsidR="00813697" w:rsidRPr="00D35226" w:rsidRDefault="00813697" w:rsidP="00813697">
      <w:pPr>
        <w:spacing w:line="276" w:lineRule="auto"/>
        <w:jc w:val="both"/>
        <w:rPr>
          <w:rFonts w:ascii="Arial" w:hAnsi="Arial" w:cs="Arial"/>
          <w:sz w:val="24"/>
          <w:szCs w:val="24"/>
        </w:rPr>
      </w:pPr>
      <w:proofErr w:type="spellStart"/>
      <w:proofErr w:type="gramStart"/>
      <w:r w:rsidRPr="00D35226">
        <w:rPr>
          <w:rFonts w:ascii="Arial" w:hAnsi="Arial" w:cs="Arial"/>
          <w:sz w:val="24"/>
          <w:szCs w:val="24"/>
        </w:rPr>
        <w:t>gg</w:t>
      </w:r>
      <w:proofErr w:type="spellEnd"/>
      <w:proofErr w:type="gramEnd"/>
      <w:r w:rsidRPr="00D35226">
        <w:rPr>
          <w:rFonts w:ascii="Arial" w:hAnsi="Arial" w:cs="Arial"/>
          <w:sz w:val="24"/>
          <w:szCs w:val="24"/>
        </w:rPr>
        <w:t>) Bakanlığın il müdürlüklerine yetki devri yaptığı gübreler için ithalat uygunluk belgelerini düzenlemek,</w:t>
      </w:r>
    </w:p>
    <w:p w14:paraId="74AF14A9" w14:textId="77777777" w:rsidR="00813697" w:rsidRPr="00D35226" w:rsidRDefault="00813697" w:rsidP="00813697">
      <w:pPr>
        <w:spacing w:line="276" w:lineRule="auto"/>
        <w:jc w:val="both"/>
        <w:rPr>
          <w:rFonts w:ascii="Arial" w:hAnsi="Arial" w:cs="Arial"/>
          <w:sz w:val="24"/>
          <w:szCs w:val="24"/>
        </w:rPr>
      </w:pPr>
      <w:proofErr w:type="spellStart"/>
      <w:proofErr w:type="gramStart"/>
      <w:r w:rsidRPr="00D35226">
        <w:rPr>
          <w:rFonts w:ascii="Arial" w:hAnsi="Arial" w:cs="Arial"/>
          <w:sz w:val="24"/>
          <w:szCs w:val="24"/>
        </w:rPr>
        <w:t>hh</w:t>
      </w:r>
      <w:proofErr w:type="spellEnd"/>
      <w:proofErr w:type="gramEnd"/>
      <w:r w:rsidRPr="00D35226">
        <w:rPr>
          <w:rFonts w:ascii="Arial" w:hAnsi="Arial" w:cs="Arial"/>
          <w:sz w:val="24"/>
          <w:szCs w:val="24"/>
        </w:rPr>
        <w:t>) İlde ilk defa faaliyete geçen gübre fabrikaları ile gübre üretim yerleri için lisans başvurularında, bu fabrika ve üretim yerlerinin mevzuata uygunluğunu denetlemek, uygunluk raporunu Bakanlığa göndermek,</w:t>
      </w:r>
    </w:p>
    <w:p w14:paraId="7BB8A0A9" w14:textId="77777777" w:rsidR="00813697" w:rsidRPr="00D35226" w:rsidRDefault="00813697" w:rsidP="00813697">
      <w:pPr>
        <w:spacing w:line="276" w:lineRule="auto"/>
        <w:jc w:val="both"/>
        <w:rPr>
          <w:rFonts w:ascii="Arial" w:hAnsi="Arial" w:cs="Arial"/>
          <w:sz w:val="24"/>
          <w:szCs w:val="24"/>
        </w:rPr>
      </w:pPr>
      <w:proofErr w:type="spellStart"/>
      <w:r w:rsidRPr="00D35226">
        <w:rPr>
          <w:rFonts w:ascii="Arial" w:hAnsi="Arial" w:cs="Arial"/>
          <w:sz w:val="24"/>
          <w:szCs w:val="24"/>
        </w:rPr>
        <w:t>ıı</w:t>
      </w:r>
      <w:proofErr w:type="spellEnd"/>
      <w:r w:rsidRPr="00D35226">
        <w:rPr>
          <w:rFonts w:ascii="Arial" w:hAnsi="Arial" w:cs="Arial"/>
          <w:sz w:val="24"/>
          <w:szCs w:val="24"/>
        </w:rPr>
        <w:t>) İlde bitkisel, hayvansal ve su ürünleri üretimi ile ilgili bilgi sistemlerinin kurulması ve kullanılmasını sağlamak,</w:t>
      </w:r>
    </w:p>
    <w:p w14:paraId="74F86A9A" w14:textId="77777777" w:rsidR="00813697" w:rsidRPr="00D35226" w:rsidRDefault="00813697" w:rsidP="00813697">
      <w:pPr>
        <w:spacing w:line="276" w:lineRule="auto"/>
        <w:jc w:val="both"/>
        <w:rPr>
          <w:rFonts w:ascii="Arial" w:hAnsi="Arial" w:cs="Arial"/>
          <w:sz w:val="24"/>
          <w:szCs w:val="24"/>
        </w:rPr>
      </w:pPr>
      <w:r w:rsidRPr="00D35226">
        <w:rPr>
          <w:rFonts w:ascii="Arial" w:hAnsi="Arial" w:cs="Arial"/>
          <w:sz w:val="24"/>
          <w:szCs w:val="24"/>
        </w:rPr>
        <w:t>ii) Kayıt sistemleri veri girişleri ve kayıt sistemlerine dayalı destekleme uygulamalarını yapmak,</w:t>
      </w:r>
    </w:p>
    <w:p w14:paraId="791E95D8" w14:textId="77777777" w:rsidR="00813697" w:rsidRPr="00D35226" w:rsidRDefault="00813697" w:rsidP="00813697">
      <w:pPr>
        <w:spacing w:line="276" w:lineRule="auto"/>
        <w:jc w:val="both"/>
        <w:rPr>
          <w:rFonts w:ascii="Arial" w:hAnsi="Arial" w:cs="Arial"/>
          <w:sz w:val="24"/>
          <w:szCs w:val="24"/>
        </w:rPr>
      </w:pPr>
      <w:proofErr w:type="spellStart"/>
      <w:proofErr w:type="gramStart"/>
      <w:r w:rsidRPr="00D35226">
        <w:rPr>
          <w:rFonts w:ascii="Arial" w:hAnsi="Arial" w:cs="Arial"/>
          <w:sz w:val="24"/>
          <w:szCs w:val="24"/>
        </w:rPr>
        <w:t>jj</w:t>
      </w:r>
      <w:proofErr w:type="spellEnd"/>
      <w:proofErr w:type="gramEnd"/>
      <w:r w:rsidRPr="00D35226">
        <w:rPr>
          <w:rFonts w:ascii="Arial" w:hAnsi="Arial" w:cs="Arial"/>
          <w:sz w:val="24"/>
          <w:szCs w:val="24"/>
        </w:rPr>
        <w:t>) Tarımsal üretimi arttırmak, geliştirmek, kolaylaştırmak, kalitesini arttırmak ve maliyeti düşürmekle ilgili iş ve işlemleri usulünce yürütmek, çiftlik muhasebe veri ağının il ile ilgili kısımlarını mevzuatı çerçevesinde gerçekleştirmek,</w:t>
      </w:r>
    </w:p>
    <w:p w14:paraId="25678212" w14:textId="77777777" w:rsidR="00813697" w:rsidRPr="00D35226" w:rsidRDefault="00813697" w:rsidP="00813697">
      <w:pPr>
        <w:spacing w:line="276" w:lineRule="auto"/>
        <w:jc w:val="both"/>
        <w:rPr>
          <w:rFonts w:ascii="Arial" w:hAnsi="Arial" w:cs="Arial"/>
          <w:sz w:val="24"/>
          <w:szCs w:val="24"/>
        </w:rPr>
      </w:pPr>
      <w:proofErr w:type="spellStart"/>
      <w:proofErr w:type="gramStart"/>
      <w:r w:rsidRPr="00D35226">
        <w:rPr>
          <w:rFonts w:ascii="Arial" w:hAnsi="Arial" w:cs="Arial"/>
          <w:sz w:val="24"/>
          <w:szCs w:val="24"/>
        </w:rPr>
        <w:t>kk</w:t>
      </w:r>
      <w:proofErr w:type="spellEnd"/>
      <w:proofErr w:type="gramEnd"/>
      <w:r w:rsidRPr="00D35226">
        <w:rPr>
          <w:rFonts w:ascii="Arial" w:hAnsi="Arial" w:cs="Arial"/>
          <w:sz w:val="24"/>
          <w:szCs w:val="24"/>
        </w:rPr>
        <w:t>) Üreticilerce toprak analiz sonuçlarına dayalı gübre kullanımını sağlamak için eğitim çalışmaları yapmak,</w:t>
      </w:r>
    </w:p>
    <w:p w14:paraId="0EF5B719" w14:textId="77777777" w:rsidR="00813697" w:rsidRPr="00D35226" w:rsidRDefault="00813697" w:rsidP="00813697">
      <w:pPr>
        <w:spacing w:line="276" w:lineRule="auto"/>
        <w:jc w:val="both"/>
        <w:rPr>
          <w:rFonts w:ascii="Arial" w:hAnsi="Arial" w:cs="Arial"/>
          <w:sz w:val="24"/>
          <w:szCs w:val="24"/>
        </w:rPr>
      </w:pPr>
      <w:proofErr w:type="spellStart"/>
      <w:proofErr w:type="gramStart"/>
      <w:r w:rsidRPr="00D35226">
        <w:rPr>
          <w:rFonts w:ascii="Arial" w:hAnsi="Arial" w:cs="Arial"/>
          <w:sz w:val="24"/>
          <w:szCs w:val="24"/>
        </w:rPr>
        <w:t>ll</w:t>
      </w:r>
      <w:proofErr w:type="spellEnd"/>
      <w:proofErr w:type="gramEnd"/>
      <w:r w:rsidRPr="00D35226">
        <w:rPr>
          <w:rFonts w:ascii="Arial" w:hAnsi="Arial" w:cs="Arial"/>
          <w:sz w:val="24"/>
          <w:szCs w:val="24"/>
        </w:rPr>
        <w:t>) İlde bulunan toprak-bitki –sulama suyu analiz laboratuvarlarının yetkilendirilmesi ve faaliyetleri ile ilgili olarak Bakanlıkça istenen hususları yerine getirmek.</w:t>
      </w:r>
    </w:p>
    <w:p w14:paraId="037DE34C" w14:textId="77777777" w:rsidR="00813697" w:rsidRPr="00D35226" w:rsidRDefault="00813697" w:rsidP="00813697">
      <w:pPr>
        <w:spacing w:line="276" w:lineRule="auto"/>
        <w:jc w:val="both"/>
        <w:rPr>
          <w:rFonts w:ascii="Arial" w:hAnsi="Arial" w:cs="Arial"/>
          <w:sz w:val="24"/>
          <w:szCs w:val="24"/>
        </w:rPr>
      </w:pPr>
      <w:r w:rsidRPr="00D35226">
        <w:rPr>
          <w:rFonts w:ascii="Arial" w:hAnsi="Arial" w:cs="Arial"/>
          <w:sz w:val="24"/>
          <w:szCs w:val="24"/>
        </w:rPr>
        <w:t>mm) Alternatif üretim tekniklerine yönelik üretici, üretici örgütleri, müteşebbis ve tüketicilere eğitim ve yayım hizmetlerinde bulunmak, denetim faaliyetlerini yürütmek, alternatif tarımsal üretim tekniklerine yönelik Bakanlıkça verilecek görevleri yapmak.</w:t>
      </w:r>
    </w:p>
    <w:p w14:paraId="0F858A58" w14:textId="77777777" w:rsidR="00813697" w:rsidRPr="00D35226" w:rsidRDefault="00813697" w:rsidP="00813697">
      <w:pPr>
        <w:spacing w:line="276" w:lineRule="auto"/>
        <w:jc w:val="both"/>
        <w:rPr>
          <w:rFonts w:ascii="Arial" w:hAnsi="Arial" w:cs="Arial"/>
          <w:sz w:val="24"/>
          <w:szCs w:val="24"/>
        </w:rPr>
      </w:pPr>
      <w:proofErr w:type="spellStart"/>
      <w:proofErr w:type="gramStart"/>
      <w:r w:rsidRPr="00D35226">
        <w:rPr>
          <w:rFonts w:ascii="Arial" w:hAnsi="Arial" w:cs="Arial"/>
          <w:sz w:val="24"/>
          <w:szCs w:val="24"/>
        </w:rPr>
        <w:t>nn</w:t>
      </w:r>
      <w:proofErr w:type="spellEnd"/>
      <w:proofErr w:type="gramEnd"/>
      <w:r w:rsidRPr="00D35226">
        <w:rPr>
          <w:rFonts w:ascii="Arial" w:hAnsi="Arial" w:cs="Arial"/>
          <w:sz w:val="24"/>
          <w:szCs w:val="24"/>
        </w:rPr>
        <w:t>) Sulamaya açılan alanlarda tarım tekniklerini çiftçilere öğretmek ve yaymak,</w:t>
      </w:r>
    </w:p>
    <w:p w14:paraId="1118FA22" w14:textId="61DBFF21" w:rsidR="00813697" w:rsidRPr="00D35226" w:rsidRDefault="00813697" w:rsidP="00813697">
      <w:pPr>
        <w:spacing w:line="276" w:lineRule="auto"/>
        <w:jc w:val="both"/>
        <w:rPr>
          <w:rFonts w:ascii="Arial" w:hAnsi="Arial" w:cs="Arial"/>
          <w:sz w:val="24"/>
          <w:szCs w:val="24"/>
        </w:rPr>
      </w:pPr>
      <w:proofErr w:type="spellStart"/>
      <w:r w:rsidRPr="00D35226">
        <w:rPr>
          <w:rFonts w:ascii="Arial" w:hAnsi="Arial" w:cs="Arial"/>
          <w:sz w:val="24"/>
          <w:szCs w:val="24"/>
        </w:rPr>
        <w:t>oo</w:t>
      </w:r>
      <w:proofErr w:type="spellEnd"/>
      <w:r w:rsidRPr="00D35226">
        <w:rPr>
          <w:rFonts w:ascii="Arial" w:hAnsi="Arial" w:cs="Arial"/>
          <w:sz w:val="24"/>
          <w:szCs w:val="24"/>
        </w:rPr>
        <w:t xml:space="preserve">) İlin, tohum, fidan, fide, gübre, ilaç, aşı, serum, zirai alet ve makine, damızlık hayvan, yumurta, civciv, balık yavrusu ve yumurtası, ipek böceği tohumu, ana arı, kovan, sperma zirai kredi gibi girdi ihtiyaçlarını ilçelerden gelen bilgiler ışığında tespit etmek, bunların tedarik ve dağıtımı için T.C. Ziraat Bankası, Tarım Kredi Kooperatifleri, Tarım Satış Kooperatifleri, tarımsal amaçlı kooperatifler, döner sermaye, bütçe </w:t>
      </w:r>
      <w:r w:rsidR="00BC6615" w:rsidRPr="00D35226">
        <w:rPr>
          <w:rFonts w:ascii="Arial" w:hAnsi="Arial" w:cs="Arial"/>
          <w:sz w:val="24"/>
          <w:szCs w:val="24"/>
        </w:rPr>
        <w:t>imkânları</w:t>
      </w:r>
      <w:r w:rsidRPr="00D35226">
        <w:rPr>
          <w:rFonts w:ascii="Arial" w:hAnsi="Arial" w:cs="Arial"/>
          <w:sz w:val="24"/>
          <w:szCs w:val="24"/>
        </w:rPr>
        <w:t xml:space="preserve"> ve varsa fon gibi kaynaklardan yararlanmak üzere tedbirler almak,</w:t>
      </w:r>
    </w:p>
    <w:p w14:paraId="0640AB9E" w14:textId="77777777" w:rsidR="00813697" w:rsidRPr="00D35226" w:rsidRDefault="00813697" w:rsidP="00813697">
      <w:pPr>
        <w:spacing w:line="276" w:lineRule="auto"/>
        <w:jc w:val="both"/>
        <w:rPr>
          <w:rFonts w:ascii="Arial" w:hAnsi="Arial" w:cs="Arial"/>
          <w:sz w:val="24"/>
          <w:szCs w:val="24"/>
        </w:rPr>
      </w:pPr>
      <w:proofErr w:type="spellStart"/>
      <w:proofErr w:type="gramStart"/>
      <w:r w:rsidRPr="00D35226">
        <w:rPr>
          <w:rFonts w:ascii="Arial" w:hAnsi="Arial" w:cs="Arial"/>
          <w:sz w:val="24"/>
          <w:szCs w:val="24"/>
        </w:rPr>
        <w:t>öö</w:t>
      </w:r>
      <w:proofErr w:type="spellEnd"/>
      <w:proofErr w:type="gramEnd"/>
      <w:r w:rsidRPr="00D35226">
        <w:rPr>
          <w:rFonts w:ascii="Arial" w:hAnsi="Arial" w:cs="Arial"/>
          <w:sz w:val="24"/>
          <w:szCs w:val="24"/>
        </w:rPr>
        <w:t>) Tarımsal yayım ve danışmanlık hizmetlerini düzenleyen, 8/9/2006 tarih ve 26283 sayılı Resmi Gazetede yayımlanan Tarımsal Yayım ve Danışmanlık Hizmetlerinin Düzenlenmesine Dair Yönetmelik kapsamındaki iş ve işlemleri yapmak, uygulamaları yaygınlaştırmak için eğitim, yayım ve tanıtım çalışmaları yapmak,</w:t>
      </w:r>
    </w:p>
    <w:p w14:paraId="7A0487E3" w14:textId="4FDCA88A" w:rsidR="00813697" w:rsidRPr="00D35226" w:rsidRDefault="00813697" w:rsidP="00813697">
      <w:pPr>
        <w:spacing w:line="276" w:lineRule="auto"/>
        <w:jc w:val="both"/>
        <w:rPr>
          <w:rFonts w:ascii="Arial" w:hAnsi="Arial" w:cs="Arial"/>
          <w:sz w:val="24"/>
          <w:szCs w:val="24"/>
        </w:rPr>
      </w:pPr>
      <w:proofErr w:type="spellStart"/>
      <w:proofErr w:type="gramStart"/>
      <w:r w:rsidRPr="00D35226">
        <w:rPr>
          <w:rFonts w:ascii="Arial" w:hAnsi="Arial" w:cs="Arial"/>
          <w:sz w:val="24"/>
          <w:szCs w:val="24"/>
        </w:rPr>
        <w:t>pp</w:t>
      </w:r>
      <w:proofErr w:type="spellEnd"/>
      <w:proofErr w:type="gramEnd"/>
      <w:r w:rsidRPr="00D35226">
        <w:rPr>
          <w:rFonts w:ascii="Arial" w:hAnsi="Arial" w:cs="Arial"/>
          <w:sz w:val="24"/>
          <w:szCs w:val="24"/>
        </w:rPr>
        <w:t xml:space="preserve">) </w:t>
      </w:r>
      <w:r w:rsidR="00016A60" w:rsidRPr="00D35226">
        <w:rPr>
          <w:rFonts w:ascii="Arial" w:hAnsi="Arial" w:cs="Arial"/>
          <w:sz w:val="24"/>
          <w:szCs w:val="24"/>
        </w:rPr>
        <w:t>İlde Kurulu</w:t>
      </w:r>
      <w:r w:rsidRPr="00D35226">
        <w:rPr>
          <w:rFonts w:ascii="Arial" w:hAnsi="Arial" w:cs="Arial"/>
          <w:sz w:val="24"/>
          <w:szCs w:val="24"/>
        </w:rPr>
        <w:t xml:space="preserve"> bulunan döner sermaye işletmesi ile ilgili iş ve işlemleri mevzuatına uygun olarak yürütmek,</w:t>
      </w:r>
    </w:p>
    <w:p w14:paraId="1ADE1836" w14:textId="77777777" w:rsidR="00813697" w:rsidRPr="00D35226" w:rsidRDefault="00813697" w:rsidP="00813697">
      <w:pPr>
        <w:spacing w:line="276" w:lineRule="auto"/>
        <w:jc w:val="both"/>
        <w:rPr>
          <w:rFonts w:ascii="Arial" w:hAnsi="Arial" w:cs="Arial"/>
          <w:sz w:val="24"/>
          <w:szCs w:val="24"/>
        </w:rPr>
      </w:pPr>
      <w:proofErr w:type="spellStart"/>
      <w:proofErr w:type="gramStart"/>
      <w:r w:rsidRPr="00D35226">
        <w:rPr>
          <w:rFonts w:ascii="Arial" w:hAnsi="Arial" w:cs="Arial"/>
          <w:sz w:val="24"/>
          <w:szCs w:val="24"/>
        </w:rPr>
        <w:t>rr</w:t>
      </w:r>
      <w:proofErr w:type="spellEnd"/>
      <w:proofErr w:type="gramEnd"/>
      <w:r w:rsidRPr="00D35226">
        <w:rPr>
          <w:rFonts w:ascii="Arial" w:hAnsi="Arial" w:cs="Arial"/>
          <w:sz w:val="24"/>
          <w:szCs w:val="24"/>
        </w:rPr>
        <w:t xml:space="preserve">) Toprak Koruma ve Arazi Kullanımı Kanunu ile arazi edindirme, tarım arazilerinin parçalanmasını önlemek, arazi düzenlemesi ve toplulaştırması, sulama verimliliğini arttırmak için uygun sulama tekniklerinin kullanılması ve tesislerinin yapılması, toprak kaynaklarını korumak, tarla içi geliştirme hizmetlerini yürütmek, 3083 sayılı Kanun </w:t>
      </w:r>
      <w:r w:rsidRPr="00D35226">
        <w:rPr>
          <w:rFonts w:ascii="Arial" w:hAnsi="Arial" w:cs="Arial"/>
          <w:sz w:val="24"/>
          <w:szCs w:val="24"/>
        </w:rPr>
        <w:lastRenderedPageBreak/>
        <w:t>çerçevesinde ve Bakanlıkça verilen yetki ve görevler dahilinde gerekli faaliyetleri yapmak,</w:t>
      </w:r>
    </w:p>
    <w:p w14:paraId="55539620" w14:textId="77777777" w:rsidR="00813697" w:rsidRPr="00D35226" w:rsidRDefault="00813697" w:rsidP="00813697">
      <w:pPr>
        <w:spacing w:line="276" w:lineRule="auto"/>
        <w:jc w:val="both"/>
        <w:rPr>
          <w:rFonts w:ascii="Arial" w:hAnsi="Arial" w:cs="Arial"/>
          <w:sz w:val="24"/>
          <w:szCs w:val="24"/>
        </w:rPr>
      </w:pPr>
      <w:proofErr w:type="spellStart"/>
      <w:proofErr w:type="gramStart"/>
      <w:r w:rsidRPr="00D35226">
        <w:rPr>
          <w:rFonts w:ascii="Arial" w:hAnsi="Arial" w:cs="Arial"/>
          <w:sz w:val="24"/>
          <w:szCs w:val="24"/>
        </w:rPr>
        <w:t>ss</w:t>
      </w:r>
      <w:proofErr w:type="spellEnd"/>
      <w:proofErr w:type="gramEnd"/>
      <w:r w:rsidRPr="00D35226">
        <w:rPr>
          <w:rFonts w:ascii="Arial" w:hAnsi="Arial" w:cs="Arial"/>
          <w:sz w:val="24"/>
          <w:szCs w:val="24"/>
        </w:rPr>
        <w:t>) İlde bulunan Bakanlık kuruluşları arasında merkezden istenen verilerin toplanarak merkez kuruluşlarına bildirilmesi ve Bakanlıkça verilen talimat çerçevesinde koordinasyonu sağlamak,</w:t>
      </w:r>
    </w:p>
    <w:p w14:paraId="02B3208C" w14:textId="77777777" w:rsidR="00813697" w:rsidRPr="00D35226" w:rsidRDefault="00813697" w:rsidP="00813697">
      <w:pPr>
        <w:spacing w:line="276" w:lineRule="auto"/>
        <w:jc w:val="both"/>
        <w:rPr>
          <w:rFonts w:ascii="Arial" w:hAnsi="Arial" w:cs="Arial"/>
          <w:sz w:val="24"/>
          <w:szCs w:val="24"/>
        </w:rPr>
      </w:pPr>
      <w:proofErr w:type="spellStart"/>
      <w:proofErr w:type="gramStart"/>
      <w:r w:rsidRPr="00D35226">
        <w:rPr>
          <w:rFonts w:ascii="Arial" w:hAnsi="Arial" w:cs="Arial"/>
          <w:sz w:val="24"/>
          <w:szCs w:val="24"/>
        </w:rPr>
        <w:t>şş</w:t>
      </w:r>
      <w:proofErr w:type="spellEnd"/>
      <w:proofErr w:type="gramEnd"/>
      <w:r w:rsidRPr="00D35226">
        <w:rPr>
          <w:rFonts w:ascii="Arial" w:hAnsi="Arial" w:cs="Arial"/>
          <w:sz w:val="24"/>
          <w:szCs w:val="24"/>
        </w:rPr>
        <w:t xml:space="preserve">) Bakanlıkça önceden tespit edilen ilke ve esaslar çerçevesinde hazırlanan il yıllık yatırım ve bütçe tekliflerinin planlanmasını, uygulamasını ve değerlendirmesini yapmak, </w:t>
      </w:r>
      <w:proofErr w:type="spellStart"/>
      <w:r w:rsidRPr="00D35226">
        <w:rPr>
          <w:rFonts w:ascii="Arial" w:hAnsi="Arial" w:cs="Arial"/>
          <w:sz w:val="24"/>
          <w:szCs w:val="24"/>
        </w:rPr>
        <w:t>tt</w:t>
      </w:r>
      <w:proofErr w:type="spellEnd"/>
      <w:r w:rsidRPr="00D35226">
        <w:rPr>
          <w:rFonts w:ascii="Arial" w:hAnsi="Arial" w:cs="Arial"/>
          <w:sz w:val="24"/>
          <w:szCs w:val="24"/>
        </w:rPr>
        <w:t>) İlde, Bakanlığın orta ve uzun vadeli strateji politikaları çerçevesinde çalışmalarını yürütmek.</w:t>
      </w:r>
    </w:p>
    <w:p w14:paraId="2CF442F3" w14:textId="77777777" w:rsidR="00813697" w:rsidRPr="00D35226" w:rsidRDefault="00813697" w:rsidP="00813697">
      <w:pPr>
        <w:spacing w:line="276" w:lineRule="auto"/>
        <w:jc w:val="both"/>
        <w:rPr>
          <w:rFonts w:ascii="Arial" w:hAnsi="Arial" w:cs="Arial"/>
          <w:sz w:val="24"/>
          <w:szCs w:val="24"/>
        </w:rPr>
      </w:pPr>
      <w:proofErr w:type="spellStart"/>
      <w:proofErr w:type="gramStart"/>
      <w:r w:rsidRPr="00D35226">
        <w:rPr>
          <w:rFonts w:ascii="Arial" w:hAnsi="Arial" w:cs="Arial"/>
          <w:sz w:val="24"/>
          <w:szCs w:val="24"/>
        </w:rPr>
        <w:t>uu</w:t>
      </w:r>
      <w:proofErr w:type="spellEnd"/>
      <w:proofErr w:type="gramEnd"/>
      <w:r w:rsidRPr="00D35226">
        <w:rPr>
          <w:rFonts w:ascii="Arial" w:hAnsi="Arial" w:cs="Arial"/>
          <w:sz w:val="24"/>
          <w:szCs w:val="24"/>
        </w:rPr>
        <w:t>) Sivil savunma, afet, acil durum, seferberlik ve savaş hali ile koruyucu güvenlik hizmetlerini mevzuata uygun olarak sivil savunma uzmanları eliyle yürütmek.</w:t>
      </w:r>
    </w:p>
    <w:p w14:paraId="31B91E93" w14:textId="77777777" w:rsidR="00813697" w:rsidRPr="00D35226" w:rsidRDefault="00813697" w:rsidP="00813697">
      <w:pPr>
        <w:spacing w:line="276" w:lineRule="auto"/>
        <w:jc w:val="both"/>
        <w:rPr>
          <w:rFonts w:ascii="Arial" w:hAnsi="Arial" w:cs="Arial"/>
          <w:sz w:val="24"/>
          <w:szCs w:val="24"/>
        </w:rPr>
      </w:pPr>
      <w:proofErr w:type="spellStart"/>
      <w:proofErr w:type="gramStart"/>
      <w:r w:rsidRPr="00D35226">
        <w:rPr>
          <w:rFonts w:ascii="Arial" w:hAnsi="Arial" w:cs="Arial"/>
          <w:sz w:val="24"/>
          <w:szCs w:val="24"/>
        </w:rPr>
        <w:t>üü</w:t>
      </w:r>
      <w:proofErr w:type="spellEnd"/>
      <w:proofErr w:type="gramEnd"/>
      <w:r w:rsidRPr="00D35226">
        <w:rPr>
          <w:rFonts w:ascii="Arial" w:hAnsi="Arial" w:cs="Arial"/>
          <w:sz w:val="24"/>
          <w:szCs w:val="24"/>
        </w:rPr>
        <w:t>) Kırsal alanda yaşayan kadınların tarımsal üretime katılımını ve istihdamını sağlamak, kadın örgütlerini ve girişimci kadınları desteklemek, kırsalda kadının konumunu iyileştirmek, fiziksel ve sosyal çevre ile olan ilişkilerini düzenlemek ve kapasitesini artırmak için gerekli çalışmalar yapmak, projeler hazırlamak, uygulamak, izlemek ve değerlendirmek.</w:t>
      </w:r>
    </w:p>
    <w:p w14:paraId="25D6C405" w14:textId="77777777" w:rsidR="00813697" w:rsidRPr="00D35226" w:rsidRDefault="00813697" w:rsidP="00813697">
      <w:pPr>
        <w:spacing w:line="276" w:lineRule="auto"/>
        <w:jc w:val="both"/>
        <w:rPr>
          <w:rFonts w:ascii="Arial" w:hAnsi="Arial" w:cs="Arial"/>
          <w:sz w:val="24"/>
          <w:szCs w:val="24"/>
        </w:rPr>
      </w:pPr>
      <w:proofErr w:type="spellStart"/>
      <w:proofErr w:type="gramStart"/>
      <w:r w:rsidRPr="00D35226">
        <w:rPr>
          <w:rFonts w:ascii="Arial" w:hAnsi="Arial" w:cs="Arial"/>
          <w:sz w:val="24"/>
          <w:szCs w:val="24"/>
        </w:rPr>
        <w:t>vv</w:t>
      </w:r>
      <w:proofErr w:type="spellEnd"/>
      <w:proofErr w:type="gramEnd"/>
      <w:r w:rsidRPr="00D35226">
        <w:rPr>
          <w:rFonts w:ascii="Arial" w:hAnsi="Arial" w:cs="Arial"/>
          <w:sz w:val="24"/>
          <w:szCs w:val="24"/>
        </w:rPr>
        <w:t>) (Ek: 28.8.2015 tarihli ve 38 sayılı Olur) İlçe müdürlüklerinin kurulmadığı yerlerde bu Yönerge ile belirlenmiş görevlere ilişkin iş ve işlemleri yapmak,</w:t>
      </w:r>
    </w:p>
    <w:p w14:paraId="3B2ACCC2" w14:textId="52203EA4" w:rsidR="00813697" w:rsidRPr="00D35226" w:rsidRDefault="00813697" w:rsidP="00813697">
      <w:pPr>
        <w:spacing w:line="276" w:lineRule="auto"/>
        <w:jc w:val="both"/>
        <w:rPr>
          <w:rFonts w:ascii="Arial" w:hAnsi="Arial" w:cs="Arial"/>
          <w:sz w:val="24"/>
          <w:szCs w:val="24"/>
        </w:rPr>
      </w:pPr>
      <w:proofErr w:type="gramStart"/>
      <w:r w:rsidRPr="00D35226">
        <w:rPr>
          <w:rFonts w:ascii="Arial" w:hAnsi="Arial" w:cs="Arial"/>
          <w:sz w:val="24"/>
          <w:szCs w:val="24"/>
        </w:rPr>
        <w:t>yy</w:t>
      </w:r>
      <w:proofErr w:type="gramEnd"/>
      <w:r w:rsidRPr="00D35226">
        <w:rPr>
          <w:rFonts w:ascii="Arial" w:hAnsi="Arial" w:cs="Arial"/>
          <w:sz w:val="24"/>
          <w:szCs w:val="24"/>
        </w:rPr>
        <w:t xml:space="preserve">) Mevzuatla verilen diğer görevler ile Bakanlık ve vali tarafından verilecek </w:t>
      </w:r>
      <w:r w:rsidR="001A49D1" w:rsidRPr="00D35226">
        <w:rPr>
          <w:rFonts w:ascii="Arial" w:hAnsi="Arial" w:cs="Arial"/>
          <w:sz w:val="24"/>
          <w:szCs w:val="24"/>
        </w:rPr>
        <w:t>benzeri görevleri</w:t>
      </w:r>
      <w:r w:rsidRPr="00D35226">
        <w:rPr>
          <w:rFonts w:ascii="Arial" w:hAnsi="Arial" w:cs="Arial"/>
          <w:sz w:val="24"/>
          <w:szCs w:val="24"/>
        </w:rPr>
        <w:t xml:space="preserve"> yapmak.</w:t>
      </w:r>
    </w:p>
    <w:p w14:paraId="73FDF941" w14:textId="77777777" w:rsidR="00813697" w:rsidRPr="00D35226" w:rsidRDefault="00813697" w:rsidP="00813697">
      <w:pPr>
        <w:spacing w:line="276" w:lineRule="auto"/>
        <w:jc w:val="both"/>
        <w:rPr>
          <w:rFonts w:ascii="Arial" w:hAnsi="Arial" w:cs="Arial"/>
          <w:sz w:val="24"/>
          <w:szCs w:val="24"/>
        </w:rPr>
      </w:pPr>
    </w:p>
    <w:p w14:paraId="71501717" w14:textId="77777777" w:rsidR="00813697" w:rsidRPr="00D35226" w:rsidRDefault="00813697" w:rsidP="00813697">
      <w:pPr>
        <w:spacing w:line="276" w:lineRule="auto"/>
        <w:jc w:val="both"/>
        <w:rPr>
          <w:rFonts w:ascii="Arial" w:hAnsi="Arial" w:cs="Arial"/>
          <w:sz w:val="24"/>
          <w:szCs w:val="24"/>
        </w:rPr>
      </w:pPr>
    </w:p>
    <w:p w14:paraId="2892BD86" w14:textId="77777777" w:rsidR="00813697" w:rsidRPr="00D35226" w:rsidRDefault="00813697" w:rsidP="00813697">
      <w:pPr>
        <w:spacing w:line="276" w:lineRule="auto"/>
        <w:jc w:val="both"/>
        <w:rPr>
          <w:rFonts w:ascii="Arial" w:hAnsi="Arial" w:cs="Arial"/>
          <w:sz w:val="24"/>
          <w:szCs w:val="24"/>
        </w:rPr>
      </w:pPr>
    </w:p>
    <w:p w14:paraId="207D9460" w14:textId="77777777" w:rsidR="00813697" w:rsidRPr="00D35226" w:rsidRDefault="00813697" w:rsidP="00813697">
      <w:pPr>
        <w:spacing w:line="276" w:lineRule="auto"/>
        <w:jc w:val="both"/>
        <w:rPr>
          <w:rFonts w:ascii="Arial" w:hAnsi="Arial" w:cs="Arial"/>
          <w:sz w:val="24"/>
          <w:szCs w:val="24"/>
        </w:rPr>
      </w:pPr>
    </w:p>
    <w:p w14:paraId="0CB1E06C" w14:textId="77777777" w:rsidR="00813697" w:rsidRPr="00D35226" w:rsidRDefault="00813697" w:rsidP="00813697">
      <w:pPr>
        <w:spacing w:line="276" w:lineRule="auto"/>
        <w:jc w:val="both"/>
        <w:rPr>
          <w:rFonts w:ascii="Arial" w:hAnsi="Arial" w:cs="Arial"/>
          <w:sz w:val="24"/>
          <w:szCs w:val="24"/>
        </w:rPr>
      </w:pPr>
    </w:p>
    <w:p w14:paraId="1EFB55E5" w14:textId="77777777" w:rsidR="00813697" w:rsidRPr="00D35226" w:rsidRDefault="00813697" w:rsidP="00813697">
      <w:pPr>
        <w:spacing w:line="276" w:lineRule="auto"/>
        <w:jc w:val="both"/>
        <w:rPr>
          <w:rFonts w:ascii="Arial" w:hAnsi="Arial" w:cs="Arial"/>
          <w:sz w:val="24"/>
          <w:szCs w:val="24"/>
        </w:rPr>
      </w:pPr>
    </w:p>
    <w:p w14:paraId="2B1AF0AF" w14:textId="77777777" w:rsidR="00813697" w:rsidRPr="00D35226" w:rsidRDefault="00813697" w:rsidP="00813697">
      <w:pPr>
        <w:spacing w:line="276" w:lineRule="auto"/>
        <w:jc w:val="both"/>
        <w:rPr>
          <w:rFonts w:ascii="Arial" w:hAnsi="Arial" w:cs="Arial"/>
          <w:sz w:val="24"/>
          <w:szCs w:val="24"/>
        </w:rPr>
      </w:pPr>
    </w:p>
    <w:p w14:paraId="43902FC8" w14:textId="77777777" w:rsidR="00813697" w:rsidRPr="00D35226" w:rsidRDefault="00813697" w:rsidP="00813697">
      <w:pPr>
        <w:spacing w:line="276" w:lineRule="auto"/>
        <w:jc w:val="both"/>
        <w:rPr>
          <w:rFonts w:ascii="Arial" w:hAnsi="Arial" w:cs="Arial"/>
          <w:sz w:val="24"/>
          <w:szCs w:val="24"/>
        </w:rPr>
      </w:pPr>
    </w:p>
    <w:p w14:paraId="0D85ED11" w14:textId="77777777" w:rsidR="00813697" w:rsidRPr="00D35226" w:rsidRDefault="00813697" w:rsidP="00813697">
      <w:pPr>
        <w:spacing w:line="276" w:lineRule="auto"/>
        <w:jc w:val="both"/>
        <w:rPr>
          <w:rFonts w:ascii="Arial" w:hAnsi="Arial" w:cs="Arial"/>
          <w:sz w:val="24"/>
          <w:szCs w:val="24"/>
        </w:rPr>
      </w:pPr>
    </w:p>
    <w:p w14:paraId="65E45DBF" w14:textId="77777777" w:rsidR="00813697" w:rsidRPr="00D35226" w:rsidRDefault="00813697" w:rsidP="00813697">
      <w:pPr>
        <w:spacing w:line="276" w:lineRule="auto"/>
        <w:jc w:val="both"/>
        <w:rPr>
          <w:rFonts w:ascii="Arial" w:hAnsi="Arial" w:cs="Arial"/>
          <w:sz w:val="24"/>
          <w:szCs w:val="24"/>
        </w:rPr>
      </w:pPr>
    </w:p>
    <w:p w14:paraId="04ED478D" w14:textId="77777777" w:rsidR="00813697" w:rsidRPr="00D35226" w:rsidRDefault="00813697" w:rsidP="00813697">
      <w:pPr>
        <w:spacing w:line="276" w:lineRule="auto"/>
        <w:jc w:val="both"/>
        <w:rPr>
          <w:rFonts w:ascii="Arial" w:hAnsi="Arial" w:cs="Arial"/>
          <w:sz w:val="24"/>
          <w:szCs w:val="24"/>
        </w:rPr>
      </w:pPr>
    </w:p>
    <w:p w14:paraId="1DDE9390" w14:textId="77777777" w:rsidR="00813697" w:rsidRPr="00D35226" w:rsidRDefault="00813697" w:rsidP="00813697">
      <w:pPr>
        <w:spacing w:line="276" w:lineRule="auto"/>
        <w:jc w:val="both"/>
        <w:rPr>
          <w:rFonts w:ascii="Arial" w:hAnsi="Arial" w:cs="Arial"/>
          <w:sz w:val="24"/>
          <w:szCs w:val="24"/>
        </w:rPr>
      </w:pPr>
    </w:p>
    <w:p w14:paraId="7ECFBCA5" w14:textId="77777777" w:rsidR="00813697" w:rsidRPr="00D35226" w:rsidRDefault="00813697" w:rsidP="00813697">
      <w:pPr>
        <w:spacing w:line="276" w:lineRule="auto"/>
        <w:jc w:val="both"/>
        <w:rPr>
          <w:rFonts w:ascii="Arial" w:hAnsi="Arial" w:cs="Arial"/>
          <w:sz w:val="24"/>
          <w:szCs w:val="24"/>
        </w:rPr>
      </w:pPr>
    </w:p>
    <w:p w14:paraId="02851522" w14:textId="77777777" w:rsidR="00813697" w:rsidRPr="00D35226" w:rsidRDefault="00813697" w:rsidP="00813697">
      <w:pPr>
        <w:spacing w:line="276" w:lineRule="auto"/>
        <w:jc w:val="both"/>
        <w:rPr>
          <w:rFonts w:ascii="Arial" w:hAnsi="Arial" w:cs="Arial"/>
          <w:sz w:val="24"/>
          <w:szCs w:val="24"/>
        </w:rPr>
      </w:pPr>
    </w:p>
    <w:p w14:paraId="46887153" w14:textId="77777777" w:rsidR="00813697" w:rsidRDefault="00813697" w:rsidP="00813697">
      <w:pPr>
        <w:spacing w:line="276" w:lineRule="auto"/>
        <w:jc w:val="both"/>
        <w:rPr>
          <w:rFonts w:ascii="Arial" w:hAnsi="Arial" w:cs="Arial"/>
          <w:sz w:val="24"/>
          <w:szCs w:val="24"/>
        </w:rPr>
        <w:sectPr w:rsidR="00813697" w:rsidSect="005123D3">
          <w:pgSz w:w="11906" w:h="16838"/>
          <w:pgMar w:top="1418" w:right="1274" w:bottom="1418" w:left="1418" w:header="708" w:footer="708" w:gutter="0"/>
          <w:cols w:space="708"/>
          <w:docGrid w:linePitch="360"/>
        </w:sectPr>
      </w:pPr>
    </w:p>
    <w:p w14:paraId="7B704AED" w14:textId="77777777" w:rsidR="00813697" w:rsidRPr="00D35226" w:rsidRDefault="00813697" w:rsidP="00813697">
      <w:pPr>
        <w:pStyle w:val="Balk2"/>
        <w:numPr>
          <w:ilvl w:val="0"/>
          <w:numId w:val="3"/>
        </w:numPr>
        <w:spacing w:before="0" w:after="0" w:line="23" w:lineRule="atLeast"/>
        <w:jc w:val="both"/>
        <w:rPr>
          <w:i w:val="0"/>
          <w:sz w:val="24"/>
          <w:szCs w:val="24"/>
        </w:rPr>
      </w:pPr>
      <w:bookmarkStart w:id="23" w:name="_Toc208488721"/>
      <w:bookmarkStart w:id="24" w:name="_Toc219987357"/>
      <w:bookmarkEnd w:id="22"/>
      <w:r w:rsidRPr="00D35226">
        <w:rPr>
          <w:i w:val="0"/>
          <w:sz w:val="24"/>
          <w:szCs w:val="24"/>
        </w:rPr>
        <w:lastRenderedPageBreak/>
        <w:t>İDAREYE İLİŞKİN BİLGİLER</w:t>
      </w:r>
      <w:bookmarkEnd w:id="18"/>
      <w:bookmarkEnd w:id="23"/>
      <w:bookmarkEnd w:id="24"/>
    </w:p>
    <w:p w14:paraId="1DF76BC6" w14:textId="77777777" w:rsidR="00813697" w:rsidRPr="00D35226" w:rsidRDefault="00813697" w:rsidP="000F7B18">
      <w:pPr>
        <w:pStyle w:val="Balk3"/>
        <w:numPr>
          <w:ilvl w:val="0"/>
          <w:numId w:val="8"/>
        </w:numPr>
        <w:ind w:left="360"/>
        <w:rPr>
          <w:sz w:val="24"/>
          <w:szCs w:val="24"/>
        </w:rPr>
      </w:pPr>
      <w:bookmarkStart w:id="25" w:name="_Toc208488722"/>
      <w:bookmarkStart w:id="26" w:name="_Toc219987358"/>
      <w:r w:rsidRPr="00D35226">
        <w:rPr>
          <w:sz w:val="24"/>
          <w:szCs w:val="24"/>
        </w:rPr>
        <w:t>İlin Genel Tarımsal Görünümü</w:t>
      </w:r>
      <w:bookmarkEnd w:id="25"/>
      <w:bookmarkEnd w:id="26"/>
      <w:r w:rsidRPr="00D35226">
        <w:rPr>
          <w:sz w:val="24"/>
          <w:szCs w:val="24"/>
        </w:rPr>
        <w:t xml:space="preserve"> </w:t>
      </w:r>
    </w:p>
    <w:p w14:paraId="37EE4034" w14:textId="77777777" w:rsidR="00813697" w:rsidRPr="00D35226" w:rsidRDefault="00813697" w:rsidP="00813697">
      <w:pPr>
        <w:rPr>
          <w:rFonts w:ascii="Arial" w:hAnsi="Arial" w:cs="Arial"/>
          <w:bCs/>
          <w:sz w:val="24"/>
          <w:szCs w:val="24"/>
        </w:rPr>
      </w:pPr>
    </w:p>
    <w:p w14:paraId="4A21EA59" w14:textId="3B1A6F28" w:rsidR="00813697" w:rsidRPr="00D35226" w:rsidRDefault="00813697" w:rsidP="00813697">
      <w:pPr>
        <w:pStyle w:val="Default"/>
        <w:rPr>
          <w:rFonts w:ascii="Arial" w:hAnsi="Arial" w:cs="Arial"/>
          <w:bCs/>
          <w:color w:val="auto"/>
        </w:rPr>
      </w:pPr>
      <w:bookmarkStart w:id="27" w:name="_Toc208488784"/>
      <w:r w:rsidRPr="00D35226">
        <w:rPr>
          <w:rFonts w:ascii="Arial" w:hAnsi="Arial" w:cs="Arial"/>
          <w:bCs/>
          <w:color w:val="auto"/>
        </w:rPr>
        <w:t xml:space="preserve">Şekil </w:t>
      </w:r>
      <w:r w:rsidRPr="00D35226">
        <w:rPr>
          <w:rFonts w:ascii="Arial" w:hAnsi="Arial" w:cs="Arial"/>
          <w:bCs/>
          <w:color w:val="auto"/>
        </w:rPr>
        <w:fldChar w:fldCharType="begin"/>
      </w:r>
      <w:r w:rsidRPr="00D35226">
        <w:rPr>
          <w:rFonts w:ascii="Arial" w:hAnsi="Arial" w:cs="Arial"/>
          <w:bCs/>
          <w:color w:val="auto"/>
        </w:rPr>
        <w:instrText xml:space="preserve"> SEQ Şekil \* ARABIC </w:instrText>
      </w:r>
      <w:r w:rsidRPr="00D35226">
        <w:rPr>
          <w:rFonts w:ascii="Arial" w:hAnsi="Arial" w:cs="Arial"/>
          <w:bCs/>
          <w:color w:val="auto"/>
        </w:rPr>
        <w:fldChar w:fldCharType="separate"/>
      </w:r>
      <w:r w:rsidR="002C1DDB">
        <w:rPr>
          <w:rFonts w:ascii="Arial" w:hAnsi="Arial" w:cs="Arial"/>
          <w:bCs/>
          <w:noProof/>
          <w:color w:val="auto"/>
        </w:rPr>
        <w:t>1</w:t>
      </w:r>
      <w:r w:rsidRPr="00D35226">
        <w:rPr>
          <w:rFonts w:ascii="Arial" w:hAnsi="Arial" w:cs="Arial"/>
          <w:bCs/>
          <w:color w:val="auto"/>
        </w:rPr>
        <w:fldChar w:fldCharType="end"/>
      </w:r>
      <w:r w:rsidRPr="00D35226">
        <w:rPr>
          <w:rFonts w:ascii="Arial" w:hAnsi="Arial" w:cs="Arial"/>
        </w:rPr>
        <w:t xml:space="preserve">: </w:t>
      </w:r>
      <w:r>
        <w:rPr>
          <w:rFonts w:ascii="Arial" w:hAnsi="Arial" w:cs="Arial"/>
        </w:rPr>
        <w:t>Van</w:t>
      </w:r>
      <w:r w:rsidRPr="00D35226">
        <w:rPr>
          <w:rFonts w:ascii="Arial" w:hAnsi="Arial" w:cs="Arial"/>
        </w:rPr>
        <w:t xml:space="preserve"> İ</w:t>
      </w:r>
      <w:r w:rsidRPr="00D35226">
        <w:rPr>
          <w:rFonts w:ascii="Arial" w:hAnsi="Arial" w:cs="Arial"/>
          <w:bCs/>
          <w:color w:val="auto"/>
        </w:rPr>
        <w:t>li Siyasi Haritası</w:t>
      </w:r>
      <w:bookmarkEnd w:id="27"/>
      <w:r w:rsidRPr="00D35226">
        <w:rPr>
          <w:rFonts w:ascii="Arial" w:hAnsi="Arial" w:cs="Arial"/>
          <w:bCs/>
          <w:color w:val="auto"/>
        </w:rPr>
        <w:t xml:space="preserve">   </w:t>
      </w:r>
    </w:p>
    <w:p w14:paraId="122841E9" w14:textId="77777777" w:rsidR="00813697" w:rsidRPr="00D35226" w:rsidRDefault="00813697" w:rsidP="00813697">
      <w:pPr>
        <w:pStyle w:val="Default"/>
        <w:rPr>
          <w:rFonts w:ascii="Arial" w:hAnsi="Arial" w:cs="Arial"/>
          <w:bCs/>
          <w:color w:val="auto"/>
        </w:rPr>
      </w:pPr>
    </w:p>
    <w:p w14:paraId="2D753880" w14:textId="77777777" w:rsidR="00813697" w:rsidRPr="00D35226" w:rsidRDefault="00813697" w:rsidP="00813697">
      <w:pPr>
        <w:pStyle w:val="Default"/>
        <w:rPr>
          <w:rFonts w:ascii="Arial" w:hAnsi="Arial" w:cs="Arial"/>
          <w:bCs/>
          <w:color w:val="auto"/>
        </w:rPr>
      </w:pPr>
    </w:p>
    <w:p w14:paraId="05054A77" w14:textId="77777777" w:rsidR="00813697" w:rsidRPr="00D35226" w:rsidRDefault="00813697" w:rsidP="00813697">
      <w:pPr>
        <w:pStyle w:val="Default"/>
        <w:rPr>
          <w:rFonts w:ascii="Arial" w:hAnsi="Arial" w:cs="Arial"/>
          <w:bCs/>
          <w:color w:val="auto"/>
        </w:rPr>
      </w:pPr>
      <w:r>
        <w:rPr>
          <w:noProof/>
        </w:rPr>
        <w:drawing>
          <wp:inline distT="0" distB="0" distL="0" distR="0" wp14:anchorId="1E400A4A" wp14:editId="19D78D54">
            <wp:extent cx="5981700" cy="4697979"/>
            <wp:effectExtent l="0" t="0" r="0" b="7620"/>
            <wp:docPr id="20" name="Resim 20" descr="Van Haritası: Van İlçeleri Nelerdir? Van İlinin Nüfus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n Haritası: Van İlçeleri Nelerdir? Van İlinin Nüfusu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34614" cy="4739537"/>
                    </a:xfrm>
                    <a:prstGeom prst="rect">
                      <a:avLst/>
                    </a:prstGeom>
                    <a:noFill/>
                    <a:ln>
                      <a:noFill/>
                    </a:ln>
                  </pic:spPr>
                </pic:pic>
              </a:graphicData>
            </a:graphic>
          </wp:inline>
        </w:drawing>
      </w:r>
    </w:p>
    <w:p w14:paraId="3706610B" w14:textId="77777777" w:rsidR="00813697" w:rsidRPr="00D35226" w:rsidRDefault="00813697" w:rsidP="00813697">
      <w:pPr>
        <w:pStyle w:val="Normal0"/>
        <w:keepNext/>
        <w:keepLines/>
        <w:widowControl/>
        <w:jc w:val="both"/>
        <w:rPr>
          <w:rFonts w:ascii="Arial" w:hAnsi="Arial" w:cs="Arial"/>
          <w:b/>
          <w:bCs/>
          <w:iCs/>
          <w:color w:val="2E74B5" w:themeColor="accent1" w:themeShade="BF"/>
          <w:sz w:val="24"/>
          <w:szCs w:val="24"/>
        </w:rPr>
      </w:pPr>
      <w:bookmarkStart w:id="28" w:name="_Hlk198824952"/>
    </w:p>
    <w:p w14:paraId="0AC5A41D" w14:textId="77777777" w:rsidR="00813697" w:rsidRPr="00D35226" w:rsidRDefault="00813697" w:rsidP="00813697">
      <w:pPr>
        <w:pStyle w:val="Normal0"/>
        <w:keepNext/>
        <w:keepLines/>
        <w:widowControl/>
        <w:jc w:val="both"/>
        <w:rPr>
          <w:rFonts w:ascii="Arial" w:hAnsi="Arial" w:cs="Arial"/>
          <w:b/>
          <w:bCs/>
          <w:iCs/>
          <w:color w:val="2E74B5" w:themeColor="accent1" w:themeShade="BF"/>
          <w:sz w:val="24"/>
          <w:szCs w:val="24"/>
        </w:rPr>
      </w:pPr>
    </w:p>
    <w:bookmarkEnd w:id="28"/>
    <w:p w14:paraId="5B359A17" w14:textId="77777777" w:rsidR="00813697" w:rsidRPr="000A5F93" w:rsidRDefault="00813697" w:rsidP="001A3A05">
      <w:pPr>
        <w:pStyle w:val="ListeParagraf"/>
        <w:numPr>
          <w:ilvl w:val="0"/>
          <w:numId w:val="16"/>
        </w:numPr>
        <w:spacing w:after="160" w:line="259" w:lineRule="auto"/>
        <w:rPr>
          <w:rFonts w:ascii="Arial" w:hAnsi="Arial" w:cs="Arial"/>
          <w:sz w:val="24"/>
          <w:szCs w:val="24"/>
        </w:rPr>
      </w:pPr>
      <w:r w:rsidRPr="000A5F93">
        <w:rPr>
          <w:rFonts w:ascii="Arial" w:hAnsi="Arial" w:cs="Arial"/>
          <w:sz w:val="24"/>
          <w:szCs w:val="24"/>
        </w:rPr>
        <w:t xml:space="preserve">Nüfus </w:t>
      </w:r>
      <w:r w:rsidRPr="000A5F93">
        <w:rPr>
          <w:rFonts w:ascii="Arial" w:hAnsi="Arial" w:cs="Arial"/>
          <w:sz w:val="24"/>
          <w:szCs w:val="24"/>
        </w:rPr>
        <w:tab/>
        <w:t>(TÜİK)</w:t>
      </w:r>
      <w:r w:rsidRPr="000A5F93">
        <w:rPr>
          <w:rFonts w:ascii="Arial" w:hAnsi="Arial" w:cs="Arial"/>
          <w:sz w:val="24"/>
          <w:szCs w:val="24"/>
        </w:rPr>
        <w:tab/>
      </w:r>
      <w:r w:rsidRPr="000A5F93">
        <w:rPr>
          <w:rFonts w:ascii="Arial" w:hAnsi="Arial" w:cs="Arial"/>
          <w:sz w:val="24"/>
          <w:szCs w:val="24"/>
        </w:rPr>
        <w:tab/>
      </w:r>
      <w:r w:rsidRPr="000A5F93">
        <w:rPr>
          <w:rFonts w:ascii="Arial" w:hAnsi="Arial" w:cs="Arial"/>
          <w:sz w:val="24"/>
          <w:szCs w:val="24"/>
        </w:rPr>
        <w:tab/>
      </w:r>
      <w:r w:rsidRPr="000A5F93">
        <w:rPr>
          <w:rFonts w:ascii="Arial" w:hAnsi="Arial" w:cs="Arial"/>
          <w:sz w:val="24"/>
          <w:szCs w:val="24"/>
        </w:rPr>
        <w:tab/>
      </w:r>
      <w:r w:rsidRPr="000A5F93">
        <w:rPr>
          <w:rFonts w:ascii="Arial" w:hAnsi="Arial" w:cs="Arial"/>
          <w:sz w:val="24"/>
          <w:szCs w:val="24"/>
          <w:lang w:val="tr-TR"/>
        </w:rPr>
        <w:t xml:space="preserve">           </w:t>
      </w:r>
      <w:r w:rsidRPr="000A5F93">
        <w:rPr>
          <w:rFonts w:ascii="Arial" w:hAnsi="Arial" w:cs="Arial"/>
          <w:sz w:val="24"/>
          <w:szCs w:val="24"/>
        </w:rPr>
        <w:t>:</w:t>
      </w:r>
      <w:r w:rsidRPr="000A5F93">
        <w:rPr>
          <w:rFonts w:ascii="Arial" w:eastAsiaTheme="minorEastAsia" w:hAnsi="Arial" w:cs="Arial"/>
          <w:kern w:val="24"/>
          <w:sz w:val="24"/>
          <w:szCs w:val="24"/>
        </w:rPr>
        <w:t xml:space="preserve"> </w:t>
      </w:r>
      <w:r w:rsidRPr="000A5F93">
        <w:rPr>
          <w:rFonts w:ascii="Arial" w:hAnsi="Arial" w:cs="Arial"/>
          <w:sz w:val="24"/>
          <w:szCs w:val="24"/>
          <w:lang w:val="tr-TR"/>
        </w:rPr>
        <w:t xml:space="preserve">1.118.087 </w:t>
      </w:r>
      <w:r w:rsidRPr="000A5F93">
        <w:rPr>
          <w:rFonts w:ascii="Arial" w:hAnsi="Arial" w:cs="Arial"/>
          <w:sz w:val="24"/>
          <w:szCs w:val="24"/>
        </w:rPr>
        <w:t xml:space="preserve">kişi </w:t>
      </w:r>
    </w:p>
    <w:p w14:paraId="32654EFB" w14:textId="77777777" w:rsidR="00813697" w:rsidRPr="000A5F93" w:rsidRDefault="00813697" w:rsidP="001A3A05">
      <w:pPr>
        <w:pStyle w:val="ListeParagraf"/>
        <w:numPr>
          <w:ilvl w:val="0"/>
          <w:numId w:val="16"/>
        </w:numPr>
        <w:spacing w:after="160" w:line="259" w:lineRule="auto"/>
        <w:rPr>
          <w:rFonts w:ascii="Arial" w:hAnsi="Arial" w:cs="Arial"/>
          <w:sz w:val="24"/>
          <w:szCs w:val="24"/>
        </w:rPr>
      </w:pPr>
      <w:r w:rsidRPr="000A5F93">
        <w:rPr>
          <w:rFonts w:ascii="Arial" w:hAnsi="Arial" w:cs="Arial"/>
          <w:sz w:val="24"/>
          <w:szCs w:val="24"/>
        </w:rPr>
        <w:t xml:space="preserve">Yüzölçümü </w:t>
      </w:r>
      <w:r w:rsidRPr="000A5F93">
        <w:rPr>
          <w:rFonts w:ascii="Arial" w:hAnsi="Arial" w:cs="Arial"/>
          <w:sz w:val="24"/>
          <w:szCs w:val="24"/>
        </w:rPr>
        <w:tab/>
      </w:r>
      <w:r w:rsidRPr="000A5F93">
        <w:rPr>
          <w:rFonts w:ascii="Arial" w:hAnsi="Arial" w:cs="Arial"/>
          <w:sz w:val="24"/>
          <w:szCs w:val="24"/>
        </w:rPr>
        <w:tab/>
      </w:r>
      <w:r w:rsidRPr="000A5F93">
        <w:rPr>
          <w:rFonts w:ascii="Arial" w:hAnsi="Arial" w:cs="Arial"/>
          <w:sz w:val="24"/>
          <w:szCs w:val="24"/>
        </w:rPr>
        <w:tab/>
      </w:r>
      <w:r w:rsidRPr="000A5F93">
        <w:rPr>
          <w:rFonts w:ascii="Arial" w:hAnsi="Arial" w:cs="Arial"/>
          <w:sz w:val="24"/>
          <w:szCs w:val="24"/>
        </w:rPr>
        <w:tab/>
      </w:r>
      <w:r w:rsidRPr="000A5F93">
        <w:rPr>
          <w:rFonts w:ascii="Arial" w:hAnsi="Arial" w:cs="Arial"/>
          <w:sz w:val="24"/>
          <w:szCs w:val="24"/>
          <w:lang w:val="tr-TR"/>
        </w:rPr>
        <w:t xml:space="preserve">           </w:t>
      </w:r>
      <w:r w:rsidRPr="000A5F93">
        <w:rPr>
          <w:rFonts w:ascii="Arial" w:hAnsi="Arial" w:cs="Arial"/>
          <w:sz w:val="24"/>
          <w:szCs w:val="24"/>
        </w:rPr>
        <w:t xml:space="preserve">: </w:t>
      </w:r>
      <w:r w:rsidRPr="000A5F93">
        <w:rPr>
          <w:rFonts w:ascii="Arial" w:hAnsi="Arial" w:cs="Arial"/>
          <w:sz w:val="24"/>
          <w:szCs w:val="24"/>
          <w:lang w:val="tr-TR"/>
        </w:rPr>
        <w:t xml:space="preserve">21.334.000  </w:t>
      </w:r>
      <w:r w:rsidRPr="000A5F93">
        <w:rPr>
          <w:rFonts w:ascii="Arial" w:hAnsi="Arial" w:cs="Arial"/>
          <w:sz w:val="24"/>
          <w:szCs w:val="24"/>
        </w:rPr>
        <w:t xml:space="preserve">dekar </w:t>
      </w:r>
    </w:p>
    <w:p w14:paraId="7393B8DD" w14:textId="77777777" w:rsidR="00813697" w:rsidRPr="000A5F93" w:rsidRDefault="00813697" w:rsidP="001A3A05">
      <w:pPr>
        <w:pStyle w:val="ListeParagraf"/>
        <w:numPr>
          <w:ilvl w:val="1"/>
          <w:numId w:val="16"/>
        </w:numPr>
        <w:spacing w:after="160" w:line="259" w:lineRule="auto"/>
        <w:rPr>
          <w:rFonts w:ascii="Arial" w:hAnsi="Arial" w:cs="Arial"/>
          <w:sz w:val="24"/>
          <w:szCs w:val="24"/>
        </w:rPr>
      </w:pPr>
      <w:bookmarkStart w:id="29" w:name="_Hlk198715151"/>
      <w:r w:rsidRPr="000A5F93">
        <w:rPr>
          <w:rFonts w:ascii="Arial" w:hAnsi="Arial" w:cs="Arial"/>
          <w:sz w:val="24"/>
          <w:szCs w:val="24"/>
        </w:rPr>
        <w:t xml:space="preserve">Orman Alanı </w:t>
      </w:r>
      <w:r w:rsidRPr="000A5F93">
        <w:rPr>
          <w:rFonts w:ascii="Arial" w:hAnsi="Arial" w:cs="Arial"/>
          <w:i/>
          <w:sz w:val="24"/>
          <w:szCs w:val="24"/>
        </w:rPr>
        <w:t>(TÜİK)</w:t>
      </w:r>
      <w:r w:rsidRPr="000A5F93">
        <w:rPr>
          <w:rFonts w:ascii="Arial" w:hAnsi="Arial" w:cs="Arial"/>
          <w:sz w:val="24"/>
          <w:szCs w:val="24"/>
        </w:rPr>
        <w:tab/>
      </w:r>
      <w:r w:rsidRPr="000A5F93">
        <w:rPr>
          <w:rFonts w:ascii="Arial" w:hAnsi="Arial" w:cs="Arial"/>
          <w:sz w:val="24"/>
          <w:szCs w:val="24"/>
        </w:rPr>
        <w:tab/>
        <w:t xml:space="preserve">: </w:t>
      </w:r>
      <w:r w:rsidRPr="000A5F93">
        <w:rPr>
          <w:rFonts w:ascii="Arial" w:hAnsi="Arial" w:cs="Arial"/>
          <w:sz w:val="24"/>
          <w:szCs w:val="24"/>
          <w:lang w:val="tr-TR"/>
        </w:rPr>
        <w:t>487.310</w:t>
      </w:r>
      <w:r w:rsidRPr="000A5F93">
        <w:rPr>
          <w:rFonts w:ascii="Arial" w:hAnsi="Arial" w:cs="Arial"/>
          <w:b/>
          <w:bCs/>
          <w:sz w:val="24"/>
          <w:szCs w:val="24"/>
          <w:lang w:val="tr-TR"/>
        </w:rPr>
        <w:t xml:space="preserve"> </w:t>
      </w:r>
      <w:r w:rsidRPr="000A5F93">
        <w:rPr>
          <w:rFonts w:ascii="Arial" w:hAnsi="Arial" w:cs="Arial"/>
          <w:sz w:val="24"/>
          <w:szCs w:val="24"/>
        </w:rPr>
        <w:t>dekar(Yüz</w:t>
      </w:r>
      <w:r w:rsidRPr="000A5F93">
        <w:rPr>
          <w:rFonts w:ascii="Arial" w:hAnsi="Arial" w:cs="Arial"/>
          <w:sz w:val="24"/>
          <w:szCs w:val="24"/>
          <w:lang w:val="tr-TR"/>
        </w:rPr>
        <w:t xml:space="preserve"> </w:t>
      </w:r>
      <w:r w:rsidRPr="000A5F93">
        <w:rPr>
          <w:rFonts w:ascii="Arial" w:hAnsi="Arial" w:cs="Arial"/>
          <w:sz w:val="24"/>
          <w:szCs w:val="24"/>
        </w:rPr>
        <w:t>ölçümünün %</w:t>
      </w:r>
      <w:r w:rsidRPr="000A5F93">
        <w:rPr>
          <w:rFonts w:ascii="Arial" w:hAnsi="Arial" w:cs="Arial"/>
          <w:sz w:val="24"/>
          <w:szCs w:val="24"/>
          <w:lang w:val="tr-TR"/>
        </w:rPr>
        <w:t>0,02</w:t>
      </w:r>
      <w:r w:rsidRPr="000A5F93">
        <w:rPr>
          <w:rFonts w:ascii="Arial" w:hAnsi="Arial" w:cs="Arial"/>
          <w:sz w:val="24"/>
          <w:szCs w:val="24"/>
        </w:rPr>
        <w:t>)</w:t>
      </w:r>
    </w:p>
    <w:p w14:paraId="0527F3A5" w14:textId="77777777" w:rsidR="00813697" w:rsidRPr="000A5F93" w:rsidRDefault="00813697" w:rsidP="001A3A05">
      <w:pPr>
        <w:pStyle w:val="ListeParagraf"/>
        <w:numPr>
          <w:ilvl w:val="1"/>
          <w:numId w:val="16"/>
        </w:numPr>
        <w:spacing w:after="160" w:line="259" w:lineRule="auto"/>
        <w:rPr>
          <w:rFonts w:ascii="Arial" w:hAnsi="Arial" w:cs="Arial"/>
          <w:sz w:val="24"/>
          <w:szCs w:val="24"/>
        </w:rPr>
      </w:pPr>
      <w:r w:rsidRPr="000A5F93">
        <w:rPr>
          <w:rFonts w:ascii="Arial" w:hAnsi="Arial" w:cs="Arial"/>
          <w:sz w:val="24"/>
          <w:szCs w:val="24"/>
        </w:rPr>
        <w:t xml:space="preserve">Toplam Tarım Alanı </w:t>
      </w:r>
      <w:r w:rsidRPr="000A5F93">
        <w:rPr>
          <w:rFonts w:ascii="Arial" w:hAnsi="Arial" w:cs="Arial"/>
          <w:i/>
          <w:sz w:val="24"/>
          <w:szCs w:val="24"/>
        </w:rPr>
        <w:t>(TÜİK)</w:t>
      </w:r>
      <w:r w:rsidRPr="000A5F93">
        <w:rPr>
          <w:rFonts w:ascii="Arial" w:hAnsi="Arial" w:cs="Arial"/>
          <w:sz w:val="24"/>
          <w:szCs w:val="24"/>
        </w:rPr>
        <w:tab/>
        <w:t>:</w:t>
      </w:r>
      <w:r w:rsidRPr="000A5F93">
        <w:rPr>
          <w:rFonts w:ascii="Arial" w:hAnsi="Arial" w:cs="Arial"/>
          <w:sz w:val="24"/>
          <w:szCs w:val="24"/>
          <w:lang w:val="tr-TR"/>
        </w:rPr>
        <w:t xml:space="preserve"> 4.220.515 </w:t>
      </w:r>
      <w:r w:rsidRPr="000A5F93">
        <w:rPr>
          <w:rFonts w:ascii="Arial" w:hAnsi="Arial" w:cs="Arial"/>
          <w:sz w:val="24"/>
          <w:szCs w:val="24"/>
        </w:rPr>
        <w:t>dekar(Yüz</w:t>
      </w:r>
      <w:r w:rsidRPr="000A5F93">
        <w:rPr>
          <w:rFonts w:ascii="Arial" w:hAnsi="Arial" w:cs="Arial"/>
          <w:sz w:val="24"/>
          <w:szCs w:val="24"/>
          <w:lang w:val="tr-TR"/>
        </w:rPr>
        <w:t xml:space="preserve"> </w:t>
      </w:r>
      <w:r w:rsidRPr="000A5F93">
        <w:rPr>
          <w:rFonts w:ascii="Arial" w:hAnsi="Arial" w:cs="Arial"/>
          <w:sz w:val="24"/>
          <w:szCs w:val="24"/>
        </w:rPr>
        <w:t>ölçümünün %</w:t>
      </w:r>
      <w:r w:rsidRPr="000A5F93">
        <w:rPr>
          <w:rFonts w:ascii="Arial" w:hAnsi="Arial" w:cs="Arial"/>
          <w:sz w:val="24"/>
          <w:szCs w:val="24"/>
          <w:lang w:val="tr-TR"/>
        </w:rPr>
        <w:t>20</w:t>
      </w:r>
      <w:r w:rsidRPr="000A5F93">
        <w:rPr>
          <w:rFonts w:ascii="Arial" w:hAnsi="Arial" w:cs="Arial"/>
          <w:sz w:val="24"/>
          <w:szCs w:val="24"/>
        </w:rPr>
        <w:t>)</w:t>
      </w:r>
    </w:p>
    <w:p w14:paraId="68BAB012" w14:textId="6476CB82" w:rsidR="00813697" w:rsidRPr="000A5F93" w:rsidRDefault="00813697" w:rsidP="001A3A05">
      <w:pPr>
        <w:pStyle w:val="ListeParagraf"/>
        <w:numPr>
          <w:ilvl w:val="1"/>
          <w:numId w:val="16"/>
        </w:numPr>
        <w:spacing w:after="160" w:line="259" w:lineRule="auto"/>
        <w:rPr>
          <w:rFonts w:ascii="Arial" w:hAnsi="Arial" w:cs="Arial"/>
          <w:sz w:val="24"/>
          <w:szCs w:val="24"/>
        </w:rPr>
      </w:pPr>
      <w:r w:rsidRPr="000A5F93">
        <w:rPr>
          <w:rFonts w:ascii="Arial" w:hAnsi="Arial" w:cs="Arial"/>
          <w:sz w:val="24"/>
          <w:szCs w:val="24"/>
        </w:rPr>
        <w:t xml:space="preserve">Çayır-Mera Alanı </w:t>
      </w:r>
      <w:r w:rsidRPr="000A5F93">
        <w:rPr>
          <w:rFonts w:ascii="Arial" w:hAnsi="Arial" w:cs="Arial"/>
          <w:i/>
          <w:sz w:val="24"/>
          <w:szCs w:val="24"/>
        </w:rPr>
        <w:t>(TÜİK)</w:t>
      </w:r>
      <w:r w:rsidRPr="000A5F93">
        <w:rPr>
          <w:rFonts w:ascii="Arial" w:hAnsi="Arial" w:cs="Arial"/>
          <w:i/>
          <w:sz w:val="24"/>
          <w:szCs w:val="24"/>
        </w:rPr>
        <w:tab/>
      </w:r>
      <w:r w:rsidRPr="000A5F93">
        <w:rPr>
          <w:rFonts w:ascii="Arial" w:hAnsi="Arial" w:cs="Arial"/>
          <w:sz w:val="24"/>
          <w:szCs w:val="24"/>
        </w:rPr>
        <w:tab/>
        <w:t>:</w:t>
      </w:r>
      <w:r w:rsidRPr="000A5F93">
        <w:t xml:space="preserve"> </w:t>
      </w:r>
      <w:r w:rsidRPr="000A5F93">
        <w:rPr>
          <w:rFonts w:ascii="Arial" w:hAnsi="Arial" w:cs="Arial"/>
          <w:sz w:val="24"/>
          <w:szCs w:val="24"/>
          <w:lang w:val="tr-TR"/>
        </w:rPr>
        <w:t xml:space="preserve">12.369.578 </w:t>
      </w:r>
      <w:r w:rsidRPr="000A5F93">
        <w:rPr>
          <w:rFonts w:ascii="Arial" w:hAnsi="Arial" w:cs="Arial"/>
          <w:sz w:val="24"/>
          <w:szCs w:val="24"/>
        </w:rPr>
        <w:t>dekar</w:t>
      </w:r>
      <w:r w:rsidRPr="000A5F93">
        <w:rPr>
          <w:rFonts w:ascii="Arial" w:hAnsi="Arial" w:cs="Arial"/>
          <w:sz w:val="24"/>
          <w:szCs w:val="24"/>
          <w:lang w:val="tr-TR"/>
        </w:rPr>
        <w:t xml:space="preserve"> </w:t>
      </w:r>
      <w:r w:rsidRPr="000A5F93">
        <w:rPr>
          <w:rFonts w:ascii="Arial" w:hAnsi="Arial" w:cs="Arial"/>
          <w:sz w:val="24"/>
          <w:szCs w:val="24"/>
        </w:rPr>
        <w:t xml:space="preserve">(Yüzölçümünün </w:t>
      </w:r>
      <w:r w:rsidRPr="000A5F93">
        <w:rPr>
          <w:rFonts w:ascii="Arial" w:hAnsi="Arial" w:cs="Arial"/>
          <w:sz w:val="24"/>
          <w:szCs w:val="24"/>
          <w:lang w:val="tr-TR"/>
        </w:rPr>
        <w:t>58</w:t>
      </w:r>
      <w:r w:rsidRPr="000A5F93">
        <w:rPr>
          <w:rFonts w:ascii="Arial" w:hAnsi="Arial" w:cs="Arial"/>
          <w:sz w:val="24"/>
          <w:szCs w:val="24"/>
        </w:rPr>
        <w:t>)</w:t>
      </w:r>
    </w:p>
    <w:p w14:paraId="5D01860B" w14:textId="31C4DA81" w:rsidR="00813697" w:rsidRPr="000A5F93" w:rsidRDefault="00813697" w:rsidP="001A3A05">
      <w:pPr>
        <w:pStyle w:val="ListeParagraf"/>
        <w:numPr>
          <w:ilvl w:val="1"/>
          <w:numId w:val="16"/>
        </w:numPr>
        <w:spacing w:after="160" w:line="259" w:lineRule="auto"/>
        <w:rPr>
          <w:rFonts w:ascii="Arial" w:hAnsi="Arial" w:cs="Arial"/>
          <w:b/>
          <w:bCs/>
          <w:sz w:val="24"/>
          <w:szCs w:val="24"/>
        </w:rPr>
      </w:pPr>
      <w:r w:rsidRPr="000A5F93">
        <w:rPr>
          <w:rFonts w:ascii="Arial" w:hAnsi="Arial" w:cs="Arial"/>
          <w:sz w:val="24"/>
          <w:szCs w:val="24"/>
          <w:lang w:val="tr-TR"/>
        </w:rPr>
        <w:t xml:space="preserve">Diğer (Yerleşim alanı </w:t>
      </w:r>
      <w:proofErr w:type="spellStart"/>
      <w:r w:rsidRPr="000A5F93">
        <w:rPr>
          <w:rFonts w:ascii="Arial" w:hAnsi="Arial" w:cs="Arial"/>
          <w:sz w:val="24"/>
          <w:szCs w:val="24"/>
          <w:lang w:val="tr-TR"/>
        </w:rPr>
        <w:t>vb</w:t>
      </w:r>
      <w:proofErr w:type="spellEnd"/>
      <w:r w:rsidRPr="000A5F93">
        <w:rPr>
          <w:rFonts w:ascii="Arial" w:hAnsi="Arial" w:cs="Arial"/>
          <w:sz w:val="24"/>
          <w:szCs w:val="24"/>
          <w:lang w:val="tr-TR"/>
        </w:rPr>
        <w:t>)</w:t>
      </w:r>
      <w:r w:rsidRPr="000A5F93">
        <w:rPr>
          <w:rFonts w:ascii="Arial" w:hAnsi="Arial" w:cs="Arial"/>
          <w:sz w:val="24"/>
          <w:szCs w:val="24"/>
          <w:lang w:val="tr-TR"/>
        </w:rPr>
        <w:tab/>
      </w:r>
      <w:r w:rsidRPr="000A5F93">
        <w:rPr>
          <w:rFonts w:ascii="Arial" w:hAnsi="Arial" w:cs="Arial"/>
          <w:sz w:val="24"/>
          <w:szCs w:val="24"/>
          <w:lang w:val="tr-TR"/>
        </w:rPr>
        <w:tab/>
        <w:t xml:space="preserve">: </w:t>
      </w:r>
      <w:r w:rsidRPr="000A5F93">
        <w:rPr>
          <w:rFonts w:ascii="Arial" w:hAnsi="Arial" w:cs="Arial"/>
          <w:bCs/>
          <w:sz w:val="24"/>
          <w:szCs w:val="24"/>
        </w:rPr>
        <w:t xml:space="preserve">4.256.597 </w:t>
      </w:r>
      <w:r w:rsidRPr="000A5F93">
        <w:rPr>
          <w:rFonts w:ascii="Arial" w:hAnsi="Arial" w:cs="Arial"/>
          <w:bCs/>
          <w:sz w:val="24"/>
          <w:szCs w:val="24"/>
          <w:lang w:val="tr-TR"/>
        </w:rPr>
        <w:t xml:space="preserve">dekar </w:t>
      </w:r>
      <w:r w:rsidRPr="000A5F93">
        <w:rPr>
          <w:rFonts w:ascii="Arial" w:hAnsi="Arial" w:cs="Arial"/>
          <w:sz w:val="24"/>
          <w:szCs w:val="24"/>
        </w:rPr>
        <w:t>(Yüz</w:t>
      </w:r>
      <w:r w:rsidRPr="000A5F93">
        <w:rPr>
          <w:rFonts w:ascii="Arial" w:hAnsi="Arial" w:cs="Arial"/>
          <w:sz w:val="24"/>
          <w:szCs w:val="24"/>
          <w:lang w:val="tr-TR"/>
        </w:rPr>
        <w:t xml:space="preserve"> </w:t>
      </w:r>
      <w:r w:rsidRPr="000A5F93">
        <w:rPr>
          <w:rFonts w:ascii="Arial" w:hAnsi="Arial" w:cs="Arial"/>
          <w:sz w:val="24"/>
          <w:szCs w:val="24"/>
        </w:rPr>
        <w:t xml:space="preserve">ölçümünün </w:t>
      </w:r>
      <w:r w:rsidRPr="000A5F93">
        <w:rPr>
          <w:rFonts w:ascii="Arial" w:hAnsi="Arial" w:cs="Arial"/>
          <w:sz w:val="24"/>
          <w:szCs w:val="24"/>
          <w:lang w:val="tr-TR"/>
        </w:rPr>
        <w:t>20</w:t>
      </w:r>
      <w:r w:rsidRPr="000A5F93">
        <w:rPr>
          <w:rFonts w:ascii="Arial" w:hAnsi="Arial" w:cs="Arial"/>
          <w:sz w:val="24"/>
          <w:szCs w:val="24"/>
        </w:rPr>
        <w:t>)</w:t>
      </w:r>
    </w:p>
    <w:bookmarkEnd w:id="29"/>
    <w:p w14:paraId="1E80363B" w14:textId="77777777" w:rsidR="00813697" w:rsidRPr="000A5F93" w:rsidRDefault="00813697" w:rsidP="001A3A05">
      <w:pPr>
        <w:pStyle w:val="ListeParagraf"/>
        <w:numPr>
          <w:ilvl w:val="1"/>
          <w:numId w:val="16"/>
        </w:numPr>
        <w:spacing w:after="160" w:line="259" w:lineRule="auto"/>
        <w:rPr>
          <w:rFonts w:ascii="Arial" w:hAnsi="Arial" w:cs="Arial"/>
          <w:sz w:val="24"/>
          <w:szCs w:val="24"/>
        </w:rPr>
      </w:pPr>
      <w:r w:rsidRPr="000A5F93">
        <w:rPr>
          <w:rFonts w:ascii="Arial" w:hAnsi="Arial" w:cs="Arial"/>
          <w:sz w:val="24"/>
          <w:szCs w:val="24"/>
        </w:rPr>
        <w:t xml:space="preserve">Sulamaya Açılan Alan </w:t>
      </w:r>
      <w:r w:rsidRPr="000A5F93">
        <w:rPr>
          <w:rFonts w:ascii="Arial" w:hAnsi="Arial" w:cs="Arial"/>
          <w:i/>
          <w:sz w:val="24"/>
          <w:szCs w:val="24"/>
        </w:rPr>
        <w:t>(DSİ)</w:t>
      </w:r>
      <w:r w:rsidRPr="000A5F93">
        <w:rPr>
          <w:rFonts w:ascii="Arial" w:hAnsi="Arial" w:cs="Arial"/>
          <w:sz w:val="24"/>
          <w:szCs w:val="24"/>
        </w:rPr>
        <w:tab/>
        <w:t>:</w:t>
      </w:r>
      <w:r w:rsidRPr="000A5F93">
        <w:rPr>
          <w:rFonts w:ascii="Arial" w:hAnsi="Arial" w:cs="Arial"/>
          <w:sz w:val="24"/>
          <w:szCs w:val="24"/>
          <w:lang w:val="tr-TR"/>
        </w:rPr>
        <w:t xml:space="preserve"> 1.053.024 </w:t>
      </w:r>
      <w:r w:rsidRPr="000A5F93">
        <w:rPr>
          <w:rFonts w:ascii="Arial" w:hAnsi="Arial" w:cs="Arial"/>
          <w:sz w:val="24"/>
          <w:szCs w:val="24"/>
        </w:rPr>
        <w:t>d</w:t>
      </w:r>
      <w:r w:rsidRPr="000A5F93">
        <w:rPr>
          <w:rFonts w:ascii="Arial" w:hAnsi="Arial" w:cs="Arial"/>
          <w:sz w:val="24"/>
          <w:szCs w:val="24"/>
          <w:lang w:val="tr-TR"/>
        </w:rPr>
        <w:t>ekar</w:t>
      </w:r>
    </w:p>
    <w:p w14:paraId="37AD2DEE" w14:textId="2A8A38F3" w:rsidR="00813697" w:rsidRPr="00172267" w:rsidRDefault="00813697" w:rsidP="001A3A05">
      <w:pPr>
        <w:pStyle w:val="ListeParagraf"/>
        <w:numPr>
          <w:ilvl w:val="0"/>
          <w:numId w:val="16"/>
        </w:numPr>
        <w:spacing w:after="160" w:line="259" w:lineRule="auto"/>
        <w:rPr>
          <w:rFonts w:ascii="Arial" w:hAnsi="Arial" w:cs="Arial"/>
          <w:sz w:val="24"/>
          <w:szCs w:val="24"/>
        </w:rPr>
      </w:pPr>
      <w:r w:rsidRPr="000A5F93">
        <w:rPr>
          <w:rFonts w:ascii="Arial" w:hAnsi="Arial" w:cs="Arial"/>
          <w:sz w:val="24"/>
          <w:szCs w:val="24"/>
        </w:rPr>
        <w:t xml:space="preserve">Gayri Safi Yurt İçi </w:t>
      </w:r>
      <w:r w:rsidRPr="00172267">
        <w:rPr>
          <w:rFonts w:ascii="Arial" w:hAnsi="Arial" w:cs="Arial"/>
          <w:sz w:val="24"/>
          <w:szCs w:val="24"/>
        </w:rPr>
        <w:t xml:space="preserve">Hasıla </w:t>
      </w:r>
      <w:r w:rsidRPr="00172267">
        <w:rPr>
          <w:rFonts w:ascii="Arial" w:hAnsi="Arial" w:cs="Arial"/>
          <w:i/>
          <w:sz w:val="24"/>
          <w:szCs w:val="24"/>
        </w:rPr>
        <w:t>(</w:t>
      </w:r>
      <w:r w:rsidRPr="00172267">
        <w:rPr>
          <w:rFonts w:ascii="Arial" w:hAnsi="Arial" w:cs="Arial"/>
          <w:i/>
          <w:sz w:val="24"/>
          <w:szCs w:val="24"/>
          <w:lang w:val="tr-TR"/>
        </w:rPr>
        <w:t xml:space="preserve"> </w:t>
      </w:r>
      <w:r w:rsidR="00EA0A1C" w:rsidRPr="00172267">
        <w:rPr>
          <w:rFonts w:ascii="Arial" w:hAnsi="Arial" w:cs="Arial"/>
          <w:i/>
          <w:sz w:val="24"/>
          <w:szCs w:val="24"/>
          <w:lang w:val="tr-TR"/>
        </w:rPr>
        <w:t xml:space="preserve">2024 </w:t>
      </w:r>
      <w:r w:rsidRPr="00172267">
        <w:rPr>
          <w:rFonts w:ascii="Arial" w:hAnsi="Arial" w:cs="Arial"/>
          <w:i/>
          <w:sz w:val="24"/>
          <w:szCs w:val="24"/>
        </w:rPr>
        <w:t>TÜİK)</w:t>
      </w:r>
      <w:r w:rsidR="002416FF" w:rsidRPr="00172267">
        <w:rPr>
          <w:rFonts w:ascii="Arial" w:hAnsi="Arial" w:cs="Arial"/>
          <w:i/>
          <w:sz w:val="24"/>
          <w:szCs w:val="24"/>
          <w:lang w:val="tr-TR"/>
        </w:rPr>
        <w:t xml:space="preserve">   </w:t>
      </w:r>
      <w:r w:rsidRPr="00172267">
        <w:rPr>
          <w:rFonts w:ascii="Arial" w:hAnsi="Arial" w:cs="Arial"/>
          <w:sz w:val="24"/>
          <w:szCs w:val="24"/>
        </w:rPr>
        <w:t xml:space="preserve">: </w:t>
      </w:r>
      <w:r w:rsidR="00EA0A1C" w:rsidRPr="00172267">
        <w:rPr>
          <w:rFonts w:ascii="Arial" w:hAnsi="Arial" w:cs="Arial"/>
          <w:sz w:val="24"/>
          <w:szCs w:val="24"/>
          <w:lang w:val="tr-TR"/>
        </w:rPr>
        <w:t>25.689.688</w:t>
      </w:r>
      <w:r w:rsidR="0032273A" w:rsidRPr="00172267">
        <w:rPr>
          <w:rFonts w:ascii="Arial" w:hAnsi="Arial" w:cs="Arial"/>
          <w:sz w:val="24"/>
          <w:szCs w:val="24"/>
          <w:lang w:val="tr-TR"/>
        </w:rPr>
        <w:t xml:space="preserve">TL </w:t>
      </w:r>
    </w:p>
    <w:p w14:paraId="09C7DBA8" w14:textId="6797989A" w:rsidR="00813697" w:rsidRPr="00172267" w:rsidRDefault="00813697" w:rsidP="001A3A05">
      <w:pPr>
        <w:pStyle w:val="ListeParagraf"/>
        <w:numPr>
          <w:ilvl w:val="0"/>
          <w:numId w:val="16"/>
        </w:numPr>
        <w:spacing w:after="160" w:line="259" w:lineRule="auto"/>
        <w:rPr>
          <w:rFonts w:ascii="Arial" w:hAnsi="Arial" w:cs="Arial"/>
          <w:sz w:val="24"/>
          <w:szCs w:val="24"/>
        </w:rPr>
      </w:pPr>
      <w:r w:rsidRPr="00172267">
        <w:rPr>
          <w:rFonts w:ascii="Arial" w:hAnsi="Arial" w:cs="Arial"/>
          <w:sz w:val="24"/>
          <w:szCs w:val="24"/>
        </w:rPr>
        <w:t xml:space="preserve">Tarımsal Hâsıla </w:t>
      </w:r>
      <w:r w:rsidRPr="00172267">
        <w:rPr>
          <w:rFonts w:ascii="Arial" w:hAnsi="Arial" w:cs="Arial"/>
          <w:i/>
          <w:sz w:val="24"/>
          <w:szCs w:val="24"/>
        </w:rPr>
        <w:tab/>
        <w:t>(</w:t>
      </w:r>
      <w:r w:rsidRPr="00172267">
        <w:rPr>
          <w:rFonts w:ascii="Arial" w:hAnsi="Arial" w:cs="Arial"/>
          <w:i/>
          <w:sz w:val="24"/>
          <w:szCs w:val="24"/>
          <w:lang w:val="tr-TR"/>
        </w:rPr>
        <w:t xml:space="preserve"> </w:t>
      </w:r>
      <w:r w:rsidR="00EA0A1C" w:rsidRPr="00172267">
        <w:rPr>
          <w:rFonts w:ascii="Arial" w:hAnsi="Arial" w:cs="Arial"/>
          <w:i/>
          <w:sz w:val="24"/>
          <w:szCs w:val="24"/>
          <w:lang w:val="tr-TR"/>
        </w:rPr>
        <w:t xml:space="preserve">2024 </w:t>
      </w:r>
      <w:r w:rsidRPr="00172267">
        <w:rPr>
          <w:rFonts w:ascii="Arial" w:hAnsi="Arial" w:cs="Arial"/>
          <w:i/>
          <w:sz w:val="24"/>
          <w:szCs w:val="24"/>
        </w:rPr>
        <w:t>TÜİK)</w:t>
      </w:r>
      <w:r w:rsidRPr="00172267">
        <w:rPr>
          <w:rFonts w:ascii="Arial" w:hAnsi="Arial" w:cs="Arial"/>
          <w:i/>
          <w:sz w:val="24"/>
          <w:szCs w:val="24"/>
        </w:rPr>
        <w:tab/>
      </w:r>
      <w:r w:rsidRPr="00172267">
        <w:rPr>
          <w:rFonts w:ascii="Arial" w:hAnsi="Arial" w:cs="Arial"/>
          <w:sz w:val="24"/>
          <w:szCs w:val="24"/>
        </w:rPr>
        <w:tab/>
        <w:t xml:space="preserve">: </w:t>
      </w:r>
      <w:r w:rsidRPr="00172267">
        <w:rPr>
          <w:rFonts w:ascii="Arial" w:hAnsi="Arial" w:cs="Arial"/>
          <w:sz w:val="24"/>
          <w:szCs w:val="24"/>
          <w:lang w:val="tr-TR"/>
        </w:rPr>
        <w:t>7</w:t>
      </w:r>
      <w:r w:rsidRPr="00172267">
        <w:rPr>
          <w:rFonts w:ascii="Arial" w:hAnsi="Arial" w:cs="Arial"/>
          <w:sz w:val="24"/>
          <w:szCs w:val="24"/>
        </w:rPr>
        <w:t xml:space="preserve"> Mi</w:t>
      </w:r>
      <w:r w:rsidRPr="00172267">
        <w:rPr>
          <w:rFonts w:ascii="Arial" w:hAnsi="Arial" w:cs="Arial"/>
          <w:sz w:val="24"/>
          <w:szCs w:val="24"/>
          <w:lang w:val="tr-TR"/>
        </w:rPr>
        <w:t>lyar</w:t>
      </w:r>
      <w:r w:rsidRPr="00172267">
        <w:rPr>
          <w:rFonts w:ascii="Arial" w:hAnsi="Arial" w:cs="Arial"/>
          <w:sz w:val="24"/>
          <w:szCs w:val="24"/>
        </w:rPr>
        <w:t xml:space="preserve"> TL   </w:t>
      </w:r>
    </w:p>
    <w:p w14:paraId="5342677D" w14:textId="7C43740D" w:rsidR="00813697" w:rsidRPr="00172267" w:rsidRDefault="00813697" w:rsidP="001A3A05">
      <w:pPr>
        <w:pStyle w:val="ListeParagraf"/>
        <w:numPr>
          <w:ilvl w:val="0"/>
          <w:numId w:val="16"/>
        </w:numPr>
        <w:spacing w:after="160" w:line="259" w:lineRule="auto"/>
        <w:rPr>
          <w:rFonts w:ascii="Arial" w:hAnsi="Arial" w:cs="Arial"/>
          <w:sz w:val="24"/>
          <w:szCs w:val="24"/>
        </w:rPr>
      </w:pPr>
      <w:r w:rsidRPr="00172267">
        <w:rPr>
          <w:rFonts w:ascii="Arial" w:hAnsi="Arial" w:cs="Arial"/>
          <w:sz w:val="24"/>
          <w:szCs w:val="24"/>
        </w:rPr>
        <w:t>İhracat</w:t>
      </w:r>
      <w:r w:rsidRPr="00172267">
        <w:rPr>
          <w:rFonts w:ascii="Arial" w:hAnsi="Arial" w:cs="Arial"/>
          <w:sz w:val="24"/>
          <w:szCs w:val="24"/>
          <w:lang w:val="tr-TR"/>
        </w:rPr>
        <w:t xml:space="preserve"> </w:t>
      </w:r>
      <w:r w:rsidRPr="00172267">
        <w:rPr>
          <w:rFonts w:ascii="Arial" w:hAnsi="Arial" w:cs="Arial"/>
          <w:i/>
          <w:sz w:val="24"/>
          <w:szCs w:val="24"/>
        </w:rPr>
        <w:t>(</w:t>
      </w:r>
      <w:r w:rsidR="00172267" w:rsidRPr="00172267">
        <w:rPr>
          <w:rFonts w:ascii="Arial" w:hAnsi="Arial" w:cs="Arial"/>
          <w:i/>
          <w:sz w:val="24"/>
          <w:szCs w:val="24"/>
          <w:lang w:val="tr-TR"/>
        </w:rPr>
        <w:t>2024</w:t>
      </w:r>
      <w:r w:rsidRPr="00172267">
        <w:rPr>
          <w:rFonts w:ascii="Arial" w:hAnsi="Arial" w:cs="Arial"/>
          <w:i/>
          <w:sz w:val="24"/>
          <w:szCs w:val="24"/>
        </w:rPr>
        <w:t>TÜİK)</w:t>
      </w:r>
      <w:r w:rsidRPr="00172267">
        <w:rPr>
          <w:rFonts w:ascii="Arial" w:hAnsi="Arial" w:cs="Arial"/>
          <w:i/>
          <w:sz w:val="24"/>
          <w:szCs w:val="24"/>
        </w:rPr>
        <w:tab/>
      </w:r>
      <w:r w:rsidRPr="00172267">
        <w:rPr>
          <w:rFonts w:ascii="Arial" w:hAnsi="Arial" w:cs="Arial"/>
          <w:sz w:val="24"/>
          <w:szCs w:val="24"/>
        </w:rPr>
        <w:tab/>
      </w:r>
      <w:r w:rsidRPr="00172267">
        <w:rPr>
          <w:rFonts w:ascii="Arial" w:hAnsi="Arial" w:cs="Arial"/>
          <w:sz w:val="24"/>
          <w:szCs w:val="24"/>
        </w:rPr>
        <w:tab/>
      </w:r>
      <w:r w:rsidRPr="00172267">
        <w:rPr>
          <w:rFonts w:ascii="Arial" w:hAnsi="Arial" w:cs="Arial"/>
          <w:sz w:val="24"/>
          <w:szCs w:val="24"/>
        </w:rPr>
        <w:tab/>
        <w:t xml:space="preserve">: </w:t>
      </w:r>
      <w:r w:rsidR="00172267" w:rsidRPr="00172267">
        <w:rPr>
          <w:rFonts w:ascii="Arial" w:hAnsi="Arial" w:cs="Arial"/>
          <w:sz w:val="24"/>
          <w:szCs w:val="24"/>
          <w:lang w:val="tr-TR"/>
        </w:rPr>
        <w:t>1.159.581.000</w:t>
      </w:r>
      <w:r w:rsidRPr="00172267">
        <w:rPr>
          <w:rFonts w:ascii="Arial" w:hAnsi="Arial" w:cs="Arial"/>
          <w:sz w:val="24"/>
          <w:szCs w:val="24"/>
        </w:rPr>
        <w:t xml:space="preserve">TL </w:t>
      </w:r>
      <w:r w:rsidRPr="00172267">
        <w:rPr>
          <w:rFonts w:ascii="Arial" w:hAnsi="Arial" w:cs="Arial"/>
          <w:i/>
          <w:sz w:val="24"/>
          <w:szCs w:val="24"/>
          <w:u w:val="single"/>
        </w:rPr>
        <w:t>(</w:t>
      </w:r>
      <w:r w:rsidRPr="00172267">
        <w:rPr>
          <w:rFonts w:ascii="Arial" w:hAnsi="Arial" w:cs="Arial"/>
          <w:i/>
          <w:sz w:val="24"/>
          <w:szCs w:val="24"/>
          <w:u w:val="single"/>
          <w:lang w:val="tr-TR"/>
        </w:rPr>
        <w:t>Yıllık</w:t>
      </w:r>
      <w:r w:rsidRPr="00172267">
        <w:rPr>
          <w:rFonts w:ascii="Arial" w:hAnsi="Arial" w:cs="Arial"/>
          <w:i/>
          <w:sz w:val="24"/>
          <w:szCs w:val="24"/>
          <w:u w:val="single"/>
        </w:rPr>
        <w:t>)</w:t>
      </w:r>
    </w:p>
    <w:p w14:paraId="35890DBD" w14:textId="2D04F867" w:rsidR="00813697" w:rsidRPr="00172267" w:rsidRDefault="00813697" w:rsidP="001A3A05">
      <w:pPr>
        <w:pStyle w:val="ListeParagraf"/>
        <w:numPr>
          <w:ilvl w:val="0"/>
          <w:numId w:val="16"/>
        </w:numPr>
        <w:spacing w:after="160" w:line="259" w:lineRule="auto"/>
        <w:rPr>
          <w:rFonts w:ascii="Arial" w:hAnsi="Arial" w:cs="Arial"/>
          <w:sz w:val="24"/>
          <w:szCs w:val="24"/>
        </w:rPr>
      </w:pPr>
      <w:r w:rsidRPr="00172267">
        <w:rPr>
          <w:rFonts w:ascii="Arial" w:hAnsi="Arial" w:cs="Arial"/>
          <w:sz w:val="24"/>
          <w:szCs w:val="24"/>
        </w:rPr>
        <w:t xml:space="preserve">Tarımsal İhracat </w:t>
      </w:r>
      <w:r w:rsidRPr="00172267">
        <w:rPr>
          <w:rFonts w:ascii="Arial" w:hAnsi="Arial" w:cs="Arial"/>
          <w:i/>
          <w:sz w:val="24"/>
          <w:szCs w:val="24"/>
        </w:rPr>
        <w:t>(</w:t>
      </w:r>
      <w:r w:rsidR="00172267" w:rsidRPr="00172267">
        <w:rPr>
          <w:rFonts w:ascii="Arial" w:hAnsi="Arial" w:cs="Arial"/>
          <w:i/>
          <w:sz w:val="24"/>
          <w:szCs w:val="24"/>
          <w:lang w:val="tr-TR"/>
        </w:rPr>
        <w:t>2024</w:t>
      </w:r>
      <w:r w:rsidRPr="00172267">
        <w:rPr>
          <w:rFonts w:ascii="Arial" w:hAnsi="Arial" w:cs="Arial"/>
          <w:i/>
          <w:sz w:val="24"/>
          <w:szCs w:val="24"/>
        </w:rPr>
        <w:t>TÜİK)</w:t>
      </w:r>
      <w:r w:rsidRPr="00172267">
        <w:rPr>
          <w:rFonts w:ascii="Arial" w:hAnsi="Arial" w:cs="Arial"/>
          <w:i/>
          <w:sz w:val="24"/>
          <w:szCs w:val="24"/>
        </w:rPr>
        <w:tab/>
      </w:r>
      <w:r w:rsidR="00172267" w:rsidRPr="00172267">
        <w:rPr>
          <w:rFonts w:ascii="Arial" w:hAnsi="Arial" w:cs="Arial"/>
          <w:sz w:val="24"/>
          <w:szCs w:val="24"/>
        </w:rPr>
        <w:tab/>
      </w:r>
      <w:r w:rsidRPr="00172267">
        <w:rPr>
          <w:rFonts w:ascii="Arial" w:hAnsi="Arial" w:cs="Arial"/>
          <w:sz w:val="24"/>
          <w:szCs w:val="24"/>
        </w:rPr>
        <w:t xml:space="preserve">: </w:t>
      </w:r>
      <w:r w:rsidR="00172267" w:rsidRPr="00172267">
        <w:rPr>
          <w:rFonts w:ascii="Arial" w:hAnsi="Arial" w:cs="Arial"/>
          <w:sz w:val="24"/>
          <w:szCs w:val="24"/>
          <w:lang w:val="tr-TR"/>
        </w:rPr>
        <w:t>19.393.000</w:t>
      </w:r>
      <w:r w:rsidRPr="00172267">
        <w:rPr>
          <w:rFonts w:ascii="Arial" w:hAnsi="Arial" w:cs="Arial"/>
          <w:sz w:val="24"/>
          <w:szCs w:val="24"/>
        </w:rPr>
        <w:t xml:space="preserve"> TL </w:t>
      </w:r>
      <w:r w:rsidRPr="00172267">
        <w:rPr>
          <w:rFonts w:ascii="Arial" w:hAnsi="Arial" w:cs="Arial"/>
          <w:i/>
          <w:sz w:val="24"/>
          <w:szCs w:val="24"/>
          <w:u w:val="single"/>
        </w:rPr>
        <w:t>(</w:t>
      </w:r>
      <w:r w:rsidRPr="00172267">
        <w:rPr>
          <w:rFonts w:ascii="Arial" w:hAnsi="Arial" w:cs="Arial"/>
          <w:i/>
          <w:sz w:val="24"/>
          <w:szCs w:val="24"/>
          <w:u w:val="single"/>
          <w:lang w:val="tr-TR"/>
        </w:rPr>
        <w:t>Yıllık</w:t>
      </w:r>
      <w:r w:rsidRPr="00172267">
        <w:rPr>
          <w:rFonts w:ascii="Arial" w:hAnsi="Arial" w:cs="Arial"/>
          <w:i/>
          <w:sz w:val="24"/>
          <w:szCs w:val="24"/>
          <w:u w:val="single"/>
        </w:rPr>
        <w:t>)</w:t>
      </w:r>
    </w:p>
    <w:p w14:paraId="65E0D1A4" w14:textId="77777777" w:rsidR="00813697" w:rsidRPr="00D35226" w:rsidRDefault="00813697" w:rsidP="00813697">
      <w:pPr>
        <w:pStyle w:val="ListeParagraf"/>
        <w:spacing w:after="0" w:line="360" w:lineRule="auto"/>
        <w:ind w:left="714" w:right="142"/>
        <w:jc w:val="both"/>
        <w:rPr>
          <w:rFonts w:ascii="Arial" w:hAnsi="Arial" w:cs="Arial"/>
          <w:color w:val="000000"/>
          <w:sz w:val="24"/>
          <w:szCs w:val="24"/>
        </w:rPr>
        <w:sectPr w:rsidR="00813697" w:rsidRPr="00D35226" w:rsidSect="005123D3">
          <w:pgSz w:w="11906" w:h="16838"/>
          <w:pgMar w:top="1418" w:right="1274" w:bottom="1418" w:left="1418" w:header="708" w:footer="708" w:gutter="0"/>
          <w:cols w:space="708"/>
          <w:docGrid w:linePitch="360"/>
        </w:sectPr>
      </w:pPr>
    </w:p>
    <w:p w14:paraId="7CD77371" w14:textId="77777777" w:rsidR="00813697" w:rsidRPr="00D35226" w:rsidRDefault="00813697" w:rsidP="000F7B18">
      <w:pPr>
        <w:pStyle w:val="Balk3"/>
        <w:numPr>
          <w:ilvl w:val="0"/>
          <w:numId w:val="8"/>
        </w:numPr>
        <w:spacing w:before="120" w:after="120" w:line="23" w:lineRule="atLeast"/>
        <w:ind w:left="360"/>
        <w:rPr>
          <w:sz w:val="24"/>
          <w:szCs w:val="24"/>
        </w:rPr>
      </w:pPr>
      <w:bookmarkStart w:id="30" w:name="_Toc208488723"/>
      <w:bookmarkStart w:id="31" w:name="_Toc219987359"/>
      <w:r w:rsidRPr="00D35226">
        <w:rPr>
          <w:sz w:val="24"/>
          <w:szCs w:val="24"/>
        </w:rPr>
        <w:lastRenderedPageBreak/>
        <w:t>Teşkilat Yapısı</w:t>
      </w:r>
      <w:bookmarkEnd w:id="30"/>
      <w:bookmarkEnd w:id="31"/>
    </w:p>
    <w:p w14:paraId="7074A158" w14:textId="77777777" w:rsidR="00813697" w:rsidRPr="00D35226" w:rsidRDefault="00813697" w:rsidP="00813697">
      <w:pPr>
        <w:rPr>
          <w:rFonts w:ascii="Arial" w:hAnsi="Arial" w:cs="Arial"/>
          <w:sz w:val="24"/>
          <w:szCs w:val="24"/>
        </w:rPr>
      </w:pPr>
      <w:bookmarkStart w:id="32" w:name="_Hlk198814294"/>
    </w:p>
    <w:bookmarkEnd w:id="32"/>
    <w:p w14:paraId="455EB15E" w14:textId="77777777" w:rsidR="00813697" w:rsidRPr="00D35226" w:rsidRDefault="00813697" w:rsidP="00813697">
      <w:pPr>
        <w:rPr>
          <w:rFonts w:ascii="Arial" w:hAnsi="Arial" w:cs="Arial"/>
          <w:b/>
          <w:bCs/>
          <w:sz w:val="24"/>
          <w:szCs w:val="24"/>
        </w:rPr>
      </w:pPr>
    </w:p>
    <w:p w14:paraId="5CC73B7D" w14:textId="77777777" w:rsidR="00813697" w:rsidRPr="00D35226" w:rsidRDefault="00813697" w:rsidP="00813697">
      <w:pPr>
        <w:rPr>
          <w:rFonts w:ascii="Arial" w:hAnsi="Arial" w:cs="Arial"/>
          <w:sz w:val="24"/>
          <w:szCs w:val="24"/>
        </w:rPr>
      </w:pPr>
    </w:p>
    <w:p w14:paraId="62420A2B" w14:textId="77777777" w:rsidR="00813697" w:rsidRPr="00D35226" w:rsidRDefault="00813697" w:rsidP="00813697">
      <w:pPr>
        <w:rPr>
          <w:rFonts w:ascii="Arial" w:hAnsi="Arial" w:cs="Arial"/>
          <w:sz w:val="24"/>
          <w:szCs w:val="24"/>
        </w:rPr>
      </w:pPr>
      <w:r w:rsidRPr="00D35226">
        <w:rPr>
          <w:rFonts w:ascii="Arial" w:hAnsi="Arial" w:cs="Arial"/>
          <w:noProof/>
          <w:sz w:val="24"/>
          <w:szCs w:val="24"/>
        </w:rPr>
        <mc:AlternateContent>
          <mc:Choice Requires="wps">
            <w:drawing>
              <wp:anchor distT="0" distB="0" distL="114300" distR="114300" simplePos="0" relativeHeight="251696640" behindDoc="0" locked="0" layoutInCell="1" allowOverlap="1" wp14:anchorId="7D559E30" wp14:editId="58A28D00">
                <wp:simplePos x="0" y="0"/>
                <wp:positionH relativeFrom="column">
                  <wp:posOffset>1907540</wp:posOffset>
                </wp:positionH>
                <wp:positionV relativeFrom="paragraph">
                  <wp:posOffset>13335</wp:posOffset>
                </wp:positionV>
                <wp:extent cx="1948815" cy="318770"/>
                <wp:effectExtent l="19050" t="19050" r="32385" b="43180"/>
                <wp:wrapNone/>
                <wp:docPr id="99" name="Metin Kutusu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8815" cy="318770"/>
                        </a:xfrm>
                        <a:prstGeom prst="rect">
                          <a:avLst/>
                        </a:prstGeom>
                        <a:noFill/>
                        <a:ln w="57150">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5E19469A" w14:textId="77777777" w:rsidR="002A239C" w:rsidRPr="009C5A5A" w:rsidRDefault="002A239C" w:rsidP="00813697">
                            <w:pPr>
                              <w:kinsoku w:val="0"/>
                              <w:overflowPunct w:val="0"/>
                              <w:jc w:val="center"/>
                              <w:textAlignment w:val="baseline"/>
                              <w:rPr>
                                <w:rFonts w:ascii="Arial" w:hAnsi="Arial" w:cs="Arial"/>
                                <w:sz w:val="32"/>
                                <w:szCs w:val="28"/>
                              </w:rPr>
                            </w:pPr>
                            <w:r>
                              <w:rPr>
                                <w:rFonts w:ascii="Arial" w:eastAsia="Calibri" w:hAnsi="Arial" w:cs="Arial"/>
                                <w:b/>
                                <w:bCs/>
                                <w:color w:val="000000" w:themeColor="text1"/>
                                <w:kern w:val="24"/>
                                <w:sz w:val="32"/>
                                <w:szCs w:val="28"/>
                              </w:rPr>
                              <w:t>İL MÜDÜRÜ</w:t>
                            </w:r>
                          </w:p>
                        </w:txbxContent>
                      </wps:txbx>
                      <wps:bodyPr wrap="square" lIns="68580" tIns="34290" rIns="68580" bIns="34290" anchor="t" upright="1">
                        <a:noAutofit/>
                      </wps:bodyPr>
                    </wps:wsp>
                  </a:graphicData>
                </a:graphic>
                <wp14:sizeRelH relativeFrom="margin">
                  <wp14:pctWidth>0</wp14:pctWidth>
                </wp14:sizeRelH>
                <wp14:sizeRelV relativeFrom="margin">
                  <wp14:pctHeight>0</wp14:pctHeight>
                </wp14:sizeRelV>
              </wp:anchor>
            </w:drawing>
          </mc:Choice>
          <mc:Fallback>
            <w:pict>
              <v:shape w14:anchorId="7D559E30" id="Metin Kutusu 328" o:spid="_x0000_s1027" type="#_x0000_t202" style="position:absolute;margin-left:150.2pt;margin-top:1.05pt;width:153.45pt;height:25.1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" filled="f" strokecolor="#1f4d78 [1604]" strokeweight="4.5pt">
                <v:textbox inset="5.4pt,2.7pt,5.4pt,2.7pt">
                  <w:txbxContent>
                    <w:p w14:paraId="5E19469A" w14:textId="77777777" w:rsidR="002A239C" w:rsidRPr="009C5A5A" w:rsidRDefault="002A239C" w:rsidP="00813697">
                      <w:pPr>
                        <w:kinsoku w:val="0"/>
                        <w:overflowPunct w:val="0"/>
                        <w:jc w:val="center"/>
                        <w:textAlignment w:val="baseline"/>
                        <w:rPr>
                          <w:rFonts w:ascii="Arial" w:hAnsi="Arial" w:cs="Arial"/>
                          <w:sz w:val="32"/>
                          <w:szCs w:val="28"/>
                        </w:rPr>
                      </w:pPr>
                      <w:r>
                        <w:rPr>
                          <w:rFonts w:ascii="Arial" w:eastAsia="Calibri" w:hAnsi="Arial" w:cs="Arial"/>
                          <w:b/>
                          <w:bCs/>
                          <w:color w:val="000000" w:themeColor="text1"/>
                          <w:kern w:val="24"/>
                          <w:sz w:val="32"/>
                          <w:szCs w:val="28"/>
                        </w:rPr>
                        <w:t>İL MÜDÜRÜ</w:t>
                      </w:r>
                    </w:p>
                  </w:txbxContent>
                </v:textbox>
              </v:shape>
            </w:pict>
          </mc:Fallback>
        </mc:AlternateContent>
      </w:r>
    </w:p>
    <w:p w14:paraId="1A8CF2B5" w14:textId="77777777" w:rsidR="00813697" w:rsidRPr="00D35226" w:rsidRDefault="00813697" w:rsidP="00813697">
      <w:pPr>
        <w:rPr>
          <w:rFonts w:ascii="Arial" w:hAnsi="Arial" w:cs="Arial"/>
          <w:sz w:val="24"/>
          <w:szCs w:val="24"/>
        </w:rPr>
      </w:pPr>
    </w:p>
    <w:p w14:paraId="2C47D07D" w14:textId="77777777" w:rsidR="00813697" w:rsidRPr="00D35226" w:rsidRDefault="00813697" w:rsidP="00813697">
      <w:pPr>
        <w:rPr>
          <w:rFonts w:ascii="Arial" w:hAnsi="Arial" w:cs="Arial"/>
          <w:sz w:val="24"/>
          <w:szCs w:val="24"/>
        </w:rPr>
      </w:pPr>
      <w:r w:rsidRPr="00D35226">
        <w:rPr>
          <w:rFonts w:ascii="Arial" w:hAnsi="Arial" w:cs="Arial"/>
          <w:noProof/>
          <w:sz w:val="24"/>
          <w:szCs w:val="24"/>
        </w:rPr>
        <mc:AlternateContent>
          <mc:Choice Requires="wps">
            <w:drawing>
              <wp:anchor distT="0" distB="0" distL="114300" distR="114300" simplePos="0" relativeHeight="251699712" behindDoc="0" locked="0" layoutInCell="1" allowOverlap="1" wp14:anchorId="6F0812B0" wp14:editId="23C1D40A">
                <wp:simplePos x="0" y="0"/>
                <wp:positionH relativeFrom="column">
                  <wp:posOffset>2890521</wp:posOffset>
                </wp:positionH>
                <wp:positionV relativeFrom="paragraph">
                  <wp:posOffset>45085</wp:posOffset>
                </wp:positionV>
                <wp:extent cx="0" cy="190500"/>
                <wp:effectExtent l="19050" t="0" r="19050" b="19050"/>
                <wp:wrapNone/>
                <wp:docPr id="31"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7055546" id="Düz Bağlayıcı 41" o:spid="_x0000_s1026" style="position:absolute;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7.6pt,3.55pt" to="227.6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" strokecolor="#1f4d78 [1604]" strokeweight="3pt"/>
            </w:pict>
          </mc:Fallback>
        </mc:AlternateContent>
      </w:r>
    </w:p>
    <w:p w14:paraId="5A1610DE" w14:textId="77777777" w:rsidR="00813697" w:rsidRPr="00D35226" w:rsidRDefault="00813697" w:rsidP="00813697">
      <w:pPr>
        <w:rPr>
          <w:rFonts w:ascii="Arial" w:hAnsi="Arial" w:cs="Arial"/>
          <w:sz w:val="24"/>
          <w:szCs w:val="24"/>
        </w:rPr>
      </w:pPr>
      <w:r w:rsidRPr="00D35226">
        <w:rPr>
          <w:rFonts w:ascii="Arial" w:hAnsi="Arial" w:cs="Arial"/>
          <w:noProof/>
          <w:sz w:val="24"/>
          <w:szCs w:val="24"/>
        </w:rPr>
        <mc:AlternateContent>
          <mc:Choice Requires="wps">
            <w:drawing>
              <wp:anchor distT="0" distB="0" distL="114300" distR="114300" simplePos="0" relativeHeight="251722240" behindDoc="0" locked="0" layoutInCell="1" allowOverlap="1" wp14:anchorId="5DF03EE6" wp14:editId="64A9F164">
                <wp:simplePos x="0" y="0"/>
                <wp:positionH relativeFrom="column">
                  <wp:posOffset>1581150</wp:posOffset>
                </wp:positionH>
                <wp:positionV relativeFrom="paragraph">
                  <wp:posOffset>69215</wp:posOffset>
                </wp:positionV>
                <wp:extent cx="0" cy="133350"/>
                <wp:effectExtent l="19050" t="0" r="19050" b="19050"/>
                <wp:wrapNone/>
                <wp:docPr id="44"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07A4083" id="Düz Bağlayıcı 41" o:spid="_x0000_s1026" style="position:absolute;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5pt,5.45pt" to="124.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" strokecolor="#1f4d78 [1604]" strokeweight="3pt"/>
            </w:pict>
          </mc:Fallback>
        </mc:AlternateContent>
      </w:r>
      <w:r w:rsidRPr="00D35226">
        <w:rPr>
          <w:rFonts w:ascii="Arial" w:hAnsi="Arial" w:cs="Arial"/>
          <w:noProof/>
          <w:sz w:val="24"/>
          <w:szCs w:val="24"/>
        </w:rPr>
        <mc:AlternateContent>
          <mc:Choice Requires="wps">
            <w:drawing>
              <wp:anchor distT="0" distB="0" distL="114300" distR="114300" simplePos="0" relativeHeight="251701760" behindDoc="0" locked="0" layoutInCell="1" allowOverlap="1" wp14:anchorId="669E827C" wp14:editId="6A00C43C">
                <wp:simplePos x="0" y="0"/>
                <wp:positionH relativeFrom="margin">
                  <wp:align>right</wp:align>
                </wp:positionH>
                <wp:positionV relativeFrom="paragraph">
                  <wp:posOffset>89535</wp:posOffset>
                </wp:positionV>
                <wp:extent cx="5534025" cy="0"/>
                <wp:effectExtent l="19050" t="19050" r="9525" b="19050"/>
                <wp:wrapNone/>
                <wp:docPr id="106" name="Düz Bağlayıcı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34025" cy="0"/>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B130F68" id="Düz Bağlayıcı 45" o:spid="_x0000_s1026" style="position:absolute;flip:x;z-index:2517017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4.55pt,7.05pt" to="820.3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" strokecolor="#1f4d78 [1604]" strokeweight="3pt">
                <w10:wrap anchorx="margin"/>
              </v:line>
            </w:pict>
          </mc:Fallback>
        </mc:AlternateContent>
      </w:r>
      <w:r w:rsidRPr="00D35226">
        <w:rPr>
          <w:rFonts w:ascii="Arial" w:hAnsi="Arial" w:cs="Arial"/>
          <w:noProof/>
          <w:sz w:val="24"/>
          <w:szCs w:val="24"/>
        </w:rPr>
        <mc:AlternateContent>
          <mc:Choice Requires="wps">
            <w:drawing>
              <wp:anchor distT="0" distB="0" distL="114300" distR="114300" simplePos="0" relativeHeight="251725312" behindDoc="0" locked="0" layoutInCell="1" allowOverlap="1" wp14:anchorId="3A750EEF" wp14:editId="37CAB832">
                <wp:simplePos x="0" y="0"/>
                <wp:positionH relativeFrom="column">
                  <wp:posOffset>5762625</wp:posOffset>
                </wp:positionH>
                <wp:positionV relativeFrom="paragraph">
                  <wp:posOffset>81915</wp:posOffset>
                </wp:positionV>
                <wp:extent cx="0" cy="133350"/>
                <wp:effectExtent l="19050" t="0" r="19050" b="19050"/>
                <wp:wrapNone/>
                <wp:docPr id="47"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6797C71" id="Düz Bağlayıcı 41" o:spid="_x0000_s1026" style="position:absolute;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3.75pt,6.45pt" to="453.7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" strokecolor="#1f4d78 [1604]" strokeweight="3pt"/>
            </w:pict>
          </mc:Fallback>
        </mc:AlternateContent>
      </w:r>
      <w:r w:rsidRPr="00D35226">
        <w:rPr>
          <w:rFonts w:ascii="Arial" w:hAnsi="Arial" w:cs="Arial"/>
          <w:noProof/>
          <w:sz w:val="24"/>
          <w:szCs w:val="24"/>
        </w:rPr>
        <mc:AlternateContent>
          <mc:Choice Requires="wps">
            <w:drawing>
              <wp:anchor distT="0" distB="0" distL="114300" distR="114300" simplePos="0" relativeHeight="251724288" behindDoc="0" locked="0" layoutInCell="1" allowOverlap="1" wp14:anchorId="77093A0A" wp14:editId="380496B5">
                <wp:simplePos x="0" y="0"/>
                <wp:positionH relativeFrom="column">
                  <wp:posOffset>4333875</wp:posOffset>
                </wp:positionH>
                <wp:positionV relativeFrom="paragraph">
                  <wp:posOffset>85090</wp:posOffset>
                </wp:positionV>
                <wp:extent cx="0" cy="133350"/>
                <wp:effectExtent l="19050" t="0" r="19050" b="19050"/>
                <wp:wrapNone/>
                <wp:docPr id="46"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EA01C2C" id="Düz Bağlayıcı 41" o:spid="_x0000_s1026" style="position:absolute;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1.25pt,6.7pt" to="341.2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" strokecolor="#1f4d78 [1604]" strokeweight="3pt"/>
            </w:pict>
          </mc:Fallback>
        </mc:AlternateContent>
      </w:r>
      <w:r w:rsidRPr="00D35226">
        <w:rPr>
          <w:rFonts w:ascii="Arial" w:hAnsi="Arial" w:cs="Arial"/>
          <w:noProof/>
          <w:sz w:val="24"/>
          <w:szCs w:val="24"/>
        </w:rPr>
        <mc:AlternateContent>
          <mc:Choice Requires="wps">
            <w:drawing>
              <wp:anchor distT="0" distB="0" distL="114300" distR="114300" simplePos="0" relativeHeight="251723264" behindDoc="0" locked="0" layoutInCell="1" allowOverlap="1" wp14:anchorId="23166803" wp14:editId="2DA0EECB">
                <wp:simplePos x="0" y="0"/>
                <wp:positionH relativeFrom="column">
                  <wp:posOffset>3023870</wp:posOffset>
                </wp:positionH>
                <wp:positionV relativeFrom="paragraph">
                  <wp:posOffset>70485</wp:posOffset>
                </wp:positionV>
                <wp:extent cx="0" cy="133350"/>
                <wp:effectExtent l="19050" t="0" r="19050" b="19050"/>
                <wp:wrapNone/>
                <wp:docPr id="45"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7F4CCAF" id="Düz Bağlayıcı 41" o:spid="_x0000_s1026" style="position:absolute;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8.1pt,5.55pt" to="238.1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" strokecolor="#1f4d78 [1604]" strokeweight="3pt"/>
            </w:pict>
          </mc:Fallback>
        </mc:AlternateContent>
      </w:r>
      <w:r w:rsidRPr="00D35226">
        <w:rPr>
          <w:rFonts w:ascii="Arial" w:hAnsi="Arial" w:cs="Arial"/>
          <w:noProof/>
          <w:sz w:val="24"/>
          <w:szCs w:val="24"/>
        </w:rPr>
        <mc:AlternateContent>
          <mc:Choice Requires="wps">
            <w:drawing>
              <wp:anchor distT="0" distB="0" distL="114300" distR="114300" simplePos="0" relativeHeight="251721216" behindDoc="0" locked="0" layoutInCell="1" allowOverlap="1" wp14:anchorId="11F5A1F6" wp14:editId="17532765">
                <wp:simplePos x="0" y="0"/>
                <wp:positionH relativeFrom="column">
                  <wp:posOffset>228600</wp:posOffset>
                </wp:positionH>
                <wp:positionV relativeFrom="paragraph">
                  <wp:posOffset>73025</wp:posOffset>
                </wp:positionV>
                <wp:extent cx="0" cy="133350"/>
                <wp:effectExtent l="19050" t="0" r="19050" b="19050"/>
                <wp:wrapNone/>
                <wp:docPr id="43"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C2EE462" id="Düz Bağlayıcı 41" o:spid="_x0000_s1026" style="position:absolute;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5.75pt" to="18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" strokecolor="#1f4d78 [1604]" strokeweight="3pt"/>
            </w:pict>
          </mc:Fallback>
        </mc:AlternateContent>
      </w:r>
      <w:r w:rsidRPr="00D35226">
        <w:rPr>
          <w:rFonts w:ascii="Arial" w:hAnsi="Arial" w:cs="Arial"/>
          <w:noProof/>
          <w:sz w:val="24"/>
          <w:szCs w:val="24"/>
        </w:rPr>
        <mc:AlternateContent>
          <mc:Choice Requires="wps">
            <w:drawing>
              <wp:anchor distT="0" distB="0" distL="114300" distR="114300" simplePos="0" relativeHeight="251697664" behindDoc="0" locked="0" layoutInCell="1" allowOverlap="1" wp14:anchorId="6C1B1D0A" wp14:editId="6735F02F">
                <wp:simplePos x="0" y="0"/>
                <wp:positionH relativeFrom="column">
                  <wp:posOffset>-367030</wp:posOffset>
                </wp:positionH>
                <wp:positionV relativeFrom="paragraph">
                  <wp:posOffset>194310</wp:posOffset>
                </wp:positionV>
                <wp:extent cx="1143000" cy="457200"/>
                <wp:effectExtent l="19050" t="19050" r="19050" b="19050"/>
                <wp:wrapNone/>
                <wp:docPr id="102"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DAEEF3"/>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0AB65D83" w14:textId="77777777" w:rsidR="002A239C" w:rsidRPr="001C5536" w:rsidRDefault="002A239C" w:rsidP="00813697">
                            <w:pPr>
                              <w:kinsoku w:val="0"/>
                              <w:overflowPunct w:val="0"/>
                              <w:jc w:val="center"/>
                              <w:textAlignment w:val="baseline"/>
                              <w:rPr>
                                <w:rFonts w:ascii="Arial" w:hAnsi="Arial" w:cs="Arial"/>
                                <w:szCs w:val="16"/>
                              </w:rPr>
                            </w:pPr>
                            <w:r w:rsidRPr="001C5536">
                              <w:rPr>
                                <w:rFonts w:ascii="Arial" w:eastAsiaTheme="majorEastAsia" w:hAnsi="Arial" w:cs="Arial"/>
                                <w:b/>
                                <w:bCs/>
                                <w:color w:val="000000" w:themeColor="text1"/>
                                <w:kern w:val="24"/>
                                <w:szCs w:val="16"/>
                              </w:rPr>
                              <w:t>İl Müdür Yardımcıları</w:t>
                            </w: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6C1B1D0A" id="Metin Kutusu 321" o:spid="_x0000_s1028" type="#_x0000_t202" style="position:absolute;margin-left:-28.9pt;margin-top:15.3pt;width:90pt;height:36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" fillcolor="#daeef3" strokecolor="#1f4d78 [1604]" strokeweight="2.25pt">
                <v:textbox inset="5.4pt,2.7pt,5.4pt,2.7pt">
                  <w:txbxContent>
                    <w:p w14:paraId="0AB65D83" w14:textId="77777777" w:rsidR="002A239C" w:rsidRPr="001C5536" w:rsidRDefault="002A239C" w:rsidP="00813697">
                      <w:pPr>
                        <w:kinsoku w:val="0"/>
                        <w:overflowPunct w:val="0"/>
                        <w:jc w:val="center"/>
                        <w:textAlignment w:val="baseline"/>
                        <w:rPr>
                          <w:rFonts w:ascii="Arial" w:hAnsi="Arial" w:cs="Arial"/>
                          <w:szCs w:val="16"/>
                        </w:rPr>
                      </w:pPr>
                      <w:r w:rsidRPr="001C5536">
                        <w:rPr>
                          <w:rFonts w:ascii="Arial" w:eastAsiaTheme="majorEastAsia" w:hAnsi="Arial" w:cs="Arial"/>
                          <w:b/>
                          <w:bCs/>
                          <w:color w:val="000000" w:themeColor="text1"/>
                          <w:kern w:val="24"/>
                          <w:szCs w:val="16"/>
                        </w:rPr>
                        <w:t>İl Müdür Yardımcıları</w:t>
                      </w:r>
                    </w:p>
                  </w:txbxContent>
                </v:textbox>
              </v:shape>
            </w:pict>
          </mc:Fallback>
        </mc:AlternateContent>
      </w:r>
    </w:p>
    <w:p w14:paraId="1B91FD1A" w14:textId="77777777" w:rsidR="00813697" w:rsidRPr="00D35226" w:rsidRDefault="00813697" w:rsidP="00813697">
      <w:pPr>
        <w:rPr>
          <w:rFonts w:ascii="Arial" w:hAnsi="Arial" w:cs="Arial"/>
          <w:sz w:val="24"/>
          <w:szCs w:val="24"/>
        </w:rPr>
      </w:pPr>
      <w:r w:rsidRPr="00D35226">
        <w:rPr>
          <w:rFonts w:ascii="Arial" w:hAnsi="Arial" w:cs="Arial"/>
          <w:noProof/>
          <w:sz w:val="24"/>
          <w:szCs w:val="24"/>
        </w:rPr>
        <mc:AlternateContent>
          <mc:Choice Requires="wps">
            <w:drawing>
              <wp:anchor distT="0" distB="0" distL="114300" distR="114300" simplePos="0" relativeHeight="251716096" behindDoc="0" locked="0" layoutInCell="1" allowOverlap="1" wp14:anchorId="1B4C161D" wp14:editId="50F9249C">
                <wp:simplePos x="0" y="0"/>
                <wp:positionH relativeFrom="column">
                  <wp:posOffset>5195570</wp:posOffset>
                </wp:positionH>
                <wp:positionV relativeFrom="paragraph">
                  <wp:posOffset>58420</wp:posOffset>
                </wp:positionV>
                <wp:extent cx="1143000" cy="685800"/>
                <wp:effectExtent l="19050" t="19050" r="19050" b="19050"/>
                <wp:wrapNone/>
                <wp:docPr id="37"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85800"/>
                        </a:xfrm>
                        <a:prstGeom prst="rect">
                          <a:avLst/>
                        </a:prstGeom>
                        <a:solidFill>
                          <a:srgbClr val="DAEEF3"/>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112E1CB8" w14:textId="77777777" w:rsidR="002A239C" w:rsidRDefault="002A239C" w:rsidP="00813697">
                            <w:pPr>
                              <w:kinsoku w:val="0"/>
                              <w:overflowPunct w:val="0"/>
                              <w:jc w:val="center"/>
                              <w:textAlignment w:val="baseline"/>
                              <w:rPr>
                                <w:rFonts w:ascii="Arial" w:eastAsiaTheme="majorEastAsia" w:hAnsi="Arial" w:cs="Arial"/>
                                <w:b/>
                                <w:bCs/>
                                <w:color w:val="000000" w:themeColor="text1"/>
                                <w:kern w:val="24"/>
                                <w:szCs w:val="16"/>
                              </w:rPr>
                            </w:pPr>
                            <w:r>
                              <w:rPr>
                                <w:rFonts w:ascii="Arial" w:eastAsiaTheme="majorEastAsia" w:hAnsi="Arial" w:cs="Arial"/>
                                <w:b/>
                                <w:bCs/>
                                <w:color w:val="000000" w:themeColor="text1"/>
                                <w:kern w:val="24"/>
                                <w:szCs w:val="16"/>
                              </w:rPr>
                              <w:t>İlçe Müdürlükleri</w:t>
                            </w:r>
                          </w:p>
                          <w:p w14:paraId="3110862D" w14:textId="77777777" w:rsidR="002A239C" w:rsidRPr="001C5536" w:rsidRDefault="002A239C" w:rsidP="00813697">
                            <w:pPr>
                              <w:kinsoku w:val="0"/>
                              <w:overflowPunct w:val="0"/>
                              <w:jc w:val="center"/>
                              <w:textAlignment w:val="baseline"/>
                              <w:rPr>
                                <w:rFonts w:ascii="Arial" w:hAnsi="Arial" w:cs="Arial"/>
                                <w:szCs w:val="16"/>
                              </w:rPr>
                            </w:pPr>
                            <w:r>
                              <w:rPr>
                                <w:rFonts w:ascii="Arial" w:eastAsiaTheme="majorEastAsia" w:hAnsi="Arial" w:cs="Arial"/>
                                <w:b/>
                                <w:bCs/>
                                <w:color w:val="000000" w:themeColor="text1"/>
                                <w:kern w:val="24"/>
                                <w:szCs w:val="16"/>
                              </w:rPr>
                              <w:t>(13 İlçe Müdürlüğü)</w:t>
                            </w: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1B4C161D" id="_x0000_s1029" type="#_x0000_t202" style="position:absolute;margin-left:409.1pt;margin-top:4.6pt;width:90pt;height:54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" fillcolor="#daeef3" strokecolor="#1f4d78 [1604]" strokeweight="2.25pt">
                <v:textbox inset="5.4pt,2.7pt,5.4pt,2.7pt">
                  <w:txbxContent>
                    <w:p w14:paraId="112E1CB8" w14:textId="77777777" w:rsidR="002A239C" w:rsidRDefault="002A239C" w:rsidP="00813697">
                      <w:pPr>
                        <w:kinsoku w:val="0"/>
                        <w:overflowPunct w:val="0"/>
                        <w:jc w:val="center"/>
                        <w:textAlignment w:val="baseline"/>
                        <w:rPr>
                          <w:rFonts w:ascii="Arial" w:eastAsiaTheme="majorEastAsia" w:hAnsi="Arial" w:cs="Arial"/>
                          <w:b/>
                          <w:bCs/>
                          <w:color w:val="000000" w:themeColor="text1"/>
                          <w:kern w:val="24"/>
                          <w:szCs w:val="16"/>
                        </w:rPr>
                      </w:pPr>
                      <w:r>
                        <w:rPr>
                          <w:rFonts w:ascii="Arial" w:eastAsiaTheme="majorEastAsia" w:hAnsi="Arial" w:cs="Arial"/>
                          <w:b/>
                          <w:bCs/>
                          <w:color w:val="000000" w:themeColor="text1"/>
                          <w:kern w:val="24"/>
                          <w:szCs w:val="16"/>
                        </w:rPr>
                        <w:t>İlçe Müdürlükleri</w:t>
                      </w:r>
                    </w:p>
                    <w:p w14:paraId="3110862D" w14:textId="77777777" w:rsidR="002A239C" w:rsidRPr="001C5536" w:rsidRDefault="002A239C" w:rsidP="00813697">
                      <w:pPr>
                        <w:kinsoku w:val="0"/>
                        <w:overflowPunct w:val="0"/>
                        <w:jc w:val="center"/>
                        <w:textAlignment w:val="baseline"/>
                        <w:rPr>
                          <w:rFonts w:ascii="Arial" w:hAnsi="Arial" w:cs="Arial"/>
                          <w:szCs w:val="16"/>
                        </w:rPr>
                      </w:pPr>
                      <w:r>
                        <w:rPr>
                          <w:rFonts w:ascii="Arial" w:eastAsiaTheme="majorEastAsia" w:hAnsi="Arial" w:cs="Arial"/>
                          <w:b/>
                          <w:bCs/>
                          <w:color w:val="000000" w:themeColor="text1"/>
                          <w:kern w:val="24"/>
                          <w:szCs w:val="16"/>
                        </w:rPr>
                        <w:t>(13 İlçe Müdürlüğü)</w:t>
                      </w:r>
                    </w:p>
                  </w:txbxContent>
                </v:textbox>
              </v:shape>
            </w:pict>
          </mc:Fallback>
        </mc:AlternateContent>
      </w:r>
      <w:r w:rsidRPr="00D35226">
        <w:rPr>
          <w:rFonts w:ascii="Arial" w:hAnsi="Arial" w:cs="Arial"/>
          <w:noProof/>
          <w:sz w:val="24"/>
          <w:szCs w:val="24"/>
        </w:rPr>
        <mc:AlternateContent>
          <mc:Choice Requires="wps">
            <w:drawing>
              <wp:anchor distT="0" distB="0" distL="114300" distR="114300" simplePos="0" relativeHeight="251705856" behindDoc="0" locked="0" layoutInCell="1" allowOverlap="1" wp14:anchorId="00FE58DB" wp14:editId="38A3776A">
                <wp:simplePos x="0" y="0"/>
                <wp:positionH relativeFrom="column">
                  <wp:posOffset>3785870</wp:posOffset>
                </wp:positionH>
                <wp:positionV relativeFrom="paragraph">
                  <wp:posOffset>57785</wp:posOffset>
                </wp:positionV>
                <wp:extent cx="1143000" cy="457200"/>
                <wp:effectExtent l="19050" t="19050" r="19050" b="19050"/>
                <wp:wrapNone/>
                <wp:docPr id="13"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DAEEF3"/>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61F84330" w14:textId="77777777" w:rsidR="002A239C" w:rsidRPr="001C5536" w:rsidRDefault="002A239C" w:rsidP="00813697">
                            <w:pPr>
                              <w:kinsoku w:val="0"/>
                              <w:overflowPunct w:val="0"/>
                              <w:jc w:val="center"/>
                              <w:textAlignment w:val="baseline"/>
                              <w:rPr>
                                <w:rFonts w:ascii="Arial" w:hAnsi="Arial" w:cs="Arial"/>
                                <w:szCs w:val="16"/>
                              </w:rPr>
                            </w:pPr>
                            <w:r w:rsidRPr="000C6DB3">
                              <w:rPr>
                                <w:rFonts w:ascii="Arial" w:eastAsiaTheme="majorEastAsia" w:hAnsi="Arial" w:cs="Arial"/>
                                <w:b/>
                                <w:bCs/>
                                <w:color w:val="000000" w:themeColor="text1"/>
                                <w:kern w:val="24"/>
                                <w:szCs w:val="16"/>
                              </w:rPr>
                              <w:t>Sivil Savunma Birimi</w:t>
                            </w: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00FE58DB" id="_x0000_s1030" type="#_x0000_t202" style="position:absolute;margin-left:298.1pt;margin-top:4.55pt;width:90pt;height:36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" fillcolor="#daeef3" strokecolor="#1f4d78 [1604]" strokeweight="2.25pt">
                <v:textbox inset="5.4pt,2.7pt,5.4pt,2.7pt">
                  <w:txbxContent>
                    <w:p w14:paraId="61F84330" w14:textId="77777777" w:rsidR="002A239C" w:rsidRPr="001C5536" w:rsidRDefault="002A239C" w:rsidP="00813697">
                      <w:pPr>
                        <w:kinsoku w:val="0"/>
                        <w:overflowPunct w:val="0"/>
                        <w:jc w:val="center"/>
                        <w:textAlignment w:val="baseline"/>
                        <w:rPr>
                          <w:rFonts w:ascii="Arial" w:hAnsi="Arial" w:cs="Arial"/>
                          <w:szCs w:val="16"/>
                        </w:rPr>
                      </w:pPr>
                      <w:r w:rsidRPr="000C6DB3">
                        <w:rPr>
                          <w:rFonts w:ascii="Arial" w:eastAsiaTheme="majorEastAsia" w:hAnsi="Arial" w:cs="Arial"/>
                          <w:b/>
                          <w:bCs/>
                          <w:color w:val="000000" w:themeColor="text1"/>
                          <w:kern w:val="24"/>
                          <w:szCs w:val="16"/>
                        </w:rPr>
                        <w:t>Sivil Savunma Birimi</w:t>
                      </w:r>
                    </w:p>
                  </w:txbxContent>
                </v:textbox>
              </v:shape>
            </w:pict>
          </mc:Fallback>
        </mc:AlternateContent>
      </w:r>
      <w:r w:rsidRPr="00D35226">
        <w:rPr>
          <w:rFonts w:ascii="Arial" w:hAnsi="Arial" w:cs="Arial"/>
          <w:noProof/>
          <w:sz w:val="24"/>
          <w:szCs w:val="24"/>
        </w:rPr>
        <mc:AlternateContent>
          <mc:Choice Requires="wps">
            <w:drawing>
              <wp:anchor distT="0" distB="0" distL="114300" distR="114300" simplePos="0" relativeHeight="251703808" behindDoc="0" locked="0" layoutInCell="1" allowOverlap="1" wp14:anchorId="7228FDA4" wp14:editId="2997639B">
                <wp:simplePos x="0" y="0"/>
                <wp:positionH relativeFrom="column">
                  <wp:posOffset>2419350</wp:posOffset>
                </wp:positionH>
                <wp:positionV relativeFrom="paragraph">
                  <wp:posOffset>59690</wp:posOffset>
                </wp:positionV>
                <wp:extent cx="1143000" cy="457200"/>
                <wp:effectExtent l="19050" t="19050" r="19050" b="19050"/>
                <wp:wrapNone/>
                <wp:docPr id="11"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DAEEF3"/>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0C367649" w14:textId="77777777" w:rsidR="002A239C" w:rsidRPr="0001436D" w:rsidRDefault="002A239C" w:rsidP="00813697">
                            <w:pPr>
                              <w:kinsoku w:val="0"/>
                              <w:overflowPunct w:val="0"/>
                              <w:jc w:val="center"/>
                              <w:textAlignment w:val="baseline"/>
                              <w:rPr>
                                <w:rFonts w:ascii="Arial" w:hAnsi="Arial" w:cs="Arial"/>
                                <w:szCs w:val="16"/>
                              </w:rPr>
                            </w:pPr>
                            <w:r w:rsidRPr="000C6DB3">
                              <w:rPr>
                                <w:rFonts w:ascii="Arial" w:eastAsiaTheme="majorEastAsia" w:hAnsi="Arial" w:cs="Arial"/>
                                <w:b/>
                                <w:bCs/>
                                <w:color w:val="000000" w:themeColor="text1"/>
                                <w:kern w:val="24"/>
                                <w:szCs w:val="16"/>
                              </w:rPr>
                              <w:t>Döner Sermaye Birimi</w:t>
                            </w: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7228FDA4" id="_x0000_s1031" type="#_x0000_t202" style="position:absolute;margin-left:190.5pt;margin-top:4.7pt;width:90pt;height:36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" fillcolor="#daeef3" strokecolor="#1f4d78 [1604]" strokeweight="2.25pt">
                <v:textbox inset="5.4pt,2.7pt,5.4pt,2.7pt">
                  <w:txbxContent>
                    <w:p w14:paraId="0C367649" w14:textId="77777777" w:rsidR="002A239C" w:rsidRPr="0001436D" w:rsidRDefault="002A239C" w:rsidP="00813697">
                      <w:pPr>
                        <w:kinsoku w:val="0"/>
                        <w:overflowPunct w:val="0"/>
                        <w:jc w:val="center"/>
                        <w:textAlignment w:val="baseline"/>
                        <w:rPr>
                          <w:rFonts w:ascii="Arial" w:hAnsi="Arial" w:cs="Arial"/>
                          <w:szCs w:val="16"/>
                        </w:rPr>
                      </w:pPr>
                      <w:r w:rsidRPr="000C6DB3">
                        <w:rPr>
                          <w:rFonts w:ascii="Arial" w:eastAsiaTheme="majorEastAsia" w:hAnsi="Arial" w:cs="Arial"/>
                          <w:b/>
                          <w:bCs/>
                          <w:color w:val="000000" w:themeColor="text1"/>
                          <w:kern w:val="24"/>
                          <w:szCs w:val="16"/>
                        </w:rPr>
                        <w:t>Döner Sermaye Birimi</w:t>
                      </w:r>
                    </w:p>
                  </w:txbxContent>
                </v:textbox>
              </v:shape>
            </w:pict>
          </mc:Fallback>
        </mc:AlternateContent>
      </w:r>
      <w:r w:rsidRPr="00D35226">
        <w:rPr>
          <w:rFonts w:ascii="Arial" w:hAnsi="Arial" w:cs="Arial"/>
          <w:noProof/>
          <w:sz w:val="24"/>
          <w:szCs w:val="24"/>
        </w:rPr>
        <mc:AlternateContent>
          <mc:Choice Requires="wps">
            <w:drawing>
              <wp:anchor distT="0" distB="0" distL="114300" distR="114300" simplePos="0" relativeHeight="251704832" behindDoc="0" locked="0" layoutInCell="1" allowOverlap="1" wp14:anchorId="2FD501DC" wp14:editId="19B51284">
                <wp:simplePos x="0" y="0"/>
                <wp:positionH relativeFrom="column">
                  <wp:posOffset>1033145</wp:posOffset>
                </wp:positionH>
                <wp:positionV relativeFrom="paragraph">
                  <wp:posOffset>48260</wp:posOffset>
                </wp:positionV>
                <wp:extent cx="1143000" cy="457200"/>
                <wp:effectExtent l="19050" t="19050" r="19050" b="19050"/>
                <wp:wrapNone/>
                <wp:docPr id="12"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DAEEF3"/>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20648CF0" w14:textId="77777777" w:rsidR="002A239C" w:rsidRPr="001C5536" w:rsidRDefault="002A239C" w:rsidP="00813697">
                            <w:pPr>
                              <w:kinsoku w:val="0"/>
                              <w:overflowPunct w:val="0"/>
                              <w:jc w:val="center"/>
                              <w:textAlignment w:val="baseline"/>
                              <w:rPr>
                                <w:rFonts w:ascii="Arial" w:hAnsi="Arial" w:cs="Arial"/>
                                <w:szCs w:val="16"/>
                              </w:rPr>
                            </w:pPr>
                            <w:r w:rsidRPr="001C5536">
                              <w:rPr>
                                <w:rFonts w:ascii="Arial" w:eastAsiaTheme="majorEastAsia" w:hAnsi="Arial" w:cs="Arial"/>
                                <w:b/>
                                <w:bCs/>
                                <w:color w:val="000000" w:themeColor="text1"/>
                                <w:kern w:val="24"/>
                                <w:szCs w:val="16"/>
                              </w:rPr>
                              <w:t>Hukuk Birimi</w:t>
                            </w: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2FD501DC" id="_x0000_s1032" type="#_x0000_t202" style="position:absolute;margin-left:81.35pt;margin-top:3.8pt;width:90pt;height:36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" fillcolor="#daeef3" strokecolor="#1f4d78 [1604]" strokeweight="2.25pt">
                <v:textbox inset="5.4pt,2.7pt,5.4pt,2.7pt">
                  <w:txbxContent>
                    <w:p w14:paraId="20648CF0" w14:textId="77777777" w:rsidR="002A239C" w:rsidRPr="001C5536" w:rsidRDefault="002A239C" w:rsidP="00813697">
                      <w:pPr>
                        <w:kinsoku w:val="0"/>
                        <w:overflowPunct w:val="0"/>
                        <w:jc w:val="center"/>
                        <w:textAlignment w:val="baseline"/>
                        <w:rPr>
                          <w:rFonts w:ascii="Arial" w:hAnsi="Arial" w:cs="Arial"/>
                          <w:szCs w:val="16"/>
                        </w:rPr>
                      </w:pPr>
                      <w:r w:rsidRPr="001C5536">
                        <w:rPr>
                          <w:rFonts w:ascii="Arial" w:eastAsiaTheme="majorEastAsia" w:hAnsi="Arial" w:cs="Arial"/>
                          <w:b/>
                          <w:bCs/>
                          <w:color w:val="000000" w:themeColor="text1"/>
                          <w:kern w:val="24"/>
                          <w:szCs w:val="16"/>
                        </w:rPr>
                        <w:t>Hukuk Birimi</w:t>
                      </w:r>
                    </w:p>
                  </w:txbxContent>
                </v:textbox>
              </v:shape>
            </w:pict>
          </mc:Fallback>
        </mc:AlternateContent>
      </w:r>
    </w:p>
    <w:p w14:paraId="4AA789DD" w14:textId="77777777" w:rsidR="00813697" w:rsidRPr="00D35226" w:rsidRDefault="00813697" w:rsidP="00813697">
      <w:pPr>
        <w:rPr>
          <w:rFonts w:ascii="Arial" w:hAnsi="Arial" w:cs="Arial"/>
          <w:sz w:val="24"/>
          <w:szCs w:val="24"/>
        </w:rPr>
      </w:pPr>
    </w:p>
    <w:p w14:paraId="1860BEB3" w14:textId="77777777" w:rsidR="00813697" w:rsidRPr="00D35226" w:rsidRDefault="00813697" w:rsidP="00813697">
      <w:pPr>
        <w:pStyle w:val="Default"/>
        <w:rPr>
          <w:rFonts w:ascii="Arial" w:hAnsi="Arial" w:cs="Arial"/>
          <w:color w:val="auto"/>
        </w:rPr>
      </w:pPr>
    </w:p>
    <w:p w14:paraId="5280A395" w14:textId="77777777" w:rsidR="00813697" w:rsidRPr="00D35226" w:rsidRDefault="00813697" w:rsidP="00813697">
      <w:pPr>
        <w:pStyle w:val="Default"/>
        <w:rPr>
          <w:rFonts w:ascii="Arial" w:hAnsi="Arial" w:cs="Arial"/>
          <w:color w:val="auto"/>
        </w:rPr>
      </w:pPr>
      <w:r w:rsidRPr="00D35226">
        <w:rPr>
          <w:rFonts w:ascii="Arial" w:hAnsi="Arial" w:cs="Arial"/>
          <w:noProof/>
          <w:color w:val="auto"/>
        </w:rPr>
        <mc:AlternateContent>
          <mc:Choice Requires="wps">
            <w:drawing>
              <wp:anchor distT="0" distB="0" distL="114300" distR="114300" simplePos="0" relativeHeight="251702784" behindDoc="0" locked="0" layoutInCell="1" allowOverlap="1" wp14:anchorId="52941144" wp14:editId="15674A34">
                <wp:simplePos x="0" y="0"/>
                <wp:positionH relativeFrom="column">
                  <wp:posOffset>185419</wp:posOffset>
                </wp:positionH>
                <wp:positionV relativeFrom="paragraph">
                  <wp:posOffset>167005</wp:posOffset>
                </wp:positionV>
                <wp:extent cx="4162425" cy="9525"/>
                <wp:effectExtent l="19050" t="19050" r="9525" b="28575"/>
                <wp:wrapNone/>
                <wp:docPr id="120" name="Düz Bağlayıcı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62425" cy="9525"/>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9497A3D" id="Düz Bağlayıcı 45" o:spid="_x0000_s1026" style="position:absolute;flip:x;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6pt,13.15pt" to="342.3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" strokecolor="#1f4d78 [1604]" strokeweight="3pt"/>
            </w:pict>
          </mc:Fallback>
        </mc:AlternateContent>
      </w:r>
      <w:r w:rsidRPr="00D35226">
        <w:rPr>
          <w:rFonts w:ascii="Arial" w:hAnsi="Arial" w:cs="Arial"/>
          <w:noProof/>
        </w:rPr>
        <mc:AlternateContent>
          <mc:Choice Requires="wps">
            <w:drawing>
              <wp:anchor distT="0" distB="0" distL="114300" distR="114300" simplePos="0" relativeHeight="251717120" behindDoc="0" locked="0" layoutInCell="1" allowOverlap="1" wp14:anchorId="369660F7" wp14:editId="4212C6C9">
                <wp:simplePos x="0" y="0"/>
                <wp:positionH relativeFrom="column">
                  <wp:posOffset>204470</wp:posOffset>
                </wp:positionH>
                <wp:positionV relativeFrom="paragraph">
                  <wp:posOffset>43180</wp:posOffset>
                </wp:positionV>
                <wp:extent cx="0" cy="133350"/>
                <wp:effectExtent l="19050" t="0" r="19050" b="19050"/>
                <wp:wrapNone/>
                <wp:docPr id="38"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6B62637" id="Düz Bağlayıcı 41" o:spid="_x0000_s1026" style="position:absolute;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pt,3.4pt" to="16.1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" strokecolor="#1f4d78 [1604]" strokeweight="3pt"/>
            </w:pict>
          </mc:Fallback>
        </mc:AlternateContent>
      </w:r>
    </w:p>
    <w:p w14:paraId="2C105AB4" w14:textId="77777777" w:rsidR="00813697" w:rsidRPr="00D35226" w:rsidRDefault="00813697" w:rsidP="00813697">
      <w:pPr>
        <w:pStyle w:val="Default"/>
        <w:rPr>
          <w:rFonts w:ascii="Arial" w:hAnsi="Arial" w:cs="Arial"/>
          <w:color w:val="auto"/>
        </w:rPr>
      </w:pPr>
      <w:r w:rsidRPr="00D35226">
        <w:rPr>
          <w:rFonts w:ascii="Arial" w:hAnsi="Arial" w:cs="Arial"/>
          <w:noProof/>
        </w:rPr>
        <mc:AlternateContent>
          <mc:Choice Requires="wps">
            <w:drawing>
              <wp:anchor distT="0" distB="0" distL="114300" distR="114300" simplePos="0" relativeHeight="251718144" behindDoc="0" locked="0" layoutInCell="1" allowOverlap="1" wp14:anchorId="6560EBCD" wp14:editId="52430F0F">
                <wp:simplePos x="0" y="0"/>
                <wp:positionH relativeFrom="column">
                  <wp:posOffset>747395</wp:posOffset>
                </wp:positionH>
                <wp:positionV relativeFrom="paragraph">
                  <wp:posOffset>24765</wp:posOffset>
                </wp:positionV>
                <wp:extent cx="0" cy="133350"/>
                <wp:effectExtent l="19050" t="0" r="19050" b="19050"/>
                <wp:wrapNone/>
                <wp:docPr id="39"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2FD0E70" id="Düz Bağlayıcı 41" o:spid="_x0000_s1026" style="position:absolute;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85pt,1.95pt" to="58.8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" strokecolor="#1f4d78 [1604]" strokeweight="3pt"/>
            </w:pict>
          </mc:Fallback>
        </mc:AlternateContent>
      </w:r>
      <w:r w:rsidRPr="00D35226">
        <w:rPr>
          <w:rFonts w:ascii="Arial" w:hAnsi="Arial" w:cs="Arial"/>
          <w:noProof/>
        </w:rPr>
        <mc:AlternateContent>
          <mc:Choice Requires="wps">
            <w:drawing>
              <wp:anchor distT="0" distB="0" distL="114300" distR="114300" simplePos="0" relativeHeight="251720192" behindDoc="0" locked="0" layoutInCell="1" allowOverlap="1" wp14:anchorId="71A58864" wp14:editId="766E4B47">
                <wp:simplePos x="0" y="0"/>
                <wp:positionH relativeFrom="column">
                  <wp:posOffset>4328795</wp:posOffset>
                </wp:positionH>
                <wp:positionV relativeFrom="paragraph">
                  <wp:posOffset>24765</wp:posOffset>
                </wp:positionV>
                <wp:extent cx="0" cy="133350"/>
                <wp:effectExtent l="19050" t="0" r="19050" b="19050"/>
                <wp:wrapNone/>
                <wp:docPr id="42"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3012A1D" id="Düz Bağlayıcı 41" o:spid="_x0000_s1026" style="position:absolute;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0.85pt,1.95pt" to="340.8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" strokecolor="#1f4d78 [1604]" strokeweight="3pt"/>
            </w:pict>
          </mc:Fallback>
        </mc:AlternateContent>
      </w:r>
      <w:r w:rsidRPr="00D35226">
        <w:rPr>
          <w:rFonts w:ascii="Arial" w:hAnsi="Arial" w:cs="Arial"/>
          <w:noProof/>
        </w:rPr>
        <mc:AlternateContent>
          <mc:Choice Requires="wps">
            <w:drawing>
              <wp:anchor distT="0" distB="0" distL="114300" distR="114300" simplePos="0" relativeHeight="251719168" behindDoc="0" locked="0" layoutInCell="1" allowOverlap="1" wp14:anchorId="004AD2D1" wp14:editId="51863E51">
                <wp:simplePos x="0" y="0"/>
                <wp:positionH relativeFrom="column">
                  <wp:posOffset>2528570</wp:posOffset>
                </wp:positionH>
                <wp:positionV relativeFrom="paragraph">
                  <wp:posOffset>5715</wp:posOffset>
                </wp:positionV>
                <wp:extent cx="0" cy="133350"/>
                <wp:effectExtent l="19050" t="0" r="19050" b="19050"/>
                <wp:wrapNone/>
                <wp:docPr id="40"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E0AD6D6" id="Düz Bağlayıcı 41" o:spid="_x0000_s1026" style="position:absolute;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1pt,.45pt" to="199.1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" strokecolor="#1f4d78 [1604]" strokeweight="3pt"/>
            </w:pict>
          </mc:Fallback>
        </mc:AlternateContent>
      </w:r>
      <w:r w:rsidRPr="00D35226">
        <w:rPr>
          <w:rFonts w:ascii="Arial" w:hAnsi="Arial" w:cs="Arial"/>
          <w:noProof/>
          <w:color w:val="auto"/>
        </w:rPr>
        <mc:AlternateContent>
          <mc:Choice Requires="wps">
            <w:drawing>
              <wp:anchor distT="0" distB="0" distL="114300" distR="114300" simplePos="0" relativeHeight="251706880" behindDoc="0" locked="0" layoutInCell="1" allowOverlap="1" wp14:anchorId="26119194" wp14:editId="0B0AAF10">
                <wp:simplePos x="0" y="0"/>
                <wp:positionH relativeFrom="column">
                  <wp:posOffset>3595370</wp:posOffset>
                </wp:positionH>
                <wp:positionV relativeFrom="paragraph">
                  <wp:posOffset>158115</wp:posOffset>
                </wp:positionV>
                <wp:extent cx="1447800" cy="533400"/>
                <wp:effectExtent l="19050" t="19050" r="19050" b="19050"/>
                <wp:wrapNone/>
                <wp:docPr id="14" name="Metin Kutusu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533400"/>
                        </a:xfrm>
                        <a:prstGeom prst="rect">
                          <a:avLst/>
                        </a:prstGeom>
                        <a:solidFill>
                          <a:schemeClr val="accent1">
                            <a:lumMod val="75000"/>
                          </a:schemeClr>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4C7F926D" w14:textId="77777777" w:rsidR="002A239C" w:rsidRPr="001C5536" w:rsidRDefault="002A239C" w:rsidP="00813697">
                            <w:pPr>
                              <w:kinsoku w:val="0"/>
                              <w:overflowPunct w:val="0"/>
                              <w:jc w:val="center"/>
                              <w:textAlignment w:val="baseline"/>
                              <w:rPr>
                                <w:b/>
                                <w:bCs/>
                                <w:color w:val="FFFFFF" w:themeColor="background1"/>
                                <w:sz w:val="16"/>
                                <w:szCs w:val="16"/>
                              </w:rPr>
                            </w:pPr>
                            <w:r w:rsidRPr="001C5536">
                              <w:rPr>
                                <w:rFonts w:ascii="Arial" w:hAnsi="Arial" w:cs="Arial"/>
                                <w:b/>
                                <w:bCs/>
                                <w:color w:val="FFFFFF" w:themeColor="background1"/>
                              </w:rPr>
                              <w:t>İl Müdürü Yardımcısı</w:t>
                            </w:r>
                          </w:p>
                        </w:txbxContent>
                      </wps:txbx>
                      <wps:bodyPr wrap="square" lIns="68580" tIns="34290" rIns="68580" bIns="34290" anchor="ctr" upright="1">
                        <a:noAutofit/>
                      </wps:bodyPr>
                    </wps:wsp>
                  </a:graphicData>
                </a:graphic>
                <wp14:sizeRelH relativeFrom="margin">
                  <wp14:pctWidth>0</wp14:pctWidth>
                </wp14:sizeRelH>
                <wp14:sizeRelV relativeFrom="margin">
                  <wp14:pctHeight>0</wp14:pctHeight>
                </wp14:sizeRelV>
              </wp:anchor>
            </w:drawing>
          </mc:Choice>
          <mc:Fallback>
            <w:pict>
              <v:shape w14:anchorId="26119194" id="Metin Kutusu 314" o:spid="_x0000_s1033" type="#_x0000_t202" style="position:absolute;margin-left:283.1pt;margin-top:12.45pt;width:114pt;height:42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" fillcolor="#2e74b5 [2404]" strokecolor="#1f4d78 [1604]" strokeweight="2.25pt">
                <v:textbox inset="5.4pt,2.7pt,5.4pt,2.7pt">
                  <w:txbxContent>
                    <w:p w14:paraId="4C7F926D" w14:textId="77777777" w:rsidR="002A239C" w:rsidRPr="001C5536" w:rsidRDefault="002A239C" w:rsidP="00813697">
                      <w:pPr>
                        <w:kinsoku w:val="0"/>
                        <w:overflowPunct w:val="0"/>
                        <w:jc w:val="center"/>
                        <w:textAlignment w:val="baseline"/>
                        <w:rPr>
                          <w:b/>
                          <w:bCs/>
                          <w:color w:val="FFFFFF" w:themeColor="background1"/>
                          <w:sz w:val="16"/>
                          <w:szCs w:val="16"/>
                        </w:rPr>
                      </w:pPr>
                      <w:r w:rsidRPr="001C5536">
                        <w:rPr>
                          <w:rFonts w:ascii="Arial" w:hAnsi="Arial" w:cs="Arial"/>
                          <w:b/>
                          <w:bCs/>
                          <w:color w:val="FFFFFF" w:themeColor="background1"/>
                        </w:rPr>
                        <w:t>İl Müdürü Yardımcısı</w:t>
                      </w:r>
                    </w:p>
                  </w:txbxContent>
                </v:textbox>
              </v:shape>
            </w:pict>
          </mc:Fallback>
        </mc:AlternateContent>
      </w:r>
      <w:r w:rsidRPr="00D35226">
        <w:rPr>
          <w:rFonts w:ascii="Arial" w:hAnsi="Arial" w:cs="Arial"/>
          <w:noProof/>
          <w:color w:val="auto"/>
        </w:rPr>
        <mc:AlternateContent>
          <mc:Choice Requires="wps">
            <w:drawing>
              <wp:anchor distT="0" distB="0" distL="114300" distR="114300" simplePos="0" relativeHeight="251707904" behindDoc="0" locked="0" layoutInCell="1" allowOverlap="1" wp14:anchorId="33EAB98D" wp14:editId="4EDD2DAA">
                <wp:simplePos x="0" y="0"/>
                <wp:positionH relativeFrom="column">
                  <wp:posOffset>1842770</wp:posOffset>
                </wp:positionH>
                <wp:positionV relativeFrom="paragraph">
                  <wp:posOffset>158115</wp:posOffset>
                </wp:positionV>
                <wp:extent cx="1447800" cy="533400"/>
                <wp:effectExtent l="19050" t="19050" r="19050" b="19050"/>
                <wp:wrapNone/>
                <wp:docPr id="15" name="Metin Kutusu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533400"/>
                        </a:xfrm>
                        <a:prstGeom prst="rect">
                          <a:avLst/>
                        </a:prstGeom>
                        <a:solidFill>
                          <a:schemeClr val="accent1">
                            <a:lumMod val="75000"/>
                          </a:schemeClr>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55214520" w14:textId="77777777" w:rsidR="002A239C" w:rsidRPr="001C5536" w:rsidRDefault="002A239C" w:rsidP="00813697">
                            <w:pPr>
                              <w:kinsoku w:val="0"/>
                              <w:overflowPunct w:val="0"/>
                              <w:jc w:val="center"/>
                              <w:textAlignment w:val="baseline"/>
                              <w:rPr>
                                <w:b/>
                                <w:bCs/>
                                <w:color w:val="FFFFFF" w:themeColor="background1"/>
                                <w:sz w:val="16"/>
                                <w:szCs w:val="16"/>
                              </w:rPr>
                            </w:pPr>
                            <w:r w:rsidRPr="001C5536">
                              <w:rPr>
                                <w:rFonts w:ascii="Arial" w:hAnsi="Arial" w:cs="Arial"/>
                                <w:b/>
                                <w:bCs/>
                                <w:color w:val="FFFFFF" w:themeColor="background1"/>
                              </w:rPr>
                              <w:t>İl Müdürü Yardımcısı</w:t>
                            </w:r>
                          </w:p>
                        </w:txbxContent>
                      </wps:txbx>
                      <wps:bodyPr wrap="square" lIns="68580" tIns="34290" rIns="68580" bIns="34290" anchor="ctr" upright="1">
                        <a:noAutofit/>
                      </wps:bodyPr>
                    </wps:wsp>
                  </a:graphicData>
                </a:graphic>
                <wp14:sizeRelH relativeFrom="margin">
                  <wp14:pctWidth>0</wp14:pctWidth>
                </wp14:sizeRelH>
                <wp14:sizeRelV relativeFrom="margin">
                  <wp14:pctHeight>0</wp14:pctHeight>
                </wp14:sizeRelV>
              </wp:anchor>
            </w:drawing>
          </mc:Choice>
          <mc:Fallback>
            <w:pict>
              <v:shape w14:anchorId="33EAB98D" id="_x0000_s1034" type="#_x0000_t202" style="position:absolute;margin-left:145.1pt;margin-top:12.45pt;width:114pt;height:42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" fillcolor="#2e74b5 [2404]" strokecolor="#1f4d78 [1604]" strokeweight="2.25pt">
                <v:textbox inset="5.4pt,2.7pt,5.4pt,2.7pt">
                  <w:txbxContent>
                    <w:p w14:paraId="55214520" w14:textId="77777777" w:rsidR="002A239C" w:rsidRPr="001C5536" w:rsidRDefault="002A239C" w:rsidP="00813697">
                      <w:pPr>
                        <w:kinsoku w:val="0"/>
                        <w:overflowPunct w:val="0"/>
                        <w:jc w:val="center"/>
                        <w:textAlignment w:val="baseline"/>
                        <w:rPr>
                          <w:b/>
                          <w:bCs/>
                          <w:color w:val="FFFFFF" w:themeColor="background1"/>
                          <w:sz w:val="16"/>
                          <w:szCs w:val="16"/>
                        </w:rPr>
                      </w:pPr>
                      <w:r w:rsidRPr="001C5536">
                        <w:rPr>
                          <w:rFonts w:ascii="Arial" w:hAnsi="Arial" w:cs="Arial"/>
                          <w:b/>
                          <w:bCs/>
                          <w:color w:val="FFFFFF" w:themeColor="background1"/>
                        </w:rPr>
                        <w:t>İl Müdürü Yardımcısı</w:t>
                      </w:r>
                    </w:p>
                  </w:txbxContent>
                </v:textbox>
              </v:shape>
            </w:pict>
          </mc:Fallback>
        </mc:AlternateContent>
      </w:r>
      <w:r w:rsidRPr="00D35226">
        <w:rPr>
          <w:rFonts w:ascii="Arial" w:hAnsi="Arial" w:cs="Arial"/>
          <w:noProof/>
          <w:color w:val="auto"/>
        </w:rPr>
        <mc:AlternateContent>
          <mc:Choice Requires="wps">
            <w:drawing>
              <wp:anchor distT="0" distB="0" distL="114300" distR="114300" simplePos="0" relativeHeight="251698688" behindDoc="0" locked="0" layoutInCell="1" allowOverlap="1" wp14:anchorId="162DABA0" wp14:editId="711DDCEF">
                <wp:simplePos x="0" y="0"/>
                <wp:positionH relativeFrom="margin">
                  <wp:align>left</wp:align>
                </wp:positionH>
                <wp:positionV relativeFrom="paragraph">
                  <wp:posOffset>167640</wp:posOffset>
                </wp:positionV>
                <wp:extent cx="1447800" cy="533400"/>
                <wp:effectExtent l="19050" t="19050" r="19050" b="19050"/>
                <wp:wrapNone/>
                <wp:docPr id="109" name="Metin Kutusu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533400"/>
                        </a:xfrm>
                        <a:prstGeom prst="rect">
                          <a:avLst/>
                        </a:prstGeom>
                        <a:solidFill>
                          <a:schemeClr val="accent1">
                            <a:lumMod val="75000"/>
                          </a:schemeClr>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7865BB2E" w14:textId="77777777" w:rsidR="002A239C" w:rsidRPr="001C5536" w:rsidRDefault="002A239C" w:rsidP="00813697">
                            <w:pPr>
                              <w:kinsoku w:val="0"/>
                              <w:overflowPunct w:val="0"/>
                              <w:jc w:val="center"/>
                              <w:textAlignment w:val="baseline"/>
                              <w:rPr>
                                <w:b/>
                                <w:bCs/>
                                <w:color w:val="FFFFFF" w:themeColor="background1"/>
                                <w:sz w:val="16"/>
                                <w:szCs w:val="16"/>
                              </w:rPr>
                            </w:pPr>
                            <w:r w:rsidRPr="001C5536">
                              <w:rPr>
                                <w:rFonts w:ascii="Arial" w:hAnsi="Arial" w:cs="Arial"/>
                                <w:b/>
                                <w:bCs/>
                                <w:color w:val="FFFFFF" w:themeColor="background1"/>
                              </w:rPr>
                              <w:t>İl Müdürü Yardımcısı</w:t>
                            </w:r>
                          </w:p>
                        </w:txbxContent>
                      </wps:txbx>
                      <wps:bodyPr wrap="square" lIns="68580" tIns="34290" rIns="68580" bIns="34290" anchor="ctr" upright="1">
                        <a:noAutofit/>
                      </wps:bodyPr>
                    </wps:wsp>
                  </a:graphicData>
                </a:graphic>
                <wp14:sizeRelH relativeFrom="margin">
                  <wp14:pctWidth>0</wp14:pctWidth>
                </wp14:sizeRelH>
                <wp14:sizeRelV relativeFrom="margin">
                  <wp14:pctHeight>0</wp14:pctHeight>
                </wp14:sizeRelV>
              </wp:anchor>
            </w:drawing>
          </mc:Choice>
          <mc:Fallback>
            <w:pict>
              <v:shape w14:anchorId="162DABA0" id="_x0000_s1035" type="#_x0000_t202" style="position:absolute;margin-left:0;margin-top:13.2pt;width:114pt;height:42pt;z-index:2516986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" fillcolor="#2e74b5 [2404]" strokecolor="#1f4d78 [1604]" strokeweight="2.25pt">
                <v:textbox inset="5.4pt,2.7pt,5.4pt,2.7pt">
                  <w:txbxContent>
                    <w:p w14:paraId="7865BB2E" w14:textId="77777777" w:rsidR="002A239C" w:rsidRPr="001C5536" w:rsidRDefault="002A239C" w:rsidP="00813697">
                      <w:pPr>
                        <w:kinsoku w:val="0"/>
                        <w:overflowPunct w:val="0"/>
                        <w:jc w:val="center"/>
                        <w:textAlignment w:val="baseline"/>
                        <w:rPr>
                          <w:b/>
                          <w:bCs/>
                          <w:color w:val="FFFFFF" w:themeColor="background1"/>
                          <w:sz w:val="16"/>
                          <w:szCs w:val="16"/>
                        </w:rPr>
                      </w:pPr>
                      <w:r w:rsidRPr="001C5536">
                        <w:rPr>
                          <w:rFonts w:ascii="Arial" w:hAnsi="Arial" w:cs="Arial"/>
                          <w:b/>
                          <w:bCs/>
                          <w:color w:val="FFFFFF" w:themeColor="background1"/>
                        </w:rPr>
                        <w:t>İl Müdürü Yardımcısı</w:t>
                      </w:r>
                    </w:p>
                  </w:txbxContent>
                </v:textbox>
                <w10:wrap anchorx="margin"/>
              </v:shape>
            </w:pict>
          </mc:Fallback>
        </mc:AlternateContent>
      </w:r>
    </w:p>
    <w:p w14:paraId="0A74817D" w14:textId="77777777" w:rsidR="00813697" w:rsidRPr="00D35226" w:rsidRDefault="00813697" w:rsidP="00813697">
      <w:pPr>
        <w:kinsoku w:val="0"/>
        <w:overflowPunct w:val="0"/>
        <w:jc w:val="center"/>
        <w:textAlignment w:val="baseline"/>
        <w:rPr>
          <w:rFonts w:ascii="Arial" w:hAnsi="Arial" w:cs="Arial"/>
          <w:sz w:val="24"/>
          <w:szCs w:val="24"/>
        </w:rPr>
      </w:pPr>
    </w:p>
    <w:p w14:paraId="32984093" w14:textId="77777777" w:rsidR="00813697" w:rsidRPr="00D35226" w:rsidRDefault="00813697" w:rsidP="00813697">
      <w:pPr>
        <w:pStyle w:val="Default"/>
        <w:rPr>
          <w:rFonts w:ascii="Arial" w:hAnsi="Arial" w:cs="Arial"/>
          <w:color w:val="auto"/>
        </w:rPr>
      </w:pPr>
    </w:p>
    <w:p w14:paraId="15F208AB" w14:textId="77777777" w:rsidR="00813697" w:rsidRPr="00D35226" w:rsidRDefault="00813697" w:rsidP="00813697">
      <w:pPr>
        <w:pStyle w:val="Default"/>
        <w:rPr>
          <w:rFonts w:ascii="Arial" w:hAnsi="Arial" w:cs="Arial"/>
          <w:color w:val="auto"/>
        </w:rPr>
      </w:pPr>
      <w:r w:rsidRPr="00D35226">
        <w:rPr>
          <w:rFonts w:ascii="Arial" w:hAnsi="Arial" w:cs="Arial"/>
          <w:noProof/>
        </w:rPr>
        <mc:AlternateContent>
          <mc:Choice Requires="wps">
            <w:drawing>
              <wp:anchor distT="0" distB="0" distL="114300" distR="114300" simplePos="0" relativeHeight="251693568" behindDoc="0" locked="0" layoutInCell="1" allowOverlap="1" wp14:anchorId="21B1A56D" wp14:editId="37240FF4">
                <wp:simplePos x="0" y="0"/>
                <wp:positionH relativeFrom="column">
                  <wp:posOffset>4309745</wp:posOffset>
                </wp:positionH>
                <wp:positionV relativeFrom="paragraph">
                  <wp:posOffset>51435</wp:posOffset>
                </wp:positionV>
                <wp:extent cx="19050" cy="2381250"/>
                <wp:effectExtent l="19050" t="19050" r="19050" b="19050"/>
                <wp:wrapNone/>
                <wp:docPr id="50"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0" cy="2381250"/>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0E66A72" id="Düz Bağlayıcı 41" o:spid="_x0000_s1026" style="position:absolute;flip:x;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9.35pt,4.05pt" to="340.85pt,19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" strokecolor="#1f4d78 [1604]" strokeweight="3pt"/>
            </w:pict>
          </mc:Fallback>
        </mc:AlternateContent>
      </w:r>
      <w:r w:rsidRPr="00D35226">
        <w:rPr>
          <w:rFonts w:ascii="Arial" w:hAnsi="Arial" w:cs="Arial"/>
          <w:noProof/>
        </w:rPr>
        <mc:AlternateContent>
          <mc:Choice Requires="wps">
            <w:drawing>
              <wp:anchor distT="0" distB="0" distL="114300" distR="114300" simplePos="0" relativeHeight="251695616" behindDoc="0" locked="0" layoutInCell="1" allowOverlap="1" wp14:anchorId="7D84D6CF" wp14:editId="6C31B4DD">
                <wp:simplePos x="0" y="0"/>
                <wp:positionH relativeFrom="column">
                  <wp:posOffset>680720</wp:posOffset>
                </wp:positionH>
                <wp:positionV relativeFrom="paragraph">
                  <wp:posOffset>50800</wp:posOffset>
                </wp:positionV>
                <wp:extent cx="19050" cy="3552825"/>
                <wp:effectExtent l="19050" t="19050" r="19050" b="28575"/>
                <wp:wrapNone/>
                <wp:docPr id="48"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0" cy="3552825"/>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B12B2EE" id="Düz Bağlayıcı 41" o:spid="_x0000_s1026" style="position:absolute;flip:x;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6pt,4pt" to="55.1pt,28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" strokecolor="#1f4d78 [1604]" strokeweight="3pt"/>
            </w:pict>
          </mc:Fallback>
        </mc:AlternateContent>
      </w:r>
      <w:r w:rsidRPr="00D35226">
        <w:rPr>
          <w:rFonts w:ascii="Arial" w:hAnsi="Arial" w:cs="Arial"/>
          <w:noProof/>
        </w:rPr>
        <mc:AlternateContent>
          <mc:Choice Requires="wps">
            <w:drawing>
              <wp:anchor distT="0" distB="0" distL="114300" distR="114300" simplePos="0" relativeHeight="251694592" behindDoc="0" locked="0" layoutInCell="1" allowOverlap="1" wp14:anchorId="49F47141" wp14:editId="41A9A4E7">
                <wp:simplePos x="0" y="0"/>
                <wp:positionH relativeFrom="column">
                  <wp:posOffset>2547620</wp:posOffset>
                </wp:positionH>
                <wp:positionV relativeFrom="paragraph">
                  <wp:posOffset>70485</wp:posOffset>
                </wp:positionV>
                <wp:extent cx="19050" cy="3552825"/>
                <wp:effectExtent l="19050" t="19050" r="19050" b="28575"/>
                <wp:wrapNone/>
                <wp:docPr id="49"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0" cy="3552825"/>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A8669BD" id="Düz Bağlayıcı 41" o:spid="_x0000_s1026" style="position:absolute;flip:x;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0.6pt,5.55pt" to="202.1pt,2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" strokecolor="#1f4d78 [1604]" strokeweight="3pt"/>
            </w:pict>
          </mc:Fallback>
        </mc:AlternateContent>
      </w:r>
    </w:p>
    <w:p w14:paraId="0143439E" w14:textId="77777777" w:rsidR="00813697" w:rsidRPr="00D35226" w:rsidRDefault="00813697" w:rsidP="00813697">
      <w:pPr>
        <w:pStyle w:val="Default"/>
        <w:rPr>
          <w:rFonts w:ascii="Arial" w:hAnsi="Arial" w:cs="Arial"/>
          <w:color w:val="auto"/>
        </w:rPr>
      </w:pPr>
    </w:p>
    <w:p w14:paraId="0C85C06B" w14:textId="77777777" w:rsidR="00813697" w:rsidRPr="00D35226" w:rsidRDefault="00813697" w:rsidP="00813697">
      <w:pPr>
        <w:pStyle w:val="Default"/>
        <w:rPr>
          <w:rFonts w:ascii="Arial" w:hAnsi="Arial" w:cs="Arial"/>
          <w:color w:val="auto"/>
        </w:rPr>
      </w:pPr>
    </w:p>
    <w:p w14:paraId="02338F4F" w14:textId="77777777" w:rsidR="00813697" w:rsidRPr="00D35226" w:rsidRDefault="00813697" w:rsidP="00813697">
      <w:pPr>
        <w:pStyle w:val="Default"/>
        <w:rPr>
          <w:rFonts w:ascii="Arial" w:hAnsi="Arial" w:cs="Arial"/>
          <w:color w:val="auto"/>
        </w:rPr>
      </w:pPr>
      <w:r w:rsidRPr="00D35226">
        <w:rPr>
          <w:rFonts w:ascii="Arial" w:hAnsi="Arial" w:cs="Arial"/>
          <w:noProof/>
        </w:rPr>
        <mc:AlternateContent>
          <mc:Choice Requires="wps">
            <w:drawing>
              <wp:anchor distT="0" distB="0" distL="114300" distR="114300" simplePos="0" relativeHeight="251709952" behindDoc="0" locked="0" layoutInCell="1" allowOverlap="1" wp14:anchorId="2428070A" wp14:editId="2EA2CB4C">
                <wp:simplePos x="0" y="0"/>
                <wp:positionH relativeFrom="margin">
                  <wp:posOffset>1823720</wp:posOffset>
                </wp:positionH>
                <wp:positionV relativeFrom="paragraph">
                  <wp:posOffset>30480</wp:posOffset>
                </wp:positionV>
                <wp:extent cx="1247775" cy="742950"/>
                <wp:effectExtent l="19050" t="19050" r="28575" b="19050"/>
                <wp:wrapNone/>
                <wp:docPr id="26"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742950"/>
                        </a:xfrm>
                        <a:prstGeom prst="rect">
                          <a:avLst/>
                        </a:prstGeom>
                        <a:solidFill>
                          <a:schemeClr val="accent2"/>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71CADCC1" w14:textId="77777777" w:rsidR="002A239C" w:rsidRPr="001C5536" w:rsidRDefault="002A239C" w:rsidP="00813697">
                            <w:pPr>
                              <w:kinsoku w:val="0"/>
                              <w:overflowPunct w:val="0"/>
                              <w:jc w:val="center"/>
                              <w:textAlignment w:val="baseline"/>
                              <w:rPr>
                                <w:rFonts w:ascii="Arial" w:hAnsi="Arial" w:cs="Arial"/>
                                <w:color w:val="FFFFFF" w:themeColor="background1"/>
                                <w:szCs w:val="16"/>
                              </w:rPr>
                            </w:pPr>
                            <w:r>
                              <w:rPr>
                                <w:rFonts w:ascii="Arial" w:eastAsiaTheme="majorEastAsia" w:hAnsi="Arial" w:cs="Arial"/>
                                <w:color w:val="FFFFFF" w:themeColor="background1"/>
                                <w:kern w:val="24"/>
                                <w:szCs w:val="16"/>
                              </w:rPr>
                              <w:t>Bitkisel Üretim ve Bitki Sağlığı</w:t>
                            </w:r>
                            <w:r w:rsidRPr="001C5536">
                              <w:rPr>
                                <w:rFonts w:ascii="Arial" w:eastAsiaTheme="majorEastAsia" w:hAnsi="Arial" w:cs="Arial"/>
                                <w:color w:val="FFFFFF" w:themeColor="background1"/>
                                <w:kern w:val="24"/>
                                <w:szCs w:val="16"/>
                              </w:rPr>
                              <w:t xml:space="preserve"> Şube Müdürlüğü</w:t>
                            </w:r>
                          </w:p>
                          <w:p w14:paraId="0E83BA7F" w14:textId="77777777" w:rsidR="002A239C" w:rsidRPr="001C5536" w:rsidRDefault="002A239C" w:rsidP="00813697">
                            <w:pPr>
                              <w:kinsoku w:val="0"/>
                              <w:overflowPunct w:val="0"/>
                              <w:jc w:val="center"/>
                              <w:textAlignment w:val="baseline"/>
                              <w:rPr>
                                <w:rFonts w:ascii="Arial" w:hAnsi="Arial" w:cs="Arial"/>
                                <w:color w:val="FFFFFF" w:themeColor="background1"/>
                                <w:szCs w:val="16"/>
                              </w:rPr>
                            </w:pP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2428070A" id="_x0000_s1036" type="#_x0000_t202" style="position:absolute;margin-left:143.6pt;margin-top:2.4pt;width:98.25pt;height:58.5pt;z-index:251709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" fillcolor="#ed7d31 [3205]" strokecolor="#1f4d78 [1604]" strokeweight="2.25pt">
                <v:textbox inset="5.4pt,2.7pt,5.4pt,2.7pt">
                  <w:txbxContent>
                    <w:p w14:paraId="71CADCC1" w14:textId="77777777" w:rsidR="002A239C" w:rsidRPr="001C5536" w:rsidRDefault="002A239C" w:rsidP="00813697">
                      <w:pPr>
                        <w:kinsoku w:val="0"/>
                        <w:overflowPunct w:val="0"/>
                        <w:jc w:val="center"/>
                        <w:textAlignment w:val="baseline"/>
                        <w:rPr>
                          <w:rFonts w:ascii="Arial" w:hAnsi="Arial" w:cs="Arial"/>
                          <w:color w:val="FFFFFF" w:themeColor="background1"/>
                          <w:szCs w:val="16"/>
                        </w:rPr>
                      </w:pPr>
                      <w:r>
                        <w:rPr>
                          <w:rFonts w:ascii="Arial" w:eastAsiaTheme="majorEastAsia" w:hAnsi="Arial" w:cs="Arial"/>
                          <w:color w:val="FFFFFF" w:themeColor="background1"/>
                          <w:kern w:val="24"/>
                          <w:szCs w:val="16"/>
                        </w:rPr>
                        <w:t>Bitkisel Üretim ve Bitki Sağlığı</w:t>
                      </w:r>
                      <w:r w:rsidRPr="001C5536">
                        <w:rPr>
                          <w:rFonts w:ascii="Arial" w:eastAsiaTheme="majorEastAsia" w:hAnsi="Arial" w:cs="Arial"/>
                          <w:color w:val="FFFFFF" w:themeColor="background1"/>
                          <w:kern w:val="24"/>
                          <w:szCs w:val="16"/>
                        </w:rPr>
                        <w:t xml:space="preserve"> Şube Müdürlüğü</w:t>
                      </w:r>
                    </w:p>
                    <w:p w14:paraId="0E83BA7F" w14:textId="77777777" w:rsidR="002A239C" w:rsidRPr="001C5536" w:rsidRDefault="002A239C" w:rsidP="00813697">
                      <w:pPr>
                        <w:kinsoku w:val="0"/>
                        <w:overflowPunct w:val="0"/>
                        <w:jc w:val="center"/>
                        <w:textAlignment w:val="baseline"/>
                        <w:rPr>
                          <w:rFonts w:ascii="Arial" w:hAnsi="Arial" w:cs="Arial"/>
                          <w:color w:val="FFFFFF" w:themeColor="background1"/>
                          <w:szCs w:val="16"/>
                        </w:rPr>
                      </w:pPr>
                    </w:p>
                  </w:txbxContent>
                </v:textbox>
                <w10:wrap anchorx="margin"/>
              </v:shape>
            </w:pict>
          </mc:Fallback>
        </mc:AlternateContent>
      </w:r>
      <w:r w:rsidRPr="00D35226">
        <w:rPr>
          <w:rFonts w:ascii="Arial" w:hAnsi="Arial" w:cs="Arial"/>
          <w:noProof/>
        </w:rPr>
        <mc:AlternateContent>
          <mc:Choice Requires="wps">
            <w:drawing>
              <wp:anchor distT="0" distB="0" distL="114300" distR="114300" simplePos="0" relativeHeight="251700736" behindDoc="0" locked="0" layoutInCell="1" allowOverlap="1" wp14:anchorId="365DF315" wp14:editId="4D43499D">
                <wp:simplePos x="0" y="0"/>
                <wp:positionH relativeFrom="margin">
                  <wp:align>left</wp:align>
                </wp:positionH>
                <wp:positionV relativeFrom="paragraph">
                  <wp:posOffset>29210</wp:posOffset>
                </wp:positionV>
                <wp:extent cx="1247775" cy="742950"/>
                <wp:effectExtent l="19050" t="19050" r="28575" b="19050"/>
                <wp:wrapNone/>
                <wp:docPr id="4"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742950"/>
                        </a:xfrm>
                        <a:prstGeom prst="rect">
                          <a:avLst/>
                        </a:prstGeom>
                        <a:solidFill>
                          <a:schemeClr val="accent2"/>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6E9660A4" w14:textId="77777777" w:rsidR="002A239C" w:rsidRPr="001C5536" w:rsidRDefault="002A239C" w:rsidP="00813697">
                            <w:pPr>
                              <w:kinsoku w:val="0"/>
                              <w:overflowPunct w:val="0"/>
                              <w:jc w:val="center"/>
                              <w:textAlignment w:val="baseline"/>
                              <w:rPr>
                                <w:rFonts w:ascii="Arial" w:hAnsi="Arial" w:cs="Arial"/>
                                <w:color w:val="FFFFFF" w:themeColor="background1"/>
                                <w:szCs w:val="16"/>
                              </w:rPr>
                            </w:pPr>
                            <w:r>
                              <w:rPr>
                                <w:rFonts w:ascii="Arial" w:eastAsiaTheme="majorEastAsia" w:hAnsi="Arial" w:cs="Arial"/>
                                <w:color w:val="FFFFFF" w:themeColor="background1"/>
                                <w:kern w:val="24"/>
                                <w:szCs w:val="16"/>
                              </w:rPr>
                              <w:t xml:space="preserve">Kırsal Kalkınma ve Desteklenme </w:t>
                            </w:r>
                            <w:r w:rsidRPr="001C5536">
                              <w:rPr>
                                <w:rFonts w:ascii="Arial" w:eastAsiaTheme="majorEastAsia" w:hAnsi="Arial" w:cs="Arial"/>
                                <w:color w:val="FFFFFF" w:themeColor="background1"/>
                                <w:kern w:val="24"/>
                                <w:szCs w:val="16"/>
                              </w:rPr>
                              <w:t>Şube Müdürlüğü</w:t>
                            </w:r>
                          </w:p>
                          <w:p w14:paraId="1A0670DC" w14:textId="77777777" w:rsidR="002A239C" w:rsidRPr="001C5536" w:rsidRDefault="002A239C" w:rsidP="00813697">
                            <w:pPr>
                              <w:kinsoku w:val="0"/>
                              <w:overflowPunct w:val="0"/>
                              <w:jc w:val="center"/>
                              <w:textAlignment w:val="baseline"/>
                              <w:rPr>
                                <w:rFonts w:ascii="Arial" w:hAnsi="Arial" w:cs="Arial"/>
                                <w:color w:val="FFFFFF" w:themeColor="background1"/>
                                <w:szCs w:val="16"/>
                              </w:rPr>
                            </w:pP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365DF315" id="_x0000_s1037" type="#_x0000_t202" style="position:absolute;margin-left:0;margin-top:2.3pt;width:98.25pt;height:58.5pt;z-index:2517007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" fillcolor="#ed7d31 [3205]" strokecolor="#1f4d78 [1604]" strokeweight="2.25pt">
                <v:textbox inset="5.4pt,2.7pt,5.4pt,2.7pt">
                  <w:txbxContent>
                    <w:p w14:paraId="6E9660A4" w14:textId="77777777" w:rsidR="002A239C" w:rsidRPr="001C5536" w:rsidRDefault="002A239C" w:rsidP="00813697">
                      <w:pPr>
                        <w:kinsoku w:val="0"/>
                        <w:overflowPunct w:val="0"/>
                        <w:jc w:val="center"/>
                        <w:textAlignment w:val="baseline"/>
                        <w:rPr>
                          <w:rFonts w:ascii="Arial" w:hAnsi="Arial" w:cs="Arial"/>
                          <w:color w:val="FFFFFF" w:themeColor="background1"/>
                          <w:szCs w:val="16"/>
                        </w:rPr>
                      </w:pPr>
                      <w:r>
                        <w:rPr>
                          <w:rFonts w:ascii="Arial" w:eastAsiaTheme="majorEastAsia" w:hAnsi="Arial" w:cs="Arial"/>
                          <w:color w:val="FFFFFF" w:themeColor="background1"/>
                          <w:kern w:val="24"/>
                          <w:szCs w:val="16"/>
                        </w:rPr>
                        <w:t xml:space="preserve">Kırsal Kalkınma ve Desteklenme </w:t>
                      </w:r>
                      <w:r w:rsidRPr="001C5536">
                        <w:rPr>
                          <w:rFonts w:ascii="Arial" w:eastAsiaTheme="majorEastAsia" w:hAnsi="Arial" w:cs="Arial"/>
                          <w:color w:val="FFFFFF" w:themeColor="background1"/>
                          <w:kern w:val="24"/>
                          <w:szCs w:val="16"/>
                        </w:rPr>
                        <w:t>Şube Müdürlüğü</w:t>
                      </w:r>
                    </w:p>
                    <w:p w14:paraId="1A0670DC" w14:textId="77777777" w:rsidR="002A239C" w:rsidRPr="001C5536" w:rsidRDefault="002A239C" w:rsidP="00813697">
                      <w:pPr>
                        <w:kinsoku w:val="0"/>
                        <w:overflowPunct w:val="0"/>
                        <w:jc w:val="center"/>
                        <w:textAlignment w:val="baseline"/>
                        <w:rPr>
                          <w:rFonts w:ascii="Arial" w:hAnsi="Arial" w:cs="Arial"/>
                          <w:color w:val="FFFFFF" w:themeColor="background1"/>
                          <w:szCs w:val="16"/>
                        </w:rPr>
                      </w:pPr>
                    </w:p>
                  </w:txbxContent>
                </v:textbox>
                <w10:wrap anchorx="margin"/>
              </v:shape>
            </w:pict>
          </mc:Fallback>
        </mc:AlternateContent>
      </w:r>
    </w:p>
    <w:p w14:paraId="0F0D7ECA" w14:textId="77777777" w:rsidR="00813697" w:rsidRPr="00D35226" w:rsidRDefault="00813697" w:rsidP="00813697">
      <w:pPr>
        <w:pStyle w:val="Default"/>
        <w:rPr>
          <w:rFonts w:ascii="Arial" w:hAnsi="Arial" w:cs="Arial"/>
        </w:rPr>
      </w:pPr>
    </w:p>
    <w:p w14:paraId="13C5C63F" w14:textId="77777777" w:rsidR="00813697" w:rsidRPr="00D35226" w:rsidRDefault="00813697" w:rsidP="00813697">
      <w:pPr>
        <w:pStyle w:val="Default"/>
        <w:rPr>
          <w:rFonts w:ascii="Arial" w:hAnsi="Arial" w:cs="Arial"/>
          <w:color w:val="auto"/>
        </w:rPr>
      </w:pPr>
      <w:r w:rsidRPr="00D35226">
        <w:rPr>
          <w:rFonts w:ascii="Arial" w:hAnsi="Arial" w:cs="Arial"/>
          <w:noProof/>
        </w:rPr>
        <mc:AlternateContent>
          <mc:Choice Requires="wps">
            <w:drawing>
              <wp:anchor distT="0" distB="0" distL="114300" distR="114300" simplePos="0" relativeHeight="251708928" behindDoc="0" locked="0" layoutInCell="1" allowOverlap="1" wp14:anchorId="296BF5D6" wp14:editId="2DC2D880">
                <wp:simplePos x="0" y="0"/>
                <wp:positionH relativeFrom="margin">
                  <wp:posOffset>3676650</wp:posOffset>
                </wp:positionH>
                <wp:positionV relativeFrom="paragraph">
                  <wp:posOffset>116205</wp:posOffset>
                </wp:positionV>
                <wp:extent cx="1247775" cy="742950"/>
                <wp:effectExtent l="19050" t="19050" r="28575" b="19050"/>
                <wp:wrapNone/>
                <wp:docPr id="25"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742950"/>
                        </a:xfrm>
                        <a:prstGeom prst="rect">
                          <a:avLst/>
                        </a:prstGeom>
                        <a:solidFill>
                          <a:schemeClr val="accent2"/>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04247660" w14:textId="77777777" w:rsidR="002A239C" w:rsidRPr="001C5536" w:rsidRDefault="002A239C" w:rsidP="00813697">
                            <w:pPr>
                              <w:kinsoku w:val="0"/>
                              <w:overflowPunct w:val="0"/>
                              <w:jc w:val="center"/>
                              <w:textAlignment w:val="baseline"/>
                              <w:rPr>
                                <w:rFonts w:ascii="Arial" w:hAnsi="Arial" w:cs="Arial"/>
                                <w:color w:val="FFFFFF" w:themeColor="background1"/>
                                <w:szCs w:val="16"/>
                              </w:rPr>
                            </w:pPr>
                            <w:r w:rsidRPr="001C5536">
                              <w:rPr>
                                <w:rFonts w:ascii="Arial" w:eastAsiaTheme="majorEastAsia" w:hAnsi="Arial" w:cs="Arial"/>
                                <w:color w:val="FFFFFF" w:themeColor="background1"/>
                                <w:kern w:val="24"/>
                                <w:szCs w:val="16"/>
                              </w:rPr>
                              <w:t>İdari ve Mali İşler Şube Müdürlüğü</w:t>
                            </w:r>
                          </w:p>
                          <w:p w14:paraId="05DDFB2C" w14:textId="77777777" w:rsidR="002A239C" w:rsidRPr="001C5536" w:rsidRDefault="002A239C" w:rsidP="00813697">
                            <w:pPr>
                              <w:kinsoku w:val="0"/>
                              <w:overflowPunct w:val="0"/>
                              <w:jc w:val="center"/>
                              <w:textAlignment w:val="baseline"/>
                              <w:rPr>
                                <w:rFonts w:ascii="Arial" w:hAnsi="Arial" w:cs="Arial"/>
                                <w:color w:val="FFFFFF" w:themeColor="background1"/>
                                <w:szCs w:val="16"/>
                              </w:rPr>
                            </w:pP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296BF5D6" id="_x0000_s1038" type="#_x0000_t202" style="position:absolute;margin-left:289.5pt;margin-top:9.15pt;width:98.25pt;height:58.5pt;z-index:251708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" fillcolor="#ed7d31 [3205]" strokecolor="#1f4d78 [1604]" strokeweight="2.25pt">
                <v:textbox inset="5.4pt,2.7pt,5.4pt,2.7pt">
                  <w:txbxContent>
                    <w:p w14:paraId="04247660" w14:textId="77777777" w:rsidR="002A239C" w:rsidRPr="001C5536" w:rsidRDefault="002A239C" w:rsidP="00813697">
                      <w:pPr>
                        <w:kinsoku w:val="0"/>
                        <w:overflowPunct w:val="0"/>
                        <w:jc w:val="center"/>
                        <w:textAlignment w:val="baseline"/>
                        <w:rPr>
                          <w:rFonts w:ascii="Arial" w:hAnsi="Arial" w:cs="Arial"/>
                          <w:color w:val="FFFFFF" w:themeColor="background1"/>
                          <w:szCs w:val="16"/>
                        </w:rPr>
                      </w:pPr>
                      <w:r w:rsidRPr="001C5536">
                        <w:rPr>
                          <w:rFonts w:ascii="Arial" w:eastAsiaTheme="majorEastAsia" w:hAnsi="Arial" w:cs="Arial"/>
                          <w:color w:val="FFFFFF" w:themeColor="background1"/>
                          <w:kern w:val="24"/>
                          <w:szCs w:val="16"/>
                        </w:rPr>
                        <w:t>İdari ve Mali İşler Şube Müdürlüğü</w:t>
                      </w:r>
                    </w:p>
                    <w:p w14:paraId="05DDFB2C" w14:textId="77777777" w:rsidR="002A239C" w:rsidRPr="001C5536" w:rsidRDefault="002A239C" w:rsidP="00813697">
                      <w:pPr>
                        <w:kinsoku w:val="0"/>
                        <w:overflowPunct w:val="0"/>
                        <w:jc w:val="center"/>
                        <w:textAlignment w:val="baseline"/>
                        <w:rPr>
                          <w:rFonts w:ascii="Arial" w:hAnsi="Arial" w:cs="Arial"/>
                          <w:color w:val="FFFFFF" w:themeColor="background1"/>
                          <w:szCs w:val="16"/>
                        </w:rPr>
                      </w:pPr>
                    </w:p>
                  </w:txbxContent>
                </v:textbox>
                <w10:wrap anchorx="margin"/>
              </v:shape>
            </w:pict>
          </mc:Fallback>
        </mc:AlternateContent>
      </w:r>
    </w:p>
    <w:p w14:paraId="255309DC" w14:textId="77777777" w:rsidR="00813697" w:rsidRPr="00D35226" w:rsidRDefault="00813697" w:rsidP="00813697">
      <w:pPr>
        <w:pStyle w:val="Default"/>
        <w:rPr>
          <w:rFonts w:ascii="Arial" w:hAnsi="Arial" w:cs="Arial"/>
          <w:color w:val="auto"/>
        </w:rPr>
      </w:pPr>
    </w:p>
    <w:p w14:paraId="7DAE0A22" w14:textId="77777777" w:rsidR="00813697" w:rsidRPr="00D35226" w:rsidRDefault="00813697" w:rsidP="00813697">
      <w:pPr>
        <w:pStyle w:val="Default"/>
        <w:rPr>
          <w:rFonts w:ascii="Arial" w:hAnsi="Arial" w:cs="Arial"/>
          <w:color w:val="auto"/>
        </w:rPr>
      </w:pPr>
    </w:p>
    <w:p w14:paraId="18C7AE4E" w14:textId="77777777" w:rsidR="00813697" w:rsidRPr="00D35226" w:rsidRDefault="00813697" w:rsidP="00813697">
      <w:pPr>
        <w:pStyle w:val="Default"/>
        <w:rPr>
          <w:rFonts w:ascii="Arial" w:hAnsi="Arial" w:cs="Arial"/>
          <w:color w:val="auto"/>
        </w:rPr>
      </w:pPr>
      <w:r w:rsidRPr="00D35226">
        <w:rPr>
          <w:rFonts w:ascii="Arial" w:hAnsi="Arial" w:cs="Arial"/>
          <w:noProof/>
        </w:rPr>
        <mc:AlternateContent>
          <mc:Choice Requires="wps">
            <w:drawing>
              <wp:anchor distT="0" distB="0" distL="114300" distR="114300" simplePos="0" relativeHeight="251713024" behindDoc="0" locked="0" layoutInCell="1" allowOverlap="1" wp14:anchorId="26F88476" wp14:editId="26FE742B">
                <wp:simplePos x="0" y="0"/>
                <wp:positionH relativeFrom="margin">
                  <wp:align>left</wp:align>
                </wp:positionH>
                <wp:positionV relativeFrom="paragraph">
                  <wp:posOffset>139700</wp:posOffset>
                </wp:positionV>
                <wp:extent cx="1247775" cy="742950"/>
                <wp:effectExtent l="19050" t="19050" r="28575" b="19050"/>
                <wp:wrapNone/>
                <wp:docPr id="29"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742950"/>
                        </a:xfrm>
                        <a:prstGeom prst="rect">
                          <a:avLst/>
                        </a:prstGeom>
                        <a:solidFill>
                          <a:schemeClr val="accent2"/>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2FF9869A" w14:textId="634F2178" w:rsidR="002A239C" w:rsidRPr="001C5536" w:rsidRDefault="002A239C" w:rsidP="00813697">
                            <w:pPr>
                              <w:kinsoku w:val="0"/>
                              <w:overflowPunct w:val="0"/>
                              <w:jc w:val="center"/>
                              <w:textAlignment w:val="baseline"/>
                              <w:rPr>
                                <w:rFonts w:ascii="Arial" w:hAnsi="Arial" w:cs="Arial"/>
                                <w:color w:val="FFFFFF" w:themeColor="background1"/>
                                <w:szCs w:val="16"/>
                              </w:rPr>
                            </w:pPr>
                            <w:r>
                              <w:rPr>
                                <w:rFonts w:ascii="Arial" w:eastAsiaTheme="majorEastAsia" w:hAnsi="Arial" w:cs="Arial"/>
                                <w:color w:val="FFFFFF" w:themeColor="background1"/>
                                <w:kern w:val="24"/>
                                <w:szCs w:val="16"/>
                              </w:rPr>
                              <w:t xml:space="preserve">Hayvan Sağlığı ve Yetiştiriciliği </w:t>
                            </w:r>
                            <w:r w:rsidRPr="001C5536">
                              <w:rPr>
                                <w:rFonts w:ascii="Arial" w:eastAsiaTheme="majorEastAsia" w:hAnsi="Arial" w:cs="Arial"/>
                                <w:color w:val="FFFFFF" w:themeColor="background1"/>
                                <w:kern w:val="24"/>
                                <w:szCs w:val="16"/>
                              </w:rPr>
                              <w:t>Şube Müdürlüğü</w:t>
                            </w:r>
                          </w:p>
                          <w:p w14:paraId="12AD7D97" w14:textId="77777777" w:rsidR="002A239C" w:rsidRPr="001C5536" w:rsidRDefault="002A239C" w:rsidP="00813697">
                            <w:pPr>
                              <w:kinsoku w:val="0"/>
                              <w:overflowPunct w:val="0"/>
                              <w:jc w:val="center"/>
                              <w:textAlignment w:val="baseline"/>
                              <w:rPr>
                                <w:rFonts w:ascii="Arial" w:hAnsi="Arial" w:cs="Arial"/>
                                <w:color w:val="FFFFFF" w:themeColor="background1"/>
                                <w:szCs w:val="16"/>
                              </w:rPr>
                            </w:pP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26F88476" id="_x0000_s1039" type="#_x0000_t202" style="position:absolute;margin-left:0;margin-top:11pt;width:98.25pt;height:58.5pt;z-index:2517130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" fillcolor="#ed7d31 [3205]" strokecolor="#1f4d78 [1604]" strokeweight="2.25pt">
                <v:textbox inset="5.4pt,2.7pt,5.4pt,2.7pt">
                  <w:txbxContent>
                    <w:p w14:paraId="2FF9869A" w14:textId="634F2178" w:rsidR="002A239C" w:rsidRPr="001C5536" w:rsidRDefault="002A239C" w:rsidP="00813697">
                      <w:pPr>
                        <w:kinsoku w:val="0"/>
                        <w:overflowPunct w:val="0"/>
                        <w:jc w:val="center"/>
                        <w:textAlignment w:val="baseline"/>
                        <w:rPr>
                          <w:rFonts w:ascii="Arial" w:hAnsi="Arial" w:cs="Arial"/>
                          <w:color w:val="FFFFFF" w:themeColor="background1"/>
                          <w:szCs w:val="16"/>
                        </w:rPr>
                      </w:pPr>
                      <w:r>
                        <w:rPr>
                          <w:rFonts w:ascii="Arial" w:eastAsiaTheme="majorEastAsia" w:hAnsi="Arial" w:cs="Arial"/>
                          <w:color w:val="FFFFFF" w:themeColor="background1"/>
                          <w:kern w:val="24"/>
                          <w:szCs w:val="16"/>
                        </w:rPr>
                        <w:t xml:space="preserve">Hayvan Sağlığı ve Yetiştiriciliği </w:t>
                      </w:r>
                      <w:r w:rsidRPr="001C5536">
                        <w:rPr>
                          <w:rFonts w:ascii="Arial" w:eastAsiaTheme="majorEastAsia" w:hAnsi="Arial" w:cs="Arial"/>
                          <w:color w:val="FFFFFF" w:themeColor="background1"/>
                          <w:kern w:val="24"/>
                          <w:szCs w:val="16"/>
                        </w:rPr>
                        <w:t>Şube Müdürlüğü</w:t>
                      </w:r>
                    </w:p>
                    <w:p w14:paraId="12AD7D97" w14:textId="77777777" w:rsidR="002A239C" w:rsidRPr="001C5536" w:rsidRDefault="002A239C" w:rsidP="00813697">
                      <w:pPr>
                        <w:kinsoku w:val="0"/>
                        <w:overflowPunct w:val="0"/>
                        <w:jc w:val="center"/>
                        <w:textAlignment w:val="baseline"/>
                        <w:rPr>
                          <w:rFonts w:ascii="Arial" w:hAnsi="Arial" w:cs="Arial"/>
                          <w:color w:val="FFFFFF" w:themeColor="background1"/>
                          <w:szCs w:val="16"/>
                        </w:rPr>
                      </w:pPr>
                    </w:p>
                  </w:txbxContent>
                </v:textbox>
                <w10:wrap anchorx="margin"/>
              </v:shape>
            </w:pict>
          </mc:Fallback>
        </mc:AlternateContent>
      </w:r>
    </w:p>
    <w:p w14:paraId="3F76B071" w14:textId="77777777" w:rsidR="00813697" w:rsidRPr="00D35226" w:rsidRDefault="00813697" w:rsidP="00813697">
      <w:pPr>
        <w:pStyle w:val="Default"/>
        <w:rPr>
          <w:rFonts w:ascii="Arial" w:hAnsi="Arial" w:cs="Arial"/>
          <w:color w:val="auto"/>
        </w:rPr>
      </w:pPr>
      <w:r w:rsidRPr="00D35226">
        <w:rPr>
          <w:rFonts w:ascii="Arial" w:hAnsi="Arial" w:cs="Arial"/>
          <w:noProof/>
        </w:rPr>
        <mc:AlternateContent>
          <mc:Choice Requires="wps">
            <w:drawing>
              <wp:anchor distT="0" distB="0" distL="114300" distR="114300" simplePos="0" relativeHeight="251710976" behindDoc="0" locked="0" layoutInCell="1" allowOverlap="1" wp14:anchorId="0ABB4C2C" wp14:editId="4E65F073">
                <wp:simplePos x="0" y="0"/>
                <wp:positionH relativeFrom="margin">
                  <wp:posOffset>1833245</wp:posOffset>
                </wp:positionH>
                <wp:positionV relativeFrom="paragraph">
                  <wp:posOffset>88265</wp:posOffset>
                </wp:positionV>
                <wp:extent cx="1247775" cy="742950"/>
                <wp:effectExtent l="19050" t="19050" r="28575" b="19050"/>
                <wp:wrapNone/>
                <wp:docPr id="27"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742950"/>
                        </a:xfrm>
                        <a:prstGeom prst="rect">
                          <a:avLst/>
                        </a:prstGeom>
                        <a:solidFill>
                          <a:schemeClr val="accent2"/>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24B7D3D0" w14:textId="77777777" w:rsidR="002A239C" w:rsidRPr="001C5536" w:rsidRDefault="002A239C" w:rsidP="00813697">
                            <w:pPr>
                              <w:kinsoku w:val="0"/>
                              <w:overflowPunct w:val="0"/>
                              <w:jc w:val="center"/>
                              <w:textAlignment w:val="baseline"/>
                              <w:rPr>
                                <w:rFonts w:ascii="Arial" w:hAnsi="Arial" w:cs="Arial"/>
                                <w:color w:val="FFFFFF" w:themeColor="background1"/>
                                <w:szCs w:val="16"/>
                              </w:rPr>
                            </w:pPr>
                            <w:r>
                              <w:rPr>
                                <w:rFonts w:ascii="Arial" w:eastAsiaTheme="majorEastAsia" w:hAnsi="Arial" w:cs="Arial"/>
                                <w:color w:val="FFFFFF" w:themeColor="background1"/>
                                <w:kern w:val="24"/>
                                <w:szCs w:val="16"/>
                              </w:rPr>
                              <w:t>Çayır, Mera ve Yem Bitkileri</w:t>
                            </w:r>
                            <w:r w:rsidRPr="001C5536">
                              <w:rPr>
                                <w:rFonts w:ascii="Arial" w:eastAsiaTheme="majorEastAsia" w:hAnsi="Arial" w:cs="Arial"/>
                                <w:color w:val="FFFFFF" w:themeColor="background1"/>
                                <w:kern w:val="24"/>
                                <w:szCs w:val="16"/>
                              </w:rPr>
                              <w:t xml:space="preserve"> Şube Müdürlüğü</w:t>
                            </w:r>
                          </w:p>
                          <w:p w14:paraId="3B4590C1" w14:textId="77777777" w:rsidR="002A239C" w:rsidRPr="001C5536" w:rsidRDefault="002A239C" w:rsidP="00813697">
                            <w:pPr>
                              <w:kinsoku w:val="0"/>
                              <w:overflowPunct w:val="0"/>
                              <w:jc w:val="center"/>
                              <w:textAlignment w:val="baseline"/>
                              <w:rPr>
                                <w:rFonts w:ascii="Arial" w:hAnsi="Arial" w:cs="Arial"/>
                                <w:color w:val="FFFFFF" w:themeColor="background1"/>
                                <w:szCs w:val="16"/>
                              </w:rPr>
                            </w:pP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0ABB4C2C" id="_x0000_s1040" type="#_x0000_t202" style="position:absolute;margin-left:144.35pt;margin-top:6.95pt;width:98.25pt;height:58.5pt;z-index:251710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" fillcolor="#ed7d31 [3205]" strokecolor="#1f4d78 [1604]" strokeweight="2.25pt">
                <v:textbox inset="5.4pt,2.7pt,5.4pt,2.7pt">
                  <w:txbxContent>
                    <w:p w14:paraId="24B7D3D0" w14:textId="77777777" w:rsidR="002A239C" w:rsidRPr="001C5536" w:rsidRDefault="002A239C" w:rsidP="00813697">
                      <w:pPr>
                        <w:kinsoku w:val="0"/>
                        <w:overflowPunct w:val="0"/>
                        <w:jc w:val="center"/>
                        <w:textAlignment w:val="baseline"/>
                        <w:rPr>
                          <w:rFonts w:ascii="Arial" w:hAnsi="Arial" w:cs="Arial"/>
                          <w:color w:val="FFFFFF" w:themeColor="background1"/>
                          <w:szCs w:val="16"/>
                        </w:rPr>
                      </w:pPr>
                      <w:r>
                        <w:rPr>
                          <w:rFonts w:ascii="Arial" w:eastAsiaTheme="majorEastAsia" w:hAnsi="Arial" w:cs="Arial"/>
                          <w:color w:val="FFFFFF" w:themeColor="background1"/>
                          <w:kern w:val="24"/>
                          <w:szCs w:val="16"/>
                        </w:rPr>
                        <w:t>Çayır, Mera ve Yem Bitkileri</w:t>
                      </w:r>
                      <w:r w:rsidRPr="001C5536">
                        <w:rPr>
                          <w:rFonts w:ascii="Arial" w:eastAsiaTheme="majorEastAsia" w:hAnsi="Arial" w:cs="Arial"/>
                          <w:color w:val="FFFFFF" w:themeColor="background1"/>
                          <w:kern w:val="24"/>
                          <w:szCs w:val="16"/>
                        </w:rPr>
                        <w:t xml:space="preserve"> Şube Müdürlüğü</w:t>
                      </w:r>
                    </w:p>
                    <w:p w14:paraId="3B4590C1" w14:textId="77777777" w:rsidR="002A239C" w:rsidRPr="001C5536" w:rsidRDefault="002A239C" w:rsidP="00813697">
                      <w:pPr>
                        <w:kinsoku w:val="0"/>
                        <w:overflowPunct w:val="0"/>
                        <w:jc w:val="center"/>
                        <w:textAlignment w:val="baseline"/>
                        <w:rPr>
                          <w:rFonts w:ascii="Arial" w:hAnsi="Arial" w:cs="Arial"/>
                          <w:color w:val="FFFFFF" w:themeColor="background1"/>
                          <w:szCs w:val="16"/>
                        </w:rPr>
                      </w:pPr>
                    </w:p>
                  </w:txbxContent>
                </v:textbox>
                <w10:wrap anchorx="margin"/>
              </v:shape>
            </w:pict>
          </mc:Fallback>
        </mc:AlternateContent>
      </w:r>
    </w:p>
    <w:p w14:paraId="475BAB2E" w14:textId="77777777" w:rsidR="00813697" w:rsidRPr="00D35226" w:rsidRDefault="00813697" w:rsidP="00813697">
      <w:pPr>
        <w:pStyle w:val="Default"/>
        <w:rPr>
          <w:rFonts w:ascii="Arial" w:hAnsi="Arial" w:cs="Arial"/>
          <w:color w:val="auto"/>
        </w:rPr>
      </w:pPr>
    </w:p>
    <w:p w14:paraId="22C2CC2B" w14:textId="77777777" w:rsidR="00813697" w:rsidRPr="00D35226" w:rsidRDefault="00813697" w:rsidP="00813697">
      <w:pPr>
        <w:pStyle w:val="Default"/>
        <w:rPr>
          <w:rFonts w:ascii="Arial" w:hAnsi="Arial" w:cs="Arial"/>
          <w:color w:val="auto"/>
        </w:rPr>
      </w:pPr>
      <w:r w:rsidRPr="00D35226">
        <w:rPr>
          <w:rFonts w:ascii="Arial" w:hAnsi="Arial" w:cs="Arial"/>
          <w:noProof/>
        </w:rPr>
        <mc:AlternateContent>
          <mc:Choice Requires="wps">
            <w:drawing>
              <wp:anchor distT="0" distB="0" distL="114300" distR="114300" simplePos="0" relativeHeight="251712000" behindDoc="0" locked="0" layoutInCell="1" allowOverlap="1" wp14:anchorId="37C65C05" wp14:editId="4FC50967">
                <wp:simplePos x="0" y="0"/>
                <wp:positionH relativeFrom="margin">
                  <wp:posOffset>3690620</wp:posOffset>
                </wp:positionH>
                <wp:positionV relativeFrom="paragraph">
                  <wp:posOffset>161925</wp:posOffset>
                </wp:positionV>
                <wp:extent cx="1247775" cy="742950"/>
                <wp:effectExtent l="19050" t="19050" r="28575" b="19050"/>
                <wp:wrapNone/>
                <wp:docPr id="28"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742950"/>
                        </a:xfrm>
                        <a:prstGeom prst="rect">
                          <a:avLst/>
                        </a:prstGeom>
                        <a:solidFill>
                          <a:schemeClr val="accent2"/>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76CF0CCF" w14:textId="159E23AE" w:rsidR="002A239C" w:rsidRPr="001C5536" w:rsidRDefault="002A239C" w:rsidP="00813697">
                            <w:pPr>
                              <w:kinsoku w:val="0"/>
                              <w:overflowPunct w:val="0"/>
                              <w:jc w:val="center"/>
                              <w:textAlignment w:val="baseline"/>
                              <w:rPr>
                                <w:rFonts w:ascii="Arial" w:hAnsi="Arial" w:cs="Arial"/>
                                <w:color w:val="FFFFFF" w:themeColor="background1"/>
                                <w:szCs w:val="16"/>
                              </w:rPr>
                            </w:pPr>
                            <w:r>
                              <w:rPr>
                                <w:rFonts w:ascii="Arial" w:eastAsiaTheme="majorEastAsia" w:hAnsi="Arial" w:cs="Arial"/>
                                <w:color w:val="FFFFFF" w:themeColor="background1"/>
                                <w:kern w:val="24"/>
                                <w:szCs w:val="16"/>
                              </w:rPr>
                              <w:t xml:space="preserve">Koordinasyon ve Tarımsal Veriler </w:t>
                            </w:r>
                            <w:r w:rsidRPr="001C5536">
                              <w:rPr>
                                <w:rFonts w:ascii="Arial" w:eastAsiaTheme="majorEastAsia" w:hAnsi="Arial" w:cs="Arial"/>
                                <w:color w:val="FFFFFF" w:themeColor="background1"/>
                                <w:kern w:val="24"/>
                                <w:szCs w:val="16"/>
                              </w:rPr>
                              <w:t>Şube Müdürlüğü</w:t>
                            </w:r>
                          </w:p>
                          <w:p w14:paraId="002B5318" w14:textId="77777777" w:rsidR="002A239C" w:rsidRPr="001C5536" w:rsidRDefault="002A239C" w:rsidP="00813697">
                            <w:pPr>
                              <w:kinsoku w:val="0"/>
                              <w:overflowPunct w:val="0"/>
                              <w:jc w:val="center"/>
                              <w:textAlignment w:val="baseline"/>
                              <w:rPr>
                                <w:rFonts w:ascii="Arial" w:hAnsi="Arial" w:cs="Arial"/>
                                <w:color w:val="FFFFFF" w:themeColor="background1"/>
                                <w:szCs w:val="16"/>
                              </w:rPr>
                            </w:pP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37C65C05" id="_x0000_s1041" type="#_x0000_t202" style="position:absolute;margin-left:290.6pt;margin-top:12.75pt;width:98.25pt;height:58.5pt;z-index:251712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" fillcolor="#ed7d31 [3205]" strokecolor="#1f4d78 [1604]" strokeweight="2.25pt">
                <v:textbox inset="5.4pt,2.7pt,5.4pt,2.7pt">
                  <w:txbxContent>
                    <w:p w14:paraId="76CF0CCF" w14:textId="159E23AE" w:rsidR="002A239C" w:rsidRPr="001C5536" w:rsidRDefault="002A239C" w:rsidP="00813697">
                      <w:pPr>
                        <w:kinsoku w:val="0"/>
                        <w:overflowPunct w:val="0"/>
                        <w:jc w:val="center"/>
                        <w:textAlignment w:val="baseline"/>
                        <w:rPr>
                          <w:rFonts w:ascii="Arial" w:hAnsi="Arial" w:cs="Arial"/>
                          <w:color w:val="FFFFFF" w:themeColor="background1"/>
                          <w:szCs w:val="16"/>
                        </w:rPr>
                      </w:pPr>
                      <w:r>
                        <w:rPr>
                          <w:rFonts w:ascii="Arial" w:eastAsiaTheme="majorEastAsia" w:hAnsi="Arial" w:cs="Arial"/>
                          <w:color w:val="FFFFFF" w:themeColor="background1"/>
                          <w:kern w:val="24"/>
                          <w:szCs w:val="16"/>
                        </w:rPr>
                        <w:t xml:space="preserve">Koordinasyon ve Tarımsal Veriler </w:t>
                      </w:r>
                      <w:r w:rsidRPr="001C5536">
                        <w:rPr>
                          <w:rFonts w:ascii="Arial" w:eastAsiaTheme="majorEastAsia" w:hAnsi="Arial" w:cs="Arial"/>
                          <w:color w:val="FFFFFF" w:themeColor="background1"/>
                          <w:kern w:val="24"/>
                          <w:szCs w:val="16"/>
                        </w:rPr>
                        <w:t>Şube Müdürlüğü</w:t>
                      </w:r>
                    </w:p>
                    <w:p w14:paraId="002B5318" w14:textId="77777777" w:rsidR="002A239C" w:rsidRPr="001C5536" w:rsidRDefault="002A239C" w:rsidP="00813697">
                      <w:pPr>
                        <w:kinsoku w:val="0"/>
                        <w:overflowPunct w:val="0"/>
                        <w:jc w:val="center"/>
                        <w:textAlignment w:val="baseline"/>
                        <w:rPr>
                          <w:rFonts w:ascii="Arial" w:hAnsi="Arial" w:cs="Arial"/>
                          <w:color w:val="FFFFFF" w:themeColor="background1"/>
                          <w:szCs w:val="16"/>
                        </w:rPr>
                      </w:pPr>
                    </w:p>
                  </w:txbxContent>
                </v:textbox>
                <w10:wrap anchorx="margin"/>
              </v:shape>
            </w:pict>
          </mc:Fallback>
        </mc:AlternateContent>
      </w:r>
    </w:p>
    <w:p w14:paraId="261F59E6" w14:textId="77777777" w:rsidR="00813697" w:rsidRPr="00D35226" w:rsidRDefault="00813697" w:rsidP="00813697">
      <w:pPr>
        <w:pStyle w:val="Default"/>
        <w:rPr>
          <w:rFonts w:ascii="Arial" w:hAnsi="Arial" w:cs="Arial"/>
          <w:color w:val="auto"/>
        </w:rPr>
      </w:pPr>
    </w:p>
    <w:p w14:paraId="1BC8A2F3" w14:textId="77777777" w:rsidR="00813697" w:rsidRPr="00D35226" w:rsidRDefault="00813697" w:rsidP="00813697">
      <w:pPr>
        <w:pStyle w:val="Default"/>
        <w:rPr>
          <w:rFonts w:ascii="Arial" w:hAnsi="Arial" w:cs="Arial"/>
          <w:color w:val="auto"/>
        </w:rPr>
      </w:pPr>
    </w:p>
    <w:p w14:paraId="7B20084F" w14:textId="77777777" w:rsidR="00813697" w:rsidRPr="00D35226" w:rsidRDefault="00813697" w:rsidP="00813697">
      <w:pPr>
        <w:pStyle w:val="Default"/>
        <w:rPr>
          <w:rFonts w:ascii="Arial" w:hAnsi="Arial" w:cs="Arial"/>
          <w:color w:val="auto"/>
        </w:rPr>
      </w:pPr>
      <w:r w:rsidRPr="00D35226">
        <w:rPr>
          <w:rFonts w:ascii="Arial" w:hAnsi="Arial" w:cs="Arial"/>
          <w:noProof/>
        </w:rPr>
        <mc:AlternateContent>
          <mc:Choice Requires="wps">
            <w:drawing>
              <wp:anchor distT="0" distB="0" distL="114300" distR="114300" simplePos="0" relativeHeight="251714048" behindDoc="0" locked="0" layoutInCell="1" allowOverlap="1" wp14:anchorId="5506893C" wp14:editId="76CBB44F">
                <wp:simplePos x="0" y="0"/>
                <wp:positionH relativeFrom="margin">
                  <wp:align>left</wp:align>
                </wp:positionH>
                <wp:positionV relativeFrom="paragraph">
                  <wp:posOffset>82550</wp:posOffset>
                </wp:positionV>
                <wp:extent cx="1247775" cy="742950"/>
                <wp:effectExtent l="19050" t="19050" r="28575" b="19050"/>
                <wp:wrapThrough wrapText="bothSides">
                  <wp:wrapPolygon edited="0">
                    <wp:start x="-330" y="-554"/>
                    <wp:lineTo x="-330" y="21600"/>
                    <wp:lineTo x="21765" y="21600"/>
                    <wp:lineTo x="21765" y="-554"/>
                    <wp:lineTo x="-330" y="-554"/>
                  </wp:wrapPolygon>
                </wp:wrapThrough>
                <wp:docPr id="33"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742950"/>
                        </a:xfrm>
                        <a:prstGeom prst="rect">
                          <a:avLst/>
                        </a:prstGeom>
                        <a:solidFill>
                          <a:schemeClr val="accent2"/>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191F76CB" w14:textId="77777777" w:rsidR="002A239C" w:rsidRPr="001C5536" w:rsidRDefault="002A239C" w:rsidP="00813697">
                            <w:pPr>
                              <w:kinsoku w:val="0"/>
                              <w:overflowPunct w:val="0"/>
                              <w:jc w:val="center"/>
                              <w:textAlignment w:val="baseline"/>
                              <w:rPr>
                                <w:rFonts w:ascii="Arial" w:hAnsi="Arial" w:cs="Arial"/>
                                <w:color w:val="FFFFFF" w:themeColor="background1"/>
                                <w:szCs w:val="16"/>
                              </w:rPr>
                            </w:pPr>
                            <w:r w:rsidRPr="005F2292">
                              <w:rPr>
                                <w:rFonts w:ascii="Arial" w:eastAsiaTheme="majorEastAsia" w:hAnsi="Arial" w:cs="Arial"/>
                                <w:color w:val="FFFFFF" w:themeColor="background1"/>
                                <w:kern w:val="24"/>
                                <w:szCs w:val="16"/>
                              </w:rPr>
                              <w:t>Balıkçılık ve Su Ürünleri Şube Müdürlüğü</w:t>
                            </w: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5506893C" id="_x0000_s1042" type="#_x0000_t202" style="position:absolute;margin-left:0;margin-top:6.5pt;width:98.25pt;height:58.5pt;z-index:2517140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" fillcolor="#ed7d31 [3205]" strokecolor="#1f4d78 [1604]" strokeweight="2.25pt">
                <v:textbox inset="5.4pt,2.7pt,5.4pt,2.7pt">
                  <w:txbxContent>
                    <w:p w14:paraId="191F76CB" w14:textId="77777777" w:rsidR="002A239C" w:rsidRPr="001C5536" w:rsidRDefault="002A239C" w:rsidP="00813697">
                      <w:pPr>
                        <w:kinsoku w:val="0"/>
                        <w:overflowPunct w:val="0"/>
                        <w:jc w:val="center"/>
                        <w:textAlignment w:val="baseline"/>
                        <w:rPr>
                          <w:rFonts w:ascii="Arial" w:hAnsi="Arial" w:cs="Arial"/>
                          <w:color w:val="FFFFFF" w:themeColor="background1"/>
                          <w:szCs w:val="16"/>
                        </w:rPr>
                      </w:pPr>
                      <w:r w:rsidRPr="005F2292">
                        <w:rPr>
                          <w:rFonts w:ascii="Arial" w:eastAsiaTheme="majorEastAsia" w:hAnsi="Arial" w:cs="Arial"/>
                          <w:color w:val="FFFFFF" w:themeColor="background1"/>
                          <w:kern w:val="24"/>
                          <w:szCs w:val="16"/>
                        </w:rPr>
                        <w:t>Balıkçılık ve Su Ürünleri Şube Müdürlüğü</w:t>
                      </w:r>
                    </w:p>
                  </w:txbxContent>
                </v:textbox>
                <w10:wrap type="through" anchorx="margin"/>
              </v:shape>
            </w:pict>
          </mc:Fallback>
        </mc:AlternateContent>
      </w:r>
    </w:p>
    <w:p w14:paraId="16EBBC35" w14:textId="77777777" w:rsidR="00813697" w:rsidRPr="00D35226" w:rsidRDefault="00813697" w:rsidP="00813697">
      <w:pPr>
        <w:pStyle w:val="Default"/>
        <w:rPr>
          <w:rFonts w:ascii="Arial" w:hAnsi="Arial" w:cs="Arial"/>
          <w:color w:val="auto"/>
        </w:rPr>
      </w:pPr>
    </w:p>
    <w:p w14:paraId="6C9FFA51" w14:textId="77777777" w:rsidR="00813697" w:rsidRPr="00D35226" w:rsidRDefault="00813697" w:rsidP="00813697">
      <w:pPr>
        <w:pStyle w:val="Default"/>
        <w:rPr>
          <w:rFonts w:ascii="Arial" w:hAnsi="Arial" w:cs="Arial"/>
          <w:color w:val="auto"/>
        </w:rPr>
      </w:pPr>
      <w:r w:rsidRPr="00D35226">
        <w:rPr>
          <w:rFonts w:ascii="Arial" w:hAnsi="Arial" w:cs="Arial"/>
          <w:noProof/>
        </w:rPr>
        <mc:AlternateContent>
          <mc:Choice Requires="wps">
            <w:drawing>
              <wp:anchor distT="0" distB="0" distL="114300" distR="114300" simplePos="0" relativeHeight="251715072" behindDoc="0" locked="0" layoutInCell="1" allowOverlap="1" wp14:anchorId="7FD14204" wp14:editId="19DE9575">
                <wp:simplePos x="0" y="0"/>
                <wp:positionH relativeFrom="margin">
                  <wp:posOffset>1918970</wp:posOffset>
                </wp:positionH>
                <wp:positionV relativeFrom="paragraph">
                  <wp:posOffset>139065</wp:posOffset>
                </wp:positionV>
                <wp:extent cx="1247775" cy="742950"/>
                <wp:effectExtent l="19050" t="19050" r="28575" b="19050"/>
                <wp:wrapNone/>
                <wp:docPr id="30"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742950"/>
                        </a:xfrm>
                        <a:prstGeom prst="rect">
                          <a:avLst/>
                        </a:prstGeom>
                        <a:solidFill>
                          <a:schemeClr val="accent2"/>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671D10A1" w14:textId="65C62ECD" w:rsidR="002A239C" w:rsidRPr="000047C9" w:rsidRDefault="002A239C" w:rsidP="00813697">
                            <w:pPr>
                              <w:kinsoku w:val="0"/>
                              <w:overflowPunct w:val="0"/>
                              <w:jc w:val="center"/>
                              <w:textAlignment w:val="baseline"/>
                              <w:rPr>
                                <w:rFonts w:ascii="Arial" w:hAnsi="Arial" w:cs="Arial"/>
                                <w:color w:val="FFFFFF" w:themeColor="background1"/>
                                <w:szCs w:val="16"/>
                              </w:rPr>
                            </w:pPr>
                            <w:r w:rsidRPr="000047C9">
                              <w:rPr>
                                <w:rFonts w:ascii="Arial" w:eastAsiaTheme="majorEastAsia" w:hAnsi="Arial" w:cs="Arial"/>
                                <w:color w:val="FFFFFF" w:themeColor="background1"/>
                                <w:kern w:val="24"/>
                                <w:szCs w:val="16"/>
                              </w:rPr>
                              <w:t xml:space="preserve">Tarımsal Altyapı </w:t>
                            </w:r>
                            <w:r>
                              <w:rPr>
                                <w:rFonts w:ascii="Arial" w:eastAsiaTheme="majorEastAsia" w:hAnsi="Arial" w:cs="Arial"/>
                                <w:color w:val="FFFFFF" w:themeColor="background1"/>
                                <w:kern w:val="24"/>
                                <w:szCs w:val="16"/>
                              </w:rPr>
                              <w:t xml:space="preserve">ve </w:t>
                            </w:r>
                            <w:r w:rsidRPr="000047C9">
                              <w:rPr>
                                <w:rFonts w:ascii="Arial" w:eastAsiaTheme="majorEastAsia" w:hAnsi="Arial" w:cs="Arial"/>
                                <w:color w:val="FFFFFF" w:themeColor="background1"/>
                                <w:kern w:val="24"/>
                                <w:szCs w:val="16"/>
                              </w:rPr>
                              <w:t xml:space="preserve">Arazi </w:t>
                            </w:r>
                            <w:r>
                              <w:rPr>
                                <w:rFonts w:ascii="Arial" w:eastAsiaTheme="majorEastAsia" w:hAnsi="Arial" w:cs="Arial"/>
                                <w:color w:val="FFFFFF" w:themeColor="background1"/>
                                <w:kern w:val="24"/>
                                <w:szCs w:val="16"/>
                              </w:rPr>
                              <w:t>Değerlendirme</w:t>
                            </w:r>
                            <w:r w:rsidRPr="000047C9">
                              <w:rPr>
                                <w:rFonts w:ascii="Arial" w:eastAsiaTheme="majorEastAsia" w:hAnsi="Arial" w:cs="Arial"/>
                                <w:color w:val="FFFFFF" w:themeColor="background1"/>
                                <w:kern w:val="24"/>
                                <w:szCs w:val="16"/>
                              </w:rPr>
                              <w:t xml:space="preserve"> Şube Müdürlüğü</w:t>
                            </w:r>
                          </w:p>
                          <w:p w14:paraId="6113D240" w14:textId="77777777" w:rsidR="002A239C" w:rsidRPr="001C5536" w:rsidRDefault="002A239C" w:rsidP="00813697">
                            <w:pPr>
                              <w:kinsoku w:val="0"/>
                              <w:overflowPunct w:val="0"/>
                              <w:jc w:val="center"/>
                              <w:textAlignment w:val="baseline"/>
                              <w:rPr>
                                <w:rFonts w:ascii="Arial" w:hAnsi="Arial" w:cs="Arial"/>
                                <w:color w:val="FFFFFF" w:themeColor="background1"/>
                                <w:szCs w:val="16"/>
                              </w:rPr>
                            </w:pP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7FD14204" id="_x0000_s1043" type="#_x0000_t202" style="position:absolute;margin-left:151.1pt;margin-top:10.95pt;width:98.25pt;height:58.5pt;z-index:251715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" fillcolor="#ed7d31 [3205]" strokecolor="#1f4d78 [1604]" strokeweight="2.25pt">
                <v:textbox inset="5.4pt,2.7pt,5.4pt,2.7pt">
                  <w:txbxContent>
                    <w:p w14:paraId="671D10A1" w14:textId="65C62ECD" w:rsidR="002A239C" w:rsidRPr="000047C9" w:rsidRDefault="002A239C" w:rsidP="00813697">
                      <w:pPr>
                        <w:kinsoku w:val="0"/>
                        <w:overflowPunct w:val="0"/>
                        <w:jc w:val="center"/>
                        <w:textAlignment w:val="baseline"/>
                        <w:rPr>
                          <w:rFonts w:ascii="Arial" w:hAnsi="Arial" w:cs="Arial"/>
                          <w:color w:val="FFFFFF" w:themeColor="background1"/>
                          <w:szCs w:val="16"/>
                        </w:rPr>
                      </w:pPr>
                      <w:r w:rsidRPr="000047C9">
                        <w:rPr>
                          <w:rFonts w:ascii="Arial" w:eastAsiaTheme="majorEastAsia" w:hAnsi="Arial" w:cs="Arial"/>
                          <w:color w:val="FFFFFF" w:themeColor="background1"/>
                          <w:kern w:val="24"/>
                          <w:szCs w:val="16"/>
                        </w:rPr>
                        <w:t xml:space="preserve">Tarımsal Altyapı </w:t>
                      </w:r>
                      <w:r>
                        <w:rPr>
                          <w:rFonts w:ascii="Arial" w:eastAsiaTheme="majorEastAsia" w:hAnsi="Arial" w:cs="Arial"/>
                          <w:color w:val="FFFFFF" w:themeColor="background1"/>
                          <w:kern w:val="24"/>
                          <w:szCs w:val="16"/>
                        </w:rPr>
                        <w:t xml:space="preserve">ve </w:t>
                      </w:r>
                      <w:r w:rsidRPr="000047C9">
                        <w:rPr>
                          <w:rFonts w:ascii="Arial" w:eastAsiaTheme="majorEastAsia" w:hAnsi="Arial" w:cs="Arial"/>
                          <w:color w:val="FFFFFF" w:themeColor="background1"/>
                          <w:kern w:val="24"/>
                          <w:szCs w:val="16"/>
                        </w:rPr>
                        <w:t xml:space="preserve">Arazi </w:t>
                      </w:r>
                      <w:r>
                        <w:rPr>
                          <w:rFonts w:ascii="Arial" w:eastAsiaTheme="majorEastAsia" w:hAnsi="Arial" w:cs="Arial"/>
                          <w:color w:val="FFFFFF" w:themeColor="background1"/>
                          <w:kern w:val="24"/>
                          <w:szCs w:val="16"/>
                        </w:rPr>
                        <w:t>Değerlendirme</w:t>
                      </w:r>
                      <w:r w:rsidRPr="000047C9">
                        <w:rPr>
                          <w:rFonts w:ascii="Arial" w:eastAsiaTheme="majorEastAsia" w:hAnsi="Arial" w:cs="Arial"/>
                          <w:color w:val="FFFFFF" w:themeColor="background1"/>
                          <w:kern w:val="24"/>
                          <w:szCs w:val="16"/>
                        </w:rPr>
                        <w:t xml:space="preserve"> Şube Müdürlüğü</w:t>
                      </w:r>
                    </w:p>
                    <w:p w14:paraId="6113D240" w14:textId="77777777" w:rsidR="002A239C" w:rsidRPr="001C5536" w:rsidRDefault="002A239C" w:rsidP="00813697">
                      <w:pPr>
                        <w:kinsoku w:val="0"/>
                        <w:overflowPunct w:val="0"/>
                        <w:jc w:val="center"/>
                        <w:textAlignment w:val="baseline"/>
                        <w:rPr>
                          <w:rFonts w:ascii="Arial" w:hAnsi="Arial" w:cs="Arial"/>
                          <w:color w:val="FFFFFF" w:themeColor="background1"/>
                          <w:szCs w:val="16"/>
                        </w:rPr>
                      </w:pPr>
                    </w:p>
                  </w:txbxContent>
                </v:textbox>
                <w10:wrap anchorx="margin"/>
              </v:shape>
            </w:pict>
          </mc:Fallback>
        </mc:AlternateContent>
      </w:r>
    </w:p>
    <w:p w14:paraId="5052F70D" w14:textId="77777777" w:rsidR="00813697" w:rsidRPr="00D35226" w:rsidRDefault="00813697" w:rsidP="00813697">
      <w:pPr>
        <w:pStyle w:val="Default"/>
        <w:rPr>
          <w:rFonts w:ascii="Arial" w:hAnsi="Arial" w:cs="Arial"/>
          <w:color w:val="auto"/>
        </w:rPr>
      </w:pPr>
    </w:p>
    <w:p w14:paraId="19DC90DB" w14:textId="77777777" w:rsidR="00813697" w:rsidRPr="00D35226" w:rsidRDefault="00813697" w:rsidP="00813697">
      <w:pPr>
        <w:pStyle w:val="Default"/>
        <w:rPr>
          <w:rFonts w:ascii="Arial" w:hAnsi="Arial" w:cs="Arial"/>
          <w:color w:val="auto"/>
        </w:rPr>
      </w:pPr>
    </w:p>
    <w:p w14:paraId="3DADE0F3" w14:textId="77777777" w:rsidR="00813697" w:rsidRPr="00D35226" w:rsidRDefault="00813697" w:rsidP="00813697">
      <w:pPr>
        <w:pStyle w:val="Default"/>
        <w:rPr>
          <w:rFonts w:ascii="Arial" w:hAnsi="Arial" w:cs="Arial"/>
          <w:color w:val="auto"/>
        </w:rPr>
      </w:pPr>
    </w:p>
    <w:p w14:paraId="529B9761" w14:textId="77777777" w:rsidR="00813697" w:rsidRPr="00D35226" w:rsidRDefault="00813697" w:rsidP="00813697">
      <w:pPr>
        <w:pStyle w:val="Default"/>
        <w:rPr>
          <w:rFonts w:ascii="Arial" w:hAnsi="Arial" w:cs="Arial"/>
          <w:color w:val="auto"/>
        </w:rPr>
      </w:pPr>
      <w:r w:rsidRPr="00D35226">
        <w:rPr>
          <w:rFonts w:ascii="Arial" w:hAnsi="Arial" w:cs="Arial"/>
          <w:noProof/>
        </w:rPr>
        <mc:AlternateContent>
          <mc:Choice Requires="wps">
            <w:drawing>
              <wp:anchor distT="0" distB="0" distL="114300" distR="114300" simplePos="0" relativeHeight="251727360" behindDoc="0" locked="0" layoutInCell="1" allowOverlap="1" wp14:anchorId="0B1862AE" wp14:editId="418E5107">
                <wp:simplePos x="0" y="0"/>
                <wp:positionH relativeFrom="margin">
                  <wp:posOffset>80645</wp:posOffset>
                </wp:positionH>
                <wp:positionV relativeFrom="paragraph">
                  <wp:posOffset>69215</wp:posOffset>
                </wp:positionV>
                <wp:extent cx="1247775" cy="742950"/>
                <wp:effectExtent l="19050" t="19050" r="28575" b="19050"/>
                <wp:wrapThrough wrapText="bothSides">
                  <wp:wrapPolygon edited="0">
                    <wp:start x="-330" y="-554"/>
                    <wp:lineTo x="-330" y="21600"/>
                    <wp:lineTo x="21765" y="21600"/>
                    <wp:lineTo x="21765" y="-554"/>
                    <wp:lineTo x="-330" y="-554"/>
                  </wp:wrapPolygon>
                </wp:wrapThrough>
                <wp:docPr id="23"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742950"/>
                        </a:xfrm>
                        <a:prstGeom prst="rect">
                          <a:avLst/>
                        </a:prstGeom>
                        <a:solidFill>
                          <a:schemeClr val="accent2"/>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5075C488" w14:textId="77777777" w:rsidR="002A239C" w:rsidRPr="001C5536" w:rsidRDefault="002A239C" w:rsidP="00813697">
                            <w:pPr>
                              <w:kinsoku w:val="0"/>
                              <w:overflowPunct w:val="0"/>
                              <w:jc w:val="center"/>
                              <w:textAlignment w:val="baseline"/>
                              <w:rPr>
                                <w:rFonts w:ascii="Arial" w:hAnsi="Arial" w:cs="Arial"/>
                                <w:color w:val="FFFFFF" w:themeColor="background1"/>
                                <w:szCs w:val="16"/>
                              </w:rPr>
                            </w:pPr>
                            <w:r w:rsidRPr="005F2292">
                              <w:rPr>
                                <w:rFonts w:ascii="Arial" w:eastAsiaTheme="majorEastAsia" w:hAnsi="Arial" w:cs="Arial"/>
                                <w:color w:val="FFFFFF" w:themeColor="background1"/>
                                <w:kern w:val="24"/>
                                <w:szCs w:val="16"/>
                              </w:rPr>
                              <w:t>Gıda ve Yem Şube Müdürlüğü</w:t>
                            </w: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0B1862AE" id="_x0000_s1044" type="#_x0000_t202" style="position:absolute;margin-left:6.35pt;margin-top:5.45pt;width:98.25pt;height:58.5pt;z-index:251727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" fillcolor="#ed7d31 [3205]" strokecolor="#1f4d78 [1604]" strokeweight="2.25pt">
                <v:textbox inset="5.4pt,2.7pt,5.4pt,2.7pt">
                  <w:txbxContent>
                    <w:p w14:paraId="5075C488" w14:textId="77777777" w:rsidR="002A239C" w:rsidRPr="001C5536" w:rsidRDefault="002A239C" w:rsidP="00813697">
                      <w:pPr>
                        <w:kinsoku w:val="0"/>
                        <w:overflowPunct w:val="0"/>
                        <w:jc w:val="center"/>
                        <w:textAlignment w:val="baseline"/>
                        <w:rPr>
                          <w:rFonts w:ascii="Arial" w:hAnsi="Arial" w:cs="Arial"/>
                          <w:color w:val="FFFFFF" w:themeColor="background1"/>
                          <w:szCs w:val="16"/>
                        </w:rPr>
                      </w:pPr>
                      <w:r w:rsidRPr="005F2292">
                        <w:rPr>
                          <w:rFonts w:ascii="Arial" w:eastAsiaTheme="majorEastAsia" w:hAnsi="Arial" w:cs="Arial"/>
                          <w:color w:val="FFFFFF" w:themeColor="background1"/>
                          <w:kern w:val="24"/>
                          <w:szCs w:val="16"/>
                        </w:rPr>
                        <w:t>Gıda ve Yem Şube Müdürlüğü</w:t>
                      </w:r>
                    </w:p>
                  </w:txbxContent>
                </v:textbox>
                <w10:wrap type="through" anchorx="margin"/>
              </v:shape>
            </w:pict>
          </mc:Fallback>
        </mc:AlternateContent>
      </w:r>
    </w:p>
    <w:p w14:paraId="360B3A8E" w14:textId="77777777" w:rsidR="00813697" w:rsidRPr="00D35226" w:rsidRDefault="00813697" w:rsidP="00813697">
      <w:pPr>
        <w:pStyle w:val="Default"/>
        <w:rPr>
          <w:rFonts w:ascii="Arial" w:hAnsi="Arial" w:cs="Arial"/>
          <w:color w:val="auto"/>
        </w:rPr>
      </w:pPr>
    </w:p>
    <w:p w14:paraId="67D23D04" w14:textId="77777777" w:rsidR="00813697" w:rsidRPr="00D35226" w:rsidRDefault="00813697" w:rsidP="00813697">
      <w:pPr>
        <w:pStyle w:val="Default"/>
        <w:rPr>
          <w:rFonts w:ascii="Arial" w:hAnsi="Arial" w:cs="Arial"/>
          <w:color w:val="auto"/>
        </w:rPr>
      </w:pPr>
    </w:p>
    <w:p w14:paraId="077B9DB8" w14:textId="77777777" w:rsidR="00813697" w:rsidRPr="00D35226" w:rsidRDefault="00813697" w:rsidP="00813697">
      <w:pPr>
        <w:pStyle w:val="Default"/>
        <w:rPr>
          <w:rFonts w:ascii="Arial" w:hAnsi="Arial" w:cs="Arial"/>
          <w:color w:val="auto"/>
        </w:rPr>
      </w:pPr>
    </w:p>
    <w:p w14:paraId="2C5E5876" w14:textId="77777777" w:rsidR="00813697" w:rsidRPr="00D35226" w:rsidRDefault="00813697" w:rsidP="00813697">
      <w:pPr>
        <w:pStyle w:val="Default"/>
        <w:rPr>
          <w:rFonts w:ascii="Arial" w:hAnsi="Arial" w:cs="Arial"/>
          <w:color w:val="auto"/>
        </w:rPr>
      </w:pPr>
    </w:p>
    <w:p w14:paraId="3A747EAF" w14:textId="77777777" w:rsidR="00813697" w:rsidRPr="00D35226" w:rsidRDefault="00813697" w:rsidP="00813697">
      <w:pPr>
        <w:pStyle w:val="Default"/>
        <w:rPr>
          <w:rFonts w:ascii="Arial" w:hAnsi="Arial" w:cs="Arial"/>
          <w:color w:val="auto"/>
        </w:rPr>
      </w:pPr>
    </w:p>
    <w:p w14:paraId="222CD4EB" w14:textId="77777777" w:rsidR="00813697" w:rsidRPr="00D35226" w:rsidRDefault="00813697" w:rsidP="00813697">
      <w:pPr>
        <w:pStyle w:val="Default"/>
        <w:rPr>
          <w:rFonts w:ascii="Arial" w:hAnsi="Arial" w:cs="Arial"/>
          <w:color w:val="000000" w:themeColor="text1"/>
        </w:rPr>
      </w:pPr>
    </w:p>
    <w:p w14:paraId="2CF110F1" w14:textId="77777777" w:rsidR="00813697" w:rsidRPr="00D35226" w:rsidRDefault="00813697" w:rsidP="00813697">
      <w:pPr>
        <w:pStyle w:val="Default"/>
        <w:rPr>
          <w:rFonts w:ascii="Arial" w:hAnsi="Arial" w:cs="Arial"/>
          <w:color w:val="000000" w:themeColor="text1"/>
        </w:rPr>
      </w:pPr>
    </w:p>
    <w:p w14:paraId="3723B1A9" w14:textId="77777777" w:rsidR="00813697" w:rsidRPr="00D35226" w:rsidRDefault="00813697" w:rsidP="00813697">
      <w:pPr>
        <w:pStyle w:val="Default"/>
        <w:rPr>
          <w:rFonts w:ascii="Arial" w:hAnsi="Arial" w:cs="Arial"/>
          <w:color w:val="000000" w:themeColor="text1"/>
        </w:rPr>
      </w:pPr>
    </w:p>
    <w:p w14:paraId="6F637E80" w14:textId="77777777" w:rsidR="00813697" w:rsidRPr="00D35226" w:rsidRDefault="00813697" w:rsidP="00813697">
      <w:pPr>
        <w:pStyle w:val="Default"/>
        <w:rPr>
          <w:rFonts w:ascii="Arial" w:hAnsi="Arial" w:cs="Arial"/>
          <w:color w:val="000000" w:themeColor="text1"/>
        </w:rPr>
      </w:pPr>
    </w:p>
    <w:p w14:paraId="56F8FA19" w14:textId="77777777" w:rsidR="00813697" w:rsidRPr="00D35226" w:rsidRDefault="00813697" w:rsidP="00813697">
      <w:pPr>
        <w:pStyle w:val="Default"/>
        <w:rPr>
          <w:rFonts w:ascii="Arial" w:hAnsi="Arial" w:cs="Arial"/>
          <w:color w:val="000000" w:themeColor="text1"/>
        </w:rPr>
      </w:pPr>
    </w:p>
    <w:p w14:paraId="289F65D4" w14:textId="77777777" w:rsidR="00813697" w:rsidRPr="00D35226" w:rsidRDefault="00813697" w:rsidP="00813697">
      <w:pPr>
        <w:pStyle w:val="Default"/>
        <w:rPr>
          <w:rFonts w:ascii="Arial" w:hAnsi="Arial" w:cs="Arial"/>
          <w:color w:val="000000" w:themeColor="text1"/>
        </w:rPr>
      </w:pPr>
    </w:p>
    <w:p w14:paraId="06123A34" w14:textId="77777777" w:rsidR="00813697" w:rsidRPr="00D35226" w:rsidRDefault="00813697" w:rsidP="00813697">
      <w:pPr>
        <w:pStyle w:val="Default"/>
        <w:rPr>
          <w:rFonts w:ascii="Arial" w:hAnsi="Arial" w:cs="Arial"/>
          <w:color w:val="000000" w:themeColor="text1"/>
        </w:rPr>
      </w:pPr>
    </w:p>
    <w:p w14:paraId="044F9B9C" w14:textId="77777777" w:rsidR="00813697" w:rsidRPr="00512B92" w:rsidRDefault="00813697" w:rsidP="000F7B18">
      <w:pPr>
        <w:pStyle w:val="Balk3"/>
        <w:numPr>
          <w:ilvl w:val="0"/>
          <w:numId w:val="8"/>
        </w:numPr>
        <w:ind w:left="360"/>
        <w:rPr>
          <w:color w:val="000000" w:themeColor="text1"/>
          <w:sz w:val="24"/>
          <w:szCs w:val="24"/>
        </w:rPr>
      </w:pPr>
      <w:bookmarkStart w:id="33" w:name="_Toc208488724"/>
      <w:bookmarkStart w:id="34" w:name="_Toc219987360"/>
      <w:r w:rsidRPr="00D35226">
        <w:rPr>
          <w:color w:val="000000" w:themeColor="text1"/>
          <w:sz w:val="24"/>
          <w:szCs w:val="24"/>
        </w:rPr>
        <w:lastRenderedPageBreak/>
        <w:t>Fiziksel Yapı</w:t>
      </w:r>
      <w:bookmarkEnd w:id="33"/>
      <w:bookmarkEnd w:id="34"/>
      <w:r w:rsidRPr="00D35226">
        <w:rPr>
          <w:color w:val="000000" w:themeColor="text1"/>
          <w:sz w:val="24"/>
          <w:szCs w:val="24"/>
        </w:rPr>
        <w:t xml:space="preserve">   </w:t>
      </w:r>
      <w:r w:rsidRPr="00512B92">
        <w:rPr>
          <w:color w:val="000000" w:themeColor="text1"/>
          <w:sz w:val="24"/>
          <w:szCs w:val="24"/>
        </w:rPr>
        <w:t xml:space="preserve"> </w:t>
      </w:r>
    </w:p>
    <w:p w14:paraId="7D11646B" w14:textId="72AB1F3D" w:rsidR="00813697" w:rsidRPr="00673FC6" w:rsidRDefault="00813697" w:rsidP="00813697">
      <w:pPr>
        <w:spacing w:before="60" w:line="276" w:lineRule="auto"/>
        <w:jc w:val="both"/>
        <w:rPr>
          <w:rFonts w:ascii="Arial" w:hAnsi="Arial" w:cs="Arial"/>
          <w:bCs/>
          <w:color w:val="FF0000"/>
          <w:sz w:val="24"/>
          <w:szCs w:val="24"/>
        </w:rPr>
      </w:pPr>
      <w:bookmarkStart w:id="35" w:name="_Toc208488750"/>
      <w:r w:rsidRPr="00A63F95">
        <w:rPr>
          <w:rFonts w:ascii="Arial" w:hAnsi="Arial" w:cs="Arial"/>
          <w:bCs/>
          <w:color w:val="000000" w:themeColor="text1"/>
          <w:sz w:val="24"/>
          <w:szCs w:val="24"/>
        </w:rPr>
        <w:t>İl Müdürlüğümüzün merkezde 1</w:t>
      </w:r>
      <w:r w:rsidR="00764BA0">
        <w:rPr>
          <w:rFonts w:ascii="Arial" w:hAnsi="Arial" w:cs="Arial"/>
          <w:bCs/>
          <w:color w:val="000000" w:themeColor="text1"/>
          <w:sz w:val="24"/>
          <w:szCs w:val="24"/>
        </w:rPr>
        <w:t>,</w:t>
      </w:r>
      <w:r w:rsidRPr="00A63F95">
        <w:rPr>
          <w:rFonts w:ascii="Arial" w:hAnsi="Arial" w:cs="Arial"/>
          <w:bCs/>
          <w:color w:val="000000" w:themeColor="text1"/>
          <w:sz w:val="24"/>
          <w:szCs w:val="24"/>
        </w:rPr>
        <w:t xml:space="preserve"> ilçelerde 10 adet olmak üzere toplam 11 adet hizmet binası </w:t>
      </w:r>
      <w:r w:rsidR="003F1DFB">
        <w:rPr>
          <w:rFonts w:ascii="Arial" w:hAnsi="Arial" w:cs="Arial"/>
          <w:bCs/>
          <w:color w:val="000000" w:themeColor="text1"/>
          <w:sz w:val="24"/>
          <w:szCs w:val="24"/>
        </w:rPr>
        <w:t>ve İlçelerde 3 adet lojman bulunmaktadır.</w:t>
      </w:r>
    </w:p>
    <w:p w14:paraId="1F465848" w14:textId="6DEC42AD" w:rsidR="00813697" w:rsidRPr="00A42C3D" w:rsidRDefault="00813697" w:rsidP="00813697">
      <w:pPr>
        <w:spacing w:before="60" w:line="276" w:lineRule="auto"/>
        <w:jc w:val="both"/>
        <w:rPr>
          <w:rFonts w:ascii="Arial" w:hAnsi="Arial" w:cs="Arial"/>
          <w:color w:val="000000" w:themeColor="text1"/>
          <w:sz w:val="24"/>
          <w:szCs w:val="24"/>
        </w:rPr>
      </w:pPr>
      <w:r w:rsidRPr="00A42C3D">
        <w:rPr>
          <w:rFonts w:ascii="Arial" w:hAnsi="Arial" w:cs="Arial"/>
          <w:iCs/>
          <w:color w:val="000000" w:themeColor="text1"/>
          <w:sz w:val="24"/>
          <w:szCs w:val="24"/>
        </w:rPr>
        <w:t xml:space="preserve"> Tablo </w:t>
      </w:r>
      <w:r w:rsidRPr="00A42C3D">
        <w:rPr>
          <w:rFonts w:ascii="Arial" w:hAnsi="Arial" w:cs="Arial"/>
          <w:iCs/>
          <w:color w:val="000000" w:themeColor="text1"/>
          <w:sz w:val="24"/>
          <w:szCs w:val="24"/>
        </w:rPr>
        <w:fldChar w:fldCharType="begin"/>
      </w:r>
      <w:r w:rsidRPr="00A42C3D">
        <w:rPr>
          <w:rFonts w:ascii="Arial" w:hAnsi="Arial" w:cs="Arial"/>
          <w:iCs/>
          <w:color w:val="000000" w:themeColor="text1"/>
          <w:sz w:val="24"/>
          <w:szCs w:val="24"/>
        </w:rPr>
        <w:instrText xml:space="preserve"> SEQ Tablo \* ARABIC </w:instrText>
      </w:r>
      <w:r w:rsidRPr="00A42C3D">
        <w:rPr>
          <w:rFonts w:ascii="Arial" w:hAnsi="Arial" w:cs="Arial"/>
          <w:iCs/>
          <w:color w:val="000000" w:themeColor="text1"/>
          <w:sz w:val="24"/>
          <w:szCs w:val="24"/>
        </w:rPr>
        <w:fldChar w:fldCharType="separate"/>
      </w:r>
      <w:r w:rsidR="002C1DDB">
        <w:rPr>
          <w:rFonts w:ascii="Arial" w:hAnsi="Arial" w:cs="Arial"/>
          <w:iCs/>
          <w:noProof/>
          <w:color w:val="000000" w:themeColor="text1"/>
          <w:sz w:val="24"/>
          <w:szCs w:val="24"/>
        </w:rPr>
        <w:t>1</w:t>
      </w:r>
      <w:r w:rsidRPr="00A42C3D">
        <w:rPr>
          <w:rFonts w:ascii="Arial" w:hAnsi="Arial" w:cs="Arial"/>
          <w:iCs/>
          <w:color w:val="000000" w:themeColor="text1"/>
          <w:sz w:val="24"/>
          <w:szCs w:val="24"/>
        </w:rPr>
        <w:fldChar w:fldCharType="end"/>
      </w:r>
      <w:r w:rsidRPr="00A42C3D">
        <w:rPr>
          <w:rFonts w:ascii="Arial" w:hAnsi="Arial" w:cs="Arial"/>
          <w:iCs/>
          <w:color w:val="000000" w:themeColor="text1"/>
          <w:sz w:val="24"/>
          <w:szCs w:val="24"/>
        </w:rPr>
        <w:t>: Bina Varlığı</w:t>
      </w:r>
      <w:bookmarkEnd w:id="35"/>
    </w:p>
    <w:tbl>
      <w:tblPr>
        <w:tblW w:w="10047"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52"/>
        <w:gridCol w:w="2100"/>
        <w:gridCol w:w="1111"/>
        <w:gridCol w:w="1320"/>
        <w:gridCol w:w="3464"/>
      </w:tblGrid>
      <w:tr w:rsidR="00813697" w:rsidRPr="008310B6" w14:paraId="6766C81F" w14:textId="77777777" w:rsidTr="005123D3">
        <w:trPr>
          <w:trHeight w:val="264"/>
        </w:trPr>
        <w:tc>
          <w:tcPr>
            <w:tcW w:w="2052" w:type="dxa"/>
            <w:shd w:val="clear" w:color="auto" w:fill="C5E0B3" w:themeFill="accent6" w:themeFillTint="66"/>
          </w:tcPr>
          <w:p w14:paraId="68B57BEC" w14:textId="77777777" w:rsidR="00813697" w:rsidRPr="008310B6" w:rsidRDefault="00813697" w:rsidP="005123D3">
            <w:pPr>
              <w:spacing w:before="60" w:line="276" w:lineRule="auto"/>
              <w:jc w:val="both"/>
              <w:rPr>
                <w:rFonts w:ascii="Arial" w:hAnsi="Arial" w:cs="Arial"/>
                <w:b/>
                <w:bCs/>
                <w:iCs/>
                <w:color w:val="000000" w:themeColor="text1"/>
                <w:sz w:val="24"/>
                <w:szCs w:val="24"/>
              </w:rPr>
            </w:pPr>
            <w:r w:rsidRPr="008310B6">
              <w:rPr>
                <w:rFonts w:ascii="Arial" w:hAnsi="Arial" w:cs="Arial"/>
                <w:b/>
                <w:bCs/>
                <w:iCs/>
                <w:color w:val="000000" w:themeColor="text1"/>
                <w:sz w:val="24"/>
                <w:szCs w:val="24"/>
              </w:rPr>
              <w:t>Kurum</w:t>
            </w:r>
          </w:p>
        </w:tc>
        <w:tc>
          <w:tcPr>
            <w:tcW w:w="2100" w:type="dxa"/>
            <w:shd w:val="clear" w:color="auto" w:fill="C5E0B3" w:themeFill="accent6" w:themeFillTint="66"/>
          </w:tcPr>
          <w:p w14:paraId="15600EAA" w14:textId="77777777" w:rsidR="00813697" w:rsidRPr="008310B6" w:rsidRDefault="00813697" w:rsidP="0097310A">
            <w:pPr>
              <w:spacing w:before="60" w:line="276" w:lineRule="auto"/>
              <w:jc w:val="center"/>
              <w:rPr>
                <w:rFonts w:ascii="Arial" w:hAnsi="Arial" w:cs="Arial"/>
                <w:b/>
                <w:bCs/>
                <w:iCs/>
                <w:color w:val="000000" w:themeColor="text1"/>
                <w:sz w:val="24"/>
                <w:szCs w:val="24"/>
              </w:rPr>
            </w:pPr>
            <w:r w:rsidRPr="008310B6">
              <w:rPr>
                <w:rFonts w:ascii="Arial" w:hAnsi="Arial" w:cs="Arial"/>
                <w:b/>
                <w:bCs/>
                <w:iCs/>
                <w:color w:val="000000" w:themeColor="text1"/>
                <w:sz w:val="24"/>
                <w:szCs w:val="24"/>
              </w:rPr>
              <w:t>Adet</w:t>
            </w:r>
          </w:p>
        </w:tc>
        <w:tc>
          <w:tcPr>
            <w:tcW w:w="1111" w:type="dxa"/>
            <w:shd w:val="clear" w:color="auto" w:fill="C5E0B3" w:themeFill="accent6" w:themeFillTint="66"/>
          </w:tcPr>
          <w:p w14:paraId="211F41E3" w14:textId="77777777" w:rsidR="00813697" w:rsidRPr="008310B6" w:rsidRDefault="00813697" w:rsidP="0097310A">
            <w:pPr>
              <w:spacing w:before="60" w:line="276" w:lineRule="auto"/>
              <w:jc w:val="center"/>
              <w:rPr>
                <w:rFonts w:ascii="Arial" w:hAnsi="Arial" w:cs="Arial"/>
                <w:b/>
                <w:bCs/>
                <w:iCs/>
                <w:color w:val="000000" w:themeColor="text1"/>
                <w:sz w:val="24"/>
                <w:szCs w:val="24"/>
              </w:rPr>
            </w:pPr>
            <w:proofErr w:type="gramStart"/>
            <w:r w:rsidRPr="008310B6">
              <w:rPr>
                <w:rFonts w:ascii="Arial" w:hAnsi="Arial" w:cs="Arial"/>
                <w:b/>
                <w:bCs/>
                <w:iCs/>
                <w:color w:val="000000" w:themeColor="text1"/>
                <w:sz w:val="24"/>
                <w:szCs w:val="24"/>
              </w:rPr>
              <w:t>m</w:t>
            </w:r>
            <w:proofErr w:type="gramEnd"/>
            <w:r w:rsidRPr="008310B6">
              <w:rPr>
                <w:rFonts w:ascii="Arial" w:hAnsi="Arial" w:cs="Arial"/>
                <w:b/>
                <w:bCs/>
                <w:iCs/>
                <w:color w:val="000000" w:themeColor="text1"/>
                <w:sz w:val="24"/>
                <w:szCs w:val="24"/>
              </w:rPr>
              <w:t>²</w:t>
            </w:r>
          </w:p>
        </w:tc>
        <w:tc>
          <w:tcPr>
            <w:tcW w:w="1320" w:type="dxa"/>
            <w:shd w:val="clear" w:color="auto" w:fill="C5E0B3" w:themeFill="accent6" w:themeFillTint="66"/>
          </w:tcPr>
          <w:p w14:paraId="472F68CC" w14:textId="77777777" w:rsidR="00813697" w:rsidRPr="008310B6" w:rsidRDefault="00813697" w:rsidP="0097310A">
            <w:pPr>
              <w:spacing w:before="60" w:line="276" w:lineRule="auto"/>
              <w:jc w:val="center"/>
              <w:rPr>
                <w:rFonts w:ascii="Arial" w:hAnsi="Arial" w:cs="Arial"/>
                <w:b/>
                <w:bCs/>
                <w:iCs/>
                <w:color w:val="000000" w:themeColor="text1"/>
                <w:sz w:val="24"/>
                <w:szCs w:val="24"/>
              </w:rPr>
            </w:pPr>
            <w:r w:rsidRPr="008310B6">
              <w:rPr>
                <w:rFonts w:ascii="Arial" w:hAnsi="Arial" w:cs="Arial"/>
                <w:b/>
                <w:bCs/>
                <w:iCs/>
                <w:color w:val="000000" w:themeColor="text1"/>
                <w:sz w:val="24"/>
                <w:szCs w:val="24"/>
              </w:rPr>
              <w:t>Yapım Yılı</w:t>
            </w:r>
          </w:p>
        </w:tc>
        <w:tc>
          <w:tcPr>
            <w:tcW w:w="3464" w:type="dxa"/>
            <w:shd w:val="clear" w:color="auto" w:fill="C5E0B3" w:themeFill="accent6" w:themeFillTint="66"/>
          </w:tcPr>
          <w:p w14:paraId="00D430F5" w14:textId="4D57AF18" w:rsidR="00813697" w:rsidRPr="008310B6" w:rsidRDefault="00813697" w:rsidP="0097310A">
            <w:pPr>
              <w:spacing w:before="60" w:line="276" w:lineRule="auto"/>
              <w:jc w:val="center"/>
              <w:rPr>
                <w:rFonts w:ascii="Arial" w:hAnsi="Arial" w:cs="Arial"/>
                <w:b/>
                <w:bCs/>
                <w:iCs/>
                <w:color w:val="000000" w:themeColor="text1"/>
                <w:sz w:val="24"/>
                <w:szCs w:val="24"/>
              </w:rPr>
            </w:pPr>
            <w:r w:rsidRPr="008310B6">
              <w:rPr>
                <w:rFonts w:ascii="Arial" w:hAnsi="Arial" w:cs="Arial"/>
                <w:b/>
                <w:bCs/>
                <w:iCs/>
                <w:color w:val="000000" w:themeColor="text1"/>
                <w:sz w:val="24"/>
                <w:szCs w:val="24"/>
              </w:rPr>
              <w:t>Mülkiyeti Kime Ait</w:t>
            </w:r>
          </w:p>
        </w:tc>
      </w:tr>
      <w:tr w:rsidR="00813697" w:rsidRPr="008310B6" w14:paraId="0ADA7014" w14:textId="77777777" w:rsidTr="005123D3">
        <w:trPr>
          <w:trHeight w:val="240"/>
        </w:trPr>
        <w:tc>
          <w:tcPr>
            <w:tcW w:w="2052" w:type="dxa"/>
            <w:vMerge w:val="restart"/>
            <w:vAlign w:val="center"/>
          </w:tcPr>
          <w:p w14:paraId="6D18320A" w14:textId="77777777" w:rsidR="00813697" w:rsidRPr="008310B6" w:rsidRDefault="00813697" w:rsidP="005123D3">
            <w:pPr>
              <w:spacing w:before="60" w:line="276" w:lineRule="auto"/>
              <w:jc w:val="both"/>
              <w:rPr>
                <w:rFonts w:ascii="Arial" w:hAnsi="Arial" w:cs="Arial"/>
                <w:b/>
                <w:bCs/>
                <w:iCs/>
                <w:color w:val="000000" w:themeColor="text1"/>
                <w:sz w:val="24"/>
                <w:szCs w:val="24"/>
              </w:rPr>
            </w:pPr>
            <w:r w:rsidRPr="008310B6">
              <w:rPr>
                <w:rFonts w:ascii="Arial" w:hAnsi="Arial" w:cs="Arial"/>
                <w:b/>
                <w:bCs/>
                <w:iCs/>
                <w:color w:val="000000" w:themeColor="text1"/>
                <w:sz w:val="24"/>
                <w:szCs w:val="24"/>
              </w:rPr>
              <w:t>İl Müdürlüğü</w:t>
            </w:r>
          </w:p>
        </w:tc>
        <w:tc>
          <w:tcPr>
            <w:tcW w:w="2100" w:type="dxa"/>
            <w:vAlign w:val="bottom"/>
          </w:tcPr>
          <w:p w14:paraId="54449AB3" w14:textId="77777777" w:rsidR="00813697" w:rsidRPr="008310B6" w:rsidRDefault="00813697" w:rsidP="005123D3">
            <w:pPr>
              <w:spacing w:before="60" w:line="276" w:lineRule="auto"/>
              <w:jc w:val="both"/>
              <w:rPr>
                <w:rFonts w:ascii="Arial" w:hAnsi="Arial" w:cs="Arial"/>
                <w:iCs/>
                <w:color w:val="000000" w:themeColor="text1"/>
                <w:sz w:val="24"/>
                <w:szCs w:val="24"/>
              </w:rPr>
            </w:pPr>
            <w:r w:rsidRPr="008310B6">
              <w:rPr>
                <w:rFonts w:ascii="Arial" w:hAnsi="Arial" w:cs="Arial"/>
                <w:iCs/>
                <w:color w:val="000000" w:themeColor="text1"/>
                <w:sz w:val="24"/>
                <w:szCs w:val="24"/>
              </w:rPr>
              <w:t xml:space="preserve">Ana Hizmet Binası </w:t>
            </w:r>
          </w:p>
        </w:tc>
        <w:tc>
          <w:tcPr>
            <w:tcW w:w="1111" w:type="dxa"/>
            <w:vAlign w:val="bottom"/>
          </w:tcPr>
          <w:p w14:paraId="66EFA29C" w14:textId="77777777" w:rsidR="00813697" w:rsidRPr="008310B6" w:rsidRDefault="00813697" w:rsidP="0097310A">
            <w:pPr>
              <w:spacing w:before="60" w:line="276" w:lineRule="auto"/>
              <w:jc w:val="center"/>
              <w:rPr>
                <w:rFonts w:ascii="Arial" w:hAnsi="Arial" w:cs="Arial"/>
                <w:iCs/>
                <w:color w:val="000000" w:themeColor="text1"/>
                <w:sz w:val="24"/>
                <w:szCs w:val="24"/>
              </w:rPr>
            </w:pPr>
            <w:r w:rsidRPr="008310B6">
              <w:rPr>
                <w:rFonts w:ascii="Arial" w:hAnsi="Arial" w:cs="Arial"/>
                <w:iCs/>
                <w:color w:val="000000" w:themeColor="text1"/>
                <w:sz w:val="24"/>
                <w:szCs w:val="24"/>
              </w:rPr>
              <w:t>8.656,04</w:t>
            </w:r>
          </w:p>
        </w:tc>
        <w:tc>
          <w:tcPr>
            <w:tcW w:w="1320" w:type="dxa"/>
          </w:tcPr>
          <w:p w14:paraId="123E35DB" w14:textId="77777777" w:rsidR="00813697" w:rsidRPr="008310B6" w:rsidRDefault="00813697" w:rsidP="0097310A">
            <w:pPr>
              <w:spacing w:before="60" w:line="276" w:lineRule="auto"/>
              <w:jc w:val="center"/>
              <w:rPr>
                <w:rFonts w:ascii="Arial" w:hAnsi="Arial" w:cs="Arial"/>
                <w:i/>
                <w:iCs/>
                <w:color w:val="000000" w:themeColor="text1"/>
                <w:sz w:val="24"/>
                <w:szCs w:val="24"/>
              </w:rPr>
            </w:pPr>
            <w:r w:rsidRPr="008310B6">
              <w:rPr>
                <w:rFonts w:ascii="Arial" w:hAnsi="Arial" w:cs="Arial"/>
                <w:i/>
                <w:iCs/>
                <w:color w:val="000000" w:themeColor="text1"/>
                <w:sz w:val="24"/>
                <w:szCs w:val="24"/>
              </w:rPr>
              <w:t>2014</w:t>
            </w:r>
          </w:p>
        </w:tc>
        <w:tc>
          <w:tcPr>
            <w:tcW w:w="3464" w:type="dxa"/>
            <w:vAlign w:val="bottom"/>
          </w:tcPr>
          <w:p w14:paraId="77A4DDB5" w14:textId="6A7E3CE3" w:rsidR="00813697" w:rsidRPr="008310B6" w:rsidRDefault="00067234" w:rsidP="00067234">
            <w:pPr>
              <w:spacing w:before="60" w:line="276" w:lineRule="auto"/>
              <w:rPr>
                <w:rFonts w:ascii="Arial" w:hAnsi="Arial" w:cs="Arial"/>
                <w:i/>
                <w:iCs/>
                <w:color w:val="000000" w:themeColor="text1"/>
                <w:sz w:val="24"/>
                <w:szCs w:val="24"/>
              </w:rPr>
            </w:pPr>
            <w:r>
              <w:rPr>
                <w:rFonts w:ascii="Arial" w:hAnsi="Arial" w:cs="Arial"/>
                <w:i/>
                <w:iCs/>
                <w:color w:val="000000" w:themeColor="text1"/>
                <w:sz w:val="24"/>
                <w:szCs w:val="24"/>
              </w:rPr>
              <w:t xml:space="preserve">                Kuruma aittir</w:t>
            </w:r>
          </w:p>
        </w:tc>
      </w:tr>
      <w:tr w:rsidR="00813697" w:rsidRPr="008310B6" w14:paraId="37CFCD10" w14:textId="77777777" w:rsidTr="005123D3">
        <w:trPr>
          <w:trHeight w:val="240"/>
        </w:trPr>
        <w:tc>
          <w:tcPr>
            <w:tcW w:w="2052" w:type="dxa"/>
            <w:vMerge/>
            <w:vAlign w:val="center"/>
          </w:tcPr>
          <w:p w14:paraId="790A6489" w14:textId="77777777" w:rsidR="00813697" w:rsidRPr="008310B6" w:rsidRDefault="00813697" w:rsidP="005123D3">
            <w:pPr>
              <w:spacing w:before="60" w:line="276" w:lineRule="auto"/>
              <w:jc w:val="both"/>
              <w:rPr>
                <w:rFonts w:ascii="Arial" w:hAnsi="Arial" w:cs="Arial"/>
                <w:b/>
                <w:bCs/>
                <w:iCs/>
                <w:color w:val="000000" w:themeColor="text1"/>
                <w:sz w:val="24"/>
                <w:szCs w:val="24"/>
              </w:rPr>
            </w:pPr>
          </w:p>
        </w:tc>
        <w:tc>
          <w:tcPr>
            <w:tcW w:w="2100" w:type="dxa"/>
            <w:vAlign w:val="bottom"/>
          </w:tcPr>
          <w:p w14:paraId="1EBFE198" w14:textId="77777777" w:rsidR="00813697" w:rsidRPr="008310B6" w:rsidRDefault="00813697" w:rsidP="005123D3">
            <w:pPr>
              <w:spacing w:before="60" w:line="276" w:lineRule="auto"/>
              <w:jc w:val="both"/>
              <w:rPr>
                <w:rFonts w:ascii="Arial" w:hAnsi="Arial" w:cs="Arial"/>
                <w:iCs/>
                <w:color w:val="000000" w:themeColor="text1"/>
                <w:sz w:val="24"/>
                <w:szCs w:val="24"/>
              </w:rPr>
            </w:pPr>
            <w:r w:rsidRPr="008310B6">
              <w:rPr>
                <w:rFonts w:ascii="Arial" w:hAnsi="Arial" w:cs="Arial"/>
                <w:iCs/>
                <w:color w:val="000000" w:themeColor="text1"/>
                <w:sz w:val="24"/>
                <w:szCs w:val="24"/>
              </w:rPr>
              <w:t>Lojman</w:t>
            </w:r>
          </w:p>
        </w:tc>
        <w:tc>
          <w:tcPr>
            <w:tcW w:w="1111" w:type="dxa"/>
            <w:vAlign w:val="bottom"/>
          </w:tcPr>
          <w:p w14:paraId="423E4794" w14:textId="77777777" w:rsidR="00813697" w:rsidRPr="008310B6" w:rsidRDefault="00813697" w:rsidP="0097310A">
            <w:pPr>
              <w:spacing w:before="60" w:line="276" w:lineRule="auto"/>
              <w:jc w:val="center"/>
              <w:rPr>
                <w:rFonts w:ascii="Arial" w:hAnsi="Arial" w:cs="Arial"/>
                <w:iCs/>
                <w:color w:val="000000" w:themeColor="text1"/>
                <w:sz w:val="24"/>
                <w:szCs w:val="24"/>
              </w:rPr>
            </w:pPr>
            <w:r w:rsidRPr="008310B6">
              <w:rPr>
                <w:rFonts w:ascii="Arial" w:hAnsi="Arial" w:cs="Arial"/>
                <w:iCs/>
                <w:color w:val="000000" w:themeColor="text1"/>
                <w:sz w:val="24"/>
                <w:szCs w:val="24"/>
              </w:rPr>
              <w:t>-</w:t>
            </w:r>
          </w:p>
        </w:tc>
        <w:tc>
          <w:tcPr>
            <w:tcW w:w="1320" w:type="dxa"/>
          </w:tcPr>
          <w:p w14:paraId="6A4CDDEB" w14:textId="77777777" w:rsidR="00813697" w:rsidRPr="008310B6" w:rsidRDefault="00813697" w:rsidP="0097310A">
            <w:pPr>
              <w:spacing w:before="60" w:line="276" w:lineRule="auto"/>
              <w:jc w:val="center"/>
              <w:rPr>
                <w:rFonts w:ascii="Arial" w:hAnsi="Arial" w:cs="Arial"/>
                <w:iCs/>
                <w:color w:val="000000" w:themeColor="text1"/>
                <w:sz w:val="24"/>
                <w:szCs w:val="24"/>
              </w:rPr>
            </w:pPr>
          </w:p>
        </w:tc>
        <w:tc>
          <w:tcPr>
            <w:tcW w:w="3464" w:type="dxa"/>
          </w:tcPr>
          <w:p w14:paraId="21EA6274" w14:textId="77777777" w:rsidR="00813697" w:rsidRPr="008310B6" w:rsidRDefault="00813697" w:rsidP="0097310A">
            <w:pPr>
              <w:spacing w:before="60" w:line="276" w:lineRule="auto"/>
              <w:jc w:val="center"/>
              <w:rPr>
                <w:rFonts w:ascii="Arial" w:hAnsi="Arial" w:cs="Arial"/>
                <w:iCs/>
                <w:color w:val="000000" w:themeColor="text1"/>
                <w:sz w:val="24"/>
                <w:szCs w:val="24"/>
              </w:rPr>
            </w:pPr>
          </w:p>
        </w:tc>
      </w:tr>
      <w:tr w:rsidR="00813697" w:rsidRPr="008310B6" w14:paraId="75BC8B60" w14:textId="77777777" w:rsidTr="005123D3">
        <w:trPr>
          <w:trHeight w:val="240"/>
        </w:trPr>
        <w:tc>
          <w:tcPr>
            <w:tcW w:w="2052" w:type="dxa"/>
            <w:vMerge/>
            <w:vAlign w:val="center"/>
          </w:tcPr>
          <w:p w14:paraId="39FABF3F" w14:textId="77777777" w:rsidR="00813697" w:rsidRPr="008310B6" w:rsidRDefault="00813697" w:rsidP="005123D3">
            <w:pPr>
              <w:spacing w:before="60" w:line="276" w:lineRule="auto"/>
              <w:jc w:val="both"/>
              <w:rPr>
                <w:rFonts w:ascii="Arial" w:hAnsi="Arial" w:cs="Arial"/>
                <w:b/>
                <w:bCs/>
                <w:iCs/>
                <w:color w:val="000000" w:themeColor="text1"/>
                <w:sz w:val="24"/>
                <w:szCs w:val="24"/>
              </w:rPr>
            </w:pPr>
          </w:p>
        </w:tc>
        <w:tc>
          <w:tcPr>
            <w:tcW w:w="2100" w:type="dxa"/>
            <w:vAlign w:val="bottom"/>
          </w:tcPr>
          <w:p w14:paraId="6387A4F5" w14:textId="77777777" w:rsidR="00813697" w:rsidRPr="008310B6" w:rsidRDefault="00813697" w:rsidP="005123D3">
            <w:pPr>
              <w:spacing w:before="60" w:line="276" w:lineRule="auto"/>
              <w:jc w:val="both"/>
              <w:rPr>
                <w:rFonts w:ascii="Arial" w:hAnsi="Arial" w:cs="Arial"/>
                <w:iCs/>
                <w:color w:val="000000" w:themeColor="text1"/>
                <w:sz w:val="24"/>
                <w:szCs w:val="24"/>
              </w:rPr>
            </w:pPr>
            <w:r w:rsidRPr="008310B6">
              <w:rPr>
                <w:rFonts w:ascii="Arial" w:hAnsi="Arial" w:cs="Arial"/>
                <w:iCs/>
                <w:color w:val="000000" w:themeColor="text1"/>
                <w:sz w:val="24"/>
                <w:szCs w:val="24"/>
              </w:rPr>
              <w:t>Misafirhane</w:t>
            </w:r>
          </w:p>
        </w:tc>
        <w:tc>
          <w:tcPr>
            <w:tcW w:w="1111" w:type="dxa"/>
            <w:vAlign w:val="bottom"/>
          </w:tcPr>
          <w:p w14:paraId="65D0395F" w14:textId="77777777" w:rsidR="00813697" w:rsidRPr="008310B6" w:rsidRDefault="00813697" w:rsidP="005123D3">
            <w:pPr>
              <w:spacing w:before="60" w:line="276" w:lineRule="auto"/>
              <w:jc w:val="both"/>
              <w:rPr>
                <w:rFonts w:ascii="Arial" w:hAnsi="Arial" w:cs="Arial"/>
                <w:iCs/>
                <w:color w:val="000000" w:themeColor="text1"/>
                <w:sz w:val="24"/>
                <w:szCs w:val="24"/>
              </w:rPr>
            </w:pPr>
            <w:r w:rsidRPr="008310B6">
              <w:rPr>
                <w:rFonts w:ascii="Arial" w:hAnsi="Arial" w:cs="Arial"/>
                <w:iCs/>
                <w:color w:val="000000" w:themeColor="text1"/>
                <w:sz w:val="24"/>
                <w:szCs w:val="24"/>
              </w:rPr>
              <w:t>-</w:t>
            </w:r>
          </w:p>
        </w:tc>
        <w:tc>
          <w:tcPr>
            <w:tcW w:w="1320" w:type="dxa"/>
          </w:tcPr>
          <w:p w14:paraId="0035E0B6" w14:textId="77777777" w:rsidR="00813697" w:rsidRPr="008310B6" w:rsidRDefault="00813697" w:rsidP="005123D3">
            <w:pPr>
              <w:spacing w:before="60" w:line="276" w:lineRule="auto"/>
              <w:jc w:val="both"/>
              <w:rPr>
                <w:rFonts w:ascii="Arial" w:hAnsi="Arial" w:cs="Arial"/>
                <w:iCs/>
                <w:color w:val="000000" w:themeColor="text1"/>
                <w:sz w:val="24"/>
                <w:szCs w:val="24"/>
              </w:rPr>
            </w:pPr>
          </w:p>
        </w:tc>
        <w:tc>
          <w:tcPr>
            <w:tcW w:w="3464" w:type="dxa"/>
          </w:tcPr>
          <w:p w14:paraId="2DFA4883" w14:textId="77777777" w:rsidR="00813697" w:rsidRPr="008310B6" w:rsidRDefault="00813697" w:rsidP="005123D3">
            <w:pPr>
              <w:spacing w:before="60" w:line="276" w:lineRule="auto"/>
              <w:jc w:val="both"/>
              <w:rPr>
                <w:rFonts w:ascii="Arial" w:hAnsi="Arial" w:cs="Arial"/>
                <w:iCs/>
                <w:color w:val="000000" w:themeColor="text1"/>
                <w:sz w:val="24"/>
                <w:szCs w:val="24"/>
              </w:rPr>
            </w:pPr>
          </w:p>
        </w:tc>
      </w:tr>
      <w:tr w:rsidR="00813697" w:rsidRPr="008310B6" w14:paraId="7E7F51AE" w14:textId="77777777" w:rsidTr="005123D3">
        <w:trPr>
          <w:trHeight w:val="240"/>
        </w:trPr>
        <w:tc>
          <w:tcPr>
            <w:tcW w:w="2052" w:type="dxa"/>
            <w:vMerge/>
            <w:vAlign w:val="center"/>
          </w:tcPr>
          <w:p w14:paraId="5D3BDC88" w14:textId="77777777" w:rsidR="00813697" w:rsidRPr="008310B6" w:rsidRDefault="00813697" w:rsidP="005123D3">
            <w:pPr>
              <w:spacing w:before="60" w:line="276" w:lineRule="auto"/>
              <w:jc w:val="both"/>
              <w:rPr>
                <w:rFonts w:ascii="Arial" w:hAnsi="Arial" w:cs="Arial"/>
                <w:b/>
                <w:bCs/>
                <w:iCs/>
                <w:color w:val="000000" w:themeColor="text1"/>
                <w:sz w:val="24"/>
                <w:szCs w:val="24"/>
              </w:rPr>
            </w:pPr>
          </w:p>
        </w:tc>
        <w:tc>
          <w:tcPr>
            <w:tcW w:w="2100" w:type="dxa"/>
            <w:vAlign w:val="bottom"/>
          </w:tcPr>
          <w:p w14:paraId="5C883495" w14:textId="77777777" w:rsidR="00813697" w:rsidRPr="008310B6" w:rsidDel="00D3380E" w:rsidRDefault="00813697" w:rsidP="005123D3">
            <w:pPr>
              <w:spacing w:before="60" w:line="276" w:lineRule="auto"/>
              <w:jc w:val="both"/>
              <w:rPr>
                <w:rFonts w:ascii="Arial" w:hAnsi="Arial" w:cs="Arial"/>
                <w:iCs/>
                <w:color w:val="000000" w:themeColor="text1"/>
                <w:sz w:val="24"/>
                <w:szCs w:val="24"/>
              </w:rPr>
            </w:pPr>
            <w:r w:rsidRPr="008310B6">
              <w:rPr>
                <w:rFonts w:ascii="Arial" w:hAnsi="Arial" w:cs="Arial"/>
                <w:iCs/>
                <w:color w:val="000000" w:themeColor="text1"/>
                <w:sz w:val="24"/>
                <w:szCs w:val="24"/>
              </w:rPr>
              <w:t>Kreş</w:t>
            </w:r>
          </w:p>
        </w:tc>
        <w:tc>
          <w:tcPr>
            <w:tcW w:w="1111" w:type="dxa"/>
            <w:vAlign w:val="bottom"/>
          </w:tcPr>
          <w:p w14:paraId="70561689" w14:textId="77777777" w:rsidR="00813697" w:rsidRPr="008310B6" w:rsidRDefault="00813697" w:rsidP="005123D3">
            <w:pPr>
              <w:spacing w:before="60" w:line="276" w:lineRule="auto"/>
              <w:jc w:val="both"/>
              <w:rPr>
                <w:rFonts w:ascii="Arial" w:hAnsi="Arial" w:cs="Arial"/>
                <w:iCs/>
                <w:color w:val="000000" w:themeColor="text1"/>
                <w:sz w:val="24"/>
                <w:szCs w:val="24"/>
              </w:rPr>
            </w:pPr>
            <w:r w:rsidRPr="008310B6">
              <w:rPr>
                <w:rFonts w:ascii="Arial" w:hAnsi="Arial" w:cs="Arial"/>
                <w:iCs/>
                <w:color w:val="000000" w:themeColor="text1"/>
                <w:sz w:val="24"/>
                <w:szCs w:val="24"/>
              </w:rPr>
              <w:t>-</w:t>
            </w:r>
          </w:p>
        </w:tc>
        <w:tc>
          <w:tcPr>
            <w:tcW w:w="1320" w:type="dxa"/>
          </w:tcPr>
          <w:p w14:paraId="31AB80E1" w14:textId="77777777" w:rsidR="00813697" w:rsidRPr="008310B6" w:rsidRDefault="00813697" w:rsidP="005123D3">
            <w:pPr>
              <w:spacing w:before="60" w:line="276" w:lineRule="auto"/>
              <w:jc w:val="both"/>
              <w:rPr>
                <w:rFonts w:ascii="Arial" w:hAnsi="Arial" w:cs="Arial"/>
                <w:iCs/>
                <w:color w:val="000000" w:themeColor="text1"/>
                <w:sz w:val="24"/>
                <w:szCs w:val="24"/>
              </w:rPr>
            </w:pPr>
          </w:p>
        </w:tc>
        <w:tc>
          <w:tcPr>
            <w:tcW w:w="3464" w:type="dxa"/>
          </w:tcPr>
          <w:p w14:paraId="1B7BFC00" w14:textId="77777777" w:rsidR="00813697" w:rsidRPr="008310B6" w:rsidRDefault="00813697" w:rsidP="005123D3">
            <w:pPr>
              <w:spacing w:before="60" w:line="276" w:lineRule="auto"/>
              <w:jc w:val="both"/>
              <w:rPr>
                <w:rFonts w:ascii="Arial" w:hAnsi="Arial" w:cs="Arial"/>
                <w:iCs/>
                <w:color w:val="000000" w:themeColor="text1"/>
                <w:sz w:val="24"/>
                <w:szCs w:val="24"/>
              </w:rPr>
            </w:pPr>
          </w:p>
        </w:tc>
      </w:tr>
      <w:tr w:rsidR="00813697" w:rsidRPr="008310B6" w14:paraId="7AD4E856" w14:textId="77777777" w:rsidTr="005123D3">
        <w:trPr>
          <w:trHeight w:val="240"/>
        </w:trPr>
        <w:tc>
          <w:tcPr>
            <w:tcW w:w="2052" w:type="dxa"/>
            <w:vMerge/>
            <w:vAlign w:val="center"/>
          </w:tcPr>
          <w:p w14:paraId="756D7D90" w14:textId="77777777" w:rsidR="00813697" w:rsidRPr="008310B6" w:rsidRDefault="00813697" w:rsidP="005123D3">
            <w:pPr>
              <w:spacing w:before="60" w:line="276" w:lineRule="auto"/>
              <w:jc w:val="both"/>
              <w:rPr>
                <w:rFonts w:ascii="Arial" w:hAnsi="Arial" w:cs="Arial"/>
                <w:b/>
                <w:bCs/>
                <w:iCs/>
                <w:color w:val="000000" w:themeColor="text1"/>
                <w:sz w:val="24"/>
                <w:szCs w:val="24"/>
              </w:rPr>
            </w:pPr>
          </w:p>
        </w:tc>
        <w:tc>
          <w:tcPr>
            <w:tcW w:w="2100" w:type="dxa"/>
            <w:vAlign w:val="bottom"/>
          </w:tcPr>
          <w:p w14:paraId="0476F92C" w14:textId="77777777" w:rsidR="00813697" w:rsidRPr="008310B6" w:rsidDel="00D3380E" w:rsidRDefault="00813697" w:rsidP="005123D3">
            <w:pPr>
              <w:spacing w:before="60" w:line="276" w:lineRule="auto"/>
              <w:jc w:val="both"/>
              <w:rPr>
                <w:rFonts w:ascii="Arial" w:hAnsi="Arial" w:cs="Arial"/>
                <w:iCs/>
                <w:color w:val="000000" w:themeColor="text1"/>
                <w:sz w:val="24"/>
                <w:szCs w:val="24"/>
              </w:rPr>
            </w:pPr>
            <w:r w:rsidRPr="008310B6">
              <w:rPr>
                <w:rFonts w:ascii="Arial" w:hAnsi="Arial" w:cs="Arial"/>
                <w:iCs/>
                <w:color w:val="000000" w:themeColor="text1"/>
                <w:sz w:val="24"/>
                <w:szCs w:val="24"/>
              </w:rPr>
              <w:t>Spor Tesisi</w:t>
            </w:r>
          </w:p>
        </w:tc>
        <w:tc>
          <w:tcPr>
            <w:tcW w:w="1111" w:type="dxa"/>
            <w:vAlign w:val="bottom"/>
          </w:tcPr>
          <w:p w14:paraId="6341CA33" w14:textId="77777777" w:rsidR="00813697" w:rsidRPr="008310B6" w:rsidRDefault="00813697" w:rsidP="005123D3">
            <w:pPr>
              <w:spacing w:before="60" w:line="276" w:lineRule="auto"/>
              <w:jc w:val="both"/>
              <w:rPr>
                <w:rFonts w:ascii="Arial" w:hAnsi="Arial" w:cs="Arial"/>
                <w:iCs/>
                <w:color w:val="000000" w:themeColor="text1"/>
                <w:sz w:val="24"/>
                <w:szCs w:val="24"/>
              </w:rPr>
            </w:pPr>
            <w:r w:rsidRPr="008310B6">
              <w:rPr>
                <w:rFonts w:ascii="Arial" w:hAnsi="Arial" w:cs="Arial"/>
                <w:iCs/>
                <w:color w:val="000000" w:themeColor="text1"/>
                <w:sz w:val="24"/>
                <w:szCs w:val="24"/>
              </w:rPr>
              <w:t>-</w:t>
            </w:r>
          </w:p>
        </w:tc>
        <w:tc>
          <w:tcPr>
            <w:tcW w:w="1320" w:type="dxa"/>
          </w:tcPr>
          <w:p w14:paraId="6DF6EFB9" w14:textId="77777777" w:rsidR="00813697" w:rsidRPr="008310B6" w:rsidRDefault="00813697" w:rsidP="005123D3">
            <w:pPr>
              <w:spacing w:before="60" w:line="276" w:lineRule="auto"/>
              <w:jc w:val="both"/>
              <w:rPr>
                <w:rFonts w:ascii="Arial" w:hAnsi="Arial" w:cs="Arial"/>
                <w:iCs/>
                <w:color w:val="000000" w:themeColor="text1"/>
                <w:sz w:val="24"/>
                <w:szCs w:val="24"/>
              </w:rPr>
            </w:pPr>
          </w:p>
        </w:tc>
        <w:tc>
          <w:tcPr>
            <w:tcW w:w="3464" w:type="dxa"/>
          </w:tcPr>
          <w:p w14:paraId="35578D4F" w14:textId="77777777" w:rsidR="00813697" w:rsidRPr="008310B6" w:rsidRDefault="00813697" w:rsidP="005123D3">
            <w:pPr>
              <w:spacing w:before="60" w:line="276" w:lineRule="auto"/>
              <w:jc w:val="both"/>
              <w:rPr>
                <w:rFonts w:ascii="Arial" w:hAnsi="Arial" w:cs="Arial"/>
                <w:iCs/>
                <w:color w:val="000000" w:themeColor="text1"/>
                <w:sz w:val="24"/>
                <w:szCs w:val="24"/>
              </w:rPr>
            </w:pPr>
          </w:p>
        </w:tc>
      </w:tr>
      <w:tr w:rsidR="00813697" w:rsidRPr="008310B6" w14:paraId="54781B5C" w14:textId="77777777" w:rsidTr="005123D3">
        <w:trPr>
          <w:trHeight w:val="240"/>
        </w:trPr>
        <w:tc>
          <w:tcPr>
            <w:tcW w:w="2052" w:type="dxa"/>
            <w:vMerge/>
            <w:vAlign w:val="center"/>
          </w:tcPr>
          <w:p w14:paraId="54E226DF" w14:textId="77777777" w:rsidR="00813697" w:rsidRPr="008310B6" w:rsidRDefault="00813697" w:rsidP="005123D3">
            <w:pPr>
              <w:spacing w:before="60" w:line="276" w:lineRule="auto"/>
              <w:jc w:val="both"/>
              <w:rPr>
                <w:rFonts w:ascii="Arial" w:hAnsi="Arial" w:cs="Arial"/>
                <w:b/>
                <w:bCs/>
                <w:iCs/>
                <w:color w:val="000000" w:themeColor="text1"/>
                <w:sz w:val="24"/>
                <w:szCs w:val="24"/>
              </w:rPr>
            </w:pPr>
          </w:p>
        </w:tc>
        <w:tc>
          <w:tcPr>
            <w:tcW w:w="2100" w:type="dxa"/>
            <w:vAlign w:val="bottom"/>
          </w:tcPr>
          <w:p w14:paraId="02FA2E21" w14:textId="77777777" w:rsidR="00813697" w:rsidRPr="008310B6" w:rsidDel="00D3380E" w:rsidRDefault="00813697" w:rsidP="005123D3">
            <w:pPr>
              <w:spacing w:before="60" w:line="276" w:lineRule="auto"/>
              <w:jc w:val="both"/>
              <w:rPr>
                <w:rFonts w:ascii="Arial" w:hAnsi="Arial" w:cs="Arial"/>
                <w:iCs/>
                <w:color w:val="000000" w:themeColor="text1"/>
                <w:sz w:val="24"/>
                <w:szCs w:val="24"/>
              </w:rPr>
            </w:pPr>
            <w:r w:rsidRPr="008310B6">
              <w:rPr>
                <w:rFonts w:ascii="Arial" w:hAnsi="Arial" w:cs="Arial"/>
                <w:iCs/>
                <w:color w:val="000000" w:themeColor="text1"/>
                <w:sz w:val="24"/>
                <w:szCs w:val="24"/>
              </w:rPr>
              <w:t>Kafeterya</w:t>
            </w:r>
          </w:p>
        </w:tc>
        <w:tc>
          <w:tcPr>
            <w:tcW w:w="1111" w:type="dxa"/>
            <w:vAlign w:val="bottom"/>
          </w:tcPr>
          <w:p w14:paraId="52C857CB" w14:textId="77777777" w:rsidR="00813697" w:rsidRPr="008310B6" w:rsidRDefault="00813697" w:rsidP="005123D3">
            <w:pPr>
              <w:spacing w:before="60" w:line="276" w:lineRule="auto"/>
              <w:jc w:val="both"/>
              <w:rPr>
                <w:rFonts w:ascii="Arial" w:hAnsi="Arial" w:cs="Arial"/>
                <w:iCs/>
                <w:color w:val="000000" w:themeColor="text1"/>
                <w:sz w:val="24"/>
                <w:szCs w:val="24"/>
              </w:rPr>
            </w:pPr>
            <w:r w:rsidRPr="008310B6">
              <w:rPr>
                <w:rFonts w:ascii="Arial" w:hAnsi="Arial" w:cs="Arial"/>
                <w:iCs/>
                <w:color w:val="000000" w:themeColor="text1"/>
                <w:sz w:val="24"/>
                <w:szCs w:val="24"/>
              </w:rPr>
              <w:t>-</w:t>
            </w:r>
          </w:p>
        </w:tc>
        <w:tc>
          <w:tcPr>
            <w:tcW w:w="1320" w:type="dxa"/>
          </w:tcPr>
          <w:p w14:paraId="6ADCDC3D" w14:textId="77777777" w:rsidR="00813697" w:rsidRPr="008310B6" w:rsidRDefault="00813697" w:rsidP="005123D3">
            <w:pPr>
              <w:spacing w:before="60" w:line="276" w:lineRule="auto"/>
              <w:jc w:val="both"/>
              <w:rPr>
                <w:rFonts w:ascii="Arial" w:hAnsi="Arial" w:cs="Arial"/>
                <w:iCs/>
                <w:color w:val="000000" w:themeColor="text1"/>
                <w:sz w:val="24"/>
                <w:szCs w:val="24"/>
              </w:rPr>
            </w:pPr>
          </w:p>
        </w:tc>
        <w:tc>
          <w:tcPr>
            <w:tcW w:w="3464" w:type="dxa"/>
          </w:tcPr>
          <w:p w14:paraId="35FA0AAB" w14:textId="77777777" w:rsidR="00813697" w:rsidRPr="008310B6" w:rsidRDefault="00813697" w:rsidP="005123D3">
            <w:pPr>
              <w:spacing w:before="60" w:line="276" w:lineRule="auto"/>
              <w:jc w:val="both"/>
              <w:rPr>
                <w:rFonts w:ascii="Arial" w:hAnsi="Arial" w:cs="Arial"/>
                <w:iCs/>
                <w:color w:val="000000" w:themeColor="text1"/>
                <w:sz w:val="24"/>
                <w:szCs w:val="24"/>
              </w:rPr>
            </w:pPr>
          </w:p>
        </w:tc>
      </w:tr>
      <w:tr w:rsidR="00813697" w:rsidRPr="008310B6" w14:paraId="386DA209" w14:textId="77777777" w:rsidTr="005123D3">
        <w:trPr>
          <w:trHeight w:val="240"/>
        </w:trPr>
        <w:tc>
          <w:tcPr>
            <w:tcW w:w="2052" w:type="dxa"/>
            <w:vMerge/>
            <w:vAlign w:val="center"/>
          </w:tcPr>
          <w:p w14:paraId="1EBE7F13" w14:textId="77777777" w:rsidR="00813697" w:rsidRPr="008310B6" w:rsidRDefault="00813697" w:rsidP="005123D3">
            <w:pPr>
              <w:spacing w:before="60" w:line="276" w:lineRule="auto"/>
              <w:jc w:val="both"/>
              <w:rPr>
                <w:rFonts w:ascii="Arial" w:hAnsi="Arial" w:cs="Arial"/>
                <w:b/>
                <w:bCs/>
                <w:iCs/>
                <w:color w:val="000000" w:themeColor="text1"/>
                <w:sz w:val="24"/>
                <w:szCs w:val="24"/>
              </w:rPr>
            </w:pPr>
          </w:p>
        </w:tc>
        <w:tc>
          <w:tcPr>
            <w:tcW w:w="2100" w:type="dxa"/>
            <w:vAlign w:val="bottom"/>
          </w:tcPr>
          <w:p w14:paraId="0D1DCFE7" w14:textId="77777777" w:rsidR="00813697" w:rsidRPr="008310B6" w:rsidDel="00D3380E" w:rsidRDefault="00813697" w:rsidP="005123D3">
            <w:pPr>
              <w:spacing w:before="60" w:line="276" w:lineRule="auto"/>
              <w:jc w:val="both"/>
              <w:rPr>
                <w:rFonts w:ascii="Arial" w:hAnsi="Arial" w:cs="Arial"/>
                <w:iCs/>
                <w:color w:val="000000" w:themeColor="text1"/>
                <w:sz w:val="24"/>
                <w:szCs w:val="24"/>
              </w:rPr>
            </w:pPr>
            <w:r w:rsidRPr="008310B6">
              <w:rPr>
                <w:rFonts w:ascii="Arial" w:hAnsi="Arial" w:cs="Arial"/>
                <w:iCs/>
                <w:color w:val="000000" w:themeColor="text1"/>
                <w:sz w:val="24"/>
                <w:szCs w:val="24"/>
              </w:rPr>
              <w:t>…….</w:t>
            </w:r>
          </w:p>
        </w:tc>
        <w:tc>
          <w:tcPr>
            <w:tcW w:w="1111" w:type="dxa"/>
            <w:vAlign w:val="bottom"/>
          </w:tcPr>
          <w:p w14:paraId="4BBD75C8" w14:textId="77777777" w:rsidR="00813697" w:rsidRPr="008310B6" w:rsidRDefault="00813697" w:rsidP="005123D3">
            <w:pPr>
              <w:spacing w:before="60" w:line="276" w:lineRule="auto"/>
              <w:jc w:val="both"/>
              <w:rPr>
                <w:rFonts w:ascii="Arial" w:hAnsi="Arial" w:cs="Arial"/>
                <w:iCs/>
                <w:color w:val="000000" w:themeColor="text1"/>
                <w:sz w:val="24"/>
                <w:szCs w:val="24"/>
              </w:rPr>
            </w:pPr>
          </w:p>
        </w:tc>
        <w:tc>
          <w:tcPr>
            <w:tcW w:w="1320" w:type="dxa"/>
          </w:tcPr>
          <w:p w14:paraId="3E5C6195" w14:textId="77777777" w:rsidR="00813697" w:rsidRPr="008310B6" w:rsidRDefault="00813697" w:rsidP="005123D3">
            <w:pPr>
              <w:spacing w:before="60" w:line="276" w:lineRule="auto"/>
              <w:jc w:val="both"/>
              <w:rPr>
                <w:rFonts w:ascii="Arial" w:hAnsi="Arial" w:cs="Arial"/>
                <w:iCs/>
                <w:color w:val="000000" w:themeColor="text1"/>
                <w:sz w:val="24"/>
                <w:szCs w:val="24"/>
              </w:rPr>
            </w:pPr>
          </w:p>
        </w:tc>
        <w:tc>
          <w:tcPr>
            <w:tcW w:w="3464" w:type="dxa"/>
          </w:tcPr>
          <w:p w14:paraId="7918687E" w14:textId="77777777" w:rsidR="00813697" w:rsidRPr="008310B6" w:rsidRDefault="00813697" w:rsidP="005123D3">
            <w:pPr>
              <w:spacing w:before="60" w:line="276" w:lineRule="auto"/>
              <w:jc w:val="both"/>
              <w:rPr>
                <w:rFonts w:ascii="Arial" w:hAnsi="Arial" w:cs="Arial"/>
                <w:iCs/>
                <w:color w:val="000000" w:themeColor="text1"/>
                <w:sz w:val="24"/>
                <w:szCs w:val="24"/>
              </w:rPr>
            </w:pPr>
          </w:p>
        </w:tc>
      </w:tr>
      <w:tr w:rsidR="00813697" w:rsidRPr="008310B6" w14:paraId="215A33F0" w14:textId="77777777" w:rsidTr="005123D3">
        <w:trPr>
          <w:trHeight w:val="240"/>
        </w:trPr>
        <w:tc>
          <w:tcPr>
            <w:tcW w:w="2052" w:type="dxa"/>
            <w:vMerge/>
            <w:vAlign w:val="center"/>
          </w:tcPr>
          <w:p w14:paraId="60EDFB46" w14:textId="77777777" w:rsidR="00813697" w:rsidRPr="008310B6" w:rsidRDefault="00813697" w:rsidP="005123D3">
            <w:pPr>
              <w:spacing w:before="60" w:line="276" w:lineRule="auto"/>
              <w:jc w:val="both"/>
              <w:rPr>
                <w:rFonts w:ascii="Arial" w:hAnsi="Arial" w:cs="Arial"/>
                <w:b/>
                <w:bCs/>
                <w:iCs/>
                <w:color w:val="000000" w:themeColor="text1"/>
                <w:sz w:val="24"/>
                <w:szCs w:val="24"/>
              </w:rPr>
            </w:pPr>
          </w:p>
        </w:tc>
        <w:tc>
          <w:tcPr>
            <w:tcW w:w="2100" w:type="dxa"/>
            <w:vAlign w:val="bottom"/>
          </w:tcPr>
          <w:p w14:paraId="24CD9BA0" w14:textId="77777777" w:rsidR="00813697" w:rsidRPr="008310B6" w:rsidRDefault="00813697" w:rsidP="005123D3">
            <w:pPr>
              <w:spacing w:before="60" w:line="276" w:lineRule="auto"/>
              <w:jc w:val="both"/>
              <w:rPr>
                <w:rFonts w:ascii="Arial" w:hAnsi="Arial" w:cs="Arial"/>
                <w:iCs/>
                <w:color w:val="000000" w:themeColor="text1"/>
                <w:sz w:val="24"/>
                <w:szCs w:val="24"/>
              </w:rPr>
            </w:pPr>
            <w:r w:rsidRPr="008310B6">
              <w:rPr>
                <w:rFonts w:ascii="Arial" w:hAnsi="Arial" w:cs="Arial"/>
                <w:iCs/>
                <w:color w:val="000000" w:themeColor="text1"/>
                <w:sz w:val="24"/>
                <w:szCs w:val="24"/>
              </w:rPr>
              <w:t>……</w:t>
            </w:r>
          </w:p>
        </w:tc>
        <w:tc>
          <w:tcPr>
            <w:tcW w:w="1111" w:type="dxa"/>
            <w:vAlign w:val="bottom"/>
          </w:tcPr>
          <w:p w14:paraId="7ED811E0" w14:textId="77777777" w:rsidR="00813697" w:rsidRPr="008310B6" w:rsidRDefault="00813697" w:rsidP="005123D3">
            <w:pPr>
              <w:spacing w:before="60" w:line="276" w:lineRule="auto"/>
              <w:jc w:val="both"/>
              <w:rPr>
                <w:rFonts w:ascii="Arial" w:hAnsi="Arial" w:cs="Arial"/>
                <w:iCs/>
                <w:color w:val="000000" w:themeColor="text1"/>
                <w:sz w:val="24"/>
                <w:szCs w:val="24"/>
              </w:rPr>
            </w:pPr>
          </w:p>
        </w:tc>
        <w:tc>
          <w:tcPr>
            <w:tcW w:w="1320" w:type="dxa"/>
          </w:tcPr>
          <w:p w14:paraId="4232CCE4" w14:textId="77777777" w:rsidR="00813697" w:rsidRPr="008310B6" w:rsidRDefault="00813697" w:rsidP="005123D3">
            <w:pPr>
              <w:spacing w:before="60" w:line="276" w:lineRule="auto"/>
              <w:jc w:val="both"/>
              <w:rPr>
                <w:rFonts w:ascii="Arial" w:hAnsi="Arial" w:cs="Arial"/>
                <w:iCs/>
                <w:color w:val="000000" w:themeColor="text1"/>
                <w:sz w:val="24"/>
                <w:szCs w:val="24"/>
              </w:rPr>
            </w:pPr>
          </w:p>
        </w:tc>
        <w:tc>
          <w:tcPr>
            <w:tcW w:w="3464" w:type="dxa"/>
          </w:tcPr>
          <w:p w14:paraId="31EB0CE3" w14:textId="77777777" w:rsidR="00813697" w:rsidRPr="008310B6" w:rsidRDefault="00813697" w:rsidP="005123D3">
            <w:pPr>
              <w:spacing w:before="60" w:line="276" w:lineRule="auto"/>
              <w:jc w:val="both"/>
              <w:rPr>
                <w:rFonts w:ascii="Arial" w:hAnsi="Arial" w:cs="Arial"/>
                <w:iCs/>
                <w:color w:val="000000" w:themeColor="text1"/>
                <w:sz w:val="24"/>
                <w:szCs w:val="24"/>
              </w:rPr>
            </w:pPr>
          </w:p>
        </w:tc>
      </w:tr>
      <w:tr w:rsidR="00813697" w:rsidRPr="008310B6" w14:paraId="51A44CBC" w14:textId="77777777" w:rsidTr="005123D3">
        <w:trPr>
          <w:trHeight w:val="240"/>
        </w:trPr>
        <w:tc>
          <w:tcPr>
            <w:tcW w:w="2052" w:type="dxa"/>
            <w:vMerge w:val="restart"/>
            <w:vAlign w:val="center"/>
          </w:tcPr>
          <w:p w14:paraId="1C873F01" w14:textId="77777777" w:rsidR="00813697" w:rsidRPr="008310B6" w:rsidRDefault="00813697" w:rsidP="005123D3">
            <w:pPr>
              <w:spacing w:before="60" w:line="276" w:lineRule="auto"/>
              <w:jc w:val="both"/>
              <w:rPr>
                <w:rFonts w:ascii="Arial" w:hAnsi="Arial" w:cs="Arial"/>
                <w:b/>
                <w:bCs/>
                <w:iCs/>
                <w:color w:val="000000" w:themeColor="text1"/>
                <w:sz w:val="24"/>
                <w:szCs w:val="24"/>
              </w:rPr>
            </w:pPr>
            <w:r w:rsidRPr="008310B6">
              <w:rPr>
                <w:rFonts w:ascii="Arial" w:hAnsi="Arial" w:cs="Arial"/>
                <w:b/>
                <w:bCs/>
                <w:iCs/>
                <w:color w:val="000000" w:themeColor="text1"/>
                <w:sz w:val="24"/>
                <w:szCs w:val="24"/>
              </w:rPr>
              <w:t>İlçeler Toplam *</w:t>
            </w:r>
          </w:p>
        </w:tc>
        <w:tc>
          <w:tcPr>
            <w:tcW w:w="2100" w:type="dxa"/>
            <w:vAlign w:val="bottom"/>
          </w:tcPr>
          <w:p w14:paraId="0B88C16A" w14:textId="77777777" w:rsidR="00813697" w:rsidRPr="008310B6" w:rsidRDefault="00813697" w:rsidP="005123D3">
            <w:pPr>
              <w:spacing w:before="60" w:line="276" w:lineRule="auto"/>
              <w:jc w:val="both"/>
              <w:rPr>
                <w:rFonts w:ascii="Arial" w:hAnsi="Arial" w:cs="Arial"/>
                <w:iCs/>
                <w:color w:val="000000" w:themeColor="text1"/>
                <w:sz w:val="24"/>
                <w:szCs w:val="24"/>
              </w:rPr>
            </w:pPr>
            <w:r w:rsidRPr="008310B6">
              <w:rPr>
                <w:rFonts w:ascii="Arial" w:hAnsi="Arial" w:cs="Arial"/>
                <w:iCs/>
                <w:color w:val="000000" w:themeColor="text1"/>
                <w:sz w:val="24"/>
                <w:szCs w:val="24"/>
              </w:rPr>
              <w:t>Hizmet Binası</w:t>
            </w:r>
          </w:p>
        </w:tc>
        <w:tc>
          <w:tcPr>
            <w:tcW w:w="1111" w:type="dxa"/>
            <w:vAlign w:val="bottom"/>
          </w:tcPr>
          <w:p w14:paraId="1870ADE4" w14:textId="77777777" w:rsidR="00813697" w:rsidRPr="008310B6" w:rsidRDefault="00813697" w:rsidP="005123D3">
            <w:pPr>
              <w:spacing w:before="60" w:line="276" w:lineRule="auto"/>
              <w:jc w:val="both"/>
              <w:rPr>
                <w:rFonts w:ascii="Arial" w:hAnsi="Arial" w:cs="Arial"/>
                <w:iCs/>
                <w:color w:val="000000" w:themeColor="text1"/>
                <w:sz w:val="24"/>
                <w:szCs w:val="24"/>
              </w:rPr>
            </w:pPr>
            <w:r w:rsidRPr="008310B6">
              <w:rPr>
                <w:rFonts w:ascii="Arial" w:hAnsi="Arial" w:cs="Arial"/>
                <w:iCs/>
                <w:color w:val="000000" w:themeColor="text1"/>
                <w:sz w:val="24"/>
                <w:szCs w:val="24"/>
              </w:rPr>
              <w:t>10</w:t>
            </w:r>
          </w:p>
        </w:tc>
        <w:tc>
          <w:tcPr>
            <w:tcW w:w="1320" w:type="dxa"/>
            <w:vMerge w:val="restart"/>
            <w:shd w:val="clear" w:color="auto" w:fill="D0CECE" w:themeFill="background2" w:themeFillShade="E6"/>
          </w:tcPr>
          <w:p w14:paraId="35CBC804" w14:textId="77777777" w:rsidR="00813697" w:rsidRPr="008310B6" w:rsidRDefault="00813697" w:rsidP="005123D3">
            <w:pPr>
              <w:spacing w:before="60" w:line="276" w:lineRule="auto"/>
              <w:jc w:val="both"/>
              <w:rPr>
                <w:rFonts w:ascii="Arial" w:hAnsi="Arial" w:cs="Arial"/>
                <w:iCs/>
                <w:color w:val="000000" w:themeColor="text1"/>
                <w:sz w:val="24"/>
                <w:szCs w:val="24"/>
              </w:rPr>
            </w:pPr>
          </w:p>
        </w:tc>
        <w:tc>
          <w:tcPr>
            <w:tcW w:w="3464" w:type="dxa"/>
            <w:vMerge w:val="restart"/>
            <w:shd w:val="clear" w:color="auto" w:fill="D0CECE" w:themeFill="background2" w:themeFillShade="E6"/>
            <w:vAlign w:val="bottom"/>
          </w:tcPr>
          <w:p w14:paraId="65C5002B" w14:textId="77777777" w:rsidR="00813697" w:rsidRPr="008310B6" w:rsidRDefault="00813697" w:rsidP="005123D3">
            <w:pPr>
              <w:spacing w:before="60" w:line="276" w:lineRule="auto"/>
              <w:jc w:val="both"/>
              <w:rPr>
                <w:rFonts w:ascii="Arial" w:hAnsi="Arial" w:cs="Arial"/>
                <w:iCs/>
                <w:color w:val="000000" w:themeColor="text1"/>
                <w:sz w:val="24"/>
                <w:szCs w:val="24"/>
              </w:rPr>
            </w:pPr>
          </w:p>
        </w:tc>
      </w:tr>
      <w:tr w:rsidR="00813697" w:rsidRPr="008310B6" w14:paraId="0ADD0966" w14:textId="77777777" w:rsidTr="005123D3">
        <w:trPr>
          <w:trHeight w:val="240"/>
        </w:trPr>
        <w:tc>
          <w:tcPr>
            <w:tcW w:w="2052" w:type="dxa"/>
            <w:vMerge/>
            <w:vAlign w:val="center"/>
          </w:tcPr>
          <w:p w14:paraId="27209D58" w14:textId="77777777" w:rsidR="00813697" w:rsidRPr="008310B6" w:rsidRDefault="00813697" w:rsidP="005123D3">
            <w:pPr>
              <w:spacing w:before="60" w:line="276" w:lineRule="auto"/>
              <w:jc w:val="both"/>
              <w:rPr>
                <w:rFonts w:ascii="Arial" w:hAnsi="Arial" w:cs="Arial"/>
                <w:b/>
                <w:bCs/>
                <w:iCs/>
                <w:color w:val="000000" w:themeColor="text1"/>
                <w:sz w:val="24"/>
                <w:szCs w:val="24"/>
              </w:rPr>
            </w:pPr>
          </w:p>
        </w:tc>
        <w:tc>
          <w:tcPr>
            <w:tcW w:w="2100" w:type="dxa"/>
            <w:vAlign w:val="bottom"/>
          </w:tcPr>
          <w:p w14:paraId="2940F2AA" w14:textId="77777777" w:rsidR="00813697" w:rsidRPr="008310B6" w:rsidRDefault="00813697" w:rsidP="005123D3">
            <w:pPr>
              <w:spacing w:before="60" w:line="276" w:lineRule="auto"/>
              <w:jc w:val="both"/>
              <w:rPr>
                <w:rFonts w:ascii="Arial" w:hAnsi="Arial" w:cs="Arial"/>
                <w:iCs/>
                <w:color w:val="000000" w:themeColor="text1"/>
                <w:sz w:val="24"/>
                <w:szCs w:val="24"/>
              </w:rPr>
            </w:pPr>
            <w:r w:rsidRPr="008310B6">
              <w:rPr>
                <w:rFonts w:ascii="Arial" w:hAnsi="Arial" w:cs="Arial"/>
                <w:iCs/>
                <w:color w:val="000000" w:themeColor="text1"/>
                <w:sz w:val="24"/>
                <w:szCs w:val="24"/>
              </w:rPr>
              <w:t>Lojman</w:t>
            </w:r>
          </w:p>
        </w:tc>
        <w:tc>
          <w:tcPr>
            <w:tcW w:w="1111" w:type="dxa"/>
            <w:vAlign w:val="bottom"/>
          </w:tcPr>
          <w:p w14:paraId="3BAA385A" w14:textId="5165C1D5" w:rsidR="00813697" w:rsidRPr="008310B6" w:rsidRDefault="00E35C9B" w:rsidP="005123D3">
            <w:pPr>
              <w:spacing w:before="60" w:line="276" w:lineRule="auto"/>
              <w:jc w:val="both"/>
              <w:rPr>
                <w:rFonts w:ascii="Arial" w:hAnsi="Arial" w:cs="Arial"/>
                <w:iCs/>
                <w:color w:val="000000" w:themeColor="text1"/>
                <w:sz w:val="24"/>
                <w:szCs w:val="24"/>
              </w:rPr>
            </w:pPr>
            <w:r>
              <w:rPr>
                <w:rFonts w:ascii="Arial" w:hAnsi="Arial" w:cs="Arial"/>
                <w:iCs/>
                <w:color w:val="000000" w:themeColor="text1"/>
                <w:sz w:val="24"/>
                <w:szCs w:val="24"/>
              </w:rPr>
              <w:t>3</w:t>
            </w:r>
          </w:p>
        </w:tc>
        <w:tc>
          <w:tcPr>
            <w:tcW w:w="1320" w:type="dxa"/>
            <w:vMerge/>
            <w:shd w:val="clear" w:color="auto" w:fill="D0CECE" w:themeFill="background2" w:themeFillShade="E6"/>
          </w:tcPr>
          <w:p w14:paraId="0C40B14F" w14:textId="77777777" w:rsidR="00813697" w:rsidRPr="008310B6" w:rsidRDefault="00813697" w:rsidP="005123D3">
            <w:pPr>
              <w:spacing w:before="60" w:line="276" w:lineRule="auto"/>
              <w:jc w:val="both"/>
              <w:rPr>
                <w:rFonts w:ascii="Arial" w:hAnsi="Arial" w:cs="Arial"/>
                <w:iCs/>
                <w:color w:val="000000" w:themeColor="text1"/>
                <w:sz w:val="24"/>
                <w:szCs w:val="24"/>
              </w:rPr>
            </w:pPr>
          </w:p>
        </w:tc>
        <w:tc>
          <w:tcPr>
            <w:tcW w:w="3464" w:type="dxa"/>
            <w:vMerge/>
            <w:shd w:val="clear" w:color="auto" w:fill="D0CECE" w:themeFill="background2" w:themeFillShade="E6"/>
            <w:vAlign w:val="bottom"/>
          </w:tcPr>
          <w:p w14:paraId="28DEEAA8" w14:textId="77777777" w:rsidR="00813697" w:rsidRPr="008310B6" w:rsidRDefault="00813697" w:rsidP="005123D3">
            <w:pPr>
              <w:spacing w:before="60" w:line="276" w:lineRule="auto"/>
              <w:jc w:val="both"/>
              <w:rPr>
                <w:rFonts w:ascii="Arial" w:hAnsi="Arial" w:cs="Arial"/>
                <w:iCs/>
                <w:color w:val="000000" w:themeColor="text1"/>
                <w:sz w:val="24"/>
                <w:szCs w:val="24"/>
              </w:rPr>
            </w:pPr>
          </w:p>
        </w:tc>
      </w:tr>
      <w:tr w:rsidR="00813697" w:rsidRPr="008310B6" w14:paraId="000A571C" w14:textId="77777777" w:rsidTr="005123D3">
        <w:trPr>
          <w:trHeight w:val="240"/>
        </w:trPr>
        <w:tc>
          <w:tcPr>
            <w:tcW w:w="2052" w:type="dxa"/>
            <w:vMerge/>
            <w:vAlign w:val="center"/>
          </w:tcPr>
          <w:p w14:paraId="5CBE43C7" w14:textId="77777777" w:rsidR="00813697" w:rsidRPr="008310B6" w:rsidRDefault="00813697" w:rsidP="005123D3">
            <w:pPr>
              <w:spacing w:before="60" w:line="276" w:lineRule="auto"/>
              <w:jc w:val="both"/>
              <w:rPr>
                <w:rFonts w:ascii="Arial" w:hAnsi="Arial" w:cs="Arial"/>
                <w:b/>
                <w:bCs/>
                <w:iCs/>
                <w:color w:val="000000" w:themeColor="text1"/>
                <w:sz w:val="24"/>
                <w:szCs w:val="24"/>
              </w:rPr>
            </w:pPr>
          </w:p>
        </w:tc>
        <w:tc>
          <w:tcPr>
            <w:tcW w:w="2100" w:type="dxa"/>
            <w:vAlign w:val="bottom"/>
          </w:tcPr>
          <w:p w14:paraId="0A3B0C34" w14:textId="77777777" w:rsidR="00813697" w:rsidRPr="008310B6" w:rsidRDefault="00813697" w:rsidP="005123D3">
            <w:pPr>
              <w:spacing w:before="60" w:line="276" w:lineRule="auto"/>
              <w:jc w:val="both"/>
              <w:rPr>
                <w:rFonts w:ascii="Arial" w:hAnsi="Arial" w:cs="Arial"/>
                <w:iCs/>
                <w:color w:val="000000" w:themeColor="text1"/>
                <w:sz w:val="24"/>
                <w:szCs w:val="24"/>
              </w:rPr>
            </w:pPr>
            <w:r w:rsidRPr="008310B6">
              <w:rPr>
                <w:rFonts w:ascii="Arial" w:hAnsi="Arial" w:cs="Arial"/>
                <w:iCs/>
                <w:color w:val="000000" w:themeColor="text1"/>
                <w:sz w:val="24"/>
                <w:szCs w:val="24"/>
              </w:rPr>
              <w:t>Misafirhane</w:t>
            </w:r>
          </w:p>
        </w:tc>
        <w:tc>
          <w:tcPr>
            <w:tcW w:w="1111" w:type="dxa"/>
            <w:vAlign w:val="bottom"/>
          </w:tcPr>
          <w:p w14:paraId="164FD161" w14:textId="77777777" w:rsidR="00813697" w:rsidRPr="008310B6" w:rsidRDefault="00813697" w:rsidP="005123D3">
            <w:pPr>
              <w:spacing w:before="60" w:line="276" w:lineRule="auto"/>
              <w:jc w:val="both"/>
              <w:rPr>
                <w:rFonts w:ascii="Arial" w:hAnsi="Arial" w:cs="Arial"/>
                <w:iCs/>
                <w:color w:val="000000" w:themeColor="text1"/>
                <w:sz w:val="24"/>
                <w:szCs w:val="24"/>
              </w:rPr>
            </w:pPr>
            <w:r w:rsidRPr="008310B6">
              <w:rPr>
                <w:rFonts w:ascii="Arial" w:hAnsi="Arial" w:cs="Arial"/>
                <w:iCs/>
                <w:color w:val="000000" w:themeColor="text1"/>
                <w:sz w:val="24"/>
                <w:szCs w:val="24"/>
              </w:rPr>
              <w:t>-</w:t>
            </w:r>
          </w:p>
        </w:tc>
        <w:tc>
          <w:tcPr>
            <w:tcW w:w="1320" w:type="dxa"/>
            <w:vMerge/>
            <w:shd w:val="clear" w:color="auto" w:fill="D0CECE" w:themeFill="background2" w:themeFillShade="E6"/>
          </w:tcPr>
          <w:p w14:paraId="0F202958" w14:textId="77777777" w:rsidR="00813697" w:rsidRPr="008310B6" w:rsidRDefault="00813697" w:rsidP="005123D3">
            <w:pPr>
              <w:spacing w:before="60" w:line="276" w:lineRule="auto"/>
              <w:jc w:val="both"/>
              <w:rPr>
                <w:rFonts w:ascii="Arial" w:hAnsi="Arial" w:cs="Arial"/>
                <w:iCs/>
                <w:color w:val="000000" w:themeColor="text1"/>
                <w:sz w:val="24"/>
                <w:szCs w:val="24"/>
              </w:rPr>
            </w:pPr>
          </w:p>
        </w:tc>
        <w:tc>
          <w:tcPr>
            <w:tcW w:w="3464" w:type="dxa"/>
            <w:vMerge/>
            <w:shd w:val="clear" w:color="auto" w:fill="D0CECE" w:themeFill="background2" w:themeFillShade="E6"/>
            <w:vAlign w:val="bottom"/>
          </w:tcPr>
          <w:p w14:paraId="5FDEC3CC" w14:textId="77777777" w:rsidR="00813697" w:rsidRPr="008310B6" w:rsidRDefault="00813697" w:rsidP="005123D3">
            <w:pPr>
              <w:spacing w:before="60" w:line="276" w:lineRule="auto"/>
              <w:jc w:val="both"/>
              <w:rPr>
                <w:rFonts w:ascii="Arial" w:hAnsi="Arial" w:cs="Arial"/>
                <w:iCs/>
                <w:color w:val="000000" w:themeColor="text1"/>
                <w:sz w:val="24"/>
                <w:szCs w:val="24"/>
              </w:rPr>
            </w:pPr>
          </w:p>
        </w:tc>
      </w:tr>
      <w:tr w:rsidR="00813697" w:rsidRPr="008310B6" w14:paraId="1C86F06E" w14:textId="77777777" w:rsidTr="005123D3">
        <w:trPr>
          <w:trHeight w:val="240"/>
        </w:trPr>
        <w:tc>
          <w:tcPr>
            <w:tcW w:w="2052" w:type="dxa"/>
            <w:vMerge/>
            <w:vAlign w:val="center"/>
          </w:tcPr>
          <w:p w14:paraId="27BC732A" w14:textId="77777777" w:rsidR="00813697" w:rsidRPr="008310B6" w:rsidRDefault="00813697" w:rsidP="005123D3">
            <w:pPr>
              <w:spacing w:before="60" w:line="276" w:lineRule="auto"/>
              <w:jc w:val="both"/>
              <w:rPr>
                <w:rFonts w:ascii="Arial" w:hAnsi="Arial" w:cs="Arial"/>
                <w:b/>
                <w:bCs/>
                <w:iCs/>
                <w:color w:val="000000" w:themeColor="text1"/>
                <w:sz w:val="24"/>
                <w:szCs w:val="24"/>
              </w:rPr>
            </w:pPr>
          </w:p>
        </w:tc>
        <w:tc>
          <w:tcPr>
            <w:tcW w:w="2100" w:type="dxa"/>
            <w:vAlign w:val="bottom"/>
          </w:tcPr>
          <w:p w14:paraId="039AC943" w14:textId="77777777" w:rsidR="00813697" w:rsidRPr="008310B6" w:rsidRDefault="00813697" w:rsidP="005123D3">
            <w:pPr>
              <w:spacing w:before="60" w:line="276" w:lineRule="auto"/>
              <w:jc w:val="both"/>
              <w:rPr>
                <w:rFonts w:ascii="Arial" w:hAnsi="Arial" w:cs="Arial"/>
                <w:iCs/>
                <w:color w:val="000000" w:themeColor="text1"/>
                <w:sz w:val="24"/>
                <w:szCs w:val="24"/>
              </w:rPr>
            </w:pPr>
            <w:r w:rsidRPr="008310B6">
              <w:rPr>
                <w:rFonts w:ascii="Arial" w:hAnsi="Arial" w:cs="Arial"/>
                <w:iCs/>
                <w:color w:val="000000" w:themeColor="text1"/>
                <w:sz w:val="24"/>
                <w:szCs w:val="24"/>
              </w:rPr>
              <w:t>Kreş</w:t>
            </w:r>
          </w:p>
        </w:tc>
        <w:tc>
          <w:tcPr>
            <w:tcW w:w="1111" w:type="dxa"/>
            <w:vAlign w:val="bottom"/>
          </w:tcPr>
          <w:p w14:paraId="6427B687" w14:textId="77777777" w:rsidR="00813697" w:rsidRPr="008310B6" w:rsidRDefault="00813697" w:rsidP="005123D3">
            <w:pPr>
              <w:spacing w:before="60" w:line="276" w:lineRule="auto"/>
              <w:jc w:val="both"/>
              <w:rPr>
                <w:rFonts w:ascii="Arial" w:hAnsi="Arial" w:cs="Arial"/>
                <w:iCs/>
                <w:color w:val="000000" w:themeColor="text1"/>
                <w:sz w:val="24"/>
                <w:szCs w:val="24"/>
              </w:rPr>
            </w:pPr>
            <w:r w:rsidRPr="008310B6">
              <w:rPr>
                <w:rFonts w:ascii="Arial" w:hAnsi="Arial" w:cs="Arial"/>
                <w:iCs/>
                <w:color w:val="000000" w:themeColor="text1"/>
                <w:sz w:val="24"/>
                <w:szCs w:val="24"/>
              </w:rPr>
              <w:t>-</w:t>
            </w:r>
          </w:p>
        </w:tc>
        <w:tc>
          <w:tcPr>
            <w:tcW w:w="1320" w:type="dxa"/>
            <w:vMerge/>
            <w:shd w:val="clear" w:color="auto" w:fill="D0CECE" w:themeFill="background2" w:themeFillShade="E6"/>
          </w:tcPr>
          <w:p w14:paraId="629232CE" w14:textId="77777777" w:rsidR="00813697" w:rsidRPr="008310B6" w:rsidRDefault="00813697" w:rsidP="005123D3">
            <w:pPr>
              <w:spacing w:before="60" w:line="276" w:lineRule="auto"/>
              <w:jc w:val="both"/>
              <w:rPr>
                <w:rFonts w:ascii="Arial" w:hAnsi="Arial" w:cs="Arial"/>
                <w:iCs/>
                <w:color w:val="000000" w:themeColor="text1"/>
                <w:sz w:val="24"/>
                <w:szCs w:val="24"/>
              </w:rPr>
            </w:pPr>
          </w:p>
        </w:tc>
        <w:tc>
          <w:tcPr>
            <w:tcW w:w="3464" w:type="dxa"/>
            <w:vMerge/>
            <w:shd w:val="clear" w:color="auto" w:fill="D0CECE" w:themeFill="background2" w:themeFillShade="E6"/>
            <w:vAlign w:val="bottom"/>
          </w:tcPr>
          <w:p w14:paraId="1DB3F9E8" w14:textId="77777777" w:rsidR="00813697" w:rsidRPr="008310B6" w:rsidRDefault="00813697" w:rsidP="005123D3">
            <w:pPr>
              <w:spacing w:before="60" w:line="276" w:lineRule="auto"/>
              <w:jc w:val="both"/>
              <w:rPr>
                <w:rFonts w:ascii="Arial" w:hAnsi="Arial" w:cs="Arial"/>
                <w:iCs/>
                <w:color w:val="000000" w:themeColor="text1"/>
                <w:sz w:val="24"/>
                <w:szCs w:val="24"/>
              </w:rPr>
            </w:pPr>
          </w:p>
        </w:tc>
      </w:tr>
      <w:tr w:rsidR="00813697" w:rsidRPr="008310B6" w14:paraId="43B92F2A" w14:textId="77777777" w:rsidTr="005123D3">
        <w:trPr>
          <w:trHeight w:val="240"/>
        </w:trPr>
        <w:tc>
          <w:tcPr>
            <w:tcW w:w="2052" w:type="dxa"/>
            <w:vMerge/>
            <w:vAlign w:val="center"/>
          </w:tcPr>
          <w:p w14:paraId="7FC279CF" w14:textId="77777777" w:rsidR="00813697" w:rsidRPr="008310B6" w:rsidRDefault="00813697" w:rsidP="005123D3">
            <w:pPr>
              <w:spacing w:before="60" w:line="276" w:lineRule="auto"/>
              <w:jc w:val="both"/>
              <w:rPr>
                <w:rFonts w:ascii="Arial" w:hAnsi="Arial" w:cs="Arial"/>
                <w:b/>
                <w:bCs/>
                <w:iCs/>
                <w:color w:val="000000" w:themeColor="text1"/>
                <w:sz w:val="24"/>
                <w:szCs w:val="24"/>
              </w:rPr>
            </w:pPr>
          </w:p>
        </w:tc>
        <w:tc>
          <w:tcPr>
            <w:tcW w:w="2100" w:type="dxa"/>
            <w:vAlign w:val="bottom"/>
          </w:tcPr>
          <w:p w14:paraId="62C7EFD6" w14:textId="77777777" w:rsidR="00813697" w:rsidRPr="008310B6" w:rsidRDefault="00813697" w:rsidP="005123D3">
            <w:pPr>
              <w:spacing w:before="60" w:line="276" w:lineRule="auto"/>
              <w:jc w:val="both"/>
              <w:rPr>
                <w:rFonts w:ascii="Arial" w:hAnsi="Arial" w:cs="Arial"/>
                <w:iCs/>
                <w:color w:val="000000" w:themeColor="text1"/>
                <w:sz w:val="24"/>
                <w:szCs w:val="24"/>
              </w:rPr>
            </w:pPr>
            <w:r w:rsidRPr="008310B6">
              <w:rPr>
                <w:rFonts w:ascii="Arial" w:hAnsi="Arial" w:cs="Arial"/>
                <w:iCs/>
                <w:color w:val="000000" w:themeColor="text1"/>
                <w:sz w:val="24"/>
                <w:szCs w:val="24"/>
              </w:rPr>
              <w:t>Spor Tesisi</w:t>
            </w:r>
          </w:p>
        </w:tc>
        <w:tc>
          <w:tcPr>
            <w:tcW w:w="1111" w:type="dxa"/>
            <w:vAlign w:val="bottom"/>
          </w:tcPr>
          <w:p w14:paraId="2B48C57A" w14:textId="77777777" w:rsidR="00813697" w:rsidRPr="008310B6" w:rsidRDefault="00813697" w:rsidP="005123D3">
            <w:pPr>
              <w:spacing w:before="60" w:line="276" w:lineRule="auto"/>
              <w:jc w:val="both"/>
              <w:rPr>
                <w:rFonts w:ascii="Arial" w:hAnsi="Arial" w:cs="Arial"/>
                <w:iCs/>
                <w:color w:val="000000" w:themeColor="text1"/>
                <w:sz w:val="24"/>
                <w:szCs w:val="24"/>
              </w:rPr>
            </w:pPr>
            <w:r w:rsidRPr="008310B6">
              <w:rPr>
                <w:rFonts w:ascii="Arial" w:hAnsi="Arial" w:cs="Arial"/>
                <w:iCs/>
                <w:color w:val="000000" w:themeColor="text1"/>
                <w:sz w:val="24"/>
                <w:szCs w:val="24"/>
              </w:rPr>
              <w:t>-</w:t>
            </w:r>
          </w:p>
        </w:tc>
        <w:tc>
          <w:tcPr>
            <w:tcW w:w="1320" w:type="dxa"/>
            <w:vMerge/>
            <w:shd w:val="clear" w:color="auto" w:fill="D0CECE" w:themeFill="background2" w:themeFillShade="E6"/>
          </w:tcPr>
          <w:p w14:paraId="21CC9FE8" w14:textId="77777777" w:rsidR="00813697" w:rsidRPr="008310B6" w:rsidRDefault="00813697" w:rsidP="005123D3">
            <w:pPr>
              <w:spacing w:before="60" w:line="276" w:lineRule="auto"/>
              <w:jc w:val="both"/>
              <w:rPr>
                <w:rFonts w:ascii="Arial" w:hAnsi="Arial" w:cs="Arial"/>
                <w:iCs/>
                <w:color w:val="000000" w:themeColor="text1"/>
                <w:sz w:val="24"/>
                <w:szCs w:val="24"/>
              </w:rPr>
            </w:pPr>
          </w:p>
        </w:tc>
        <w:tc>
          <w:tcPr>
            <w:tcW w:w="3464" w:type="dxa"/>
            <w:vMerge/>
            <w:shd w:val="clear" w:color="auto" w:fill="D0CECE" w:themeFill="background2" w:themeFillShade="E6"/>
            <w:vAlign w:val="bottom"/>
          </w:tcPr>
          <w:p w14:paraId="421F3ECE" w14:textId="77777777" w:rsidR="00813697" w:rsidRPr="008310B6" w:rsidRDefault="00813697" w:rsidP="005123D3">
            <w:pPr>
              <w:spacing w:before="60" w:line="276" w:lineRule="auto"/>
              <w:jc w:val="both"/>
              <w:rPr>
                <w:rFonts w:ascii="Arial" w:hAnsi="Arial" w:cs="Arial"/>
                <w:iCs/>
                <w:color w:val="000000" w:themeColor="text1"/>
                <w:sz w:val="24"/>
                <w:szCs w:val="24"/>
              </w:rPr>
            </w:pPr>
          </w:p>
        </w:tc>
      </w:tr>
      <w:tr w:rsidR="00813697" w:rsidRPr="008310B6" w14:paraId="31F0573E" w14:textId="77777777" w:rsidTr="005123D3">
        <w:trPr>
          <w:trHeight w:val="240"/>
        </w:trPr>
        <w:tc>
          <w:tcPr>
            <w:tcW w:w="2052" w:type="dxa"/>
            <w:vMerge/>
            <w:vAlign w:val="center"/>
          </w:tcPr>
          <w:p w14:paraId="32533F4B" w14:textId="77777777" w:rsidR="00813697" w:rsidRPr="008310B6" w:rsidRDefault="00813697" w:rsidP="005123D3">
            <w:pPr>
              <w:spacing w:before="60" w:line="276" w:lineRule="auto"/>
              <w:jc w:val="both"/>
              <w:rPr>
                <w:rFonts w:ascii="Arial" w:hAnsi="Arial" w:cs="Arial"/>
                <w:b/>
                <w:bCs/>
                <w:iCs/>
                <w:color w:val="000000" w:themeColor="text1"/>
                <w:sz w:val="24"/>
                <w:szCs w:val="24"/>
              </w:rPr>
            </w:pPr>
          </w:p>
        </w:tc>
        <w:tc>
          <w:tcPr>
            <w:tcW w:w="2100" w:type="dxa"/>
            <w:vAlign w:val="bottom"/>
          </w:tcPr>
          <w:p w14:paraId="3EAFDC57" w14:textId="77777777" w:rsidR="00813697" w:rsidRPr="008310B6" w:rsidRDefault="00813697" w:rsidP="005123D3">
            <w:pPr>
              <w:spacing w:before="60" w:line="276" w:lineRule="auto"/>
              <w:jc w:val="both"/>
              <w:rPr>
                <w:rFonts w:ascii="Arial" w:hAnsi="Arial" w:cs="Arial"/>
                <w:iCs/>
                <w:color w:val="000000" w:themeColor="text1"/>
                <w:sz w:val="24"/>
                <w:szCs w:val="24"/>
              </w:rPr>
            </w:pPr>
            <w:r w:rsidRPr="008310B6">
              <w:rPr>
                <w:rFonts w:ascii="Arial" w:hAnsi="Arial" w:cs="Arial"/>
                <w:iCs/>
                <w:color w:val="000000" w:themeColor="text1"/>
                <w:sz w:val="24"/>
                <w:szCs w:val="24"/>
              </w:rPr>
              <w:t>Kafeterya</w:t>
            </w:r>
          </w:p>
        </w:tc>
        <w:tc>
          <w:tcPr>
            <w:tcW w:w="1111" w:type="dxa"/>
            <w:vAlign w:val="bottom"/>
          </w:tcPr>
          <w:p w14:paraId="7BA4C301" w14:textId="77777777" w:rsidR="00813697" w:rsidRPr="008310B6" w:rsidRDefault="00813697" w:rsidP="005123D3">
            <w:pPr>
              <w:spacing w:before="60" w:line="276" w:lineRule="auto"/>
              <w:jc w:val="both"/>
              <w:rPr>
                <w:rFonts w:ascii="Arial" w:hAnsi="Arial" w:cs="Arial"/>
                <w:iCs/>
                <w:color w:val="000000" w:themeColor="text1"/>
                <w:sz w:val="24"/>
                <w:szCs w:val="24"/>
              </w:rPr>
            </w:pPr>
            <w:r w:rsidRPr="008310B6">
              <w:rPr>
                <w:rFonts w:ascii="Arial" w:hAnsi="Arial" w:cs="Arial"/>
                <w:iCs/>
                <w:color w:val="000000" w:themeColor="text1"/>
                <w:sz w:val="24"/>
                <w:szCs w:val="24"/>
              </w:rPr>
              <w:t>-</w:t>
            </w:r>
          </w:p>
        </w:tc>
        <w:tc>
          <w:tcPr>
            <w:tcW w:w="1320" w:type="dxa"/>
            <w:vMerge/>
            <w:shd w:val="clear" w:color="auto" w:fill="D0CECE" w:themeFill="background2" w:themeFillShade="E6"/>
          </w:tcPr>
          <w:p w14:paraId="7AD9EF8D" w14:textId="77777777" w:rsidR="00813697" w:rsidRPr="008310B6" w:rsidRDefault="00813697" w:rsidP="005123D3">
            <w:pPr>
              <w:spacing w:before="60" w:line="276" w:lineRule="auto"/>
              <w:jc w:val="both"/>
              <w:rPr>
                <w:rFonts w:ascii="Arial" w:hAnsi="Arial" w:cs="Arial"/>
                <w:iCs/>
                <w:color w:val="000000" w:themeColor="text1"/>
                <w:sz w:val="24"/>
                <w:szCs w:val="24"/>
              </w:rPr>
            </w:pPr>
          </w:p>
        </w:tc>
        <w:tc>
          <w:tcPr>
            <w:tcW w:w="3464" w:type="dxa"/>
            <w:vMerge/>
            <w:shd w:val="clear" w:color="auto" w:fill="D0CECE" w:themeFill="background2" w:themeFillShade="E6"/>
            <w:vAlign w:val="bottom"/>
          </w:tcPr>
          <w:p w14:paraId="15C7ED89" w14:textId="77777777" w:rsidR="00813697" w:rsidRPr="008310B6" w:rsidRDefault="00813697" w:rsidP="005123D3">
            <w:pPr>
              <w:spacing w:before="60" w:line="276" w:lineRule="auto"/>
              <w:jc w:val="both"/>
              <w:rPr>
                <w:rFonts w:ascii="Arial" w:hAnsi="Arial" w:cs="Arial"/>
                <w:iCs/>
                <w:color w:val="000000" w:themeColor="text1"/>
                <w:sz w:val="24"/>
                <w:szCs w:val="24"/>
              </w:rPr>
            </w:pPr>
          </w:p>
        </w:tc>
      </w:tr>
      <w:tr w:rsidR="00813697" w:rsidRPr="008310B6" w14:paraId="0803C8C8" w14:textId="77777777" w:rsidTr="005123D3">
        <w:trPr>
          <w:trHeight w:val="240"/>
        </w:trPr>
        <w:tc>
          <w:tcPr>
            <w:tcW w:w="2052" w:type="dxa"/>
            <w:vMerge/>
            <w:vAlign w:val="center"/>
          </w:tcPr>
          <w:p w14:paraId="6C4FC162" w14:textId="77777777" w:rsidR="00813697" w:rsidRPr="008310B6" w:rsidRDefault="00813697" w:rsidP="005123D3">
            <w:pPr>
              <w:spacing w:before="60" w:line="276" w:lineRule="auto"/>
              <w:jc w:val="both"/>
              <w:rPr>
                <w:rFonts w:ascii="Arial" w:hAnsi="Arial" w:cs="Arial"/>
                <w:b/>
                <w:bCs/>
                <w:iCs/>
                <w:color w:val="000000" w:themeColor="text1"/>
                <w:sz w:val="24"/>
                <w:szCs w:val="24"/>
              </w:rPr>
            </w:pPr>
          </w:p>
        </w:tc>
        <w:tc>
          <w:tcPr>
            <w:tcW w:w="2100" w:type="dxa"/>
            <w:vAlign w:val="bottom"/>
          </w:tcPr>
          <w:p w14:paraId="4ABAC0F7" w14:textId="77777777" w:rsidR="00813697" w:rsidRPr="008310B6" w:rsidRDefault="00813697" w:rsidP="005123D3">
            <w:pPr>
              <w:spacing w:before="60" w:line="276" w:lineRule="auto"/>
              <w:jc w:val="both"/>
              <w:rPr>
                <w:rFonts w:ascii="Arial" w:hAnsi="Arial" w:cs="Arial"/>
                <w:iCs/>
                <w:color w:val="000000" w:themeColor="text1"/>
                <w:sz w:val="24"/>
                <w:szCs w:val="24"/>
              </w:rPr>
            </w:pPr>
            <w:r w:rsidRPr="008310B6">
              <w:rPr>
                <w:rFonts w:ascii="Arial" w:hAnsi="Arial" w:cs="Arial"/>
                <w:iCs/>
                <w:color w:val="000000" w:themeColor="text1"/>
                <w:sz w:val="24"/>
                <w:szCs w:val="24"/>
              </w:rPr>
              <w:t>…….</w:t>
            </w:r>
          </w:p>
        </w:tc>
        <w:tc>
          <w:tcPr>
            <w:tcW w:w="1111" w:type="dxa"/>
            <w:vAlign w:val="bottom"/>
          </w:tcPr>
          <w:p w14:paraId="7989A103" w14:textId="77777777" w:rsidR="00813697" w:rsidRPr="008310B6" w:rsidRDefault="00813697" w:rsidP="005123D3">
            <w:pPr>
              <w:spacing w:before="60" w:line="276" w:lineRule="auto"/>
              <w:jc w:val="both"/>
              <w:rPr>
                <w:rFonts w:ascii="Arial" w:hAnsi="Arial" w:cs="Arial"/>
                <w:iCs/>
                <w:color w:val="000000" w:themeColor="text1"/>
                <w:sz w:val="24"/>
                <w:szCs w:val="24"/>
              </w:rPr>
            </w:pPr>
          </w:p>
        </w:tc>
        <w:tc>
          <w:tcPr>
            <w:tcW w:w="1320" w:type="dxa"/>
            <w:vMerge/>
            <w:shd w:val="clear" w:color="auto" w:fill="D0CECE" w:themeFill="background2" w:themeFillShade="E6"/>
          </w:tcPr>
          <w:p w14:paraId="2FF2F5C3" w14:textId="77777777" w:rsidR="00813697" w:rsidRPr="008310B6" w:rsidRDefault="00813697" w:rsidP="005123D3">
            <w:pPr>
              <w:spacing w:before="60" w:line="276" w:lineRule="auto"/>
              <w:jc w:val="both"/>
              <w:rPr>
                <w:rFonts w:ascii="Arial" w:hAnsi="Arial" w:cs="Arial"/>
                <w:iCs/>
                <w:color w:val="000000" w:themeColor="text1"/>
                <w:sz w:val="24"/>
                <w:szCs w:val="24"/>
              </w:rPr>
            </w:pPr>
          </w:p>
        </w:tc>
        <w:tc>
          <w:tcPr>
            <w:tcW w:w="3464" w:type="dxa"/>
            <w:vMerge/>
            <w:shd w:val="clear" w:color="auto" w:fill="D0CECE" w:themeFill="background2" w:themeFillShade="E6"/>
            <w:vAlign w:val="bottom"/>
          </w:tcPr>
          <w:p w14:paraId="16CB157B" w14:textId="77777777" w:rsidR="00813697" w:rsidRPr="008310B6" w:rsidRDefault="00813697" w:rsidP="005123D3">
            <w:pPr>
              <w:spacing w:before="60" w:line="276" w:lineRule="auto"/>
              <w:jc w:val="both"/>
              <w:rPr>
                <w:rFonts w:ascii="Arial" w:hAnsi="Arial" w:cs="Arial"/>
                <w:iCs/>
                <w:color w:val="000000" w:themeColor="text1"/>
                <w:sz w:val="24"/>
                <w:szCs w:val="24"/>
              </w:rPr>
            </w:pPr>
          </w:p>
        </w:tc>
      </w:tr>
      <w:tr w:rsidR="00813697" w:rsidRPr="008310B6" w14:paraId="2223B2E9" w14:textId="77777777" w:rsidTr="005123D3">
        <w:trPr>
          <w:trHeight w:val="240"/>
        </w:trPr>
        <w:tc>
          <w:tcPr>
            <w:tcW w:w="2052" w:type="dxa"/>
            <w:vMerge/>
            <w:vAlign w:val="center"/>
          </w:tcPr>
          <w:p w14:paraId="143A63DF" w14:textId="77777777" w:rsidR="00813697" w:rsidRPr="008310B6" w:rsidRDefault="00813697" w:rsidP="005123D3">
            <w:pPr>
              <w:spacing w:before="60" w:line="276" w:lineRule="auto"/>
              <w:jc w:val="both"/>
              <w:rPr>
                <w:rFonts w:ascii="Arial" w:hAnsi="Arial" w:cs="Arial"/>
                <w:b/>
                <w:bCs/>
                <w:iCs/>
                <w:color w:val="000000" w:themeColor="text1"/>
                <w:sz w:val="24"/>
                <w:szCs w:val="24"/>
              </w:rPr>
            </w:pPr>
          </w:p>
        </w:tc>
        <w:tc>
          <w:tcPr>
            <w:tcW w:w="2100" w:type="dxa"/>
            <w:vAlign w:val="bottom"/>
          </w:tcPr>
          <w:p w14:paraId="1F1612DE" w14:textId="77777777" w:rsidR="00813697" w:rsidRPr="008310B6" w:rsidRDefault="00813697" w:rsidP="005123D3">
            <w:pPr>
              <w:spacing w:before="60" w:line="276" w:lineRule="auto"/>
              <w:jc w:val="both"/>
              <w:rPr>
                <w:rFonts w:ascii="Arial" w:hAnsi="Arial" w:cs="Arial"/>
                <w:iCs/>
                <w:color w:val="000000" w:themeColor="text1"/>
                <w:sz w:val="24"/>
                <w:szCs w:val="24"/>
              </w:rPr>
            </w:pPr>
            <w:r w:rsidRPr="008310B6">
              <w:rPr>
                <w:rFonts w:ascii="Arial" w:hAnsi="Arial" w:cs="Arial"/>
                <w:iCs/>
                <w:color w:val="000000" w:themeColor="text1"/>
                <w:sz w:val="24"/>
                <w:szCs w:val="24"/>
              </w:rPr>
              <w:t>……</w:t>
            </w:r>
          </w:p>
        </w:tc>
        <w:tc>
          <w:tcPr>
            <w:tcW w:w="1111" w:type="dxa"/>
            <w:vAlign w:val="bottom"/>
          </w:tcPr>
          <w:p w14:paraId="2CDE929C" w14:textId="77777777" w:rsidR="00813697" w:rsidRPr="008310B6" w:rsidRDefault="00813697" w:rsidP="005123D3">
            <w:pPr>
              <w:spacing w:before="60" w:line="276" w:lineRule="auto"/>
              <w:jc w:val="both"/>
              <w:rPr>
                <w:rFonts w:ascii="Arial" w:hAnsi="Arial" w:cs="Arial"/>
                <w:iCs/>
                <w:color w:val="000000" w:themeColor="text1"/>
                <w:sz w:val="24"/>
                <w:szCs w:val="24"/>
              </w:rPr>
            </w:pPr>
          </w:p>
        </w:tc>
        <w:tc>
          <w:tcPr>
            <w:tcW w:w="1320" w:type="dxa"/>
            <w:vMerge/>
            <w:shd w:val="clear" w:color="auto" w:fill="D0CECE" w:themeFill="background2" w:themeFillShade="E6"/>
          </w:tcPr>
          <w:p w14:paraId="71AB3AD8" w14:textId="77777777" w:rsidR="00813697" w:rsidRPr="008310B6" w:rsidRDefault="00813697" w:rsidP="005123D3">
            <w:pPr>
              <w:spacing w:before="60" w:line="276" w:lineRule="auto"/>
              <w:jc w:val="both"/>
              <w:rPr>
                <w:rFonts w:ascii="Arial" w:hAnsi="Arial" w:cs="Arial"/>
                <w:iCs/>
                <w:color w:val="000000" w:themeColor="text1"/>
                <w:sz w:val="24"/>
                <w:szCs w:val="24"/>
              </w:rPr>
            </w:pPr>
          </w:p>
        </w:tc>
        <w:tc>
          <w:tcPr>
            <w:tcW w:w="3464" w:type="dxa"/>
            <w:vMerge/>
            <w:shd w:val="clear" w:color="auto" w:fill="D0CECE" w:themeFill="background2" w:themeFillShade="E6"/>
            <w:vAlign w:val="bottom"/>
          </w:tcPr>
          <w:p w14:paraId="50FD57F2" w14:textId="77777777" w:rsidR="00813697" w:rsidRPr="008310B6" w:rsidRDefault="00813697" w:rsidP="005123D3">
            <w:pPr>
              <w:spacing w:before="60" w:line="276" w:lineRule="auto"/>
              <w:jc w:val="both"/>
              <w:rPr>
                <w:rFonts w:ascii="Arial" w:hAnsi="Arial" w:cs="Arial"/>
                <w:iCs/>
                <w:color w:val="000000" w:themeColor="text1"/>
                <w:sz w:val="24"/>
                <w:szCs w:val="24"/>
              </w:rPr>
            </w:pPr>
          </w:p>
        </w:tc>
      </w:tr>
    </w:tbl>
    <w:p w14:paraId="4E935FDF" w14:textId="77777777" w:rsidR="00813697" w:rsidRPr="006D1D07" w:rsidRDefault="00813697" w:rsidP="00813697">
      <w:pPr>
        <w:keepNext/>
        <w:keepLines/>
        <w:widowControl/>
        <w:rPr>
          <w:rFonts w:ascii="Arial" w:hAnsi="Arial" w:cs="Arial"/>
          <w:i/>
          <w:iCs/>
          <w:color w:val="000000" w:themeColor="text1"/>
          <w:sz w:val="24"/>
          <w:szCs w:val="24"/>
        </w:rPr>
      </w:pPr>
      <w:r w:rsidRPr="006D1D07">
        <w:rPr>
          <w:rFonts w:ascii="Arial" w:hAnsi="Arial" w:cs="Arial"/>
          <w:color w:val="000000" w:themeColor="text1"/>
          <w:sz w:val="24"/>
          <w:szCs w:val="24"/>
        </w:rPr>
        <w:t xml:space="preserve">Kaynak: </w:t>
      </w:r>
      <w:r w:rsidRPr="006D1D07">
        <w:rPr>
          <w:rFonts w:ascii="Arial" w:hAnsi="Arial" w:cs="Arial"/>
          <w:i/>
          <w:iCs/>
          <w:color w:val="000000" w:themeColor="text1"/>
          <w:sz w:val="24"/>
          <w:szCs w:val="24"/>
        </w:rPr>
        <w:t>(Taşınır Kayıt ve Yönetim Sistemi-TKYS)</w:t>
      </w:r>
    </w:p>
    <w:p w14:paraId="06D1D5F1" w14:textId="77777777" w:rsidR="00813697" w:rsidRDefault="00813697" w:rsidP="00813697">
      <w:pPr>
        <w:keepNext/>
        <w:keepLines/>
        <w:widowControl/>
        <w:rPr>
          <w:rFonts w:ascii="Arial" w:hAnsi="Arial" w:cs="Arial"/>
          <w:i/>
          <w:iCs/>
          <w:color w:val="000000" w:themeColor="text1"/>
          <w:sz w:val="24"/>
          <w:szCs w:val="24"/>
        </w:rPr>
      </w:pPr>
      <w:r w:rsidRPr="006D1D07">
        <w:rPr>
          <w:rFonts w:ascii="Arial" w:hAnsi="Arial" w:cs="Arial"/>
          <w:i/>
          <w:iCs/>
          <w:color w:val="000000" w:themeColor="text1"/>
          <w:sz w:val="24"/>
          <w:szCs w:val="24"/>
        </w:rPr>
        <w:t>* İlçelere göre dağılım Ek Tablolar (Tablo 8) içerisinde verilmektedir.</w:t>
      </w:r>
    </w:p>
    <w:p w14:paraId="3B092F8E" w14:textId="77777777" w:rsidR="00813697" w:rsidRPr="006D1D07" w:rsidRDefault="00813697" w:rsidP="00813697">
      <w:pPr>
        <w:keepNext/>
        <w:keepLines/>
        <w:widowControl/>
        <w:rPr>
          <w:rFonts w:ascii="Arial" w:hAnsi="Arial" w:cs="Arial"/>
          <w:i/>
          <w:iCs/>
          <w:color w:val="000000" w:themeColor="text1"/>
          <w:sz w:val="24"/>
          <w:szCs w:val="24"/>
        </w:rPr>
      </w:pPr>
    </w:p>
    <w:p w14:paraId="6A722C7B" w14:textId="1DC48DB3" w:rsidR="00813697" w:rsidRPr="00B356A7" w:rsidRDefault="00813697" w:rsidP="00813697">
      <w:pPr>
        <w:spacing w:before="60" w:line="276" w:lineRule="auto"/>
        <w:jc w:val="both"/>
        <w:rPr>
          <w:rFonts w:ascii="Arial" w:hAnsi="Arial" w:cs="Arial"/>
          <w:b/>
          <w:bCs/>
          <w:color w:val="000000" w:themeColor="text1"/>
          <w:sz w:val="24"/>
          <w:szCs w:val="24"/>
        </w:rPr>
      </w:pPr>
      <w:bookmarkStart w:id="36" w:name="_Toc208488751"/>
      <w:r w:rsidRPr="00B356A7">
        <w:rPr>
          <w:rFonts w:ascii="Arial" w:hAnsi="Arial" w:cs="Arial"/>
          <w:bCs/>
          <w:color w:val="000000" w:themeColor="text1"/>
          <w:sz w:val="24"/>
          <w:szCs w:val="24"/>
        </w:rPr>
        <w:t xml:space="preserve">İl </w:t>
      </w:r>
      <w:r w:rsidR="009D29C8">
        <w:rPr>
          <w:rFonts w:ascii="Arial" w:hAnsi="Arial" w:cs="Arial"/>
          <w:bCs/>
          <w:color w:val="000000" w:themeColor="text1"/>
          <w:sz w:val="24"/>
          <w:szCs w:val="24"/>
        </w:rPr>
        <w:t>Müdürlüğümüzün merkezde 19</w:t>
      </w:r>
      <w:r w:rsidR="00E16351">
        <w:rPr>
          <w:rFonts w:ascii="Arial" w:hAnsi="Arial" w:cs="Arial"/>
          <w:bCs/>
          <w:color w:val="000000" w:themeColor="text1"/>
          <w:sz w:val="24"/>
          <w:szCs w:val="24"/>
        </w:rPr>
        <w:t>,</w:t>
      </w:r>
      <w:r w:rsidR="001841CE">
        <w:rPr>
          <w:rFonts w:ascii="Arial" w:hAnsi="Arial" w:cs="Arial"/>
          <w:bCs/>
          <w:color w:val="000000" w:themeColor="text1"/>
          <w:sz w:val="24"/>
          <w:szCs w:val="24"/>
        </w:rPr>
        <w:t xml:space="preserve"> ilçelerde 38 adet olmak üzere toplam 57</w:t>
      </w:r>
      <w:r w:rsidRPr="00B356A7">
        <w:rPr>
          <w:rFonts w:ascii="Arial" w:hAnsi="Arial" w:cs="Arial"/>
          <w:bCs/>
          <w:color w:val="000000" w:themeColor="text1"/>
          <w:sz w:val="24"/>
          <w:szCs w:val="24"/>
        </w:rPr>
        <w:t xml:space="preserve"> adet hizmet aracı bulunmaktadır.</w:t>
      </w:r>
    </w:p>
    <w:p w14:paraId="392158FB" w14:textId="2E369859" w:rsidR="00813697" w:rsidRPr="00A42C3D" w:rsidRDefault="00813697" w:rsidP="00813697">
      <w:pPr>
        <w:spacing w:before="60" w:line="276" w:lineRule="auto"/>
        <w:jc w:val="both"/>
        <w:rPr>
          <w:rFonts w:ascii="Arial" w:hAnsi="Arial" w:cs="Arial"/>
          <w:color w:val="000000" w:themeColor="text1"/>
          <w:sz w:val="24"/>
          <w:szCs w:val="24"/>
        </w:rPr>
      </w:pPr>
      <w:r w:rsidRPr="00A42C3D">
        <w:rPr>
          <w:rFonts w:ascii="Arial" w:hAnsi="Arial" w:cs="Arial"/>
          <w:iCs/>
          <w:color w:val="000000" w:themeColor="text1"/>
          <w:sz w:val="24"/>
          <w:szCs w:val="24"/>
        </w:rPr>
        <w:t xml:space="preserve">Tablo </w:t>
      </w:r>
      <w:r w:rsidRPr="00A42C3D">
        <w:rPr>
          <w:rFonts w:ascii="Arial" w:hAnsi="Arial" w:cs="Arial"/>
          <w:iCs/>
          <w:color w:val="000000" w:themeColor="text1"/>
          <w:sz w:val="24"/>
          <w:szCs w:val="24"/>
        </w:rPr>
        <w:fldChar w:fldCharType="begin"/>
      </w:r>
      <w:r w:rsidRPr="00A42C3D">
        <w:rPr>
          <w:rFonts w:ascii="Arial" w:hAnsi="Arial" w:cs="Arial"/>
          <w:iCs/>
          <w:color w:val="000000" w:themeColor="text1"/>
          <w:sz w:val="24"/>
          <w:szCs w:val="24"/>
        </w:rPr>
        <w:instrText xml:space="preserve"> SEQ Tablo \* ARABIC </w:instrText>
      </w:r>
      <w:r w:rsidRPr="00A42C3D">
        <w:rPr>
          <w:rFonts w:ascii="Arial" w:hAnsi="Arial" w:cs="Arial"/>
          <w:iCs/>
          <w:color w:val="000000" w:themeColor="text1"/>
          <w:sz w:val="24"/>
          <w:szCs w:val="24"/>
        </w:rPr>
        <w:fldChar w:fldCharType="separate"/>
      </w:r>
      <w:r w:rsidR="002C1DDB">
        <w:rPr>
          <w:rFonts w:ascii="Arial" w:hAnsi="Arial" w:cs="Arial"/>
          <w:iCs/>
          <w:noProof/>
          <w:color w:val="000000" w:themeColor="text1"/>
          <w:sz w:val="24"/>
          <w:szCs w:val="24"/>
        </w:rPr>
        <w:t>2</w:t>
      </w:r>
      <w:r w:rsidRPr="00A42C3D">
        <w:rPr>
          <w:rFonts w:ascii="Arial" w:hAnsi="Arial" w:cs="Arial"/>
          <w:iCs/>
          <w:color w:val="000000" w:themeColor="text1"/>
          <w:sz w:val="24"/>
          <w:szCs w:val="24"/>
        </w:rPr>
        <w:fldChar w:fldCharType="end"/>
      </w:r>
      <w:r w:rsidRPr="00A42C3D">
        <w:rPr>
          <w:rFonts w:ascii="Arial" w:hAnsi="Arial" w:cs="Arial"/>
          <w:iCs/>
          <w:color w:val="000000" w:themeColor="text1"/>
          <w:sz w:val="24"/>
          <w:szCs w:val="24"/>
        </w:rPr>
        <w:t>: Araç Durumu</w:t>
      </w:r>
      <w:bookmarkEnd w:id="36"/>
    </w:p>
    <w:tbl>
      <w:tblPr>
        <w:tblW w:w="100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65"/>
        <w:gridCol w:w="1401"/>
        <w:gridCol w:w="1219"/>
        <w:gridCol w:w="1749"/>
        <w:gridCol w:w="1749"/>
        <w:gridCol w:w="1573"/>
      </w:tblGrid>
      <w:tr w:rsidR="00813697" w:rsidRPr="00CC61E6" w14:paraId="382FC993" w14:textId="77777777" w:rsidTr="005123D3">
        <w:trPr>
          <w:trHeight w:val="301"/>
        </w:trPr>
        <w:tc>
          <w:tcPr>
            <w:tcW w:w="2365" w:type="dxa"/>
            <w:vMerge w:val="restart"/>
            <w:shd w:val="clear" w:color="auto" w:fill="C5E0B3" w:themeFill="accent6" w:themeFillTint="66"/>
            <w:vAlign w:val="center"/>
          </w:tcPr>
          <w:p w14:paraId="4F5F570C" w14:textId="77777777" w:rsidR="00813697" w:rsidRPr="009F7DD3" w:rsidRDefault="00813697" w:rsidP="005123D3">
            <w:pPr>
              <w:keepNext/>
              <w:keepLines/>
              <w:widowControl/>
              <w:spacing w:line="240" w:lineRule="exact"/>
              <w:ind w:left="426"/>
              <w:rPr>
                <w:rFonts w:ascii="Arial" w:hAnsi="Arial" w:cs="Arial"/>
                <w:b/>
                <w:bCs/>
                <w:iCs/>
                <w:sz w:val="24"/>
                <w:szCs w:val="24"/>
              </w:rPr>
            </w:pPr>
            <w:bookmarkStart w:id="37" w:name="_Hlk198716482"/>
          </w:p>
        </w:tc>
        <w:tc>
          <w:tcPr>
            <w:tcW w:w="7691" w:type="dxa"/>
            <w:gridSpan w:val="5"/>
            <w:shd w:val="clear" w:color="auto" w:fill="C5E0B3" w:themeFill="accent6" w:themeFillTint="66"/>
          </w:tcPr>
          <w:p w14:paraId="179B343D" w14:textId="77777777" w:rsidR="00813697" w:rsidRPr="009F7DD3" w:rsidRDefault="00813697" w:rsidP="005123D3">
            <w:pPr>
              <w:keepNext/>
              <w:keepLines/>
              <w:widowControl/>
              <w:spacing w:line="240" w:lineRule="exact"/>
              <w:ind w:left="426"/>
              <w:rPr>
                <w:rFonts w:ascii="Arial" w:hAnsi="Arial" w:cs="Arial"/>
                <w:b/>
                <w:bCs/>
                <w:iCs/>
                <w:sz w:val="24"/>
                <w:szCs w:val="24"/>
              </w:rPr>
            </w:pPr>
            <w:r w:rsidRPr="009F7DD3">
              <w:rPr>
                <w:rFonts w:ascii="Arial" w:hAnsi="Arial" w:cs="Arial"/>
                <w:b/>
                <w:bCs/>
                <w:iCs/>
                <w:sz w:val="24"/>
                <w:szCs w:val="24"/>
              </w:rPr>
              <w:t>Hizmet Aracı Sayısı</w:t>
            </w:r>
          </w:p>
        </w:tc>
      </w:tr>
      <w:tr w:rsidR="00813697" w:rsidRPr="00CC61E6" w14:paraId="1A403BAD" w14:textId="77777777" w:rsidTr="005123D3">
        <w:trPr>
          <w:trHeight w:val="301"/>
        </w:trPr>
        <w:tc>
          <w:tcPr>
            <w:tcW w:w="2365" w:type="dxa"/>
            <w:vMerge/>
            <w:shd w:val="clear" w:color="auto" w:fill="C5E0B3" w:themeFill="accent6" w:themeFillTint="66"/>
            <w:vAlign w:val="center"/>
          </w:tcPr>
          <w:p w14:paraId="1C54D5D6" w14:textId="77777777" w:rsidR="00813697" w:rsidRPr="009F7DD3" w:rsidRDefault="00813697" w:rsidP="005123D3">
            <w:pPr>
              <w:keepNext/>
              <w:keepLines/>
              <w:widowControl/>
              <w:spacing w:line="240" w:lineRule="exact"/>
              <w:ind w:left="426"/>
              <w:rPr>
                <w:rFonts w:ascii="Arial" w:hAnsi="Arial" w:cs="Arial"/>
                <w:b/>
                <w:bCs/>
                <w:iCs/>
                <w:sz w:val="24"/>
                <w:szCs w:val="24"/>
              </w:rPr>
            </w:pPr>
          </w:p>
        </w:tc>
        <w:tc>
          <w:tcPr>
            <w:tcW w:w="2620" w:type="dxa"/>
            <w:gridSpan w:val="2"/>
            <w:shd w:val="clear" w:color="auto" w:fill="C5E0B3" w:themeFill="accent6" w:themeFillTint="66"/>
            <w:vAlign w:val="center"/>
          </w:tcPr>
          <w:p w14:paraId="7D9C2684" w14:textId="77777777" w:rsidR="00813697" w:rsidRPr="009F7DD3" w:rsidRDefault="00813697" w:rsidP="005123D3">
            <w:pPr>
              <w:keepNext/>
              <w:keepLines/>
              <w:widowControl/>
              <w:spacing w:line="240" w:lineRule="exact"/>
              <w:ind w:left="426"/>
              <w:rPr>
                <w:rFonts w:ascii="Arial" w:hAnsi="Arial" w:cs="Arial"/>
                <w:b/>
                <w:bCs/>
                <w:iCs/>
                <w:sz w:val="24"/>
                <w:szCs w:val="24"/>
              </w:rPr>
            </w:pPr>
            <w:r w:rsidRPr="009F7DD3">
              <w:rPr>
                <w:rFonts w:ascii="Arial" w:hAnsi="Arial" w:cs="Arial"/>
                <w:b/>
                <w:bCs/>
                <w:iCs/>
                <w:sz w:val="24"/>
                <w:szCs w:val="24"/>
              </w:rPr>
              <w:t>Envanter</w:t>
            </w:r>
          </w:p>
        </w:tc>
        <w:tc>
          <w:tcPr>
            <w:tcW w:w="1749" w:type="dxa"/>
            <w:vMerge w:val="restart"/>
            <w:shd w:val="clear" w:color="auto" w:fill="C5E0B3" w:themeFill="accent6" w:themeFillTint="66"/>
            <w:vAlign w:val="center"/>
          </w:tcPr>
          <w:p w14:paraId="6A7E837F" w14:textId="77777777" w:rsidR="00813697" w:rsidRPr="009F7DD3" w:rsidRDefault="00813697" w:rsidP="005123D3">
            <w:pPr>
              <w:keepNext/>
              <w:keepLines/>
              <w:widowControl/>
              <w:spacing w:line="240" w:lineRule="exact"/>
              <w:ind w:left="426"/>
              <w:rPr>
                <w:rFonts w:ascii="Arial" w:hAnsi="Arial" w:cs="Arial"/>
                <w:b/>
                <w:bCs/>
                <w:iCs/>
                <w:sz w:val="24"/>
                <w:szCs w:val="24"/>
              </w:rPr>
            </w:pPr>
            <w:r w:rsidRPr="009F7DD3">
              <w:rPr>
                <w:rFonts w:ascii="Arial" w:hAnsi="Arial" w:cs="Arial"/>
                <w:b/>
                <w:bCs/>
                <w:iCs/>
                <w:sz w:val="24"/>
                <w:szCs w:val="24"/>
              </w:rPr>
              <w:t>Kiralama</w:t>
            </w:r>
          </w:p>
        </w:tc>
        <w:tc>
          <w:tcPr>
            <w:tcW w:w="1749" w:type="dxa"/>
            <w:vMerge w:val="restart"/>
            <w:shd w:val="clear" w:color="auto" w:fill="C5E0B3" w:themeFill="accent6" w:themeFillTint="66"/>
            <w:vAlign w:val="center"/>
          </w:tcPr>
          <w:p w14:paraId="12878E8F" w14:textId="77777777" w:rsidR="00813697" w:rsidRPr="009F7DD3" w:rsidRDefault="00813697" w:rsidP="005123D3">
            <w:pPr>
              <w:keepNext/>
              <w:keepLines/>
              <w:widowControl/>
              <w:spacing w:line="240" w:lineRule="exact"/>
              <w:ind w:left="426"/>
              <w:rPr>
                <w:rFonts w:ascii="Arial" w:hAnsi="Arial" w:cs="Arial"/>
                <w:b/>
                <w:bCs/>
                <w:iCs/>
                <w:sz w:val="24"/>
                <w:szCs w:val="24"/>
              </w:rPr>
            </w:pPr>
            <w:r w:rsidRPr="009F7DD3">
              <w:rPr>
                <w:rFonts w:ascii="Arial" w:hAnsi="Arial" w:cs="Arial"/>
                <w:b/>
                <w:bCs/>
                <w:iCs/>
                <w:sz w:val="24"/>
                <w:szCs w:val="24"/>
              </w:rPr>
              <w:t>Geçici Tahsis</w:t>
            </w:r>
          </w:p>
        </w:tc>
        <w:tc>
          <w:tcPr>
            <w:tcW w:w="1572" w:type="dxa"/>
            <w:vMerge w:val="restart"/>
            <w:shd w:val="clear" w:color="auto" w:fill="C5E0B3" w:themeFill="accent6" w:themeFillTint="66"/>
            <w:vAlign w:val="center"/>
          </w:tcPr>
          <w:p w14:paraId="7574BB3E" w14:textId="77777777" w:rsidR="00813697" w:rsidRPr="009F7DD3" w:rsidRDefault="00813697" w:rsidP="005123D3">
            <w:pPr>
              <w:keepNext/>
              <w:keepLines/>
              <w:widowControl/>
              <w:spacing w:line="240" w:lineRule="exact"/>
              <w:ind w:left="426"/>
              <w:rPr>
                <w:rFonts w:ascii="Arial" w:hAnsi="Arial" w:cs="Arial"/>
                <w:b/>
                <w:bCs/>
                <w:iCs/>
                <w:sz w:val="24"/>
                <w:szCs w:val="24"/>
              </w:rPr>
            </w:pPr>
            <w:r w:rsidRPr="009F7DD3">
              <w:rPr>
                <w:rFonts w:ascii="Arial" w:hAnsi="Arial" w:cs="Arial"/>
                <w:b/>
                <w:bCs/>
                <w:iCs/>
                <w:sz w:val="24"/>
                <w:szCs w:val="24"/>
              </w:rPr>
              <w:t>Toplam</w:t>
            </w:r>
          </w:p>
        </w:tc>
      </w:tr>
      <w:tr w:rsidR="00813697" w:rsidRPr="00CC61E6" w14:paraId="14B19FD2" w14:textId="77777777" w:rsidTr="005123D3">
        <w:trPr>
          <w:trHeight w:val="301"/>
        </w:trPr>
        <w:tc>
          <w:tcPr>
            <w:tcW w:w="2365" w:type="dxa"/>
            <w:vMerge/>
            <w:shd w:val="clear" w:color="auto" w:fill="C5E0B3" w:themeFill="accent6" w:themeFillTint="66"/>
            <w:vAlign w:val="center"/>
          </w:tcPr>
          <w:p w14:paraId="2D3E22F5" w14:textId="77777777" w:rsidR="00813697" w:rsidRPr="009F7DD3" w:rsidRDefault="00813697" w:rsidP="005123D3">
            <w:pPr>
              <w:keepNext/>
              <w:keepLines/>
              <w:widowControl/>
              <w:spacing w:line="240" w:lineRule="exact"/>
              <w:ind w:left="426"/>
              <w:rPr>
                <w:rFonts w:ascii="Arial" w:hAnsi="Arial" w:cs="Arial"/>
                <w:b/>
                <w:bCs/>
                <w:iCs/>
                <w:sz w:val="24"/>
                <w:szCs w:val="24"/>
              </w:rPr>
            </w:pPr>
          </w:p>
        </w:tc>
        <w:tc>
          <w:tcPr>
            <w:tcW w:w="1401" w:type="dxa"/>
            <w:shd w:val="clear" w:color="auto" w:fill="C5E0B3" w:themeFill="accent6" w:themeFillTint="66"/>
            <w:vAlign w:val="center"/>
          </w:tcPr>
          <w:p w14:paraId="43CFD2F1" w14:textId="77777777" w:rsidR="00813697" w:rsidRPr="009F7DD3" w:rsidRDefault="00813697" w:rsidP="005123D3">
            <w:pPr>
              <w:keepNext/>
              <w:keepLines/>
              <w:widowControl/>
              <w:spacing w:line="240" w:lineRule="exact"/>
              <w:ind w:left="426"/>
              <w:rPr>
                <w:rFonts w:ascii="Arial" w:hAnsi="Arial" w:cs="Arial"/>
                <w:b/>
                <w:bCs/>
                <w:iCs/>
                <w:sz w:val="24"/>
                <w:szCs w:val="24"/>
              </w:rPr>
            </w:pPr>
            <w:r w:rsidRPr="009F7DD3">
              <w:rPr>
                <w:rFonts w:ascii="Arial" w:hAnsi="Arial" w:cs="Arial"/>
                <w:b/>
                <w:bCs/>
                <w:iCs/>
                <w:sz w:val="24"/>
                <w:szCs w:val="24"/>
              </w:rPr>
              <w:t>Model Yılı</w:t>
            </w:r>
          </w:p>
        </w:tc>
        <w:tc>
          <w:tcPr>
            <w:tcW w:w="1219" w:type="dxa"/>
            <w:shd w:val="clear" w:color="auto" w:fill="C5E0B3" w:themeFill="accent6" w:themeFillTint="66"/>
            <w:vAlign w:val="center"/>
          </w:tcPr>
          <w:p w14:paraId="16DC3B66" w14:textId="77777777" w:rsidR="00813697" w:rsidRPr="009F7DD3" w:rsidRDefault="00813697" w:rsidP="005123D3">
            <w:pPr>
              <w:keepNext/>
              <w:keepLines/>
              <w:widowControl/>
              <w:spacing w:line="240" w:lineRule="exact"/>
              <w:ind w:left="426"/>
              <w:rPr>
                <w:rFonts w:ascii="Arial" w:hAnsi="Arial" w:cs="Arial"/>
                <w:b/>
                <w:bCs/>
                <w:iCs/>
                <w:sz w:val="24"/>
                <w:szCs w:val="24"/>
              </w:rPr>
            </w:pPr>
            <w:r w:rsidRPr="009F7DD3">
              <w:rPr>
                <w:rFonts w:ascii="Arial" w:hAnsi="Arial" w:cs="Arial"/>
                <w:b/>
                <w:bCs/>
                <w:iCs/>
                <w:sz w:val="24"/>
                <w:szCs w:val="24"/>
              </w:rPr>
              <w:t>Adet</w:t>
            </w:r>
          </w:p>
        </w:tc>
        <w:tc>
          <w:tcPr>
            <w:tcW w:w="1749" w:type="dxa"/>
            <w:vMerge/>
            <w:shd w:val="clear" w:color="auto" w:fill="C5E0B3" w:themeFill="accent6" w:themeFillTint="66"/>
            <w:vAlign w:val="center"/>
          </w:tcPr>
          <w:p w14:paraId="19DF7559" w14:textId="77777777" w:rsidR="00813697" w:rsidRPr="009F7DD3" w:rsidRDefault="00813697" w:rsidP="005123D3">
            <w:pPr>
              <w:keepNext/>
              <w:keepLines/>
              <w:widowControl/>
              <w:spacing w:line="240" w:lineRule="exact"/>
              <w:ind w:left="426"/>
              <w:rPr>
                <w:rFonts w:ascii="Arial" w:hAnsi="Arial" w:cs="Arial"/>
                <w:b/>
                <w:bCs/>
                <w:iCs/>
                <w:sz w:val="24"/>
                <w:szCs w:val="24"/>
              </w:rPr>
            </w:pPr>
          </w:p>
        </w:tc>
        <w:tc>
          <w:tcPr>
            <w:tcW w:w="1749" w:type="dxa"/>
            <w:vMerge/>
            <w:shd w:val="clear" w:color="auto" w:fill="C5E0B3" w:themeFill="accent6" w:themeFillTint="66"/>
          </w:tcPr>
          <w:p w14:paraId="2CA5A123" w14:textId="77777777" w:rsidR="00813697" w:rsidRPr="009F7DD3" w:rsidRDefault="00813697" w:rsidP="005123D3">
            <w:pPr>
              <w:keepNext/>
              <w:keepLines/>
              <w:widowControl/>
              <w:spacing w:line="240" w:lineRule="exact"/>
              <w:ind w:left="426"/>
              <w:rPr>
                <w:rFonts w:ascii="Arial" w:hAnsi="Arial" w:cs="Arial"/>
                <w:b/>
                <w:bCs/>
                <w:iCs/>
                <w:sz w:val="24"/>
                <w:szCs w:val="24"/>
              </w:rPr>
            </w:pPr>
          </w:p>
        </w:tc>
        <w:tc>
          <w:tcPr>
            <w:tcW w:w="1572" w:type="dxa"/>
            <w:vMerge/>
            <w:shd w:val="clear" w:color="auto" w:fill="C5E0B3" w:themeFill="accent6" w:themeFillTint="66"/>
            <w:vAlign w:val="center"/>
          </w:tcPr>
          <w:p w14:paraId="69239254" w14:textId="77777777" w:rsidR="00813697" w:rsidRPr="009F7DD3" w:rsidRDefault="00813697" w:rsidP="005123D3">
            <w:pPr>
              <w:keepNext/>
              <w:keepLines/>
              <w:widowControl/>
              <w:spacing w:line="240" w:lineRule="exact"/>
              <w:ind w:left="426"/>
              <w:rPr>
                <w:rFonts w:ascii="Arial" w:hAnsi="Arial" w:cs="Arial"/>
                <w:b/>
                <w:bCs/>
                <w:iCs/>
                <w:sz w:val="24"/>
                <w:szCs w:val="24"/>
              </w:rPr>
            </w:pPr>
          </w:p>
        </w:tc>
      </w:tr>
      <w:tr w:rsidR="00813697" w:rsidRPr="00CC61E6" w14:paraId="32FFE0F1" w14:textId="77777777" w:rsidTr="005123D3">
        <w:trPr>
          <w:trHeight w:val="273"/>
        </w:trPr>
        <w:tc>
          <w:tcPr>
            <w:tcW w:w="2365" w:type="dxa"/>
          </w:tcPr>
          <w:p w14:paraId="7D4D0610" w14:textId="77777777" w:rsidR="00813697" w:rsidRPr="009F7DD3" w:rsidRDefault="00813697" w:rsidP="005123D3">
            <w:pPr>
              <w:keepNext/>
              <w:keepLines/>
              <w:widowControl/>
              <w:spacing w:line="240" w:lineRule="exact"/>
              <w:ind w:left="426"/>
              <w:rPr>
                <w:rFonts w:ascii="Arial" w:hAnsi="Arial" w:cs="Arial"/>
                <w:b/>
                <w:bCs/>
                <w:iCs/>
                <w:sz w:val="24"/>
                <w:szCs w:val="24"/>
              </w:rPr>
            </w:pPr>
            <w:r w:rsidRPr="009F7DD3">
              <w:rPr>
                <w:rFonts w:ascii="Arial" w:hAnsi="Arial" w:cs="Arial"/>
                <w:b/>
                <w:bCs/>
                <w:iCs/>
                <w:sz w:val="24"/>
                <w:szCs w:val="24"/>
              </w:rPr>
              <w:t>İl Müdürlüğü</w:t>
            </w:r>
          </w:p>
        </w:tc>
        <w:tc>
          <w:tcPr>
            <w:tcW w:w="1401" w:type="dxa"/>
            <w:tcBorders>
              <w:bottom w:val="single" w:sz="4" w:space="0" w:color="auto"/>
            </w:tcBorders>
          </w:tcPr>
          <w:p w14:paraId="0EEE9EA8" w14:textId="77777777" w:rsidR="00813697" w:rsidRPr="009F7DD3" w:rsidRDefault="00813697" w:rsidP="005123D3">
            <w:pPr>
              <w:keepNext/>
              <w:keepLines/>
              <w:widowControl/>
              <w:spacing w:line="240" w:lineRule="exact"/>
              <w:ind w:left="426"/>
              <w:rPr>
                <w:rFonts w:ascii="Arial" w:hAnsi="Arial" w:cs="Arial"/>
                <w:bCs/>
                <w:iCs/>
                <w:sz w:val="24"/>
                <w:szCs w:val="24"/>
              </w:rPr>
            </w:pPr>
            <w:r w:rsidRPr="009F7DD3">
              <w:rPr>
                <w:rFonts w:ascii="Arial" w:hAnsi="Arial" w:cs="Arial"/>
                <w:bCs/>
                <w:iCs/>
                <w:sz w:val="24"/>
                <w:szCs w:val="24"/>
              </w:rPr>
              <w:t>1999-2015</w:t>
            </w:r>
          </w:p>
        </w:tc>
        <w:tc>
          <w:tcPr>
            <w:tcW w:w="1219" w:type="dxa"/>
          </w:tcPr>
          <w:p w14:paraId="73495CD5" w14:textId="77777777" w:rsidR="00813697" w:rsidRPr="009F7DD3" w:rsidRDefault="00813697" w:rsidP="005123D3">
            <w:pPr>
              <w:keepNext/>
              <w:keepLines/>
              <w:widowControl/>
              <w:spacing w:line="240" w:lineRule="exact"/>
              <w:ind w:left="426"/>
              <w:rPr>
                <w:rFonts w:ascii="Arial" w:hAnsi="Arial" w:cs="Arial"/>
                <w:bCs/>
                <w:iCs/>
                <w:sz w:val="24"/>
                <w:szCs w:val="24"/>
              </w:rPr>
            </w:pPr>
            <w:r w:rsidRPr="009F7DD3">
              <w:rPr>
                <w:rFonts w:ascii="Arial" w:hAnsi="Arial" w:cs="Arial"/>
                <w:bCs/>
                <w:iCs/>
                <w:sz w:val="24"/>
                <w:szCs w:val="24"/>
              </w:rPr>
              <w:t>11</w:t>
            </w:r>
          </w:p>
        </w:tc>
        <w:tc>
          <w:tcPr>
            <w:tcW w:w="1749" w:type="dxa"/>
          </w:tcPr>
          <w:p w14:paraId="607B545C" w14:textId="77777777" w:rsidR="00813697" w:rsidRPr="009F7DD3" w:rsidRDefault="00813697" w:rsidP="005123D3">
            <w:pPr>
              <w:keepNext/>
              <w:keepLines/>
              <w:widowControl/>
              <w:spacing w:line="240" w:lineRule="exact"/>
              <w:ind w:left="426"/>
              <w:rPr>
                <w:rFonts w:ascii="Arial" w:hAnsi="Arial" w:cs="Arial"/>
                <w:bCs/>
                <w:iCs/>
                <w:sz w:val="24"/>
                <w:szCs w:val="24"/>
              </w:rPr>
            </w:pPr>
            <w:r w:rsidRPr="009F7DD3">
              <w:rPr>
                <w:rFonts w:ascii="Arial" w:hAnsi="Arial" w:cs="Arial"/>
                <w:bCs/>
                <w:iCs/>
                <w:sz w:val="24"/>
                <w:szCs w:val="24"/>
              </w:rPr>
              <w:t>8</w:t>
            </w:r>
          </w:p>
        </w:tc>
        <w:tc>
          <w:tcPr>
            <w:tcW w:w="1749" w:type="dxa"/>
          </w:tcPr>
          <w:p w14:paraId="7660265C" w14:textId="77777777" w:rsidR="00813697" w:rsidRPr="009F7DD3" w:rsidRDefault="00813697" w:rsidP="005123D3">
            <w:pPr>
              <w:keepNext/>
              <w:keepLines/>
              <w:widowControl/>
              <w:spacing w:line="240" w:lineRule="exact"/>
              <w:ind w:left="426"/>
              <w:rPr>
                <w:rFonts w:ascii="Arial" w:hAnsi="Arial" w:cs="Arial"/>
                <w:bCs/>
                <w:iCs/>
                <w:sz w:val="24"/>
                <w:szCs w:val="24"/>
              </w:rPr>
            </w:pPr>
            <w:r w:rsidRPr="009F7DD3">
              <w:rPr>
                <w:rFonts w:ascii="Arial" w:hAnsi="Arial" w:cs="Arial"/>
                <w:bCs/>
                <w:iCs/>
                <w:sz w:val="24"/>
                <w:szCs w:val="24"/>
              </w:rPr>
              <w:t>-</w:t>
            </w:r>
          </w:p>
        </w:tc>
        <w:tc>
          <w:tcPr>
            <w:tcW w:w="1572" w:type="dxa"/>
          </w:tcPr>
          <w:p w14:paraId="61AC8890" w14:textId="77777777" w:rsidR="00813697" w:rsidRPr="009F7DD3" w:rsidRDefault="00813697" w:rsidP="005123D3">
            <w:pPr>
              <w:keepNext/>
              <w:keepLines/>
              <w:widowControl/>
              <w:spacing w:line="240" w:lineRule="exact"/>
              <w:ind w:left="426"/>
              <w:rPr>
                <w:rFonts w:ascii="Arial" w:hAnsi="Arial" w:cs="Arial"/>
                <w:bCs/>
                <w:iCs/>
                <w:sz w:val="24"/>
                <w:szCs w:val="24"/>
              </w:rPr>
            </w:pPr>
            <w:r w:rsidRPr="009F7DD3">
              <w:rPr>
                <w:rFonts w:ascii="Arial" w:hAnsi="Arial" w:cs="Arial"/>
                <w:bCs/>
                <w:iCs/>
                <w:sz w:val="24"/>
                <w:szCs w:val="24"/>
              </w:rPr>
              <w:t>19</w:t>
            </w:r>
          </w:p>
        </w:tc>
      </w:tr>
      <w:tr w:rsidR="00813697" w:rsidRPr="00CC61E6" w14:paraId="0759CC47" w14:textId="77777777" w:rsidTr="005123D3">
        <w:trPr>
          <w:trHeight w:val="273"/>
        </w:trPr>
        <w:tc>
          <w:tcPr>
            <w:tcW w:w="2365" w:type="dxa"/>
            <w:tcBorders>
              <w:right w:val="single" w:sz="4" w:space="0" w:color="auto"/>
            </w:tcBorders>
          </w:tcPr>
          <w:p w14:paraId="1D655538" w14:textId="77777777" w:rsidR="00813697" w:rsidRPr="009F7DD3" w:rsidRDefault="00813697" w:rsidP="005123D3">
            <w:pPr>
              <w:keepNext/>
              <w:keepLines/>
              <w:widowControl/>
              <w:spacing w:line="240" w:lineRule="exact"/>
              <w:ind w:left="426"/>
              <w:rPr>
                <w:rFonts w:ascii="Arial" w:hAnsi="Arial" w:cs="Arial"/>
                <w:b/>
                <w:bCs/>
                <w:iCs/>
                <w:sz w:val="24"/>
                <w:szCs w:val="24"/>
              </w:rPr>
            </w:pPr>
            <w:r w:rsidRPr="009F7DD3">
              <w:rPr>
                <w:rFonts w:ascii="Arial" w:hAnsi="Arial" w:cs="Arial"/>
                <w:b/>
                <w:bCs/>
                <w:iCs/>
                <w:sz w:val="24"/>
                <w:szCs w:val="24"/>
              </w:rPr>
              <w:t>İlçeler Toplam *</w:t>
            </w:r>
          </w:p>
        </w:tc>
        <w:tc>
          <w:tcPr>
            <w:tcW w:w="1401" w:type="dxa"/>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3830CC0" w14:textId="77777777" w:rsidR="00813697" w:rsidRPr="009F7DD3" w:rsidRDefault="00813697" w:rsidP="005123D3">
            <w:pPr>
              <w:keepNext/>
              <w:keepLines/>
              <w:widowControl/>
              <w:spacing w:line="240" w:lineRule="exact"/>
              <w:ind w:left="426"/>
              <w:rPr>
                <w:rFonts w:ascii="Arial" w:hAnsi="Arial" w:cs="Arial"/>
                <w:bCs/>
                <w:iCs/>
                <w:sz w:val="24"/>
                <w:szCs w:val="24"/>
              </w:rPr>
            </w:pPr>
            <w:r w:rsidRPr="009F7DD3">
              <w:rPr>
                <w:rFonts w:ascii="Arial" w:hAnsi="Arial" w:cs="Arial"/>
                <w:bCs/>
                <w:iCs/>
                <w:sz w:val="24"/>
                <w:szCs w:val="24"/>
              </w:rPr>
              <w:t>1998-2012</w:t>
            </w:r>
          </w:p>
        </w:tc>
        <w:tc>
          <w:tcPr>
            <w:tcW w:w="1219" w:type="dxa"/>
            <w:tcBorders>
              <w:left w:val="single" w:sz="4" w:space="0" w:color="auto"/>
            </w:tcBorders>
          </w:tcPr>
          <w:p w14:paraId="658CFF8F" w14:textId="4763B108" w:rsidR="00813697" w:rsidRPr="009F7DD3" w:rsidRDefault="001841CE" w:rsidP="005123D3">
            <w:pPr>
              <w:keepNext/>
              <w:keepLines/>
              <w:widowControl/>
              <w:spacing w:line="240" w:lineRule="exact"/>
              <w:ind w:left="426"/>
              <w:rPr>
                <w:rFonts w:ascii="Arial" w:hAnsi="Arial" w:cs="Arial"/>
                <w:bCs/>
                <w:iCs/>
                <w:sz w:val="24"/>
                <w:szCs w:val="24"/>
              </w:rPr>
            </w:pPr>
            <w:r>
              <w:rPr>
                <w:rFonts w:ascii="Arial" w:hAnsi="Arial" w:cs="Arial"/>
                <w:bCs/>
                <w:iCs/>
                <w:sz w:val="24"/>
                <w:szCs w:val="24"/>
              </w:rPr>
              <w:t>12</w:t>
            </w:r>
          </w:p>
        </w:tc>
        <w:tc>
          <w:tcPr>
            <w:tcW w:w="1749" w:type="dxa"/>
          </w:tcPr>
          <w:p w14:paraId="6D34FAAC" w14:textId="77777777" w:rsidR="00813697" w:rsidRPr="009F7DD3" w:rsidRDefault="00813697" w:rsidP="005123D3">
            <w:pPr>
              <w:keepNext/>
              <w:keepLines/>
              <w:widowControl/>
              <w:spacing w:line="240" w:lineRule="exact"/>
              <w:ind w:left="426"/>
              <w:rPr>
                <w:rFonts w:ascii="Arial" w:hAnsi="Arial" w:cs="Arial"/>
                <w:bCs/>
                <w:iCs/>
                <w:sz w:val="24"/>
                <w:szCs w:val="24"/>
              </w:rPr>
            </w:pPr>
            <w:r w:rsidRPr="009F7DD3">
              <w:rPr>
                <w:rFonts w:ascii="Arial" w:hAnsi="Arial" w:cs="Arial"/>
                <w:bCs/>
                <w:iCs/>
                <w:sz w:val="24"/>
                <w:szCs w:val="24"/>
              </w:rPr>
              <w:t>26</w:t>
            </w:r>
          </w:p>
        </w:tc>
        <w:tc>
          <w:tcPr>
            <w:tcW w:w="1749" w:type="dxa"/>
          </w:tcPr>
          <w:p w14:paraId="24817DA4" w14:textId="77777777" w:rsidR="00813697" w:rsidRPr="009F7DD3" w:rsidRDefault="00813697" w:rsidP="005123D3">
            <w:pPr>
              <w:keepNext/>
              <w:keepLines/>
              <w:widowControl/>
              <w:spacing w:line="240" w:lineRule="exact"/>
              <w:ind w:left="426"/>
              <w:rPr>
                <w:rFonts w:ascii="Arial" w:hAnsi="Arial" w:cs="Arial"/>
                <w:bCs/>
                <w:iCs/>
                <w:sz w:val="24"/>
                <w:szCs w:val="24"/>
              </w:rPr>
            </w:pPr>
            <w:r w:rsidRPr="009F7DD3">
              <w:rPr>
                <w:rFonts w:ascii="Arial" w:hAnsi="Arial" w:cs="Arial"/>
                <w:bCs/>
                <w:iCs/>
                <w:sz w:val="24"/>
                <w:szCs w:val="24"/>
              </w:rPr>
              <w:t>-</w:t>
            </w:r>
          </w:p>
        </w:tc>
        <w:tc>
          <w:tcPr>
            <w:tcW w:w="1572" w:type="dxa"/>
          </w:tcPr>
          <w:p w14:paraId="16BDB873" w14:textId="68D90836" w:rsidR="00813697" w:rsidRPr="009F7DD3" w:rsidRDefault="001841CE" w:rsidP="005123D3">
            <w:pPr>
              <w:keepNext/>
              <w:keepLines/>
              <w:widowControl/>
              <w:spacing w:line="240" w:lineRule="exact"/>
              <w:ind w:left="426"/>
              <w:rPr>
                <w:rFonts w:ascii="Arial" w:hAnsi="Arial" w:cs="Arial"/>
                <w:bCs/>
                <w:iCs/>
                <w:sz w:val="24"/>
                <w:szCs w:val="24"/>
              </w:rPr>
            </w:pPr>
            <w:r>
              <w:rPr>
                <w:rFonts w:ascii="Arial" w:hAnsi="Arial" w:cs="Arial"/>
                <w:bCs/>
                <w:iCs/>
                <w:sz w:val="24"/>
                <w:szCs w:val="24"/>
              </w:rPr>
              <w:t>38</w:t>
            </w:r>
          </w:p>
        </w:tc>
      </w:tr>
      <w:tr w:rsidR="00813697" w:rsidRPr="00CC61E6" w14:paraId="5764D696" w14:textId="77777777" w:rsidTr="005123D3">
        <w:trPr>
          <w:trHeight w:val="273"/>
        </w:trPr>
        <w:tc>
          <w:tcPr>
            <w:tcW w:w="2365" w:type="dxa"/>
            <w:tcBorders>
              <w:right w:val="single" w:sz="4" w:space="0" w:color="auto"/>
            </w:tcBorders>
          </w:tcPr>
          <w:p w14:paraId="1AFE719F" w14:textId="77777777" w:rsidR="00813697" w:rsidRPr="009F7DD3" w:rsidRDefault="00813697" w:rsidP="005123D3">
            <w:pPr>
              <w:keepNext/>
              <w:keepLines/>
              <w:widowControl/>
              <w:spacing w:line="240" w:lineRule="exact"/>
              <w:ind w:left="426"/>
              <w:rPr>
                <w:rFonts w:ascii="Arial" w:hAnsi="Arial" w:cs="Arial"/>
                <w:b/>
                <w:bCs/>
                <w:iCs/>
                <w:sz w:val="24"/>
                <w:szCs w:val="24"/>
              </w:rPr>
            </w:pPr>
            <w:r w:rsidRPr="009F7DD3">
              <w:rPr>
                <w:rFonts w:ascii="Arial" w:hAnsi="Arial" w:cs="Arial"/>
                <w:b/>
                <w:bCs/>
                <w:iCs/>
                <w:sz w:val="24"/>
                <w:szCs w:val="24"/>
              </w:rPr>
              <w:t>Genel Toplam</w:t>
            </w:r>
          </w:p>
        </w:tc>
        <w:tc>
          <w:tcPr>
            <w:tcW w:w="1401" w:type="dxa"/>
            <w:vMerge/>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E59B296" w14:textId="77777777" w:rsidR="00813697" w:rsidRPr="009F7DD3" w:rsidRDefault="00813697" w:rsidP="005123D3">
            <w:pPr>
              <w:keepNext/>
              <w:keepLines/>
              <w:widowControl/>
              <w:spacing w:line="240" w:lineRule="exact"/>
              <w:ind w:left="426"/>
              <w:rPr>
                <w:rFonts w:ascii="Arial" w:hAnsi="Arial" w:cs="Arial"/>
                <w:b/>
                <w:bCs/>
                <w:iCs/>
                <w:sz w:val="24"/>
                <w:szCs w:val="24"/>
              </w:rPr>
            </w:pPr>
          </w:p>
        </w:tc>
        <w:tc>
          <w:tcPr>
            <w:tcW w:w="1219" w:type="dxa"/>
            <w:tcBorders>
              <w:left w:val="single" w:sz="4" w:space="0" w:color="auto"/>
            </w:tcBorders>
          </w:tcPr>
          <w:p w14:paraId="4224E575" w14:textId="0579A559" w:rsidR="00813697" w:rsidRPr="009F7DD3" w:rsidRDefault="001841CE" w:rsidP="005123D3">
            <w:pPr>
              <w:keepNext/>
              <w:keepLines/>
              <w:widowControl/>
              <w:spacing w:line="240" w:lineRule="exact"/>
              <w:ind w:left="426"/>
              <w:rPr>
                <w:rFonts w:ascii="Arial" w:hAnsi="Arial" w:cs="Arial"/>
                <w:b/>
                <w:bCs/>
                <w:iCs/>
                <w:sz w:val="24"/>
                <w:szCs w:val="24"/>
              </w:rPr>
            </w:pPr>
            <w:r>
              <w:rPr>
                <w:rFonts w:ascii="Arial" w:hAnsi="Arial" w:cs="Arial"/>
                <w:b/>
                <w:bCs/>
                <w:iCs/>
                <w:sz w:val="24"/>
                <w:szCs w:val="24"/>
              </w:rPr>
              <w:t>23</w:t>
            </w:r>
          </w:p>
        </w:tc>
        <w:tc>
          <w:tcPr>
            <w:tcW w:w="1749" w:type="dxa"/>
          </w:tcPr>
          <w:p w14:paraId="1C837F7D" w14:textId="77777777" w:rsidR="00813697" w:rsidRPr="009F7DD3" w:rsidRDefault="00813697" w:rsidP="005123D3">
            <w:pPr>
              <w:keepNext/>
              <w:keepLines/>
              <w:widowControl/>
              <w:spacing w:line="240" w:lineRule="exact"/>
              <w:ind w:left="426"/>
              <w:rPr>
                <w:rFonts w:ascii="Arial" w:hAnsi="Arial" w:cs="Arial"/>
                <w:b/>
                <w:bCs/>
                <w:iCs/>
                <w:sz w:val="24"/>
                <w:szCs w:val="24"/>
              </w:rPr>
            </w:pPr>
            <w:r w:rsidRPr="009F7DD3">
              <w:rPr>
                <w:rFonts w:ascii="Arial" w:hAnsi="Arial" w:cs="Arial"/>
                <w:b/>
                <w:bCs/>
                <w:iCs/>
                <w:sz w:val="24"/>
                <w:szCs w:val="24"/>
              </w:rPr>
              <w:t>34</w:t>
            </w:r>
          </w:p>
        </w:tc>
        <w:tc>
          <w:tcPr>
            <w:tcW w:w="1749" w:type="dxa"/>
          </w:tcPr>
          <w:p w14:paraId="7BBEAAE9" w14:textId="77777777" w:rsidR="00813697" w:rsidRPr="009F7DD3" w:rsidRDefault="00813697" w:rsidP="005123D3">
            <w:pPr>
              <w:keepNext/>
              <w:keepLines/>
              <w:widowControl/>
              <w:spacing w:line="240" w:lineRule="exact"/>
              <w:ind w:left="426"/>
              <w:rPr>
                <w:rFonts w:ascii="Arial" w:hAnsi="Arial" w:cs="Arial"/>
                <w:b/>
                <w:bCs/>
                <w:iCs/>
                <w:sz w:val="24"/>
                <w:szCs w:val="24"/>
              </w:rPr>
            </w:pPr>
            <w:r w:rsidRPr="009F7DD3">
              <w:rPr>
                <w:rFonts w:ascii="Arial" w:hAnsi="Arial" w:cs="Arial"/>
                <w:b/>
                <w:bCs/>
                <w:iCs/>
                <w:sz w:val="24"/>
                <w:szCs w:val="24"/>
              </w:rPr>
              <w:t>-</w:t>
            </w:r>
          </w:p>
        </w:tc>
        <w:tc>
          <w:tcPr>
            <w:tcW w:w="1572" w:type="dxa"/>
          </w:tcPr>
          <w:p w14:paraId="5CAF97F1" w14:textId="6722B93E" w:rsidR="00813697" w:rsidRPr="009F7DD3" w:rsidRDefault="001841CE" w:rsidP="005123D3">
            <w:pPr>
              <w:keepNext/>
              <w:keepLines/>
              <w:widowControl/>
              <w:spacing w:line="240" w:lineRule="exact"/>
              <w:ind w:left="426"/>
              <w:rPr>
                <w:rFonts w:ascii="Arial" w:hAnsi="Arial" w:cs="Arial"/>
                <w:b/>
                <w:bCs/>
                <w:iCs/>
                <w:sz w:val="24"/>
                <w:szCs w:val="24"/>
              </w:rPr>
            </w:pPr>
            <w:r>
              <w:rPr>
                <w:rFonts w:ascii="Arial" w:hAnsi="Arial" w:cs="Arial"/>
                <w:b/>
                <w:bCs/>
                <w:iCs/>
                <w:sz w:val="24"/>
                <w:szCs w:val="24"/>
              </w:rPr>
              <w:t>57</w:t>
            </w:r>
          </w:p>
        </w:tc>
      </w:tr>
    </w:tbl>
    <w:bookmarkEnd w:id="37"/>
    <w:p w14:paraId="528910C2" w14:textId="77777777" w:rsidR="00813697" w:rsidRPr="0054401E" w:rsidRDefault="00813697" w:rsidP="00813697">
      <w:pPr>
        <w:pStyle w:val="Default"/>
        <w:rPr>
          <w:rFonts w:ascii="Arial" w:hAnsi="Arial" w:cs="Arial"/>
          <w:i/>
          <w:iCs/>
        </w:rPr>
      </w:pPr>
      <w:r w:rsidRPr="0054401E">
        <w:rPr>
          <w:rFonts w:ascii="Arial" w:hAnsi="Arial" w:cs="Arial"/>
        </w:rPr>
        <w:t xml:space="preserve">Kaynak: </w:t>
      </w:r>
      <w:r w:rsidRPr="0054401E">
        <w:rPr>
          <w:rFonts w:ascii="Arial" w:hAnsi="Arial" w:cs="Arial"/>
          <w:i/>
          <w:iCs/>
        </w:rPr>
        <w:t>(Taşınır Kayıt ve Yönetim Sistemi-TKYS, İl Müdürlüğü Kayıtları vb.)</w:t>
      </w:r>
    </w:p>
    <w:p w14:paraId="6F54BB44" w14:textId="6812BCAB" w:rsidR="00813697" w:rsidRPr="00D35226" w:rsidRDefault="00813697" w:rsidP="00813697">
      <w:pPr>
        <w:pStyle w:val="Default"/>
        <w:rPr>
          <w:rFonts w:ascii="Arial" w:hAnsi="Arial" w:cs="Arial"/>
          <w:color w:val="auto"/>
        </w:rPr>
        <w:sectPr w:rsidR="00813697" w:rsidRPr="00D35226" w:rsidSect="00C4084B">
          <w:pgSz w:w="11906" w:h="16838"/>
          <w:pgMar w:top="1418" w:right="1418" w:bottom="1418" w:left="1418" w:header="708" w:footer="708" w:gutter="0"/>
          <w:cols w:space="708"/>
          <w:docGrid w:linePitch="360"/>
        </w:sectPr>
      </w:pPr>
      <w:r w:rsidRPr="0054401E">
        <w:rPr>
          <w:rFonts w:ascii="Arial" w:hAnsi="Arial" w:cs="Arial"/>
          <w:i/>
          <w:iCs/>
          <w:color w:val="auto"/>
        </w:rPr>
        <w:t>* İlçelere göre dağılım Ek Tablolar (Tablo 9) içerisinde verilmektedir</w:t>
      </w:r>
      <w:r w:rsidR="00067234">
        <w:rPr>
          <w:rFonts w:ascii="Arial" w:hAnsi="Arial" w:cs="Arial"/>
          <w:i/>
          <w:iCs/>
          <w:color w:val="auto"/>
        </w:rPr>
        <w:t>.</w:t>
      </w:r>
    </w:p>
    <w:p w14:paraId="20A102E9" w14:textId="77777777" w:rsidR="00813697" w:rsidRPr="00D35226" w:rsidRDefault="00813697" w:rsidP="000F7B18">
      <w:pPr>
        <w:pStyle w:val="Balk3"/>
        <w:numPr>
          <w:ilvl w:val="0"/>
          <w:numId w:val="8"/>
        </w:numPr>
        <w:ind w:left="360"/>
        <w:rPr>
          <w:sz w:val="24"/>
          <w:szCs w:val="24"/>
        </w:rPr>
      </w:pPr>
      <w:bookmarkStart w:id="38" w:name="_Toc475355744"/>
      <w:bookmarkStart w:id="39" w:name="_Toc208488725"/>
      <w:bookmarkStart w:id="40" w:name="_Toc219987361"/>
      <w:r w:rsidRPr="00D35226">
        <w:rPr>
          <w:sz w:val="24"/>
          <w:szCs w:val="24"/>
        </w:rPr>
        <w:lastRenderedPageBreak/>
        <w:t>Teknoloji ve Bilişim Altyapısı</w:t>
      </w:r>
      <w:bookmarkEnd w:id="38"/>
      <w:bookmarkEnd w:id="39"/>
      <w:bookmarkEnd w:id="40"/>
      <w:r w:rsidRPr="00D35226">
        <w:rPr>
          <w:sz w:val="24"/>
          <w:szCs w:val="24"/>
        </w:rPr>
        <w:t xml:space="preserve">      </w:t>
      </w:r>
    </w:p>
    <w:p w14:paraId="5BF96B00" w14:textId="77777777" w:rsidR="00813697" w:rsidRPr="00D35226" w:rsidRDefault="00813697" w:rsidP="00813697">
      <w:pPr>
        <w:pStyle w:val="Normal0"/>
        <w:keepNext/>
        <w:keepLines/>
        <w:widowControl/>
        <w:jc w:val="both"/>
        <w:rPr>
          <w:rFonts w:ascii="Arial" w:hAnsi="Arial" w:cs="Arial"/>
          <w:bCs/>
          <w:i/>
          <w:sz w:val="24"/>
          <w:szCs w:val="24"/>
        </w:rPr>
      </w:pPr>
      <w:bookmarkStart w:id="41" w:name="_Hlk198814362"/>
    </w:p>
    <w:p w14:paraId="0A8ACE59" w14:textId="77777777" w:rsidR="00813697" w:rsidRPr="0092274C" w:rsidRDefault="00813697" w:rsidP="00813697">
      <w:pPr>
        <w:pStyle w:val="Normal0"/>
        <w:keepNext/>
        <w:keepLines/>
        <w:widowControl/>
        <w:jc w:val="both"/>
        <w:rPr>
          <w:rFonts w:ascii="Arial" w:hAnsi="Arial" w:cs="Arial"/>
          <w:bCs/>
          <w:iCs/>
          <w:sz w:val="24"/>
          <w:szCs w:val="24"/>
        </w:rPr>
      </w:pPr>
      <w:bookmarkStart w:id="42" w:name="_Toc195621568"/>
      <w:bookmarkStart w:id="43" w:name="_Toc201067896"/>
      <w:bookmarkStart w:id="44" w:name="_Toc208488752"/>
      <w:bookmarkEnd w:id="41"/>
      <w:r w:rsidRPr="0092274C">
        <w:rPr>
          <w:rFonts w:ascii="Arial" w:hAnsi="Arial" w:cs="Arial"/>
          <w:bCs/>
          <w:iCs/>
          <w:sz w:val="24"/>
          <w:szCs w:val="24"/>
        </w:rPr>
        <w:t>Bakanlığın hedef ve politikaları doğrultusunda iş modelleri ve yürütülen iş süreçlerine uygun olarak bilişim altyapısının kurulumu, bakımı, ikmali, geliştirilmesi ve güncellenmesi, internet sayfaları, elektronik imza ve elektronik belge uygulamaları, bilgi sistemleri ve teknolojileri, yapay zekâ, büyük veri alanlarında çalışmalar yürütülmektedir</w:t>
      </w:r>
      <w:r>
        <w:rPr>
          <w:rFonts w:ascii="Arial" w:hAnsi="Arial" w:cs="Arial"/>
          <w:bCs/>
          <w:iCs/>
          <w:sz w:val="24"/>
          <w:szCs w:val="24"/>
        </w:rPr>
        <w:t>.</w:t>
      </w:r>
    </w:p>
    <w:p w14:paraId="0A1ADCAA" w14:textId="50F8BC7B" w:rsidR="00813697" w:rsidRPr="0092274C" w:rsidRDefault="00813697" w:rsidP="00813697">
      <w:pPr>
        <w:pStyle w:val="Normal0"/>
        <w:keepNext/>
        <w:keepLines/>
        <w:widowControl/>
        <w:jc w:val="both"/>
        <w:rPr>
          <w:rFonts w:ascii="Arial" w:hAnsi="Arial" w:cs="Arial"/>
          <w:bCs/>
          <w:iCs/>
          <w:sz w:val="24"/>
          <w:szCs w:val="24"/>
        </w:rPr>
      </w:pPr>
      <w:r w:rsidRPr="0092274C">
        <w:rPr>
          <w:rFonts w:ascii="Arial" w:hAnsi="Arial" w:cs="Arial"/>
          <w:bCs/>
          <w:iCs/>
          <w:sz w:val="24"/>
          <w:szCs w:val="24"/>
        </w:rPr>
        <w:t>Ayrıca</w:t>
      </w:r>
      <w:r w:rsidR="005356E9">
        <w:rPr>
          <w:rFonts w:ascii="Arial" w:hAnsi="Arial" w:cs="Arial"/>
          <w:bCs/>
          <w:iCs/>
          <w:sz w:val="24"/>
          <w:szCs w:val="24"/>
        </w:rPr>
        <w:t>,</w:t>
      </w:r>
      <w:r w:rsidRPr="0092274C">
        <w:rPr>
          <w:rFonts w:ascii="Arial" w:hAnsi="Arial" w:cs="Arial"/>
          <w:bCs/>
          <w:iCs/>
          <w:sz w:val="24"/>
          <w:szCs w:val="24"/>
        </w:rPr>
        <w:t xml:space="preserve"> İl Müdürlüğümüz merkez ve ilçelerde sahip olduğu donanım araçlarına ve teknolojik kaynaklara ilişkin veriler aşağıdaki tabloda yer almaktadır.</w:t>
      </w:r>
    </w:p>
    <w:p w14:paraId="43901F4E" w14:textId="77777777" w:rsidR="00813697" w:rsidRPr="00744082" w:rsidRDefault="00813697" w:rsidP="00813697">
      <w:pPr>
        <w:pStyle w:val="Normal0"/>
        <w:keepNext/>
        <w:keepLines/>
        <w:widowControl/>
        <w:rPr>
          <w:rFonts w:ascii="Arial" w:hAnsi="Arial" w:cs="Arial"/>
          <w:b/>
          <w:iCs/>
          <w:sz w:val="24"/>
          <w:szCs w:val="24"/>
        </w:rPr>
      </w:pPr>
    </w:p>
    <w:p w14:paraId="0B0DB9FF" w14:textId="42071DB6" w:rsidR="00813697" w:rsidRPr="00744082" w:rsidRDefault="00813697" w:rsidP="00813697">
      <w:pPr>
        <w:spacing w:before="60" w:line="276" w:lineRule="auto"/>
        <w:jc w:val="both"/>
        <w:rPr>
          <w:rFonts w:ascii="Arial" w:hAnsi="Arial" w:cs="Arial"/>
          <w:iCs/>
          <w:sz w:val="24"/>
          <w:szCs w:val="24"/>
        </w:rPr>
      </w:pPr>
      <w:r w:rsidRPr="00744082">
        <w:rPr>
          <w:rFonts w:ascii="Arial" w:hAnsi="Arial" w:cs="Arial"/>
          <w:iCs/>
          <w:sz w:val="24"/>
          <w:szCs w:val="24"/>
        </w:rPr>
        <w:t xml:space="preserve">Tablo </w:t>
      </w:r>
      <w:r w:rsidRPr="00744082">
        <w:rPr>
          <w:rFonts w:ascii="Arial" w:hAnsi="Arial" w:cs="Arial"/>
          <w:iCs/>
          <w:sz w:val="24"/>
          <w:szCs w:val="24"/>
        </w:rPr>
        <w:fldChar w:fldCharType="begin"/>
      </w:r>
      <w:r w:rsidRPr="00744082">
        <w:rPr>
          <w:rFonts w:ascii="Arial" w:hAnsi="Arial" w:cs="Arial"/>
          <w:iCs/>
          <w:sz w:val="24"/>
          <w:szCs w:val="24"/>
        </w:rPr>
        <w:instrText xml:space="preserve"> SEQ Tablo \* ARABIC </w:instrText>
      </w:r>
      <w:r w:rsidRPr="00744082">
        <w:rPr>
          <w:rFonts w:ascii="Arial" w:hAnsi="Arial" w:cs="Arial"/>
          <w:iCs/>
          <w:sz w:val="24"/>
          <w:szCs w:val="24"/>
        </w:rPr>
        <w:fldChar w:fldCharType="separate"/>
      </w:r>
      <w:r w:rsidR="002C1DDB">
        <w:rPr>
          <w:rFonts w:ascii="Arial" w:hAnsi="Arial" w:cs="Arial"/>
          <w:iCs/>
          <w:noProof/>
          <w:sz w:val="24"/>
          <w:szCs w:val="24"/>
        </w:rPr>
        <w:t>3</w:t>
      </w:r>
      <w:r w:rsidRPr="00744082">
        <w:rPr>
          <w:rFonts w:ascii="Arial" w:hAnsi="Arial" w:cs="Arial"/>
          <w:iCs/>
          <w:sz w:val="24"/>
          <w:szCs w:val="24"/>
        </w:rPr>
        <w:fldChar w:fldCharType="end"/>
      </w:r>
      <w:r w:rsidRPr="00744082">
        <w:rPr>
          <w:rFonts w:ascii="Arial" w:hAnsi="Arial" w:cs="Arial"/>
          <w:iCs/>
          <w:sz w:val="24"/>
          <w:szCs w:val="24"/>
        </w:rPr>
        <w:t>: Teknolojik Kaynaklar</w:t>
      </w:r>
      <w:bookmarkEnd w:id="42"/>
      <w:r w:rsidRPr="00744082">
        <w:rPr>
          <w:rFonts w:ascii="Arial" w:hAnsi="Arial" w:cs="Arial"/>
          <w:iCs/>
          <w:sz w:val="24"/>
          <w:szCs w:val="24"/>
        </w:rPr>
        <w:t xml:space="preserve"> (adet)</w:t>
      </w:r>
      <w:bookmarkEnd w:id="43"/>
      <w:bookmarkEnd w:id="44"/>
    </w:p>
    <w:tbl>
      <w:tblPr>
        <w:tblStyle w:val="Stil1"/>
        <w:tblW w:w="960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0"/>
        <w:gridCol w:w="2257"/>
        <w:gridCol w:w="1928"/>
        <w:gridCol w:w="1657"/>
      </w:tblGrid>
      <w:tr w:rsidR="00744082" w:rsidRPr="00744082" w14:paraId="56817A19" w14:textId="77777777" w:rsidTr="005123D3">
        <w:trPr>
          <w:cnfStyle w:val="000000100000" w:firstRow="0" w:lastRow="0" w:firstColumn="0" w:lastColumn="0" w:oddVBand="0" w:evenVBand="0" w:oddHBand="1" w:evenHBand="0" w:firstRowFirstColumn="0" w:firstRowLastColumn="0" w:lastRowFirstColumn="0" w:lastRowLastColumn="0"/>
          <w:trHeight w:val="850"/>
        </w:trPr>
        <w:tc>
          <w:tcPr>
            <w:tcW w:w="3760" w:type="dxa"/>
            <w:shd w:val="clear" w:color="auto" w:fill="C5E0B3" w:themeFill="accent6" w:themeFillTint="66"/>
            <w:noWrap/>
            <w:vAlign w:val="center"/>
            <w:hideMark/>
          </w:tcPr>
          <w:p w14:paraId="28A52A21" w14:textId="77777777" w:rsidR="00813697" w:rsidRPr="00744082" w:rsidRDefault="00813697" w:rsidP="005123D3">
            <w:pPr>
              <w:jc w:val="center"/>
              <w:rPr>
                <w:rFonts w:ascii="Arial" w:hAnsi="Arial" w:cs="Arial"/>
                <w:b/>
                <w:bCs/>
                <w:iCs/>
                <w:sz w:val="24"/>
                <w:szCs w:val="24"/>
              </w:rPr>
            </w:pPr>
            <w:r w:rsidRPr="00744082">
              <w:rPr>
                <w:rFonts w:ascii="Arial" w:hAnsi="Arial" w:cs="Arial"/>
                <w:b/>
                <w:bCs/>
                <w:iCs/>
                <w:sz w:val="24"/>
                <w:szCs w:val="24"/>
              </w:rPr>
              <w:t>Malzemenin Adı</w:t>
            </w:r>
          </w:p>
        </w:tc>
        <w:tc>
          <w:tcPr>
            <w:tcW w:w="2257" w:type="dxa"/>
            <w:shd w:val="clear" w:color="auto" w:fill="C5E0B3" w:themeFill="accent6" w:themeFillTint="66"/>
            <w:noWrap/>
            <w:vAlign w:val="center"/>
            <w:hideMark/>
          </w:tcPr>
          <w:p w14:paraId="634DFA32" w14:textId="77777777" w:rsidR="00813697" w:rsidRPr="00744082" w:rsidRDefault="00813697" w:rsidP="005123D3">
            <w:pPr>
              <w:jc w:val="center"/>
              <w:rPr>
                <w:rFonts w:ascii="Arial" w:hAnsi="Arial" w:cs="Arial"/>
                <w:b/>
                <w:bCs/>
                <w:i/>
                <w:iCs/>
                <w:sz w:val="24"/>
                <w:szCs w:val="24"/>
              </w:rPr>
            </w:pPr>
            <w:r w:rsidRPr="00744082">
              <w:rPr>
                <w:rFonts w:ascii="Arial" w:hAnsi="Arial" w:cs="Arial"/>
                <w:b/>
                <w:bCs/>
                <w:iCs/>
                <w:sz w:val="24"/>
                <w:szCs w:val="24"/>
              </w:rPr>
              <w:t>Merkez</w:t>
            </w:r>
          </w:p>
        </w:tc>
        <w:tc>
          <w:tcPr>
            <w:tcW w:w="1928" w:type="dxa"/>
            <w:shd w:val="clear" w:color="auto" w:fill="C5E0B3" w:themeFill="accent6" w:themeFillTint="66"/>
          </w:tcPr>
          <w:p w14:paraId="41843192" w14:textId="77777777" w:rsidR="00813697" w:rsidRPr="00744082" w:rsidRDefault="00813697" w:rsidP="005123D3">
            <w:pPr>
              <w:jc w:val="center"/>
              <w:rPr>
                <w:rFonts w:ascii="Arial" w:hAnsi="Arial" w:cs="Arial"/>
                <w:b/>
                <w:bCs/>
                <w:iCs/>
                <w:sz w:val="24"/>
                <w:szCs w:val="24"/>
              </w:rPr>
            </w:pPr>
            <w:r w:rsidRPr="00744082">
              <w:rPr>
                <w:rFonts w:ascii="Arial" w:hAnsi="Arial" w:cs="Arial"/>
                <w:b/>
                <w:bCs/>
                <w:iCs/>
                <w:sz w:val="24"/>
                <w:szCs w:val="24"/>
              </w:rPr>
              <w:t xml:space="preserve">İlçeler </w:t>
            </w:r>
          </w:p>
          <w:p w14:paraId="076E8CFA" w14:textId="77777777" w:rsidR="00813697" w:rsidRPr="00744082" w:rsidDel="00D3380E" w:rsidRDefault="00813697" w:rsidP="005123D3">
            <w:pPr>
              <w:jc w:val="center"/>
              <w:rPr>
                <w:rFonts w:ascii="Arial" w:hAnsi="Arial" w:cs="Arial"/>
                <w:b/>
                <w:bCs/>
                <w:iCs/>
                <w:sz w:val="24"/>
                <w:szCs w:val="24"/>
              </w:rPr>
            </w:pPr>
            <w:r w:rsidRPr="00744082">
              <w:rPr>
                <w:rFonts w:ascii="Arial" w:hAnsi="Arial" w:cs="Arial"/>
                <w:b/>
                <w:bCs/>
                <w:iCs/>
                <w:sz w:val="24"/>
                <w:szCs w:val="24"/>
              </w:rPr>
              <w:t>Toplam*</w:t>
            </w:r>
          </w:p>
        </w:tc>
        <w:tc>
          <w:tcPr>
            <w:tcW w:w="1657" w:type="dxa"/>
            <w:shd w:val="clear" w:color="auto" w:fill="C5E0B3" w:themeFill="accent6" w:themeFillTint="66"/>
          </w:tcPr>
          <w:p w14:paraId="37230B9E" w14:textId="77777777" w:rsidR="00813697" w:rsidRPr="00744082" w:rsidDel="00D3380E" w:rsidRDefault="00813697" w:rsidP="005123D3">
            <w:pPr>
              <w:jc w:val="center"/>
              <w:rPr>
                <w:rFonts w:ascii="Arial" w:hAnsi="Arial" w:cs="Arial"/>
                <w:b/>
                <w:bCs/>
                <w:iCs/>
                <w:sz w:val="24"/>
                <w:szCs w:val="24"/>
              </w:rPr>
            </w:pPr>
            <w:r w:rsidRPr="00744082">
              <w:rPr>
                <w:rFonts w:ascii="Arial" w:hAnsi="Arial" w:cs="Arial"/>
                <w:b/>
                <w:bCs/>
                <w:iCs/>
                <w:sz w:val="24"/>
                <w:szCs w:val="24"/>
              </w:rPr>
              <w:t>Genel Toplam</w:t>
            </w:r>
          </w:p>
        </w:tc>
      </w:tr>
      <w:tr w:rsidR="00744082" w:rsidRPr="00744082" w14:paraId="7B9F705F" w14:textId="77777777" w:rsidTr="005123D3">
        <w:trPr>
          <w:trHeight w:val="18"/>
        </w:trPr>
        <w:tc>
          <w:tcPr>
            <w:tcW w:w="3760" w:type="dxa"/>
            <w:shd w:val="clear" w:color="auto" w:fill="auto"/>
            <w:noWrap/>
            <w:hideMark/>
          </w:tcPr>
          <w:p w14:paraId="4035F8C8" w14:textId="77777777" w:rsidR="00813697" w:rsidRPr="00744082" w:rsidRDefault="00813697" w:rsidP="005123D3">
            <w:pPr>
              <w:ind w:firstLineChars="100" w:firstLine="240"/>
              <w:rPr>
                <w:rFonts w:ascii="Arial" w:hAnsi="Arial" w:cs="Arial"/>
                <w:iCs/>
                <w:sz w:val="24"/>
                <w:szCs w:val="24"/>
              </w:rPr>
            </w:pPr>
            <w:r w:rsidRPr="00744082">
              <w:rPr>
                <w:rFonts w:ascii="Arial" w:hAnsi="Arial" w:cs="Arial"/>
                <w:sz w:val="24"/>
                <w:szCs w:val="24"/>
              </w:rPr>
              <w:t>Masaüstü Bilgisayar</w:t>
            </w:r>
          </w:p>
        </w:tc>
        <w:tc>
          <w:tcPr>
            <w:tcW w:w="2257" w:type="dxa"/>
            <w:shd w:val="clear" w:color="auto" w:fill="auto"/>
            <w:noWrap/>
          </w:tcPr>
          <w:p w14:paraId="7195F97A" w14:textId="77777777" w:rsidR="00813697" w:rsidRPr="00744082" w:rsidRDefault="00813697" w:rsidP="0097310A">
            <w:pPr>
              <w:jc w:val="center"/>
              <w:rPr>
                <w:rFonts w:ascii="Arial" w:hAnsi="Arial" w:cs="Arial"/>
                <w:sz w:val="24"/>
                <w:szCs w:val="24"/>
              </w:rPr>
            </w:pPr>
            <w:r w:rsidRPr="00744082">
              <w:rPr>
                <w:rFonts w:ascii="Arial" w:hAnsi="Arial" w:cs="Arial"/>
                <w:sz w:val="24"/>
                <w:szCs w:val="24"/>
              </w:rPr>
              <w:t>217</w:t>
            </w:r>
          </w:p>
        </w:tc>
        <w:tc>
          <w:tcPr>
            <w:tcW w:w="1928" w:type="dxa"/>
            <w:shd w:val="clear" w:color="auto" w:fill="auto"/>
          </w:tcPr>
          <w:p w14:paraId="2190C1F2" w14:textId="28352CF6" w:rsidR="00813697" w:rsidRPr="00744082" w:rsidRDefault="00DF51F4" w:rsidP="00DF51F4">
            <w:pPr>
              <w:jc w:val="center"/>
              <w:rPr>
                <w:rFonts w:ascii="Arial" w:hAnsi="Arial" w:cs="Arial"/>
                <w:sz w:val="24"/>
                <w:szCs w:val="24"/>
              </w:rPr>
            </w:pPr>
            <w:r>
              <w:rPr>
                <w:rFonts w:ascii="Arial" w:hAnsi="Arial" w:cs="Arial"/>
                <w:sz w:val="24"/>
                <w:szCs w:val="24"/>
              </w:rPr>
              <w:t>407</w:t>
            </w:r>
          </w:p>
        </w:tc>
        <w:tc>
          <w:tcPr>
            <w:tcW w:w="1657" w:type="dxa"/>
            <w:shd w:val="clear" w:color="auto" w:fill="auto"/>
          </w:tcPr>
          <w:p w14:paraId="496D27DF" w14:textId="4DF191FA" w:rsidR="00813697" w:rsidRPr="00744082" w:rsidRDefault="00DF51F4" w:rsidP="00DF51F4">
            <w:pPr>
              <w:jc w:val="center"/>
              <w:rPr>
                <w:rFonts w:ascii="Arial" w:hAnsi="Arial" w:cs="Arial"/>
                <w:sz w:val="24"/>
                <w:szCs w:val="24"/>
              </w:rPr>
            </w:pPr>
            <w:r>
              <w:rPr>
                <w:rFonts w:ascii="Arial" w:hAnsi="Arial" w:cs="Arial"/>
                <w:sz w:val="24"/>
                <w:szCs w:val="24"/>
              </w:rPr>
              <w:t>624</w:t>
            </w:r>
          </w:p>
        </w:tc>
      </w:tr>
      <w:tr w:rsidR="00744082" w:rsidRPr="00744082" w14:paraId="445EBE5F" w14:textId="77777777" w:rsidTr="005123D3">
        <w:trPr>
          <w:cnfStyle w:val="000000100000" w:firstRow="0" w:lastRow="0" w:firstColumn="0" w:lastColumn="0" w:oddVBand="0" w:evenVBand="0" w:oddHBand="1" w:evenHBand="0" w:firstRowFirstColumn="0" w:firstRowLastColumn="0" w:lastRowFirstColumn="0" w:lastRowLastColumn="0"/>
          <w:trHeight w:val="18"/>
        </w:trPr>
        <w:tc>
          <w:tcPr>
            <w:tcW w:w="3760" w:type="dxa"/>
            <w:shd w:val="clear" w:color="auto" w:fill="auto"/>
            <w:noWrap/>
            <w:hideMark/>
          </w:tcPr>
          <w:p w14:paraId="2EA6EEF7" w14:textId="77777777" w:rsidR="00813697" w:rsidRPr="00744082" w:rsidRDefault="00813697" w:rsidP="005123D3">
            <w:pPr>
              <w:ind w:firstLineChars="100" w:firstLine="240"/>
              <w:rPr>
                <w:rFonts w:ascii="Arial" w:hAnsi="Arial" w:cs="Arial"/>
                <w:iCs/>
                <w:sz w:val="24"/>
                <w:szCs w:val="24"/>
              </w:rPr>
            </w:pPr>
            <w:r w:rsidRPr="00744082">
              <w:rPr>
                <w:rFonts w:ascii="Arial" w:hAnsi="Arial" w:cs="Arial"/>
                <w:sz w:val="24"/>
                <w:szCs w:val="24"/>
              </w:rPr>
              <w:t>Dizüstü Bilgisayar</w:t>
            </w:r>
          </w:p>
        </w:tc>
        <w:tc>
          <w:tcPr>
            <w:tcW w:w="2257" w:type="dxa"/>
            <w:shd w:val="clear" w:color="auto" w:fill="auto"/>
            <w:noWrap/>
          </w:tcPr>
          <w:p w14:paraId="552A3659" w14:textId="77777777" w:rsidR="00813697" w:rsidRPr="00744082" w:rsidRDefault="00813697" w:rsidP="0097310A">
            <w:pPr>
              <w:jc w:val="center"/>
              <w:rPr>
                <w:rFonts w:ascii="Arial" w:hAnsi="Arial" w:cs="Arial"/>
                <w:sz w:val="24"/>
                <w:szCs w:val="24"/>
              </w:rPr>
            </w:pPr>
            <w:r w:rsidRPr="00744082">
              <w:rPr>
                <w:rFonts w:ascii="Arial" w:hAnsi="Arial" w:cs="Arial"/>
                <w:sz w:val="24"/>
                <w:szCs w:val="24"/>
              </w:rPr>
              <w:t>27</w:t>
            </w:r>
          </w:p>
        </w:tc>
        <w:tc>
          <w:tcPr>
            <w:tcW w:w="1928" w:type="dxa"/>
            <w:shd w:val="clear" w:color="auto" w:fill="auto"/>
          </w:tcPr>
          <w:p w14:paraId="4F73CC26" w14:textId="2F5C8814" w:rsidR="00813697" w:rsidRPr="00744082" w:rsidRDefault="00DF51F4" w:rsidP="00DF51F4">
            <w:pPr>
              <w:jc w:val="center"/>
              <w:rPr>
                <w:rFonts w:ascii="Arial" w:hAnsi="Arial" w:cs="Arial"/>
                <w:sz w:val="24"/>
                <w:szCs w:val="24"/>
              </w:rPr>
            </w:pPr>
            <w:r>
              <w:rPr>
                <w:rFonts w:ascii="Arial" w:hAnsi="Arial" w:cs="Arial"/>
                <w:sz w:val="24"/>
                <w:szCs w:val="24"/>
              </w:rPr>
              <w:t>35</w:t>
            </w:r>
          </w:p>
        </w:tc>
        <w:tc>
          <w:tcPr>
            <w:tcW w:w="1657" w:type="dxa"/>
            <w:shd w:val="clear" w:color="auto" w:fill="auto"/>
          </w:tcPr>
          <w:p w14:paraId="286BA326" w14:textId="12CC76C8" w:rsidR="00813697" w:rsidRPr="00744082" w:rsidRDefault="00DF51F4" w:rsidP="00DF51F4">
            <w:pPr>
              <w:jc w:val="center"/>
              <w:rPr>
                <w:rFonts w:ascii="Arial" w:hAnsi="Arial" w:cs="Arial"/>
                <w:sz w:val="24"/>
                <w:szCs w:val="24"/>
              </w:rPr>
            </w:pPr>
            <w:r>
              <w:rPr>
                <w:rFonts w:ascii="Arial" w:hAnsi="Arial" w:cs="Arial"/>
                <w:sz w:val="24"/>
                <w:szCs w:val="24"/>
              </w:rPr>
              <w:t>62</w:t>
            </w:r>
          </w:p>
        </w:tc>
      </w:tr>
      <w:tr w:rsidR="00744082" w:rsidRPr="00744082" w14:paraId="55DAE663" w14:textId="77777777" w:rsidTr="005123D3">
        <w:trPr>
          <w:trHeight w:val="18"/>
        </w:trPr>
        <w:tc>
          <w:tcPr>
            <w:tcW w:w="3760" w:type="dxa"/>
            <w:shd w:val="clear" w:color="auto" w:fill="auto"/>
            <w:noWrap/>
            <w:hideMark/>
          </w:tcPr>
          <w:p w14:paraId="01BA2CFD" w14:textId="77777777" w:rsidR="00813697" w:rsidRPr="00744082" w:rsidRDefault="00813697" w:rsidP="005123D3">
            <w:pPr>
              <w:ind w:firstLineChars="100" w:firstLine="240"/>
              <w:rPr>
                <w:rFonts w:ascii="Arial" w:hAnsi="Arial" w:cs="Arial"/>
                <w:iCs/>
                <w:sz w:val="24"/>
                <w:szCs w:val="24"/>
              </w:rPr>
            </w:pPr>
            <w:r w:rsidRPr="00744082">
              <w:rPr>
                <w:rFonts w:ascii="Arial" w:hAnsi="Arial" w:cs="Arial"/>
                <w:sz w:val="24"/>
                <w:szCs w:val="24"/>
              </w:rPr>
              <w:t>Tablet Bilgisayar</w:t>
            </w:r>
          </w:p>
        </w:tc>
        <w:tc>
          <w:tcPr>
            <w:tcW w:w="2257" w:type="dxa"/>
            <w:shd w:val="clear" w:color="auto" w:fill="auto"/>
            <w:noWrap/>
          </w:tcPr>
          <w:p w14:paraId="5E5C9DA8" w14:textId="77777777" w:rsidR="00813697" w:rsidRPr="00744082" w:rsidRDefault="00813697" w:rsidP="0097310A">
            <w:pPr>
              <w:jc w:val="center"/>
              <w:rPr>
                <w:rFonts w:ascii="Arial" w:hAnsi="Arial" w:cs="Arial"/>
                <w:sz w:val="24"/>
                <w:szCs w:val="24"/>
              </w:rPr>
            </w:pPr>
            <w:r w:rsidRPr="00744082">
              <w:rPr>
                <w:rFonts w:ascii="Arial" w:hAnsi="Arial" w:cs="Arial"/>
                <w:sz w:val="24"/>
                <w:szCs w:val="24"/>
              </w:rPr>
              <w:t>2</w:t>
            </w:r>
          </w:p>
        </w:tc>
        <w:tc>
          <w:tcPr>
            <w:tcW w:w="1928" w:type="dxa"/>
            <w:shd w:val="clear" w:color="auto" w:fill="auto"/>
          </w:tcPr>
          <w:p w14:paraId="22191545" w14:textId="041C08BC" w:rsidR="00813697" w:rsidRPr="00744082" w:rsidRDefault="00DF51F4" w:rsidP="00DF51F4">
            <w:pPr>
              <w:jc w:val="center"/>
              <w:rPr>
                <w:rFonts w:ascii="Arial" w:hAnsi="Arial" w:cs="Arial"/>
                <w:sz w:val="24"/>
                <w:szCs w:val="24"/>
              </w:rPr>
            </w:pPr>
            <w:r>
              <w:rPr>
                <w:rFonts w:ascii="Arial" w:hAnsi="Arial" w:cs="Arial"/>
                <w:sz w:val="24"/>
                <w:szCs w:val="24"/>
              </w:rPr>
              <w:t>6</w:t>
            </w:r>
          </w:p>
        </w:tc>
        <w:tc>
          <w:tcPr>
            <w:tcW w:w="1657" w:type="dxa"/>
            <w:shd w:val="clear" w:color="auto" w:fill="auto"/>
          </w:tcPr>
          <w:p w14:paraId="3751BD60" w14:textId="3426DE11" w:rsidR="00813697" w:rsidRPr="00744082" w:rsidRDefault="00DF51F4" w:rsidP="00DF51F4">
            <w:pPr>
              <w:jc w:val="center"/>
              <w:rPr>
                <w:rFonts w:ascii="Arial" w:hAnsi="Arial" w:cs="Arial"/>
                <w:sz w:val="24"/>
                <w:szCs w:val="24"/>
              </w:rPr>
            </w:pPr>
            <w:r>
              <w:rPr>
                <w:rFonts w:ascii="Arial" w:hAnsi="Arial" w:cs="Arial"/>
                <w:sz w:val="24"/>
                <w:szCs w:val="24"/>
              </w:rPr>
              <w:t>8</w:t>
            </w:r>
          </w:p>
        </w:tc>
      </w:tr>
      <w:tr w:rsidR="00744082" w:rsidRPr="00744082" w14:paraId="3EAF5D95" w14:textId="77777777" w:rsidTr="005123D3">
        <w:trPr>
          <w:cnfStyle w:val="000000100000" w:firstRow="0" w:lastRow="0" w:firstColumn="0" w:lastColumn="0" w:oddVBand="0" w:evenVBand="0" w:oddHBand="1" w:evenHBand="0" w:firstRowFirstColumn="0" w:firstRowLastColumn="0" w:lastRowFirstColumn="0" w:lastRowLastColumn="0"/>
          <w:trHeight w:val="18"/>
        </w:trPr>
        <w:tc>
          <w:tcPr>
            <w:tcW w:w="3760" w:type="dxa"/>
            <w:shd w:val="clear" w:color="auto" w:fill="auto"/>
            <w:noWrap/>
            <w:hideMark/>
          </w:tcPr>
          <w:p w14:paraId="49C54DFD" w14:textId="77777777" w:rsidR="00813697" w:rsidRPr="00744082" w:rsidRDefault="00813697" w:rsidP="005123D3">
            <w:pPr>
              <w:ind w:firstLineChars="100" w:firstLine="240"/>
              <w:rPr>
                <w:rFonts w:ascii="Arial" w:hAnsi="Arial" w:cs="Arial"/>
                <w:iCs/>
                <w:sz w:val="24"/>
                <w:szCs w:val="24"/>
              </w:rPr>
            </w:pPr>
            <w:r w:rsidRPr="00744082">
              <w:rPr>
                <w:rFonts w:ascii="Arial" w:hAnsi="Arial" w:cs="Arial"/>
                <w:sz w:val="24"/>
                <w:szCs w:val="24"/>
              </w:rPr>
              <w:t>Yazıcı</w:t>
            </w:r>
          </w:p>
        </w:tc>
        <w:tc>
          <w:tcPr>
            <w:tcW w:w="2257" w:type="dxa"/>
            <w:shd w:val="clear" w:color="auto" w:fill="auto"/>
            <w:noWrap/>
          </w:tcPr>
          <w:p w14:paraId="314DBD93" w14:textId="77777777" w:rsidR="00813697" w:rsidRPr="00744082" w:rsidRDefault="00813697" w:rsidP="0097310A">
            <w:pPr>
              <w:jc w:val="center"/>
              <w:rPr>
                <w:rFonts w:ascii="Arial" w:hAnsi="Arial" w:cs="Arial"/>
                <w:sz w:val="24"/>
                <w:szCs w:val="24"/>
              </w:rPr>
            </w:pPr>
            <w:r w:rsidRPr="00744082">
              <w:rPr>
                <w:rFonts w:ascii="Arial" w:hAnsi="Arial" w:cs="Arial"/>
                <w:sz w:val="24"/>
                <w:szCs w:val="24"/>
              </w:rPr>
              <w:t>150</w:t>
            </w:r>
          </w:p>
        </w:tc>
        <w:tc>
          <w:tcPr>
            <w:tcW w:w="1928" w:type="dxa"/>
            <w:shd w:val="clear" w:color="auto" w:fill="auto"/>
          </w:tcPr>
          <w:p w14:paraId="0E6E8201" w14:textId="3A208B37" w:rsidR="00813697" w:rsidRPr="00744082" w:rsidRDefault="00DF51F4" w:rsidP="00DF51F4">
            <w:pPr>
              <w:jc w:val="center"/>
              <w:rPr>
                <w:rFonts w:ascii="Arial" w:hAnsi="Arial" w:cs="Arial"/>
                <w:sz w:val="24"/>
                <w:szCs w:val="24"/>
              </w:rPr>
            </w:pPr>
            <w:r>
              <w:rPr>
                <w:rFonts w:ascii="Arial" w:hAnsi="Arial" w:cs="Arial"/>
                <w:sz w:val="24"/>
                <w:szCs w:val="24"/>
              </w:rPr>
              <w:t>265</w:t>
            </w:r>
          </w:p>
        </w:tc>
        <w:tc>
          <w:tcPr>
            <w:tcW w:w="1657" w:type="dxa"/>
            <w:shd w:val="clear" w:color="auto" w:fill="auto"/>
          </w:tcPr>
          <w:p w14:paraId="407E0C6C" w14:textId="25F8323A" w:rsidR="00813697" w:rsidRPr="00744082" w:rsidRDefault="00DF51F4" w:rsidP="00DF51F4">
            <w:pPr>
              <w:jc w:val="center"/>
              <w:rPr>
                <w:rFonts w:ascii="Arial" w:hAnsi="Arial" w:cs="Arial"/>
                <w:sz w:val="24"/>
                <w:szCs w:val="24"/>
              </w:rPr>
            </w:pPr>
            <w:r>
              <w:rPr>
                <w:rFonts w:ascii="Arial" w:hAnsi="Arial" w:cs="Arial"/>
                <w:sz w:val="24"/>
                <w:szCs w:val="24"/>
              </w:rPr>
              <w:t>315</w:t>
            </w:r>
          </w:p>
        </w:tc>
      </w:tr>
      <w:tr w:rsidR="00744082" w:rsidRPr="00744082" w14:paraId="71EE5906" w14:textId="77777777" w:rsidTr="005123D3">
        <w:trPr>
          <w:trHeight w:val="18"/>
        </w:trPr>
        <w:tc>
          <w:tcPr>
            <w:tcW w:w="3760" w:type="dxa"/>
            <w:shd w:val="clear" w:color="auto" w:fill="auto"/>
            <w:noWrap/>
            <w:hideMark/>
          </w:tcPr>
          <w:p w14:paraId="68A5E881" w14:textId="77777777" w:rsidR="00813697" w:rsidRPr="00744082" w:rsidRDefault="00813697" w:rsidP="005123D3">
            <w:pPr>
              <w:ind w:firstLineChars="100" w:firstLine="240"/>
              <w:rPr>
                <w:rFonts w:ascii="Arial" w:hAnsi="Arial" w:cs="Arial"/>
                <w:iCs/>
                <w:sz w:val="24"/>
                <w:szCs w:val="24"/>
              </w:rPr>
            </w:pPr>
            <w:r w:rsidRPr="00744082">
              <w:rPr>
                <w:rFonts w:ascii="Arial" w:hAnsi="Arial" w:cs="Arial"/>
                <w:sz w:val="24"/>
                <w:szCs w:val="24"/>
              </w:rPr>
              <w:t>Faks</w:t>
            </w:r>
          </w:p>
        </w:tc>
        <w:tc>
          <w:tcPr>
            <w:tcW w:w="2257" w:type="dxa"/>
            <w:shd w:val="clear" w:color="auto" w:fill="auto"/>
            <w:noWrap/>
          </w:tcPr>
          <w:p w14:paraId="3FD592BA" w14:textId="77777777" w:rsidR="00813697" w:rsidRPr="00744082" w:rsidRDefault="00813697" w:rsidP="0097310A">
            <w:pPr>
              <w:jc w:val="center"/>
              <w:rPr>
                <w:rFonts w:ascii="Arial" w:hAnsi="Arial" w:cs="Arial"/>
                <w:sz w:val="24"/>
                <w:szCs w:val="24"/>
              </w:rPr>
            </w:pPr>
            <w:r w:rsidRPr="00744082">
              <w:rPr>
                <w:rFonts w:ascii="Arial" w:hAnsi="Arial" w:cs="Arial"/>
                <w:sz w:val="24"/>
                <w:szCs w:val="24"/>
              </w:rPr>
              <w:t>2</w:t>
            </w:r>
          </w:p>
        </w:tc>
        <w:tc>
          <w:tcPr>
            <w:tcW w:w="1928" w:type="dxa"/>
            <w:shd w:val="clear" w:color="auto" w:fill="auto"/>
          </w:tcPr>
          <w:p w14:paraId="7F6AB8B1" w14:textId="0B64A382" w:rsidR="00813697" w:rsidRPr="00744082" w:rsidRDefault="00DF51F4" w:rsidP="00DF51F4">
            <w:pPr>
              <w:jc w:val="center"/>
              <w:rPr>
                <w:rFonts w:ascii="Arial" w:hAnsi="Arial" w:cs="Arial"/>
                <w:sz w:val="24"/>
                <w:szCs w:val="24"/>
              </w:rPr>
            </w:pPr>
            <w:r>
              <w:rPr>
                <w:rFonts w:ascii="Arial" w:hAnsi="Arial" w:cs="Arial"/>
                <w:sz w:val="24"/>
                <w:szCs w:val="24"/>
              </w:rPr>
              <w:t>13</w:t>
            </w:r>
          </w:p>
        </w:tc>
        <w:tc>
          <w:tcPr>
            <w:tcW w:w="1657" w:type="dxa"/>
            <w:shd w:val="clear" w:color="auto" w:fill="auto"/>
          </w:tcPr>
          <w:p w14:paraId="3C3C574F" w14:textId="0C72A545" w:rsidR="00813697" w:rsidRPr="00744082" w:rsidRDefault="00DF51F4" w:rsidP="00DF51F4">
            <w:pPr>
              <w:jc w:val="center"/>
              <w:rPr>
                <w:rFonts w:ascii="Arial" w:hAnsi="Arial" w:cs="Arial"/>
                <w:sz w:val="24"/>
                <w:szCs w:val="24"/>
              </w:rPr>
            </w:pPr>
            <w:r>
              <w:rPr>
                <w:rFonts w:ascii="Arial" w:hAnsi="Arial" w:cs="Arial"/>
                <w:sz w:val="24"/>
                <w:szCs w:val="24"/>
              </w:rPr>
              <w:t>15</w:t>
            </w:r>
          </w:p>
        </w:tc>
      </w:tr>
      <w:tr w:rsidR="00744082" w:rsidRPr="00744082" w14:paraId="26BCE754" w14:textId="77777777" w:rsidTr="005123D3">
        <w:trPr>
          <w:cnfStyle w:val="000000100000" w:firstRow="0" w:lastRow="0" w:firstColumn="0" w:lastColumn="0" w:oddVBand="0" w:evenVBand="0" w:oddHBand="1" w:evenHBand="0" w:firstRowFirstColumn="0" w:firstRowLastColumn="0" w:lastRowFirstColumn="0" w:lastRowLastColumn="0"/>
          <w:trHeight w:val="18"/>
        </w:trPr>
        <w:tc>
          <w:tcPr>
            <w:tcW w:w="3760" w:type="dxa"/>
            <w:shd w:val="clear" w:color="auto" w:fill="auto"/>
            <w:noWrap/>
            <w:hideMark/>
          </w:tcPr>
          <w:p w14:paraId="5FDA2786" w14:textId="77777777" w:rsidR="00813697" w:rsidRPr="00744082" w:rsidRDefault="00813697" w:rsidP="005123D3">
            <w:pPr>
              <w:ind w:firstLineChars="100" w:firstLine="240"/>
              <w:rPr>
                <w:rFonts w:ascii="Arial" w:hAnsi="Arial" w:cs="Arial"/>
                <w:iCs/>
                <w:sz w:val="24"/>
                <w:szCs w:val="24"/>
              </w:rPr>
            </w:pPr>
            <w:r w:rsidRPr="00744082">
              <w:rPr>
                <w:rFonts w:ascii="Arial" w:hAnsi="Arial" w:cs="Arial"/>
                <w:sz w:val="24"/>
                <w:szCs w:val="24"/>
              </w:rPr>
              <w:t>Fotokopi Makinesi</w:t>
            </w:r>
          </w:p>
        </w:tc>
        <w:tc>
          <w:tcPr>
            <w:tcW w:w="2257" w:type="dxa"/>
            <w:shd w:val="clear" w:color="auto" w:fill="auto"/>
            <w:noWrap/>
          </w:tcPr>
          <w:p w14:paraId="4F2B32B2" w14:textId="77777777" w:rsidR="00813697" w:rsidRPr="00744082" w:rsidRDefault="00813697" w:rsidP="0097310A">
            <w:pPr>
              <w:jc w:val="center"/>
              <w:rPr>
                <w:rFonts w:ascii="Arial" w:hAnsi="Arial" w:cs="Arial"/>
                <w:sz w:val="24"/>
                <w:szCs w:val="24"/>
              </w:rPr>
            </w:pPr>
            <w:r w:rsidRPr="00744082">
              <w:rPr>
                <w:rFonts w:ascii="Arial" w:hAnsi="Arial" w:cs="Arial"/>
                <w:sz w:val="24"/>
                <w:szCs w:val="24"/>
              </w:rPr>
              <w:t>5</w:t>
            </w:r>
          </w:p>
        </w:tc>
        <w:tc>
          <w:tcPr>
            <w:tcW w:w="1928" w:type="dxa"/>
            <w:shd w:val="clear" w:color="auto" w:fill="auto"/>
          </w:tcPr>
          <w:p w14:paraId="4744A989" w14:textId="19D39DFA" w:rsidR="00813697" w:rsidRPr="00744082" w:rsidRDefault="00DF51F4" w:rsidP="00DF51F4">
            <w:pPr>
              <w:jc w:val="center"/>
              <w:rPr>
                <w:rFonts w:ascii="Arial" w:hAnsi="Arial" w:cs="Arial"/>
                <w:sz w:val="24"/>
                <w:szCs w:val="24"/>
              </w:rPr>
            </w:pPr>
            <w:r>
              <w:rPr>
                <w:rFonts w:ascii="Arial" w:hAnsi="Arial" w:cs="Arial"/>
                <w:sz w:val="24"/>
                <w:szCs w:val="24"/>
              </w:rPr>
              <w:t>29</w:t>
            </w:r>
          </w:p>
        </w:tc>
        <w:tc>
          <w:tcPr>
            <w:tcW w:w="1657" w:type="dxa"/>
            <w:shd w:val="clear" w:color="auto" w:fill="auto"/>
          </w:tcPr>
          <w:p w14:paraId="3028C290" w14:textId="30CB6EC8" w:rsidR="00813697" w:rsidRPr="00744082" w:rsidRDefault="00DF51F4" w:rsidP="00DF51F4">
            <w:pPr>
              <w:jc w:val="center"/>
              <w:rPr>
                <w:rFonts w:ascii="Arial" w:hAnsi="Arial" w:cs="Arial"/>
                <w:sz w:val="24"/>
                <w:szCs w:val="24"/>
              </w:rPr>
            </w:pPr>
            <w:r>
              <w:rPr>
                <w:rFonts w:ascii="Arial" w:hAnsi="Arial" w:cs="Arial"/>
                <w:sz w:val="24"/>
                <w:szCs w:val="24"/>
              </w:rPr>
              <w:t>34</w:t>
            </w:r>
          </w:p>
        </w:tc>
      </w:tr>
      <w:tr w:rsidR="00744082" w:rsidRPr="00744082" w14:paraId="09DB8503" w14:textId="77777777" w:rsidTr="005123D3">
        <w:trPr>
          <w:trHeight w:val="18"/>
        </w:trPr>
        <w:tc>
          <w:tcPr>
            <w:tcW w:w="3760" w:type="dxa"/>
            <w:shd w:val="clear" w:color="auto" w:fill="auto"/>
            <w:noWrap/>
            <w:hideMark/>
          </w:tcPr>
          <w:p w14:paraId="38035343" w14:textId="77777777" w:rsidR="00813697" w:rsidRPr="00744082" w:rsidRDefault="00813697" w:rsidP="005123D3">
            <w:pPr>
              <w:ind w:firstLineChars="100" w:firstLine="240"/>
              <w:rPr>
                <w:rFonts w:ascii="Arial" w:hAnsi="Arial" w:cs="Arial"/>
                <w:iCs/>
                <w:sz w:val="24"/>
                <w:szCs w:val="24"/>
              </w:rPr>
            </w:pPr>
            <w:r w:rsidRPr="00744082">
              <w:rPr>
                <w:rFonts w:ascii="Arial" w:hAnsi="Arial" w:cs="Arial"/>
                <w:sz w:val="24"/>
                <w:szCs w:val="24"/>
              </w:rPr>
              <w:t>Projeksiyon Cihazı</w:t>
            </w:r>
          </w:p>
        </w:tc>
        <w:tc>
          <w:tcPr>
            <w:tcW w:w="2257" w:type="dxa"/>
            <w:shd w:val="clear" w:color="auto" w:fill="auto"/>
            <w:noWrap/>
          </w:tcPr>
          <w:p w14:paraId="729E11B2" w14:textId="77777777" w:rsidR="00813697" w:rsidRPr="00744082" w:rsidRDefault="00813697" w:rsidP="0097310A">
            <w:pPr>
              <w:jc w:val="center"/>
              <w:rPr>
                <w:rFonts w:ascii="Arial" w:hAnsi="Arial" w:cs="Arial"/>
                <w:sz w:val="24"/>
                <w:szCs w:val="24"/>
              </w:rPr>
            </w:pPr>
            <w:r w:rsidRPr="00744082">
              <w:rPr>
                <w:rFonts w:ascii="Arial" w:hAnsi="Arial" w:cs="Arial"/>
                <w:sz w:val="24"/>
                <w:szCs w:val="24"/>
              </w:rPr>
              <w:t>3</w:t>
            </w:r>
          </w:p>
        </w:tc>
        <w:tc>
          <w:tcPr>
            <w:tcW w:w="1928" w:type="dxa"/>
            <w:shd w:val="clear" w:color="auto" w:fill="auto"/>
          </w:tcPr>
          <w:p w14:paraId="3519CA22" w14:textId="11B77D6C" w:rsidR="00813697" w:rsidRPr="00744082" w:rsidRDefault="00DF51F4" w:rsidP="00DF51F4">
            <w:pPr>
              <w:jc w:val="center"/>
              <w:rPr>
                <w:rFonts w:ascii="Arial" w:hAnsi="Arial" w:cs="Arial"/>
                <w:sz w:val="24"/>
                <w:szCs w:val="24"/>
              </w:rPr>
            </w:pPr>
            <w:r>
              <w:rPr>
                <w:rFonts w:ascii="Arial" w:hAnsi="Arial" w:cs="Arial"/>
                <w:sz w:val="24"/>
                <w:szCs w:val="24"/>
              </w:rPr>
              <w:t>7</w:t>
            </w:r>
          </w:p>
        </w:tc>
        <w:tc>
          <w:tcPr>
            <w:tcW w:w="1657" w:type="dxa"/>
            <w:shd w:val="clear" w:color="auto" w:fill="auto"/>
          </w:tcPr>
          <w:p w14:paraId="396C468E" w14:textId="69CD9732" w:rsidR="00813697" w:rsidRPr="00744082" w:rsidRDefault="00DF51F4" w:rsidP="00DF51F4">
            <w:pPr>
              <w:jc w:val="center"/>
              <w:rPr>
                <w:rFonts w:ascii="Arial" w:hAnsi="Arial" w:cs="Arial"/>
                <w:sz w:val="24"/>
                <w:szCs w:val="24"/>
              </w:rPr>
            </w:pPr>
            <w:r>
              <w:rPr>
                <w:rFonts w:ascii="Arial" w:hAnsi="Arial" w:cs="Arial"/>
                <w:sz w:val="24"/>
                <w:szCs w:val="24"/>
              </w:rPr>
              <w:t>10</w:t>
            </w:r>
          </w:p>
        </w:tc>
      </w:tr>
      <w:tr w:rsidR="00744082" w:rsidRPr="00744082" w14:paraId="148654CB" w14:textId="77777777" w:rsidTr="005123D3">
        <w:trPr>
          <w:cnfStyle w:val="000000100000" w:firstRow="0" w:lastRow="0" w:firstColumn="0" w:lastColumn="0" w:oddVBand="0" w:evenVBand="0" w:oddHBand="1" w:evenHBand="0" w:firstRowFirstColumn="0" w:firstRowLastColumn="0" w:lastRowFirstColumn="0" w:lastRowLastColumn="0"/>
          <w:trHeight w:val="18"/>
        </w:trPr>
        <w:tc>
          <w:tcPr>
            <w:tcW w:w="3760" w:type="dxa"/>
            <w:shd w:val="clear" w:color="auto" w:fill="auto"/>
            <w:noWrap/>
            <w:hideMark/>
          </w:tcPr>
          <w:p w14:paraId="458A8C3F" w14:textId="77777777" w:rsidR="00813697" w:rsidRPr="00744082" w:rsidRDefault="00813697" w:rsidP="005123D3">
            <w:pPr>
              <w:ind w:firstLineChars="100" w:firstLine="240"/>
              <w:rPr>
                <w:rFonts w:ascii="Arial" w:hAnsi="Arial" w:cs="Arial"/>
                <w:iCs/>
                <w:sz w:val="24"/>
                <w:szCs w:val="24"/>
              </w:rPr>
            </w:pPr>
            <w:r w:rsidRPr="00744082">
              <w:rPr>
                <w:rFonts w:ascii="Arial" w:hAnsi="Arial" w:cs="Arial"/>
                <w:sz w:val="24"/>
                <w:szCs w:val="24"/>
              </w:rPr>
              <w:t>Tarayıcı</w:t>
            </w:r>
          </w:p>
        </w:tc>
        <w:tc>
          <w:tcPr>
            <w:tcW w:w="2257" w:type="dxa"/>
            <w:shd w:val="clear" w:color="auto" w:fill="auto"/>
            <w:noWrap/>
          </w:tcPr>
          <w:p w14:paraId="6F3323A7" w14:textId="77777777" w:rsidR="00813697" w:rsidRPr="00744082" w:rsidRDefault="00813697" w:rsidP="0097310A">
            <w:pPr>
              <w:jc w:val="center"/>
              <w:rPr>
                <w:rFonts w:ascii="Arial" w:hAnsi="Arial" w:cs="Arial"/>
                <w:sz w:val="24"/>
                <w:szCs w:val="24"/>
              </w:rPr>
            </w:pPr>
            <w:r w:rsidRPr="00744082">
              <w:rPr>
                <w:rFonts w:ascii="Arial" w:hAnsi="Arial" w:cs="Arial"/>
                <w:sz w:val="24"/>
                <w:szCs w:val="24"/>
              </w:rPr>
              <w:t>3</w:t>
            </w:r>
          </w:p>
        </w:tc>
        <w:tc>
          <w:tcPr>
            <w:tcW w:w="1928" w:type="dxa"/>
            <w:shd w:val="clear" w:color="auto" w:fill="auto"/>
          </w:tcPr>
          <w:p w14:paraId="17EBA48C" w14:textId="50613839" w:rsidR="00813697" w:rsidRPr="00744082" w:rsidRDefault="00DF51F4" w:rsidP="00DF51F4">
            <w:pPr>
              <w:jc w:val="center"/>
              <w:rPr>
                <w:rFonts w:ascii="Arial" w:hAnsi="Arial" w:cs="Arial"/>
                <w:sz w:val="24"/>
                <w:szCs w:val="24"/>
              </w:rPr>
            </w:pPr>
            <w:r>
              <w:rPr>
                <w:rFonts w:ascii="Arial" w:hAnsi="Arial" w:cs="Arial"/>
                <w:sz w:val="24"/>
                <w:szCs w:val="24"/>
              </w:rPr>
              <w:t>27</w:t>
            </w:r>
          </w:p>
        </w:tc>
        <w:tc>
          <w:tcPr>
            <w:tcW w:w="1657" w:type="dxa"/>
            <w:shd w:val="clear" w:color="auto" w:fill="auto"/>
          </w:tcPr>
          <w:p w14:paraId="46145178" w14:textId="7252831E" w:rsidR="00813697" w:rsidRPr="00744082" w:rsidRDefault="00DF51F4" w:rsidP="00DF51F4">
            <w:pPr>
              <w:jc w:val="center"/>
              <w:rPr>
                <w:rFonts w:ascii="Arial" w:hAnsi="Arial" w:cs="Arial"/>
                <w:sz w:val="24"/>
                <w:szCs w:val="24"/>
              </w:rPr>
            </w:pPr>
            <w:r>
              <w:rPr>
                <w:rFonts w:ascii="Arial" w:hAnsi="Arial" w:cs="Arial"/>
                <w:sz w:val="24"/>
                <w:szCs w:val="24"/>
              </w:rPr>
              <w:t>30</w:t>
            </w:r>
          </w:p>
        </w:tc>
      </w:tr>
      <w:tr w:rsidR="00744082" w:rsidRPr="00744082" w14:paraId="1878CE0F" w14:textId="77777777" w:rsidTr="005123D3">
        <w:trPr>
          <w:trHeight w:val="18"/>
        </w:trPr>
        <w:tc>
          <w:tcPr>
            <w:tcW w:w="3760" w:type="dxa"/>
            <w:shd w:val="clear" w:color="auto" w:fill="auto"/>
            <w:noWrap/>
            <w:hideMark/>
          </w:tcPr>
          <w:p w14:paraId="006FAE51" w14:textId="77777777" w:rsidR="00813697" w:rsidRPr="00744082" w:rsidRDefault="00813697" w:rsidP="005123D3">
            <w:pPr>
              <w:ind w:firstLineChars="100" w:firstLine="240"/>
              <w:rPr>
                <w:rFonts w:ascii="Arial" w:hAnsi="Arial" w:cs="Arial"/>
                <w:iCs/>
                <w:sz w:val="24"/>
                <w:szCs w:val="24"/>
              </w:rPr>
            </w:pPr>
            <w:r w:rsidRPr="00744082">
              <w:rPr>
                <w:rFonts w:ascii="Arial" w:hAnsi="Arial" w:cs="Arial"/>
                <w:sz w:val="24"/>
                <w:szCs w:val="24"/>
              </w:rPr>
              <w:t>Telefon</w:t>
            </w:r>
          </w:p>
        </w:tc>
        <w:tc>
          <w:tcPr>
            <w:tcW w:w="2257" w:type="dxa"/>
            <w:shd w:val="clear" w:color="auto" w:fill="auto"/>
            <w:noWrap/>
          </w:tcPr>
          <w:p w14:paraId="577F003D" w14:textId="77777777" w:rsidR="00813697" w:rsidRPr="00744082" w:rsidRDefault="00813697" w:rsidP="0097310A">
            <w:pPr>
              <w:jc w:val="center"/>
              <w:rPr>
                <w:rFonts w:ascii="Arial" w:hAnsi="Arial" w:cs="Arial"/>
                <w:sz w:val="24"/>
                <w:szCs w:val="24"/>
              </w:rPr>
            </w:pPr>
            <w:r w:rsidRPr="00744082">
              <w:rPr>
                <w:rFonts w:ascii="Arial" w:hAnsi="Arial" w:cs="Arial"/>
                <w:sz w:val="24"/>
                <w:szCs w:val="24"/>
              </w:rPr>
              <w:t>92</w:t>
            </w:r>
          </w:p>
        </w:tc>
        <w:tc>
          <w:tcPr>
            <w:tcW w:w="1928" w:type="dxa"/>
            <w:shd w:val="clear" w:color="auto" w:fill="auto"/>
          </w:tcPr>
          <w:p w14:paraId="3E390173" w14:textId="1479F659" w:rsidR="00813697" w:rsidRPr="00744082" w:rsidRDefault="00DF51F4" w:rsidP="00DF51F4">
            <w:pPr>
              <w:jc w:val="center"/>
              <w:rPr>
                <w:rFonts w:ascii="Arial" w:hAnsi="Arial" w:cs="Arial"/>
                <w:sz w:val="24"/>
                <w:szCs w:val="24"/>
              </w:rPr>
            </w:pPr>
            <w:r>
              <w:rPr>
                <w:rFonts w:ascii="Arial" w:hAnsi="Arial" w:cs="Arial"/>
                <w:sz w:val="24"/>
                <w:szCs w:val="24"/>
              </w:rPr>
              <w:t>99</w:t>
            </w:r>
          </w:p>
        </w:tc>
        <w:tc>
          <w:tcPr>
            <w:tcW w:w="1657" w:type="dxa"/>
            <w:shd w:val="clear" w:color="auto" w:fill="auto"/>
          </w:tcPr>
          <w:p w14:paraId="2BF95D30" w14:textId="1B8961AC" w:rsidR="00813697" w:rsidRPr="00744082" w:rsidRDefault="00DF51F4" w:rsidP="00DF51F4">
            <w:pPr>
              <w:jc w:val="center"/>
              <w:rPr>
                <w:rFonts w:ascii="Arial" w:hAnsi="Arial" w:cs="Arial"/>
                <w:sz w:val="24"/>
                <w:szCs w:val="24"/>
              </w:rPr>
            </w:pPr>
            <w:r>
              <w:rPr>
                <w:rFonts w:ascii="Arial" w:hAnsi="Arial" w:cs="Arial"/>
                <w:sz w:val="24"/>
                <w:szCs w:val="24"/>
              </w:rPr>
              <w:t>191</w:t>
            </w:r>
          </w:p>
        </w:tc>
      </w:tr>
      <w:tr w:rsidR="00744082" w:rsidRPr="00744082" w14:paraId="73C3C16E" w14:textId="77777777" w:rsidTr="005123D3">
        <w:trPr>
          <w:cnfStyle w:val="000000100000" w:firstRow="0" w:lastRow="0" w:firstColumn="0" w:lastColumn="0" w:oddVBand="0" w:evenVBand="0" w:oddHBand="1" w:evenHBand="0" w:firstRowFirstColumn="0" w:firstRowLastColumn="0" w:lastRowFirstColumn="0" w:lastRowLastColumn="0"/>
          <w:trHeight w:val="18"/>
        </w:trPr>
        <w:tc>
          <w:tcPr>
            <w:tcW w:w="3760" w:type="dxa"/>
            <w:shd w:val="clear" w:color="auto" w:fill="auto"/>
            <w:noWrap/>
            <w:hideMark/>
          </w:tcPr>
          <w:p w14:paraId="6D85E432" w14:textId="77777777" w:rsidR="00813697" w:rsidRPr="00744082" w:rsidRDefault="00813697" w:rsidP="005123D3">
            <w:pPr>
              <w:ind w:firstLineChars="100" w:firstLine="240"/>
              <w:rPr>
                <w:rFonts w:ascii="Arial" w:hAnsi="Arial" w:cs="Arial"/>
                <w:iCs/>
                <w:sz w:val="24"/>
                <w:szCs w:val="24"/>
              </w:rPr>
            </w:pPr>
            <w:r w:rsidRPr="00744082">
              <w:rPr>
                <w:rFonts w:ascii="Arial" w:hAnsi="Arial" w:cs="Arial"/>
                <w:sz w:val="24"/>
                <w:szCs w:val="24"/>
              </w:rPr>
              <w:t xml:space="preserve">Modem </w:t>
            </w:r>
          </w:p>
        </w:tc>
        <w:tc>
          <w:tcPr>
            <w:tcW w:w="2257" w:type="dxa"/>
            <w:shd w:val="clear" w:color="auto" w:fill="auto"/>
            <w:noWrap/>
          </w:tcPr>
          <w:p w14:paraId="44904EB2" w14:textId="77777777" w:rsidR="00813697" w:rsidRPr="00744082" w:rsidRDefault="00813697" w:rsidP="0097310A">
            <w:pPr>
              <w:jc w:val="center"/>
              <w:rPr>
                <w:rFonts w:ascii="Arial" w:hAnsi="Arial" w:cs="Arial"/>
                <w:sz w:val="24"/>
                <w:szCs w:val="24"/>
              </w:rPr>
            </w:pPr>
            <w:r w:rsidRPr="00744082">
              <w:rPr>
                <w:rFonts w:ascii="Arial" w:hAnsi="Arial" w:cs="Arial"/>
                <w:sz w:val="24"/>
                <w:szCs w:val="24"/>
              </w:rPr>
              <w:t>0</w:t>
            </w:r>
          </w:p>
        </w:tc>
        <w:tc>
          <w:tcPr>
            <w:tcW w:w="1928" w:type="dxa"/>
            <w:shd w:val="clear" w:color="auto" w:fill="auto"/>
          </w:tcPr>
          <w:p w14:paraId="6F27D84E" w14:textId="06666F5C" w:rsidR="00813697" w:rsidRPr="00744082" w:rsidRDefault="00DF51F4" w:rsidP="00DF51F4">
            <w:pPr>
              <w:jc w:val="center"/>
              <w:rPr>
                <w:rFonts w:ascii="Arial" w:hAnsi="Arial" w:cs="Arial"/>
                <w:sz w:val="24"/>
                <w:szCs w:val="24"/>
              </w:rPr>
            </w:pPr>
            <w:r>
              <w:rPr>
                <w:rFonts w:ascii="Arial" w:hAnsi="Arial" w:cs="Arial"/>
                <w:sz w:val="24"/>
                <w:szCs w:val="24"/>
              </w:rPr>
              <w:t>10</w:t>
            </w:r>
          </w:p>
        </w:tc>
        <w:tc>
          <w:tcPr>
            <w:tcW w:w="1657" w:type="dxa"/>
            <w:shd w:val="clear" w:color="auto" w:fill="auto"/>
          </w:tcPr>
          <w:p w14:paraId="66A219C6" w14:textId="301ECECF" w:rsidR="00813697" w:rsidRPr="00744082" w:rsidRDefault="00DF51F4" w:rsidP="00DF51F4">
            <w:pPr>
              <w:jc w:val="center"/>
              <w:rPr>
                <w:rFonts w:ascii="Arial" w:hAnsi="Arial" w:cs="Arial"/>
                <w:sz w:val="24"/>
                <w:szCs w:val="24"/>
              </w:rPr>
            </w:pPr>
            <w:r>
              <w:rPr>
                <w:rFonts w:ascii="Arial" w:hAnsi="Arial" w:cs="Arial"/>
                <w:sz w:val="24"/>
                <w:szCs w:val="24"/>
              </w:rPr>
              <w:t>10</w:t>
            </w:r>
          </w:p>
        </w:tc>
      </w:tr>
      <w:tr w:rsidR="00744082" w:rsidRPr="00744082" w14:paraId="5AB86583" w14:textId="77777777" w:rsidTr="005123D3">
        <w:trPr>
          <w:trHeight w:val="18"/>
        </w:trPr>
        <w:tc>
          <w:tcPr>
            <w:tcW w:w="3760" w:type="dxa"/>
            <w:shd w:val="clear" w:color="auto" w:fill="auto"/>
            <w:noWrap/>
            <w:hideMark/>
          </w:tcPr>
          <w:p w14:paraId="37E08682" w14:textId="77777777" w:rsidR="00813697" w:rsidRPr="00744082" w:rsidRDefault="00813697" w:rsidP="005123D3">
            <w:pPr>
              <w:ind w:firstLineChars="100" w:firstLine="240"/>
              <w:rPr>
                <w:rFonts w:ascii="Arial" w:hAnsi="Arial" w:cs="Arial"/>
                <w:iCs/>
                <w:sz w:val="24"/>
                <w:szCs w:val="24"/>
              </w:rPr>
            </w:pPr>
            <w:r w:rsidRPr="00744082">
              <w:rPr>
                <w:rFonts w:ascii="Arial" w:hAnsi="Arial" w:cs="Arial"/>
                <w:sz w:val="24"/>
                <w:szCs w:val="24"/>
              </w:rPr>
              <w:t>Fotoğraf Makinesi</w:t>
            </w:r>
          </w:p>
        </w:tc>
        <w:tc>
          <w:tcPr>
            <w:tcW w:w="2257" w:type="dxa"/>
            <w:shd w:val="clear" w:color="auto" w:fill="auto"/>
            <w:noWrap/>
          </w:tcPr>
          <w:p w14:paraId="3B94F248" w14:textId="77777777" w:rsidR="00813697" w:rsidRPr="00744082" w:rsidRDefault="00813697" w:rsidP="0097310A">
            <w:pPr>
              <w:jc w:val="center"/>
              <w:rPr>
                <w:rFonts w:ascii="Arial" w:hAnsi="Arial" w:cs="Arial"/>
                <w:sz w:val="24"/>
                <w:szCs w:val="24"/>
              </w:rPr>
            </w:pPr>
            <w:r w:rsidRPr="00744082">
              <w:rPr>
                <w:rFonts w:ascii="Arial" w:hAnsi="Arial" w:cs="Arial"/>
                <w:sz w:val="24"/>
                <w:szCs w:val="24"/>
              </w:rPr>
              <w:t>4</w:t>
            </w:r>
          </w:p>
        </w:tc>
        <w:tc>
          <w:tcPr>
            <w:tcW w:w="1928" w:type="dxa"/>
            <w:shd w:val="clear" w:color="auto" w:fill="auto"/>
          </w:tcPr>
          <w:p w14:paraId="5C1F91D1" w14:textId="789893B8" w:rsidR="00813697" w:rsidRPr="00744082" w:rsidRDefault="00DF51F4" w:rsidP="00DF51F4">
            <w:pPr>
              <w:jc w:val="center"/>
              <w:rPr>
                <w:rFonts w:ascii="Arial" w:hAnsi="Arial" w:cs="Arial"/>
                <w:sz w:val="24"/>
                <w:szCs w:val="24"/>
              </w:rPr>
            </w:pPr>
            <w:r>
              <w:rPr>
                <w:rFonts w:ascii="Arial" w:hAnsi="Arial" w:cs="Arial"/>
                <w:sz w:val="24"/>
                <w:szCs w:val="24"/>
              </w:rPr>
              <w:t>6</w:t>
            </w:r>
          </w:p>
        </w:tc>
        <w:tc>
          <w:tcPr>
            <w:tcW w:w="1657" w:type="dxa"/>
            <w:shd w:val="clear" w:color="auto" w:fill="auto"/>
          </w:tcPr>
          <w:p w14:paraId="4229DAB7" w14:textId="4832AC98" w:rsidR="00813697" w:rsidRPr="00744082" w:rsidRDefault="00DF51F4" w:rsidP="00DF51F4">
            <w:pPr>
              <w:jc w:val="center"/>
              <w:rPr>
                <w:rFonts w:ascii="Arial" w:hAnsi="Arial" w:cs="Arial"/>
                <w:sz w:val="24"/>
                <w:szCs w:val="24"/>
              </w:rPr>
            </w:pPr>
            <w:r>
              <w:rPr>
                <w:rFonts w:ascii="Arial" w:hAnsi="Arial" w:cs="Arial"/>
                <w:sz w:val="24"/>
                <w:szCs w:val="24"/>
              </w:rPr>
              <w:t>10</w:t>
            </w:r>
          </w:p>
        </w:tc>
      </w:tr>
      <w:tr w:rsidR="00744082" w:rsidRPr="00744082" w14:paraId="4C84D6AF" w14:textId="77777777" w:rsidTr="005123D3">
        <w:trPr>
          <w:cnfStyle w:val="000000100000" w:firstRow="0" w:lastRow="0" w:firstColumn="0" w:lastColumn="0" w:oddVBand="0" w:evenVBand="0" w:oddHBand="1" w:evenHBand="0" w:firstRowFirstColumn="0" w:firstRowLastColumn="0" w:lastRowFirstColumn="0" w:lastRowLastColumn="0"/>
          <w:trHeight w:val="18"/>
        </w:trPr>
        <w:tc>
          <w:tcPr>
            <w:tcW w:w="3760" w:type="dxa"/>
            <w:shd w:val="clear" w:color="auto" w:fill="auto"/>
            <w:noWrap/>
            <w:hideMark/>
          </w:tcPr>
          <w:p w14:paraId="6F1B33EB" w14:textId="77777777" w:rsidR="00813697" w:rsidRPr="00744082" w:rsidRDefault="00813697" w:rsidP="005123D3">
            <w:pPr>
              <w:ind w:firstLineChars="100" w:firstLine="240"/>
              <w:rPr>
                <w:rFonts w:ascii="Arial" w:hAnsi="Arial" w:cs="Arial"/>
                <w:iCs/>
                <w:sz w:val="24"/>
                <w:szCs w:val="24"/>
              </w:rPr>
            </w:pPr>
            <w:r w:rsidRPr="00744082">
              <w:rPr>
                <w:rFonts w:ascii="Arial" w:hAnsi="Arial" w:cs="Arial"/>
                <w:sz w:val="24"/>
                <w:szCs w:val="24"/>
              </w:rPr>
              <w:t>Kamera</w:t>
            </w:r>
          </w:p>
        </w:tc>
        <w:tc>
          <w:tcPr>
            <w:tcW w:w="2257" w:type="dxa"/>
            <w:shd w:val="clear" w:color="auto" w:fill="auto"/>
            <w:noWrap/>
          </w:tcPr>
          <w:p w14:paraId="01A3BCB4" w14:textId="77777777" w:rsidR="00813697" w:rsidRPr="00744082" w:rsidRDefault="00813697" w:rsidP="0097310A">
            <w:pPr>
              <w:jc w:val="center"/>
              <w:rPr>
                <w:rFonts w:ascii="Arial" w:hAnsi="Arial" w:cs="Arial"/>
                <w:sz w:val="24"/>
                <w:szCs w:val="24"/>
              </w:rPr>
            </w:pPr>
            <w:r w:rsidRPr="00744082">
              <w:rPr>
                <w:rFonts w:ascii="Arial" w:hAnsi="Arial" w:cs="Arial"/>
                <w:sz w:val="24"/>
                <w:szCs w:val="24"/>
              </w:rPr>
              <w:t>0</w:t>
            </w:r>
          </w:p>
        </w:tc>
        <w:tc>
          <w:tcPr>
            <w:tcW w:w="1928" w:type="dxa"/>
            <w:shd w:val="clear" w:color="auto" w:fill="auto"/>
          </w:tcPr>
          <w:p w14:paraId="018B0276" w14:textId="1E1F559C" w:rsidR="00813697" w:rsidRPr="00744082" w:rsidRDefault="00DF51F4" w:rsidP="00DF51F4">
            <w:pPr>
              <w:jc w:val="center"/>
              <w:rPr>
                <w:rFonts w:ascii="Arial" w:hAnsi="Arial" w:cs="Arial"/>
                <w:sz w:val="24"/>
                <w:szCs w:val="24"/>
              </w:rPr>
            </w:pPr>
            <w:r>
              <w:rPr>
                <w:rFonts w:ascii="Arial" w:hAnsi="Arial" w:cs="Arial"/>
                <w:sz w:val="24"/>
                <w:szCs w:val="24"/>
              </w:rPr>
              <w:t>29</w:t>
            </w:r>
          </w:p>
        </w:tc>
        <w:tc>
          <w:tcPr>
            <w:tcW w:w="1657" w:type="dxa"/>
            <w:shd w:val="clear" w:color="auto" w:fill="auto"/>
          </w:tcPr>
          <w:p w14:paraId="4CEA1DC4" w14:textId="60B57006" w:rsidR="00813697" w:rsidRPr="00744082" w:rsidRDefault="00DF51F4" w:rsidP="00DF51F4">
            <w:pPr>
              <w:jc w:val="center"/>
              <w:rPr>
                <w:rFonts w:ascii="Arial" w:hAnsi="Arial" w:cs="Arial"/>
                <w:sz w:val="24"/>
                <w:szCs w:val="24"/>
              </w:rPr>
            </w:pPr>
            <w:r>
              <w:rPr>
                <w:rFonts w:ascii="Arial" w:hAnsi="Arial" w:cs="Arial"/>
                <w:sz w:val="24"/>
                <w:szCs w:val="24"/>
              </w:rPr>
              <w:t>29</w:t>
            </w:r>
          </w:p>
        </w:tc>
      </w:tr>
      <w:tr w:rsidR="00744082" w:rsidRPr="00744082" w14:paraId="5BB8D350" w14:textId="77777777" w:rsidTr="005123D3">
        <w:trPr>
          <w:trHeight w:val="62"/>
        </w:trPr>
        <w:tc>
          <w:tcPr>
            <w:tcW w:w="3760" w:type="dxa"/>
            <w:shd w:val="clear" w:color="auto" w:fill="auto"/>
            <w:noWrap/>
            <w:hideMark/>
          </w:tcPr>
          <w:p w14:paraId="1F2CC713" w14:textId="77777777" w:rsidR="00813697" w:rsidRPr="00744082" w:rsidRDefault="00813697" w:rsidP="005123D3">
            <w:pPr>
              <w:ind w:firstLineChars="100" w:firstLine="240"/>
              <w:rPr>
                <w:rFonts w:ascii="Arial" w:hAnsi="Arial" w:cs="Arial"/>
                <w:iCs/>
                <w:sz w:val="24"/>
                <w:szCs w:val="24"/>
              </w:rPr>
            </w:pPr>
            <w:r w:rsidRPr="00744082">
              <w:rPr>
                <w:rFonts w:ascii="Arial" w:hAnsi="Arial" w:cs="Arial"/>
                <w:sz w:val="24"/>
                <w:szCs w:val="24"/>
              </w:rPr>
              <w:t>Video</w:t>
            </w:r>
          </w:p>
        </w:tc>
        <w:tc>
          <w:tcPr>
            <w:tcW w:w="2257" w:type="dxa"/>
            <w:shd w:val="clear" w:color="auto" w:fill="auto"/>
            <w:noWrap/>
          </w:tcPr>
          <w:p w14:paraId="13DDF308" w14:textId="77777777" w:rsidR="00813697" w:rsidRPr="00511811" w:rsidRDefault="00813697" w:rsidP="0097310A">
            <w:pPr>
              <w:jc w:val="center"/>
              <w:rPr>
                <w:rFonts w:ascii="Arial" w:hAnsi="Arial" w:cs="Arial"/>
                <w:sz w:val="24"/>
                <w:szCs w:val="24"/>
                <w:highlight w:val="yellow"/>
              </w:rPr>
            </w:pPr>
            <w:r w:rsidRPr="002F4FB9">
              <w:rPr>
                <w:rFonts w:ascii="Arial" w:hAnsi="Arial" w:cs="Arial"/>
                <w:sz w:val="24"/>
                <w:szCs w:val="24"/>
              </w:rPr>
              <w:t>1</w:t>
            </w:r>
          </w:p>
        </w:tc>
        <w:tc>
          <w:tcPr>
            <w:tcW w:w="1928" w:type="dxa"/>
            <w:shd w:val="clear" w:color="auto" w:fill="auto"/>
          </w:tcPr>
          <w:p w14:paraId="44C12630" w14:textId="7D68FE7D" w:rsidR="00813697" w:rsidRPr="00744082" w:rsidRDefault="00DF51F4" w:rsidP="00DF51F4">
            <w:pPr>
              <w:jc w:val="center"/>
              <w:rPr>
                <w:rFonts w:ascii="Arial" w:hAnsi="Arial" w:cs="Arial"/>
                <w:sz w:val="24"/>
                <w:szCs w:val="24"/>
              </w:rPr>
            </w:pPr>
            <w:r>
              <w:rPr>
                <w:rFonts w:ascii="Arial" w:hAnsi="Arial" w:cs="Arial"/>
                <w:sz w:val="24"/>
                <w:szCs w:val="24"/>
              </w:rPr>
              <w:t>1</w:t>
            </w:r>
          </w:p>
        </w:tc>
        <w:tc>
          <w:tcPr>
            <w:tcW w:w="1657" w:type="dxa"/>
            <w:shd w:val="clear" w:color="auto" w:fill="auto"/>
          </w:tcPr>
          <w:p w14:paraId="40E2E6B0" w14:textId="379E9E3C" w:rsidR="00813697" w:rsidRPr="00744082" w:rsidRDefault="00DF51F4" w:rsidP="00DF51F4">
            <w:pPr>
              <w:jc w:val="center"/>
              <w:rPr>
                <w:rFonts w:ascii="Arial" w:hAnsi="Arial" w:cs="Arial"/>
                <w:sz w:val="24"/>
                <w:szCs w:val="24"/>
              </w:rPr>
            </w:pPr>
            <w:r>
              <w:rPr>
                <w:rFonts w:ascii="Arial" w:hAnsi="Arial" w:cs="Arial"/>
                <w:sz w:val="24"/>
                <w:szCs w:val="24"/>
              </w:rPr>
              <w:t>10</w:t>
            </w:r>
          </w:p>
        </w:tc>
      </w:tr>
      <w:tr w:rsidR="00744082" w:rsidRPr="00744082" w14:paraId="57E94BE7" w14:textId="77777777" w:rsidTr="005123D3">
        <w:trPr>
          <w:cnfStyle w:val="000000100000" w:firstRow="0" w:lastRow="0" w:firstColumn="0" w:lastColumn="0" w:oddVBand="0" w:evenVBand="0" w:oddHBand="1" w:evenHBand="0" w:firstRowFirstColumn="0" w:firstRowLastColumn="0" w:lastRowFirstColumn="0" w:lastRowLastColumn="0"/>
          <w:trHeight w:val="62"/>
        </w:trPr>
        <w:tc>
          <w:tcPr>
            <w:tcW w:w="3760" w:type="dxa"/>
            <w:shd w:val="clear" w:color="auto" w:fill="auto"/>
            <w:noWrap/>
          </w:tcPr>
          <w:p w14:paraId="5C8F9B0C" w14:textId="77777777" w:rsidR="00813697" w:rsidRPr="00744082" w:rsidRDefault="00813697" w:rsidP="005123D3">
            <w:pPr>
              <w:ind w:firstLineChars="100" w:firstLine="240"/>
              <w:rPr>
                <w:rFonts w:ascii="Arial" w:hAnsi="Arial" w:cs="Arial"/>
                <w:sz w:val="24"/>
                <w:szCs w:val="24"/>
              </w:rPr>
            </w:pPr>
            <w:r w:rsidRPr="00744082">
              <w:rPr>
                <w:rFonts w:ascii="Arial" w:hAnsi="Arial" w:cs="Arial"/>
                <w:sz w:val="24"/>
                <w:szCs w:val="24"/>
              </w:rPr>
              <w:t>Yazılım Lisansı</w:t>
            </w:r>
          </w:p>
        </w:tc>
        <w:tc>
          <w:tcPr>
            <w:tcW w:w="2257" w:type="dxa"/>
            <w:shd w:val="clear" w:color="auto" w:fill="auto"/>
            <w:noWrap/>
          </w:tcPr>
          <w:p w14:paraId="0C3C0649" w14:textId="77777777" w:rsidR="00813697" w:rsidRPr="00744082" w:rsidRDefault="00813697" w:rsidP="0097310A">
            <w:pPr>
              <w:jc w:val="center"/>
              <w:rPr>
                <w:rFonts w:ascii="Arial" w:hAnsi="Arial" w:cs="Arial"/>
                <w:sz w:val="24"/>
                <w:szCs w:val="24"/>
              </w:rPr>
            </w:pPr>
            <w:r w:rsidRPr="00744082">
              <w:rPr>
                <w:rFonts w:ascii="Arial" w:hAnsi="Arial" w:cs="Arial"/>
                <w:sz w:val="24"/>
                <w:szCs w:val="24"/>
              </w:rPr>
              <w:t>0</w:t>
            </w:r>
          </w:p>
        </w:tc>
        <w:tc>
          <w:tcPr>
            <w:tcW w:w="1928" w:type="dxa"/>
            <w:shd w:val="clear" w:color="auto" w:fill="auto"/>
          </w:tcPr>
          <w:p w14:paraId="75C9D9B6" w14:textId="7475CF98" w:rsidR="00813697" w:rsidRPr="00744082" w:rsidRDefault="00DF51F4" w:rsidP="00DF51F4">
            <w:pPr>
              <w:jc w:val="center"/>
              <w:rPr>
                <w:rFonts w:ascii="Arial" w:hAnsi="Arial" w:cs="Arial"/>
                <w:sz w:val="24"/>
                <w:szCs w:val="24"/>
              </w:rPr>
            </w:pPr>
            <w:r>
              <w:rPr>
                <w:rFonts w:ascii="Arial" w:hAnsi="Arial" w:cs="Arial"/>
                <w:sz w:val="24"/>
                <w:szCs w:val="24"/>
              </w:rPr>
              <w:t>0</w:t>
            </w:r>
          </w:p>
        </w:tc>
        <w:tc>
          <w:tcPr>
            <w:tcW w:w="1657" w:type="dxa"/>
            <w:shd w:val="clear" w:color="auto" w:fill="auto"/>
          </w:tcPr>
          <w:p w14:paraId="5BB207FD" w14:textId="55150B7E" w:rsidR="00813697" w:rsidRPr="00744082" w:rsidRDefault="00DF51F4" w:rsidP="00DF51F4">
            <w:pPr>
              <w:jc w:val="center"/>
              <w:rPr>
                <w:rFonts w:ascii="Arial" w:hAnsi="Arial" w:cs="Arial"/>
                <w:sz w:val="24"/>
                <w:szCs w:val="24"/>
              </w:rPr>
            </w:pPr>
            <w:r>
              <w:rPr>
                <w:rFonts w:ascii="Arial" w:hAnsi="Arial" w:cs="Arial"/>
                <w:sz w:val="24"/>
                <w:szCs w:val="24"/>
              </w:rPr>
              <w:t>0</w:t>
            </w:r>
          </w:p>
        </w:tc>
      </w:tr>
      <w:tr w:rsidR="00744082" w:rsidRPr="00744082" w14:paraId="1D80EE50" w14:textId="77777777" w:rsidTr="005123D3">
        <w:trPr>
          <w:trHeight w:val="62"/>
        </w:trPr>
        <w:tc>
          <w:tcPr>
            <w:tcW w:w="3760" w:type="dxa"/>
            <w:shd w:val="clear" w:color="auto" w:fill="auto"/>
            <w:noWrap/>
          </w:tcPr>
          <w:p w14:paraId="2C11B256" w14:textId="77777777" w:rsidR="00813697" w:rsidRPr="00744082" w:rsidRDefault="00813697" w:rsidP="005123D3">
            <w:pPr>
              <w:ind w:firstLineChars="100" w:firstLine="240"/>
              <w:rPr>
                <w:rFonts w:ascii="Arial" w:hAnsi="Arial" w:cs="Arial"/>
                <w:sz w:val="24"/>
                <w:szCs w:val="24"/>
              </w:rPr>
            </w:pPr>
            <w:r w:rsidRPr="00744082">
              <w:rPr>
                <w:rFonts w:ascii="Arial" w:hAnsi="Arial" w:cs="Arial"/>
                <w:sz w:val="24"/>
                <w:szCs w:val="24"/>
              </w:rPr>
              <w:t>……..</w:t>
            </w:r>
          </w:p>
        </w:tc>
        <w:tc>
          <w:tcPr>
            <w:tcW w:w="2257" w:type="dxa"/>
            <w:shd w:val="clear" w:color="auto" w:fill="auto"/>
            <w:noWrap/>
          </w:tcPr>
          <w:p w14:paraId="3DF369C7" w14:textId="77777777" w:rsidR="00813697" w:rsidRPr="00744082" w:rsidRDefault="00813697" w:rsidP="005123D3">
            <w:pPr>
              <w:jc w:val="right"/>
              <w:rPr>
                <w:rFonts w:ascii="Arial" w:hAnsi="Arial" w:cs="Arial"/>
                <w:sz w:val="24"/>
                <w:szCs w:val="24"/>
              </w:rPr>
            </w:pPr>
          </w:p>
        </w:tc>
        <w:tc>
          <w:tcPr>
            <w:tcW w:w="1928" w:type="dxa"/>
            <w:shd w:val="clear" w:color="auto" w:fill="auto"/>
          </w:tcPr>
          <w:p w14:paraId="3E2DDDA5" w14:textId="77777777" w:rsidR="00813697" w:rsidRPr="00744082" w:rsidRDefault="00813697" w:rsidP="005123D3">
            <w:pPr>
              <w:jc w:val="right"/>
              <w:rPr>
                <w:rFonts w:ascii="Arial" w:hAnsi="Arial" w:cs="Arial"/>
                <w:sz w:val="24"/>
                <w:szCs w:val="24"/>
              </w:rPr>
            </w:pPr>
          </w:p>
        </w:tc>
        <w:tc>
          <w:tcPr>
            <w:tcW w:w="1657" w:type="dxa"/>
            <w:shd w:val="clear" w:color="auto" w:fill="auto"/>
          </w:tcPr>
          <w:p w14:paraId="009CE16E" w14:textId="77777777" w:rsidR="00813697" w:rsidRPr="00744082" w:rsidRDefault="00813697" w:rsidP="005123D3">
            <w:pPr>
              <w:jc w:val="right"/>
              <w:rPr>
                <w:rFonts w:ascii="Arial" w:hAnsi="Arial" w:cs="Arial"/>
                <w:sz w:val="24"/>
                <w:szCs w:val="24"/>
              </w:rPr>
            </w:pPr>
          </w:p>
        </w:tc>
      </w:tr>
    </w:tbl>
    <w:p w14:paraId="76433320" w14:textId="77777777" w:rsidR="00813697" w:rsidRDefault="00813697" w:rsidP="00813697">
      <w:pPr>
        <w:spacing w:before="120" w:after="120" w:line="276" w:lineRule="auto"/>
        <w:jc w:val="both"/>
        <w:rPr>
          <w:rFonts w:ascii="Arial" w:hAnsi="Arial" w:cs="Arial"/>
          <w:i/>
          <w:iCs/>
          <w:sz w:val="24"/>
          <w:szCs w:val="24"/>
        </w:rPr>
      </w:pPr>
      <w:r w:rsidRPr="00777C11">
        <w:rPr>
          <w:rFonts w:ascii="Arial" w:hAnsi="Arial" w:cs="Arial"/>
          <w:sz w:val="24"/>
          <w:szCs w:val="24"/>
        </w:rPr>
        <w:t xml:space="preserve">Kaynak: </w:t>
      </w:r>
      <w:r w:rsidRPr="00777C11">
        <w:rPr>
          <w:rFonts w:ascii="Arial" w:hAnsi="Arial" w:cs="Arial"/>
          <w:i/>
          <w:iCs/>
          <w:sz w:val="24"/>
          <w:szCs w:val="24"/>
        </w:rPr>
        <w:t>(Taşınır Kayıt ve Yönetim Sistemi-TKYS)</w:t>
      </w:r>
    </w:p>
    <w:p w14:paraId="0B0D4395" w14:textId="77777777" w:rsidR="00813697" w:rsidRPr="00777C11" w:rsidRDefault="00813697" w:rsidP="00813697">
      <w:pPr>
        <w:spacing w:before="120" w:after="120" w:line="276" w:lineRule="auto"/>
        <w:jc w:val="both"/>
        <w:rPr>
          <w:rFonts w:ascii="Arial" w:hAnsi="Arial" w:cs="Arial"/>
          <w:i/>
          <w:iCs/>
          <w:sz w:val="24"/>
          <w:szCs w:val="24"/>
        </w:rPr>
      </w:pPr>
      <w:r w:rsidRPr="00777C11">
        <w:rPr>
          <w:rFonts w:ascii="Arial" w:hAnsi="Arial" w:cs="Arial"/>
          <w:i/>
          <w:iCs/>
          <w:sz w:val="24"/>
          <w:szCs w:val="24"/>
        </w:rPr>
        <w:t>* İlçelere göre dağılım Ek Tablolar (Tablo 10) içerisinde verilmektedir.</w:t>
      </w:r>
    </w:p>
    <w:p w14:paraId="16E66B0C" w14:textId="77777777" w:rsidR="00813697" w:rsidRPr="00D35226" w:rsidRDefault="00813697" w:rsidP="00813697">
      <w:pPr>
        <w:spacing w:before="120" w:after="120" w:line="276" w:lineRule="auto"/>
        <w:jc w:val="both"/>
        <w:rPr>
          <w:rFonts w:ascii="Arial" w:eastAsiaTheme="majorEastAsia" w:hAnsi="Arial" w:cs="Arial"/>
          <w:b/>
          <w:iCs/>
          <w:sz w:val="24"/>
          <w:szCs w:val="24"/>
        </w:rPr>
      </w:pPr>
    </w:p>
    <w:p w14:paraId="20A55C84" w14:textId="77777777" w:rsidR="00813697" w:rsidRPr="00D35226" w:rsidRDefault="00813697" w:rsidP="00813697">
      <w:pPr>
        <w:rPr>
          <w:rFonts w:ascii="Arial" w:hAnsi="Arial" w:cs="Arial"/>
          <w:sz w:val="24"/>
          <w:szCs w:val="24"/>
        </w:rPr>
      </w:pPr>
      <w:bookmarkStart w:id="45" w:name="_Toc475355745"/>
    </w:p>
    <w:p w14:paraId="02DAED6D" w14:textId="46EFEA09" w:rsidR="00067234" w:rsidRDefault="00067234" w:rsidP="00813697">
      <w:pPr>
        <w:rPr>
          <w:rFonts w:ascii="Arial" w:hAnsi="Arial" w:cs="Arial"/>
          <w:sz w:val="24"/>
          <w:szCs w:val="24"/>
        </w:rPr>
      </w:pPr>
    </w:p>
    <w:p w14:paraId="04494628" w14:textId="77777777" w:rsidR="00067234" w:rsidRPr="00067234" w:rsidRDefault="00067234" w:rsidP="00067234">
      <w:pPr>
        <w:rPr>
          <w:rFonts w:ascii="Arial" w:hAnsi="Arial" w:cs="Arial"/>
          <w:sz w:val="24"/>
          <w:szCs w:val="24"/>
        </w:rPr>
      </w:pPr>
    </w:p>
    <w:p w14:paraId="7CF23ED9" w14:textId="0D468F32" w:rsidR="00067234" w:rsidRDefault="00067234" w:rsidP="00067234">
      <w:pPr>
        <w:rPr>
          <w:rFonts w:ascii="Arial" w:hAnsi="Arial" w:cs="Arial"/>
          <w:sz w:val="24"/>
          <w:szCs w:val="24"/>
        </w:rPr>
      </w:pPr>
    </w:p>
    <w:p w14:paraId="39E66E92" w14:textId="5BC47FE5" w:rsidR="00813697" w:rsidRPr="00067234" w:rsidRDefault="00067234" w:rsidP="00067234">
      <w:pPr>
        <w:tabs>
          <w:tab w:val="left" w:pos="845"/>
        </w:tabs>
        <w:rPr>
          <w:rFonts w:ascii="Arial" w:hAnsi="Arial" w:cs="Arial"/>
          <w:sz w:val="24"/>
          <w:szCs w:val="24"/>
        </w:rPr>
        <w:sectPr w:rsidR="00813697" w:rsidRPr="00067234" w:rsidSect="00C4084B">
          <w:pgSz w:w="11906" w:h="16838"/>
          <w:pgMar w:top="1418" w:right="1418" w:bottom="1418" w:left="1418" w:header="708" w:footer="708" w:gutter="0"/>
          <w:cols w:space="708"/>
          <w:docGrid w:linePitch="360"/>
        </w:sectPr>
      </w:pPr>
      <w:r>
        <w:rPr>
          <w:rFonts w:ascii="Arial" w:hAnsi="Arial" w:cs="Arial"/>
          <w:sz w:val="24"/>
          <w:szCs w:val="24"/>
        </w:rPr>
        <w:tab/>
      </w:r>
    </w:p>
    <w:p w14:paraId="23D32E4A" w14:textId="77777777" w:rsidR="00813697" w:rsidRPr="00D35226" w:rsidRDefault="00813697" w:rsidP="000F7B18">
      <w:pPr>
        <w:pStyle w:val="Balk3"/>
        <w:numPr>
          <w:ilvl w:val="0"/>
          <w:numId w:val="8"/>
        </w:numPr>
        <w:ind w:left="360"/>
        <w:rPr>
          <w:sz w:val="24"/>
          <w:szCs w:val="24"/>
        </w:rPr>
      </w:pPr>
      <w:bookmarkStart w:id="46" w:name="_Toc208488726"/>
      <w:bookmarkStart w:id="47" w:name="_Toc219987362"/>
      <w:r w:rsidRPr="00D35226">
        <w:rPr>
          <w:sz w:val="24"/>
          <w:szCs w:val="24"/>
        </w:rPr>
        <w:lastRenderedPageBreak/>
        <w:t>İnsan Kaynakları</w:t>
      </w:r>
      <w:bookmarkEnd w:id="45"/>
      <w:bookmarkEnd w:id="46"/>
      <w:bookmarkEnd w:id="47"/>
      <w:r w:rsidRPr="00D35226">
        <w:rPr>
          <w:sz w:val="24"/>
          <w:szCs w:val="24"/>
        </w:rPr>
        <w:t xml:space="preserve">  </w:t>
      </w:r>
    </w:p>
    <w:p w14:paraId="77A38F7E" w14:textId="0E1885C7" w:rsidR="00813697" w:rsidRPr="0055752D" w:rsidRDefault="00813697" w:rsidP="00813697">
      <w:pPr>
        <w:pStyle w:val="Normal0"/>
        <w:keepNext/>
        <w:keepLines/>
        <w:widowControl/>
        <w:rPr>
          <w:rFonts w:ascii="Arial" w:hAnsi="Arial" w:cs="Arial"/>
          <w:b/>
          <w:bCs/>
          <w:sz w:val="24"/>
          <w:szCs w:val="24"/>
        </w:rPr>
      </w:pPr>
      <w:r w:rsidRPr="0092274C">
        <w:rPr>
          <w:rFonts w:ascii="Arial" w:hAnsi="Arial" w:cs="Arial"/>
          <w:bCs/>
          <w:sz w:val="24"/>
          <w:szCs w:val="24"/>
        </w:rPr>
        <w:t xml:space="preserve">İl genelinde </w:t>
      </w:r>
      <w:r w:rsidR="0055752D">
        <w:rPr>
          <w:rFonts w:ascii="Arial" w:hAnsi="Arial" w:cs="Arial"/>
          <w:b/>
          <w:bCs/>
          <w:sz w:val="24"/>
          <w:szCs w:val="24"/>
        </w:rPr>
        <w:t>584</w:t>
      </w:r>
      <w:r w:rsidRPr="00413BD6">
        <w:rPr>
          <w:rFonts w:ascii="Arial" w:hAnsi="Arial" w:cs="Arial"/>
          <w:bCs/>
          <w:sz w:val="24"/>
          <w:szCs w:val="24"/>
        </w:rPr>
        <w:t xml:space="preserve"> kişi memur</w:t>
      </w:r>
      <w:r w:rsidR="00E16351" w:rsidRPr="00413BD6">
        <w:rPr>
          <w:rFonts w:ascii="Arial" w:hAnsi="Arial" w:cs="Arial"/>
          <w:bCs/>
          <w:sz w:val="24"/>
          <w:szCs w:val="24"/>
        </w:rPr>
        <w:t>,</w:t>
      </w:r>
      <w:r w:rsidRPr="00413BD6">
        <w:rPr>
          <w:rFonts w:ascii="Arial" w:hAnsi="Arial" w:cs="Arial"/>
          <w:bCs/>
          <w:sz w:val="24"/>
          <w:szCs w:val="24"/>
        </w:rPr>
        <w:t xml:space="preserve"> </w:t>
      </w:r>
      <w:r w:rsidRPr="00D2219E">
        <w:rPr>
          <w:rFonts w:ascii="Arial" w:hAnsi="Arial" w:cs="Arial"/>
          <w:b/>
          <w:bCs/>
          <w:sz w:val="24"/>
          <w:szCs w:val="24"/>
        </w:rPr>
        <w:t xml:space="preserve">21 </w:t>
      </w:r>
      <w:r w:rsidRPr="00413BD6">
        <w:rPr>
          <w:rFonts w:ascii="Arial" w:hAnsi="Arial" w:cs="Arial"/>
          <w:bCs/>
          <w:sz w:val="24"/>
          <w:szCs w:val="24"/>
        </w:rPr>
        <w:t xml:space="preserve">kişi </w:t>
      </w:r>
      <w:r w:rsidR="0055752D" w:rsidRPr="00413BD6">
        <w:rPr>
          <w:rFonts w:ascii="Arial" w:hAnsi="Arial" w:cs="Arial"/>
          <w:bCs/>
          <w:sz w:val="24"/>
          <w:szCs w:val="24"/>
        </w:rPr>
        <w:t>işçi, hizmet</w:t>
      </w:r>
      <w:r w:rsidR="0055752D">
        <w:rPr>
          <w:rFonts w:ascii="Arial" w:hAnsi="Arial" w:cs="Arial"/>
          <w:bCs/>
          <w:sz w:val="24"/>
          <w:szCs w:val="24"/>
        </w:rPr>
        <w:t xml:space="preserve"> alımı (şoför</w:t>
      </w:r>
      <w:r w:rsidR="0055752D" w:rsidRPr="0055752D">
        <w:rPr>
          <w:rFonts w:ascii="Arial" w:hAnsi="Arial" w:cs="Arial"/>
          <w:b/>
          <w:bCs/>
          <w:sz w:val="24"/>
          <w:szCs w:val="24"/>
        </w:rPr>
        <w:t xml:space="preserve">) 1 </w:t>
      </w:r>
      <w:r w:rsidRPr="00413BD6">
        <w:rPr>
          <w:rFonts w:ascii="Arial" w:hAnsi="Arial" w:cs="Arial"/>
          <w:bCs/>
          <w:sz w:val="24"/>
          <w:szCs w:val="24"/>
        </w:rPr>
        <w:t xml:space="preserve">ve </w:t>
      </w:r>
      <w:r w:rsidR="0055752D">
        <w:rPr>
          <w:rFonts w:ascii="Arial" w:hAnsi="Arial" w:cs="Arial"/>
          <w:b/>
          <w:bCs/>
          <w:sz w:val="24"/>
          <w:szCs w:val="24"/>
        </w:rPr>
        <w:t>96</w:t>
      </w:r>
      <w:r w:rsidRPr="0092274C">
        <w:rPr>
          <w:rFonts w:ascii="Arial" w:hAnsi="Arial" w:cs="Arial"/>
          <w:bCs/>
          <w:sz w:val="24"/>
          <w:szCs w:val="24"/>
        </w:rPr>
        <w:t xml:space="preserve"> Kişi 4/B sözleşmeli personel görev yapmaktadır</w:t>
      </w:r>
      <w:r>
        <w:rPr>
          <w:rFonts w:ascii="Arial" w:hAnsi="Arial" w:cs="Arial"/>
          <w:bCs/>
          <w:sz w:val="24"/>
          <w:szCs w:val="24"/>
        </w:rPr>
        <w:t>.</w:t>
      </w:r>
    </w:p>
    <w:p w14:paraId="58C4D7F9" w14:textId="76E92224" w:rsidR="00813697" w:rsidRPr="00A42C3D" w:rsidRDefault="00813697" w:rsidP="00813697">
      <w:pPr>
        <w:spacing w:line="276" w:lineRule="auto"/>
        <w:jc w:val="both"/>
        <w:rPr>
          <w:rFonts w:ascii="Arial" w:hAnsi="Arial" w:cs="Arial"/>
          <w:iCs/>
          <w:sz w:val="24"/>
          <w:szCs w:val="24"/>
        </w:rPr>
      </w:pPr>
      <w:bookmarkStart w:id="48" w:name="_Toc208488753"/>
      <w:r w:rsidRPr="00A42C3D">
        <w:rPr>
          <w:rFonts w:ascii="Arial" w:hAnsi="Arial" w:cs="Arial"/>
          <w:iCs/>
          <w:sz w:val="24"/>
          <w:szCs w:val="24"/>
        </w:rPr>
        <w:t xml:space="preserve">Tablo </w:t>
      </w:r>
      <w:r w:rsidRPr="00A42C3D">
        <w:rPr>
          <w:rFonts w:ascii="Arial" w:hAnsi="Arial" w:cs="Arial"/>
          <w:iCs/>
          <w:sz w:val="24"/>
          <w:szCs w:val="24"/>
        </w:rPr>
        <w:fldChar w:fldCharType="begin"/>
      </w:r>
      <w:r w:rsidRPr="00A42C3D">
        <w:rPr>
          <w:rFonts w:ascii="Arial" w:hAnsi="Arial" w:cs="Arial"/>
          <w:iCs/>
          <w:sz w:val="24"/>
          <w:szCs w:val="24"/>
        </w:rPr>
        <w:instrText xml:space="preserve"> SEQ Tablo \* ARABIC </w:instrText>
      </w:r>
      <w:r w:rsidRPr="00A42C3D">
        <w:rPr>
          <w:rFonts w:ascii="Arial" w:hAnsi="Arial" w:cs="Arial"/>
          <w:iCs/>
          <w:sz w:val="24"/>
          <w:szCs w:val="24"/>
        </w:rPr>
        <w:fldChar w:fldCharType="separate"/>
      </w:r>
      <w:r w:rsidR="002C1DDB">
        <w:rPr>
          <w:rFonts w:ascii="Arial" w:hAnsi="Arial" w:cs="Arial"/>
          <w:iCs/>
          <w:noProof/>
          <w:sz w:val="24"/>
          <w:szCs w:val="24"/>
        </w:rPr>
        <w:t>4</w:t>
      </w:r>
      <w:r w:rsidRPr="00A42C3D">
        <w:rPr>
          <w:rFonts w:ascii="Arial" w:hAnsi="Arial" w:cs="Arial"/>
          <w:iCs/>
          <w:sz w:val="24"/>
          <w:szCs w:val="24"/>
        </w:rPr>
        <w:fldChar w:fldCharType="end"/>
      </w:r>
      <w:r w:rsidRPr="00A42C3D">
        <w:rPr>
          <w:rFonts w:ascii="Arial" w:hAnsi="Arial" w:cs="Arial"/>
          <w:iCs/>
          <w:sz w:val="24"/>
          <w:szCs w:val="24"/>
        </w:rPr>
        <w:t>: Personelin Hizmet Sınıflarına Göre Dağılımı</w:t>
      </w:r>
      <w:bookmarkEnd w:id="48"/>
      <w:r w:rsidRPr="00A42C3D">
        <w:rPr>
          <w:rFonts w:ascii="Arial" w:hAnsi="Arial" w:cs="Arial"/>
          <w:iCs/>
          <w:sz w:val="24"/>
          <w:szCs w:val="24"/>
        </w:rPr>
        <w:t xml:space="preserve"> </w:t>
      </w:r>
    </w:p>
    <w:tbl>
      <w:tblPr>
        <w:tblStyle w:val="Stil1"/>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04"/>
        <w:gridCol w:w="1384"/>
        <w:gridCol w:w="2265"/>
        <w:gridCol w:w="1914"/>
        <w:gridCol w:w="1990"/>
      </w:tblGrid>
      <w:tr w:rsidR="00813697" w:rsidRPr="001D42C7" w14:paraId="1C5690FF" w14:textId="77777777" w:rsidTr="005123D3">
        <w:trPr>
          <w:gridAfter w:val="1"/>
          <w:cnfStyle w:val="000000100000" w:firstRow="0" w:lastRow="0" w:firstColumn="0" w:lastColumn="0" w:oddVBand="0" w:evenVBand="0" w:oddHBand="1" w:evenHBand="0" w:firstRowFirstColumn="0" w:firstRowLastColumn="0" w:lastRowFirstColumn="0" w:lastRowLastColumn="0"/>
          <w:wAfter w:w="1990" w:type="dxa"/>
          <w:trHeight w:val="943"/>
        </w:trPr>
        <w:tc>
          <w:tcPr>
            <w:tcW w:w="3504" w:type="dxa"/>
            <w:shd w:val="clear" w:color="auto" w:fill="C5E0B3" w:themeFill="accent6" w:themeFillTint="66"/>
            <w:vAlign w:val="center"/>
          </w:tcPr>
          <w:p w14:paraId="129E4766" w14:textId="77777777" w:rsidR="00813697" w:rsidRPr="001D42C7" w:rsidRDefault="00813697" w:rsidP="005123D3">
            <w:pPr>
              <w:adjustRightInd/>
              <w:spacing w:before="133"/>
              <w:jc w:val="center"/>
              <w:rPr>
                <w:rFonts w:ascii="Arial" w:eastAsia="Calibri" w:hAnsi="Arial" w:cs="Arial"/>
                <w:b/>
                <w:sz w:val="24"/>
                <w:szCs w:val="24"/>
                <w:lang w:eastAsia="en-US"/>
              </w:rPr>
            </w:pPr>
            <w:r w:rsidRPr="001D42C7">
              <w:rPr>
                <w:rFonts w:ascii="Arial" w:eastAsia="Calibri" w:hAnsi="Arial" w:cs="Arial"/>
                <w:b/>
                <w:sz w:val="24"/>
                <w:szCs w:val="24"/>
                <w:lang w:eastAsia="en-US"/>
              </w:rPr>
              <w:t>ÜNVAN</w:t>
            </w:r>
          </w:p>
        </w:tc>
        <w:tc>
          <w:tcPr>
            <w:tcW w:w="1384" w:type="dxa"/>
            <w:shd w:val="clear" w:color="auto" w:fill="C5E0B3" w:themeFill="accent6" w:themeFillTint="66"/>
            <w:vAlign w:val="center"/>
          </w:tcPr>
          <w:p w14:paraId="5D25C2A9" w14:textId="77777777" w:rsidR="00813697" w:rsidRPr="001D42C7" w:rsidRDefault="00813697" w:rsidP="005123D3">
            <w:pPr>
              <w:adjustRightInd/>
              <w:spacing w:before="133"/>
              <w:jc w:val="center"/>
              <w:rPr>
                <w:rFonts w:ascii="Arial" w:eastAsia="Calibri" w:hAnsi="Arial" w:cs="Arial"/>
                <w:b/>
                <w:sz w:val="24"/>
                <w:szCs w:val="24"/>
                <w:lang w:eastAsia="en-US"/>
              </w:rPr>
            </w:pPr>
            <w:r w:rsidRPr="001D42C7">
              <w:rPr>
                <w:rFonts w:ascii="Arial" w:eastAsia="Calibri" w:hAnsi="Arial" w:cs="Arial"/>
                <w:b/>
                <w:spacing w:val="-5"/>
                <w:sz w:val="24"/>
                <w:szCs w:val="24"/>
                <w:lang w:eastAsia="en-US"/>
              </w:rPr>
              <w:t>Merkez</w:t>
            </w:r>
          </w:p>
        </w:tc>
        <w:tc>
          <w:tcPr>
            <w:tcW w:w="2265" w:type="dxa"/>
            <w:shd w:val="clear" w:color="auto" w:fill="C5E0B3" w:themeFill="accent6" w:themeFillTint="66"/>
            <w:vAlign w:val="center"/>
          </w:tcPr>
          <w:p w14:paraId="0CA9A67D" w14:textId="77777777" w:rsidR="00813697" w:rsidRDefault="00813697" w:rsidP="005123D3">
            <w:pPr>
              <w:adjustRightInd/>
              <w:spacing w:before="133"/>
              <w:jc w:val="center"/>
              <w:rPr>
                <w:rFonts w:ascii="Arial" w:eastAsia="Calibri" w:hAnsi="Arial" w:cs="Arial"/>
                <w:b/>
                <w:spacing w:val="-5"/>
                <w:sz w:val="24"/>
                <w:szCs w:val="24"/>
                <w:lang w:eastAsia="en-US"/>
              </w:rPr>
            </w:pPr>
            <w:r w:rsidRPr="001D42C7">
              <w:rPr>
                <w:rFonts w:ascii="Arial" w:eastAsia="Calibri" w:hAnsi="Arial" w:cs="Arial"/>
                <w:b/>
                <w:spacing w:val="-5"/>
                <w:sz w:val="24"/>
                <w:szCs w:val="24"/>
                <w:lang w:eastAsia="en-US"/>
              </w:rPr>
              <w:t xml:space="preserve">İlçeler </w:t>
            </w:r>
          </w:p>
          <w:p w14:paraId="6364BBC3" w14:textId="77777777" w:rsidR="00813697" w:rsidRPr="001D42C7" w:rsidRDefault="00813697" w:rsidP="005123D3">
            <w:pPr>
              <w:adjustRightInd/>
              <w:spacing w:before="133"/>
              <w:jc w:val="center"/>
              <w:rPr>
                <w:rFonts w:ascii="Arial" w:eastAsia="Calibri" w:hAnsi="Arial" w:cs="Arial"/>
                <w:b/>
                <w:sz w:val="24"/>
                <w:szCs w:val="24"/>
                <w:lang w:eastAsia="en-US"/>
              </w:rPr>
            </w:pPr>
            <w:r w:rsidRPr="001D42C7">
              <w:rPr>
                <w:rFonts w:ascii="Arial" w:eastAsia="Calibri" w:hAnsi="Arial" w:cs="Arial"/>
                <w:b/>
                <w:spacing w:val="-5"/>
                <w:sz w:val="24"/>
                <w:szCs w:val="24"/>
                <w:lang w:eastAsia="en-US"/>
              </w:rPr>
              <w:t>Toplam</w:t>
            </w:r>
            <w:r>
              <w:rPr>
                <w:rFonts w:ascii="Arial" w:eastAsia="Calibri" w:hAnsi="Arial" w:cs="Arial"/>
                <w:b/>
                <w:spacing w:val="-5"/>
                <w:sz w:val="24"/>
                <w:szCs w:val="24"/>
                <w:lang w:eastAsia="en-US"/>
              </w:rPr>
              <w:t>*</w:t>
            </w:r>
          </w:p>
        </w:tc>
        <w:tc>
          <w:tcPr>
            <w:tcW w:w="1914" w:type="dxa"/>
            <w:shd w:val="clear" w:color="auto" w:fill="C5E0B3" w:themeFill="accent6" w:themeFillTint="66"/>
            <w:vAlign w:val="center"/>
          </w:tcPr>
          <w:p w14:paraId="2A840414" w14:textId="77777777" w:rsidR="00813697" w:rsidRDefault="00813697" w:rsidP="005123D3">
            <w:pPr>
              <w:adjustRightInd/>
              <w:spacing w:line="266" w:lineRule="exact"/>
              <w:jc w:val="center"/>
              <w:rPr>
                <w:rFonts w:ascii="Arial" w:eastAsia="Calibri" w:hAnsi="Arial" w:cs="Arial"/>
                <w:b/>
                <w:spacing w:val="-2"/>
                <w:sz w:val="24"/>
                <w:szCs w:val="24"/>
                <w:lang w:eastAsia="en-US"/>
              </w:rPr>
            </w:pPr>
            <w:r>
              <w:rPr>
                <w:rFonts w:ascii="Arial" w:eastAsia="Calibri" w:hAnsi="Arial" w:cs="Arial"/>
                <w:b/>
                <w:spacing w:val="-2"/>
                <w:sz w:val="24"/>
                <w:szCs w:val="24"/>
                <w:lang w:eastAsia="en-US"/>
              </w:rPr>
              <w:t>Genel</w:t>
            </w:r>
          </w:p>
          <w:p w14:paraId="259D3DBF" w14:textId="77777777" w:rsidR="00813697" w:rsidRPr="001D42C7" w:rsidRDefault="00813697" w:rsidP="005123D3">
            <w:pPr>
              <w:adjustRightInd/>
              <w:spacing w:line="266" w:lineRule="exact"/>
              <w:jc w:val="center"/>
              <w:rPr>
                <w:rFonts w:ascii="Arial" w:eastAsia="Calibri" w:hAnsi="Arial" w:cs="Arial"/>
                <w:b/>
                <w:sz w:val="24"/>
                <w:szCs w:val="24"/>
                <w:lang w:eastAsia="en-US"/>
              </w:rPr>
            </w:pPr>
            <w:r w:rsidRPr="001D42C7">
              <w:rPr>
                <w:rFonts w:ascii="Arial" w:eastAsia="Calibri" w:hAnsi="Arial" w:cs="Arial"/>
                <w:b/>
                <w:spacing w:val="-2"/>
                <w:sz w:val="24"/>
                <w:szCs w:val="24"/>
                <w:lang w:eastAsia="en-US"/>
              </w:rPr>
              <w:t>Toplam</w:t>
            </w:r>
          </w:p>
        </w:tc>
      </w:tr>
      <w:tr w:rsidR="00813697" w:rsidRPr="00472BBD" w14:paraId="3F955C63" w14:textId="77777777" w:rsidTr="005123D3">
        <w:trPr>
          <w:trHeight w:val="18"/>
        </w:trPr>
        <w:tc>
          <w:tcPr>
            <w:tcW w:w="3504" w:type="dxa"/>
            <w:shd w:val="clear" w:color="auto" w:fill="auto"/>
            <w:vAlign w:val="bottom"/>
          </w:tcPr>
          <w:p w14:paraId="40053A7D" w14:textId="77777777" w:rsidR="00813697" w:rsidRPr="001728C0" w:rsidRDefault="00813697" w:rsidP="005123D3">
            <w:pPr>
              <w:adjustRightInd/>
              <w:spacing w:before="117"/>
              <w:ind w:left="107"/>
              <w:jc w:val="both"/>
              <w:rPr>
                <w:rFonts w:ascii="Arial" w:hAnsi="Arial" w:cs="Arial"/>
                <w:sz w:val="24"/>
                <w:szCs w:val="24"/>
              </w:rPr>
            </w:pPr>
            <w:r>
              <w:rPr>
                <w:rFonts w:ascii="Arial" w:hAnsi="Arial" w:cs="Arial"/>
                <w:sz w:val="24"/>
                <w:szCs w:val="24"/>
              </w:rPr>
              <w:t>İl Müdürü</w:t>
            </w:r>
          </w:p>
        </w:tc>
        <w:tc>
          <w:tcPr>
            <w:tcW w:w="1384" w:type="dxa"/>
            <w:shd w:val="clear" w:color="auto" w:fill="auto"/>
            <w:vAlign w:val="center"/>
          </w:tcPr>
          <w:p w14:paraId="23A19B90" w14:textId="77777777" w:rsidR="00813697" w:rsidRPr="00472BBD" w:rsidRDefault="00813697" w:rsidP="005123D3">
            <w:pPr>
              <w:adjustRightInd/>
              <w:spacing w:before="117"/>
              <w:ind w:right="99"/>
              <w:jc w:val="center"/>
              <w:rPr>
                <w:rFonts w:ascii="Arial" w:eastAsia="Calibri" w:hAnsi="Arial" w:cs="Arial"/>
                <w:sz w:val="24"/>
                <w:szCs w:val="24"/>
                <w:lang w:eastAsia="en-US"/>
              </w:rPr>
            </w:pPr>
            <w:r>
              <w:rPr>
                <w:rFonts w:ascii="Arial" w:eastAsia="Calibri" w:hAnsi="Arial" w:cs="Arial"/>
                <w:sz w:val="24"/>
                <w:szCs w:val="24"/>
                <w:lang w:eastAsia="en-US"/>
              </w:rPr>
              <w:t>1</w:t>
            </w:r>
          </w:p>
        </w:tc>
        <w:tc>
          <w:tcPr>
            <w:tcW w:w="2265" w:type="dxa"/>
            <w:shd w:val="clear" w:color="auto" w:fill="auto"/>
            <w:vAlign w:val="center"/>
          </w:tcPr>
          <w:p w14:paraId="09D9A81A" w14:textId="5C44EA0E" w:rsidR="00813697" w:rsidRPr="00472BBD" w:rsidRDefault="00126D4F" w:rsidP="005123D3">
            <w:pPr>
              <w:adjustRightInd/>
              <w:spacing w:before="117"/>
              <w:ind w:right="98"/>
              <w:jc w:val="center"/>
              <w:rPr>
                <w:rFonts w:ascii="Arial" w:eastAsia="Calibri" w:hAnsi="Arial" w:cs="Arial"/>
                <w:sz w:val="24"/>
                <w:szCs w:val="24"/>
                <w:lang w:eastAsia="en-US"/>
              </w:rPr>
            </w:pPr>
            <w:r>
              <w:rPr>
                <w:rFonts w:ascii="Arial" w:eastAsia="Calibri" w:hAnsi="Arial" w:cs="Arial"/>
                <w:sz w:val="24"/>
                <w:szCs w:val="24"/>
                <w:lang w:eastAsia="en-US"/>
              </w:rPr>
              <w:t>0</w:t>
            </w:r>
          </w:p>
        </w:tc>
        <w:tc>
          <w:tcPr>
            <w:tcW w:w="1914" w:type="dxa"/>
            <w:shd w:val="clear" w:color="auto" w:fill="auto"/>
            <w:vAlign w:val="center"/>
          </w:tcPr>
          <w:p w14:paraId="7E12972D" w14:textId="77777777" w:rsidR="00813697" w:rsidRPr="00472BBD" w:rsidRDefault="00813697" w:rsidP="005123D3">
            <w:pPr>
              <w:adjustRightInd/>
              <w:spacing w:before="117"/>
              <w:ind w:right="188"/>
              <w:jc w:val="center"/>
              <w:rPr>
                <w:rFonts w:ascii="Arial" w:eastAsia="Calibri" w:hAnsi="Arial" w:cs="Arial"/>
                <w:b/>
                <w:sz w:val="24"/>
                <w:szCs w:val="24"/>
                <w:lang w:eastAsia="en-US"/>
              </w:rPr>
            </w:pPr>
            <w:r>
              <w:rPr>
                <w:rFonts w:ascii="Arial" w:eastAsia="Calibri" w:hAnsi="Arial" w:cs="Arial"/>
                <w:b/>
                <w:sz w:val="24"/>
                <w:szCs w:val="24"/>
                <w:lang w:eastAsia="en-US"/>
              </w:rPr>
              <w:t>1</w:t>
            </w:r>
          </w:p>
        </w:tc>
        <w:tc>
          <w:tcPr>
            <w:tcW w:w="1990" w:type="dxa"/>
            <w:vMerge w:val="restart"/>
            <w:textDirection w:val="btLr"/>
          </w:tcPr>
          <w:p w14:paraId="2A3EA038" w14:textId="77777777" w:rsidR="00813697" w:rsidRPr="006F3405" w:rsidRDefault="00813697" w:rsidP="005123D3">
            <w:pPr>
              <w:adjustRightInd/>
              <w:ind w:left="113" w:right="188"/>
              <w:jc w:val="center"/>
              <w:rPr>
                <w:rFonts w:ascii="Arial" w:eastAsia="Calibri" w:hAnsi="Arial" w:cs="Arial"/>
                <w:b/>
                <w:sz w:val="24"/>
                <w:szCs w:val="24"/>
                <w:highlight w:val="yellow"/>
                <w:lang w:eastAsia="en-US"/>
              </w:rPr>
            </w:pPr>
            <w:r w:rsidRPr="00413BD6">
              <w:rPr>
                <w:rFonts w:ascii="Arial" w:eastAsia="Calibri" w:hAnsi="Arial" w:cs="Arial"/>
                <w:b/>
                <w:sz w:val="24"/>
                <w:szCs w:val="24"/>
                <w:lang w:eastAsia="en-US"/>
              </w:rPr>
              <w:t>GİH İdare</w:t>
            </w:r>
          </w:p>
        </w:tc>
      </w:tr>
      <w:tr w:rsidR="00813697" w:rsidRPr="00472BBD" w14:paraId="16686722" w14:textId="77777777" w:rsidTr="005123D3">
        <w:trPr>
          <w:cnfStyle w:val="000000100000" w:firstRow="0" w:lastRow="0" w:firstColumn="0" w:lastColumn="0" w:oddVBand="0" w:evenVBand="0" w:oddHBand="1" w:evenHBand="0" w:firstRowFirstColumn="0" w:firstRowLastColumn="0" w:lastRowFirstColumn="0" w:lastRowLastColumn="0"/>
          <w:trHeight w:val="18"/>
        </w:trPr>
        <w:tc>
          <w:tcPr>
            <w:tcW w:w="3504" w:type="dxa"/>
            <w:shd w:val="clear" w:color="auto" w:fill="auto"/>
            <w:vAlign w:val="bottom"/>
          </w:tcPr>
          <w:p w14:paraId="600605D9" w14:textId="77777777" w:rsidR="00813697" w:rsidRPr="001728C0" w:rsidRDefault="00813697" w:rsidP="005123D3">
            <w:pPr>
              <w:adjustRightInd/>
              <w:spacing w:before="117"/>
              <w:ind w:left="107"/>
              <w:jc w:val="both"/>
              <w:rPr>
                <w:rFonts w:ascii="Arial" w:hAnsi="Arial" w:cs="Arial"/>
                <w:sz w:val="24"/>
                <w:szCs w:val="24"/>
              </w:rPr>
            </w:pPr>
            <w:r>
              <w:rPr>
                <w:rFonts w:ascii="Arial" w:hAnsi="Arial" w:cs="Arial"/>
                <w:sz w:val="24"/>
                <w:szCs w:val="24"/>
              </w:rPr>
              <w:t>İl Müdür Yardımcısı</w:t>
            </w:r>
          </w:p>
        </w:tc>
        <w:tc>
          <w:tcPr>
            <w:tcW w:w="1384" w:type="dxa"/>
            <w:shd w:val="clear" w:color="auto" w:fill="auto"/>
            <w:vAlign w:val="center"/>
          </w:tcPr>
          <w:p w14:paraId="621B4566" w14:textId="77777777" w:rsidR="00813697" w:rsidRPr="00472BBD" w:rsidRDefault="00813697" w:rsidP="005123D3">
            <w:pPr>
              <w:adjustRightInd/>
              <w:spacing w:before="117"/>
              <w:ind w:right="99"/>
              <w:jc w:val="center"/>
              <w:rPr>
                <w:rFonts w:ascii="Arial" w:eastAsia="Calibri" w:hAnsi="Arial" w:cs="Arial"/>
                <w:sz w:val="24"/>
                <w:szCs w:val="24"/>
                <w:lang w:eastAsia="en-US"/>
              </w:rPr>
            </w:pPr>
            <w:r>
              <w:rPr>
                <w:rFonts w:ascii="Arial" w:eastAsia="Calibri" w:hAnsi="Arial" w:cs="Arial"/>
                <w:sz w:val="24"/>
                <w:szCs w:val="24"/>
                <w:lang w:eastAsia="en-US"/>
              </w:rPr>
              <w:t>3</w:t>
            </w:r>
          </w:p>
        </w:tc>
        <w:tc>
          <w:tcPr>
            <w:tcW w:w="2265" w:type="dxa"/>
            <w:shd w:val="clear" w:color="auto" w:fill="auto"/>
            <w:vAlign w:val="center"/>
          </w:tcPr>
          <w:p w14:paraId="4B4245A7" w14:textId="5F7F405C" w:rsidR="00813697" w:rsidRPr="00472BBD" w:rsidRDefault="00413BD6" w:rsidP="005123D3">
            <w:pPr>
              <w:adjustRightInd/>
              <w:spacing w:before="117"/>
              <w:ind w:right="98"/>
              <w:jc w:val="center"/>
              <w:rPr>
                <w:rFonts w:ascii="Arial" w:eastAsia="Calibri" w:hAnsi="Arial" w:cs="Arial"/>
                <w:sz w:val="24"/>
                <w:szCs w:val="24"/>
                <w:lang w:eastAsia="en-US"/>
              </w:rPr>
            </w:pPr>
            <w:r>
              <w:rPr>
                <w:rFonts w:ascii="Arial" w:eastAsia="Calibri" w:hAnsi="Arial" w:cs="Arial"/>
                <w:sz w:val="24"/>
                <w:szCs w:val="24"/>
                <w:lang w:eastAsia="en-US"/>
              </w:rPr>
              <w:t>0</w:t>
            </w:r>
          </w:p>
        </w:tc>
        <w:tc>
          <w:tcPr>
            <w:tcW w:w="1914" w:type="dxa"/>
            <w:shd w:val="clear" w:color="auto" w:fill="auto"/>
            <w:vAlign w:val="center"/>
          </w:tcPr>
          <w:p w14:paraId="4876EB36" w14:textId="77777777" w:rsidR="00813697" w:rsidRPr="00472BBD" w:rsidRDefault="00813697" w:rsidP="005123D3">
            <w:pPr>
              <w:adjustRightInd/>
              <w:spacing w:before="117"/>
              <w:ind w:right="188"/>
              <w:jc w:val="center"/>
              <w:rPr>
                <w:rFonts w:ascii="Arial" w:eastAsia="Calibri" w:hAnsi="Arial" w:cs="Arial"/>
                <w:b/>
                <w:sz w:val="24"/>
                <w:szCs w:val="24"/>
                <w:lang w:eastAsia="en-US"/>
              </w:rPr>
            </w:pPr>
            <w:r>
              <w:rPr>
                <w:rFonts w:ascii="Arial" w:eastAsia="Calibri" w:hAnsi="Arial" w:cs="Arial"/>
                <w:b/>
                <w:sz w:val="24"/>
                <w:szCs w:val="24"/>
                <w:lang w:eastAsia="en-US"/>
              </w:rPr>
              <w:t>3</w:t>
            </w:r>
          </w:p>
        </w:tc>
        <w:tc>
          <w:tcPr>
            <w:tcW w:w="1990" w:type="dxa"/>
            <w:vMerge/>
          </w:tcPr>
          <w:p w14:paraId="152A64C4" w14:textId="77777777" w:rsidR="00813697" w:rsidRDefault="00813697" w:rsidP="005123D3">
            <w:pPr>
              <w:adjustRightInd/>
              <w:spacing w:before="117"/>
              <w:ind w:right="188"/>
              <w:jc w:val="center"/>
              <w:rPr>
                <w:rFonts w:ascii="Arial" w:eastAsia="Calibri" w:hAnsi="Arial" w:cs="Arial"/>
                <w:b/>
                <w:sz w:val="24"/>
                <w:szCs w:val="24"/>
                <w:lang w:eastAsia="en-US"/>
              </w:rPr>
            </w:pPr>
          </w:p>
        </w:tc>
      </w:tr>
      <w:tr w:rsidR="00813697" w:rsidRPr="00472BBD" w14:paraId="1254F02B" w14:textId="77777777" w:rsidTr="005123D3">
        <w:trPr>
          <w:trHeight w:val="18"/>
        </w:trPr>
        <w:tc>
          <w:tcPr>
            <w:tcW w:w="3504" w:type="dxa"/>
            <w:shd w:val="clear" w:color="auto" w:fill="auto"/>
            <w:vAlign w:val="bottom"/>
          </w:tcPr>
          <w:p w14:paraId="3E49321B" w14:textId="77777777" w:rsidR="00813697" w:rsidRPr="00472BBD" w:rsidRDefault="00813697" w:rsidP="005123D3">
            <w:pPr>
              <w:adjustRightInd/>
              <w:spacing w:before="117"/>
              <w:ind w:left="107"/>
              <w:jc w:val="both"/>
              <w:rPr>
                <w:rFonts w:ascii="Arial" w:eastAsia="Calibri" w:hAnsi="Arial" w:cs="Arial"/>
                <w:bCs/>
                <w:sz w:val="24"/>
                <w:szCs w:val="24"/>
                <w:lang w:eastAsia="en-US"/>
              </w:rPr>
            </w:pPr>
            <w:r w:rsidRPr="001728C0">
              <w:rPr>
                <w:rFonts w:ascii="Arial" w:hAnsi="Arial" w:cs="Arial"/>
                <w:sz w:val="24"/>
                <w:szCs w:val="24"/>
              </w:rPr>
              <w:t>Şube Müdürü</w:t>
            </w:r>
          </w:p>
        </w:tc>
        <w:tc>
          <w:tcPr>
            <w:tcW w:w="1384" w:type="dxa"/>
            <w:shd w:val="clear" w:color="auto" w:fill="auto"/>
            <w:vAlign w:val="center"/>
          </w:tcPr>
          <w:p w14:paraId="19141CD6" w14:textId="77777777" w:rsidR="00813697" w:rsidRPr="00472BBD" w:rsidRDefault="00813697" w:rsidP="005123D3">
            <w:pPr>
              <w:adjustRightInd/>
              <w:spacing w:before="117"/>
              <w:ind w:right="99"/>
              <w:jc w:val="center"/>
              <w:rPr>
                <w:rFonts w:ascii="Arial" w:eastAsia="Calibri" w:hAnsi="Arial" w:cs="Arial"/>
                <w:sz w:val="24"/>
                <w:szCs w:val="24"/>
                <w:lang w:eastAsia="en-US"/>
              </w:rPr>
            </w:pPr>
            <w:r>
              <w:rPr>
                <w:rFonts w:ascii="Arial" w:eastAsia="Calibri" w:hAnsi="Arial" w:cs="Arial"/>
                <w:sz w:val="24"/>
                <w:szCs w:val="24"/>
                <w:lang w:eastAsia="en-US"/>
              </w:rPr>
              <w:t>9</w:t>
            </w:r>
          </w:p>
        </w:tc>
        <w:tc>
          <w:tcPr>
            <w:tcW w:w="2265" w:type="dxa"/>
            <w:shd w:val="clear" w:color="auto" w:fill="auto"/>
            <w:vAlign w:val="center"/>
          </w:tcPr>
          <w:p w14:paraId="33A30E37" w14:textId="3AAD1914" w:rsidR="00813697" w:rsidRPr="00472BBD" w:rsidRDefault="00413BD6" w:rsidP="005123D3">
            <w:pPr>
              <w:adjustRightInd/>
              <w:spacing w:before="117"/>
              <w:ind w:right="98"/>
              <w:jc w:val="center"/>
              <w:rPr>
                <w:rFonts w:ascii="Arial" w:eastAsia="Calibri" w:hAnsi="Arial" w:cs="Arial"/>
                <w:sz w:val="24"/>
                <w:szCs w:val="24"/>
                <w:lang w:eastAsia="en-US"/>
              </w:rPr>
            </w:pPr>
            <w:r>
              <w:rPr>
                <w:rFonts w:ascii="Arial" w:eastAsia="Calibri" w:hAnsi="Arial" w:cs="Arial"/>
                <w:sz w:val="24"/>
                <w:szCs w:val="24"/>
                <w:lang w:eastAsia="en-US"/>
              </w:rPr>
              <w:t>0</w:t>
            </w:r>
          </w:p>
        </w:tc>
        <w:tc>
          <w:tcPr>
            <w:tcW w:w="1914" w:type="dxa"/>
            <w:shd w:val="clear" w:color="auto" w:fill="auto"/>
            <w:vAlign w:val="center"/>
          </w:tcPr>
          <w:p w14:paraId="116530F8" w14:textId="77777777" w:rsidR="00813697" w:rsidRPr="00472BBD" w:rsidRDefault="00813697" w:rsidP="005123D3">
            <w:pPr>
              <w:adjustRightInd/>
              <w:spacing w:before="117"/>
              <w:ind w:right="188"/>
              <w:jc w:val="center"/>
              <w:rPr>
                <w:rFonts w:ascii="Arial" w:eastAsia="Calibri" w:hAnsi="Arial" w:cs="Arial"/>
                <w:b/>
                <w:sz w:val="24"/>
                <w:szCs w:val="24"/>
                <w:lang w:eastAsia="en-US"/>
              </w:rPr>
            </w:pPr>
            <w:r>
              <w:rPr>
                <w:rFonts w:ascii="Arial" w:eastAsia="Calibri" w:hAnsi="Arial" w:cs="Arial"/>
                <w:b/>
                <w:sz w:val="24"/>
                <w:szCs w:val="24"/>
                <w:lang w:eastAsia="en-US"/>
              </w:rPr>
              <w:t>9</w:t>
            </w:r>
          </w:p>
        </w:tc>
        <w:tc>
          <w:tcPr>
            <w:tcW w:w="1990" w:type="dxa"/>
            <w:vMerge/>
          </w:tcPr>
          <w:p w14:paraId="72145D87" w14:textId="77777777" w:rsidR="00813697" w:rsidRDefault="00813697" w:rsidP="005123D3">
            <w:pPr>
              <w:adjustRightInd/>
              <w:spacing w:before="117"/>
              <w:ind w:right="188"/>
              <w:jc w:val="center"/>
              <w:rPr>
                <w:rFonts w:ascii="Arial" w:eastAsia="Calibri" w:hAnsi="Arial" w:cs="Arial"/>
                <w:b/>
                <w:sz w:val="24"/>
                <w:szCs w:val="24"/>
                <w:lang w:eastAsia="en-US"/>
              </w:rPr>
            </w:pPr>
          </w:p>
        </w:tc>
      </w:tr>
      <w:tr w:rsidR="00813697" w:rsidRPr="00472BBD" w14:paraId="4F4225CD" w14:textId="77777777" w:rsidTr="005123D3">
        <w:trPr>
          <w:cnfStyle w:val="000000100000" w:firstRow="0" w:lastRow="0" w:firstColumn="0" w:lastColumn="0" w:oddVBand="0" w:evenVBand="0" w:oddHBand="1" w:evenHBand="0" w:firstRowFirstColumn="0" w:firstRowLastColumn="0" w:lastRowFirstColumn="0" w:lastRowLastColumn="0"/>
          <w:trHeight w:val="18"/>
        </w:trPr>
        <w:tc>
          <w:tcPr>
            <w:tcW w:w="3504" w:type="dxa"/>
            <w:shd w:val="clear" w:color="auto" w:fill="auto"/>
            <w:vAlign w:val="bottom"/>
          </w:tcPr>
          <w:p w14:paraId="5F8E594B" w14:textId="77777777" w:rsidR="00813697" w:rsidRPr="001728C0" w:rsidRDefault="00813697" w:rsidP="005123D3">
            <w:pPr>
              <w:adjustRightInd/>
              <w:spacing w:before="117"/>
              <w:ind w:left="107"/>
              <w:jc w:val="both"/>
              <w:rPr>
                <w:rFonts w:ascii="Arial" w:hAnsi="Arial" w:cs="Arial"/>
                <w:sz w:val="24"/>
                <w:szCs w:val="24"/>
              </w:rPr>
            </w:pPr>
            <w:r>
              <w:rPr>
                <w:rFonts w:ascii="Arial" w:hAnsi="Arial" w:cs="Arial"/>
                <w:sz w:val="24"/>
                <w:szCs w:val="24"/>
              </w:rPr>
              <w:t>İlçe Müdürü</w:t>
            </w:r>
          </w:p>
        </w:tc>
        <w:tc>
          <w:tcPr>
            <w:tcW w:w="1384" w:type="dxa"/>
            <w:shd w:val="clear" w:color="auto" w:fill="auto"/>
            <w:vAlign w:val="center"/>
          </w:tcPr>
          <w:p w14:paraId="73046A82" w14:textId="77777777" w:rsidR="00813697" w:rsidRPr="00511811" w:rsidRDefault="00813697" w:rsidP="005123D3">
            <w:pPr>
              <w:adjustRightInd/>
              <w:spacing w:before="117"/>
              <w:ind w:right="99"/>
              <w:jc w:val="center"/>
              <w:rPr>
                <w:rFonts w:ascii="Arial" w:eastAsia="Calibri" w:hAnsi="Arial" w:cs="Arial"/>
                <w:sz w:val="24"/>
                <w:szCs w:val="24"/>
                <w:highlight w:val="yellow"/>
                <w:lang w:eastAsia="en-US"/>
              </w:rPr>
            </w:pPr>
            <w:r w:rsidRPr="002F4FB9">
              <w:rPr>
                <w:rFonts w:ascii="Arial" w:eastAsia="Calibri" w:hAnsi="Arial" w:cs="Arial"/>
                <w:sz w:val="24"/>
                <w:szCs w:val="24"/>
                <w:lang w:eastAsia="en-US"/>
              </w:rPr>
              <w:t>0</w:t>
            </w:r>
          </w:p>
        </w:tc>
        <w:tc>
          <w:tcPr>
            <w:tcW w:w="2265" w:type="dxa"/>
            <w:shd w:val="clear" w:color="auto" w:fill="auto"/>
            <w:vAlign w:val="center"/>
          </w:tcPr>
          <w:p w14:paraId="0B76FC62" w14:textId="77777777" w:rsidR="00813697" w:rsidRPr="00472BBD" w:rsidRDefault="00813697" w:rsidP="005123D3">
            <w:pPr>
              <w:adjustRightInd/>
              <w:spacing w:before="117"/>
              <w:ind w:right="98"/>
              <w:jc w:val="center"/>
              <w:rPr>
                <w:rFonts w:ascii="Arial" w:eastAsia="Calibri" w:hAnsi="Arial" w:cs="Arial"/>
                <w:sz w:val="24"/>
                <w:szCs w:val="24"/>
                <w:lang w:eastAsia="en-US"/>
              </w:rPr>
            </w:pPr>
            <w:r>
              <w:rPr>
                <w:rFonts w:ascii="Arial" w:eastAsia="Calibri" w:hAnsi="Arial" w:cs="Arial"/>
                <w:sz w:val="24"/>
                <w:szCs w:val="24"/>
                <w:lang w:eastAsia="en-US"/>
              </w:rPr>
              <w:t>13</w:t>
            </w:r>
          </w:p>
        </w:tc>
        <w:tc>
          <w:tcPr>
            <w:tcW w:w="1914" w:type="dxa"/>
            <w:shd w:val="clear" w:color="auto" w:fill="auto"/>
            <w:vAlign w:val="center"/>
          </w:tcPr>
          <w:p w14:paraId="6EBCF884" w14:textId="77777777" w:rsidR="00813697" w:rsidRPr="00472BBD" w:rsidRDefault="00813697" w:rsidP="005123D3">
            <w:pPr>
              <w:adjustRightInd/>
              <w:spacing w:before="117"/>
              <w:ind w:right="188"/>
              <w:jc w:val="center"/>
              <w:rPr>
                <w:rFonts w:ascii="Arial" w:eastAsia="Calibri" w:hAnsi="Arial" w:cs="Arial"/>
                <w:b/>
                <w:sz w:val="24"/>
                <w:szCs w:val="24"/>
                <w:lang w:eastAsia="en-US"/>
              </w:rPr>
            </w:pPr>
            <w:r>
              <w:rPr>
                <w:rFonts w:ascii="Arial" w:eastAsia="Calibri" w:hAnsi="Arial" w:cs="Arial"/>
                <w:b/>
                <w:sz w:val="24"/>
                <w:szCs w:val="24"/>
                <w:lang w:eastAsia="en-US"/>
              </w:rPr>
              <w:t>13</w:t>
            </w:r>
          </w:p>
        </w:tc>
        <w:tc>
          <w:tcPr>
            <w:tcW w:w="1990" w:type="dxa"/>
            <w:vMerge/>
          </w:tcPr>
          <w:p w14:paraId="6296D3A4" w14:textId="77777777" w:rsidR="00813697" w:rsidRDefault="00813697" w:rsidP="005123D3">
            <w:pPr>
              <w:adjustRightInd/>
              <w:spacing w:before="117"/>
              <w:ind w:right="188"/>
              <w:jc w:val="center"/>
              <w:rPr>
                <w:rFonts w:ascii="Arial" w:eastAsia="Calibri" w:hAnsi="Arial" w:cs="Arial"/>
                <w:b/>
                <w:sz w:val="24"/>
                <w:szCs w:val="24"/>
                <w:lang w:eastAsia="en-US"/>
              </w:rPr>
            </w:pPr>
          </w:p>
        </w:tc>
      </w:tr>
      <w:tr w:rsidR="00813697" w:rsidRPr="00472BBD" w14:paraId="6CEE125B" w14:textId="77777777" w:rsidTr="005123D3">
        <w:trPr>
          <w:gridAfter w:val="1"/>
          <w:wAfter w:w="1990" w:type="dxa"/>
          <w:trHeight w:val="18"/>
        </w:trPr>
        <w:tc>
          <w:tcPr>
            <w:tcW w:w="3504" w:type="dxa"/>
            <w:shd w:val="clear" w:color="auto" w:fill="auto"/>
            <w:vAlign w:val="bottom"/>
          </w:tcPr>
          <w:p w14:paraId="37B1008A" w14:textId="77777777" w:rsidR="00813697" w:rsidRPr="00472BBD" w:rsidRDefault="00813697" w:rsidP="005123D3">
            <w:pPr>
              <w:adjustRightInd/>
              <w:spacing w:before="117"/>
              <w:ind w:left="107"/>
              <w:jc w:val="both"/>
              <w:rPr>
                <w:rFonts w:ascii="Arial" w:eastAsia="Calibri" w:hAnsi="Arial" w:cs="Arial"/>
                <w:bCs/>
                <w:sz w:val="24"/>
                <w:szCs w:val="24"/>
                <w:lang w:eastAsia="en-US"/>
              </w:rPr>
            </w:pPr>
            <w:r>
              <w:rPr>
                <w:rFonts w:ascii="Arial" w:hAnsi="Arial" w:cs="Arial"/>
                <w:sz w:val="24"/>
                <w:szCs w:val="24"/>
              </w:rPr>
              <w:t>AVH</w:t>
            </w:r>
          </w:p>
        </w:tc>
        <w:tc>
          <w:tcPr>
            <w:tcW w:w="1384" w:type="dxa"/>
            <w:shd w:val="clear" w:color="auto" w:fill="auto"/>
            <w:vAlign w:val="center"/>
          </w:tcPr>
          <w:p w14:paraId="1C6E8A86" w14:textId="77777777" w:rsidR="00813697" w:rsidRPr="00472BBD" w:rsidRDefault="00813697" w:rsidP="005123D3">
            <w:pPr>
              <w:adjustRightInd/>
              <w:spacing w:before="117"/>
              <w:ind w:right="97"/>
              <w:jc w:val="center"/>
              <w:rPr>
                <w:rFonts w:ascii="Arial" w:eastAsia="Calibri" w:hAnsi="Arial" w:cs="Arial"/>
                <w:sz w:val="24"/>
                <w:szCs w:val="24"/>
                <w:lang w:eastAsia="en-US"/>
              </w:rPr>
            </w:pPr>
            <w:r>
              <w:rPr>
                <w:rFonts w:ascii="Arial" w:eastAsia="Calibri" w:hAnsi="Arial" w:cs="Arial"/>
                <w:sz w:val="24"/>
                <w:szCs w:val="24"/>
                <w:lang w:eastAsia="en-US"/>
              </w:rPr>
              <w:t>0</w:t>
            </w:r>
          </w:p>
        </w:tc>
        <w:tc>
          <w:tcPr>
            <w:tcW w:w="2265" w:type="dxa"/>
            <w:shd w:val="clear" w:color="auto" w:fill="auto"/>
            <w:vAlign w:val="center"/>
          </w:tcPr>
          <w:p w14:paraId="57C4E8BB" w14:textId="77777777" w:rsidR="00813697" w:rsidRPr="00472BBD" w:rsidRDefault="00813697" w:rsidP="005123D3">
            <w:pPr>
              <w:adjustRightInd/>
              <w:spacing w:before="117"/>
              <w:ind w:right="93"/>
              <w:jc w:val="center"/>
              <w:rPr>
                <w:rFonts w:ascii="Arial" w:eastAsia="Calibri" w:hAnsi="Arial" w:cs="Arial"/>
                <w:sz w:val="24"/>
                <w:szCs w:val="24"/>
                <w:lang w:eastAsia="en-US"/>
              </w:rPr>
            </w:pPr>
            <w:r>
              <w:rPr>
                <w:rFonts w:ascii="Arial" w:eastAsia="Calibri" w:hAnsi="Arial" w:cs="Arial"/>
                <w:sz w:val="24"/>
                <w:szCs w:val="24"/>
                <w:lang w:eastAsia="en-US"/>
              </w:rPr>
              <w:t>0</w:t>
            </w:r>
          </w:p>
        </w:tc>
        <w:tc>
          <w:tcPr>
            <w:tcW w:w="1914" w:type="dxa"/>
            <w:shd w:val="clear" w:color="auto" w:fill="auto"/>
            <w:vAlign w:val="center"/>
          </w:tcPr>
          <w:p w14:paraId="382134A9" w14:textId="77777777" w:rsidR="00813697" w:rsidRPr="00472BBD" w:rsidRDefault="00813697" w:rsidP="005123D3">
            <w:pPr>
              <w:adjustRightInd/>
              <w:spacing w:before="117"/>
              <w:ind w:right="188"/>
              <w:jc w:val="center"/>
              <w:rPr>
                <w:rFonts w:ascii="Arial" w:eastAsia="Calibri" w:hAnsi="Arial" w:cs="Arial"/>
                <w:b/>
                <w:sz w:val="24"/>
                <w:szCs w:val="24"/>
                <w:lang w:eastAsia="en-US"/>
              </w:rPr>
            </w:pPr>
            <w:r>
              <w:rPr>
                <w:rFonts w:ascii="Arial" w:eastAsia="Calibri" w:hAnsi="Arial" w:cs="Arial"/>
                <w:b/>
                <w:sz w:val="24"/>
                <w:szCs w:val="24"/>
                <w:lang w:eastAsia="en-US"/>
              </w:rPr>
              <w:t>0</w:t>
            </w:r>
          </w:p>
        </w:tc>
      </w:tr>
      <w:tr w:rsidR="00813697" w:rsidRPr="00472BBD" w14:paraId="3E7C355A" w14:textId="77777777" w:rsidTr="005123D3">
        <w:trPr>
          <w:gridAfter w:val="1"/>
          <w:cnfStyle w:val="000000100000" w:firstRow="0" w:lastRow="0" w:firstColumn="0" w:lastColumn="0" w:oddVBand="0" w:evenVBand="0" w:oddHBand="1" w:evenHBand="0" w:firstRowFirstColumn="0" w:firstRowLastColumn="0" w:lastRowFirstColumn="0" w:lastRowLastColumn="0"/>
          <w:wAfter w:w="1990" w:type="dxa"/>
          <w:trHeight w:val="18"/>
        </w:trPr>
        <w:tc>
          <w:tcPr>
            <w:tcW w:w="3504" w:type="dxa"/>
            <w:shd w:val="clear" w:color="auto" w:fill="auto"/>
            <w:vAlign w:val="bottom"/>
          </w:tcPr>
          <w:p w14:paraId="04431A88" w14:textId="77777777" w:rsidR="00813697" w:rsidRPr="00472BBD" w:rsidRDefault="00813697" w:rsidP="005123D3">
            <w:pPr>
              <w:adjustRightInd/>
              <w:spacing w:line="252" w:lineRule="exact"/>
              <w:ind w:left="107"/>
              <w:jc w:val="both"/>
              <w:rPr>
                <w:rFonts w:ascii="Arial" w:eastAsia="Calibri" w:hAnsi="Arial" w:cs="Arial"/>
                <w:bCs/>
                <w:sz w:val="24"/>
                <w:szCs w:val="24"/>
                <w:lang w:eastAsia="en-US"/>
              </w:rPr>
            </w:pPr>
            <w:r>
              <w:rPr>
                <w:rFonts w:ascii="Arial" w:hAnsi="Arial" w:cs="Arial"/>
                <w:sz w:val="24"/>
                <w:szCs w:val="24"/>
              </w:rPr>
              <w:t>GİH</w:t>
            </w:r>
          </w:p>
        </w:tc>
        <w:tc>
          <w:tcPr>
            <w:tcW w:w="1384" w:type="dxa"/>
            <w:shd w:val="clear" w:color="auto" w:fill="auto"/>
            <w:vAlign w:val="center"/>
          </w:tcPr>
          <w:p w14:paraId="1D5D956C" w14:textId="77777777" w:rsidR="00813697" w:rsidRPr="003919A3" w:rsidRDefault="00813697" w:rsidP="005123D3">
            <w:pPr>
              <w:adjustRightInd/>
              <w:spacing w:before="133"/>
              <w:ind w:right="99"/>
              <w:jc w:val="center"/>
              <w:rPr>
                <w:rFonts w:ascii="Arial" w:eastAsia="Calibri" w:hAnsi="Arial" w:cs="Arial"/>
                <w:b/>
                <w:bCs/>
                <w:sz w:val="24"/>
                <w:szCs w:val="24"/>
                <w:lang w:eastAsia="en-US"/>
              </w:rPr>
            </w:pPr>
            <w:r w:rsidRPr="003919A3">
              <w:rPr>
                <w:rFonts w:ascii="Arial" w:eastAsia="Calibri" w:hAnsi="Arial" w:cs="Arial"/>
                <w:b/>
                <w:bCs/>
                <w:sz w:val="24"/>
                <w:szCs w:val="24"/>
                <w:lang w:eastAsia="en-US"/>
              </w:rPr>
              <w:t>24</w:t>
            </w:r>
          </w:p>
        </w:tc>
        <w:tc>
          <w:tcPr>
            <w:tcW w:w="2265" w:type="dxa"/>
            <w:shd w:val="clear" w:color="auto" w:fill="auto"/>
            <w:vAlign w:val="center"/>
          </w:tcPr>
          <w:p w14:paraId="2A3A04B0" w14:textId="0F55336C" w:rsidR="00813697" w:rsidRPr="003919A3" w:rsidRDefault="00841554" w:rsidP="005123D3">
            <w:pPr>
              <w:adjustRightInd/>
              <w:spacing w:before="133"/>
              <w:ind w:right="98"/>
              <w:jc w:val="center"/>
              <w:rPr>
                <w:rFonts w:ascii="Arial" w:eastAsia="Calibri" w:hAnsi="Arial" w:cs="Arial"/>
                <w:b/>
                <w:bCs/>
                <w:sz w:val="24"/>
                <w:szCs w:val="24"/>
                <w:lang w:eastAsia="en-US"/>
              </w:rPr>
            </w:pPr>
            <w:r>
              <w:rPr>
                <w:rFonts w:ascii="Arial" w:eastAsia="Calibri" w:hAnsi="Arial" w:cs="Arial"/>
                <w:b/>
                <w:bCs/>
                <w:sz w:val="24"/>
                <w:szCs w:val="24"/>
                <w:lang w:eastAsia="en-US"/>
              </w:rPr>
              <w:t>21</w:t>
            </w:r>
          </w:p>
        </w:tc>
        <w:tc>
          <w:tcPr>
            <w:tcW w:w="1914" w:type="dxa"/>
            <w:shd w:val="clear" w:color="auto" w:fill="auto"/>
            <w:vAlign w:val="center"/>
          </w:tcPr>
          <w:p w14:paraId="0ED28D1C" w14:textId="45F8A8E1" w:rsidR="00813697" w:rsidRPr="00472BBD" w:rsidRDefault="00841554" w:rsidP="005123D3">
            <w:pPr>
              <w:adjustRightInd/>
              <w:spacing w:before="133"/>
              <w:ind w:right="191"/>
              <w:jc w:val="center"/>
              <w:rPr>
                <w:rFonts w:ascii="Arial" w:eastAsia="Calibri" w:hAnsi="Arial" w:cs="Arial"/>
                <w:b/>
                <w:sz w:val="24"/>
                <w:szCs w:val="24"/>
                <w:lang w:eastAsia="en-US"/>
              </w:rPr>
            </w:pPr>
            <w:r>
              <w:rPr>
                <w:rFonts w:ascii="Arial" w:eastAsia="Calibri" w:hAnsi="Arial" w:cs="Arial"/>
                <w:b/>
                <w:sz w:val="24"/>
                <w:szCs w:val="24"/>
                <w:lang w:eastAsia="en-US"/>
              </w:rPr>
              <w:t>45</w:t>
            </w:r>
          </w:p>
        </w:tc>
      </w:tr>
      <w:tr w:rsidR="00813697" w:rsidRPr="00472BBD" w14:paraId="08A36D7D" w14:textId="77777777" w:rsidTr="005123D3">
        <w:trPr>
          <w:gridAfter w:val="1"/>
          <w:wAfter w:w="1990" w:type="dxa"/>
          <w:trHeight w:val="18"/>
        </w:trPr>
        <w:tc>
          <w:tcPr>
            <w:tcW w:w="3504" w:type="dxa"/>
            <w:shd w:val="clear" w:color="auto" w:fill="auto"/>
            <w:vAlign w:val="bottom"/>
          </w:tcPr>
          <w:p w14:paraId="3E1790CB" w14:textId="77777777" w:rsidR="00813697" w:rsidRPr="00472BBD" w:rsidRDefault="00813697" w:rsidP="005123D3">
            <w:pPr>
              <w:adjustRightInd/>
              <w:spacing w:line="266" w:lineRule="exact"/>
              <w:ind w:left="107"/>
              <w:jc w:val="both"/>
              <w:rPr>
                <w:rFonts w:ascii="Arial" w:eastAsia="Calibri" w:hAnsi="Arial" w:cs="Arial"/>
                <w:b/>
                <w:sz w:val="24"/>
                <w:szCs w:val="24"/>
                <w:lang w:eastAsia="en-US"/>
              </w:rPr>
            </w:pPr>
            <w:r>
              <w:rPr>
                <w:rFonts w:ascii="Arial" w:hAnsi="Arial" w:cs="Arial"/>
                <w:sz w:val="24"/>
                <w:szCs w:val="24"/>
              </w:rPr>
              <w:t>THS</w:t>
            </w:r>
          </w:p>
        </w:tc>
        <w:tc>
          <w:tcPr>
            <w:tcW w:w="1384" w:type="dxa"/>
            <w:shd w:val="clear" w:color="auto" w:fill="auto"/>
            <w:vAlign w:val="center"/>
          </w:tcPr>
          <w:p w14:paraId="291A8015" w14:textId="77777777" w:rsidR="00813697" w:rsidRPr="00472BBD" w:rsidRDefault="00813697" w:rsidP="005123D3">
            <w:pPr>
              <w:adjustRightInd/>
              <w:spacing w:before="133"/>
              <w:ind w:right="97"/>
              <w:jc w:val="center"/>
              <w:rPr>
                <w:rFonts w:ascii="Arial" w:eastAsia="Calibri" w:hAnsi="Arial" w:cs="Arial"/>
                <w:b/>
                <w:bCs/>
                <w:sz w:val="24"/>
                <w:szCs w:val="24"/>
                <w:lang w:eastAsia="en-US"/>
              </w:rPr>
            </w:pPr>
            <w:r>
              <w:rPr>
                <w:rFonts w:ascii="Arial" w:eastAsia="Calibri" w:hAnsi="Arial" w:cs="Arial"/>
                <w:b/>
                <w:bCs/>
                <w:sz w:val="24"/>
                <w:szCs w:val="24"/>
                <w:lang w:eastAsia="en-US"/>
              </w:rPr>
              <w:t>151</w:t>
            </w:r>
          </w:p>
        </w:tc>
        <w:tc>
          <w:tcPr>
            <w:tcW w:w="2265" w:type="dxa"/>
            <w:shd w:val="clear" w:color="auto" w:fill="auto"/>
            <w:vAlign w:val="center"/>
          </w:tcPr>
          <w:p w14:paraId="78B07247" w14:textId="617701B0" w:rsidR="00813697" w:rsidRPr="00472BBD" w:rsidRDefault="00841554" w:rsidP="005123D3">
            <w:pPr>
              <w:adjustRightInd/>
              <w:spacing w:before="133"/>
              <w:ind w:right="95"/>
              <w:jc w:val="center"/>
              <w:rPr>
                <w:rFonts w:ascii="Arial" w:eastAsia="Calibri" w:hAnsi="Arial" w:cs="Arial"/>
                <w:b/>
                <w:bCs/>
                <w:sz w:val="24"/>
                <w:szCs w:val="24"/>
                <w:lang w:eastAsia="en-US"/>
              </w:rPr>
            </w:pPr>
            <w:r>
              <w:rPr>
                <w:rFonts w:ascii="Arial" w:eastAsia="Calibri" w:hAnsi="Arial" w:cs="Arial"/>
                <w:b/>
                <w:bCs/>
                <w:sz w:val="24"/>
                <w:szCs w:val="24"/>
                <w:lang w:eastAsia="en-US"/>
              </w:rPr>
              <w:t>177</w:t>
            </w:r>
          </w:p>
        </w:tc>
        <w:tc>
          <w:tcPr>
            <w:tcW w:w="1914" w:type="dxa"/>
            <w:shd w:val="clear" w:color="auto" w:fill="auto"/>
            <w:vAlign w:val="center"/>
          </w:tcPr>
          <w:p w14:paraId="241D0707" w14:textId="60B859EB" w:rsidR="00813697" w:rsidRPr="00472BBD" w:rsidRDefault="00841554" w:rsidP="005123D3">
            <w:pPr>
              <w:adjustRightInd/>
              <w:spacing w:before="133"/>
              <w:ind w:right="188"/>
              <w:jc w:val="center"/>
              <w:rPr>
                <w:rFonts w:ascii="Arial" w:eastAsia="Calibri" w:hAnsi="Arial" w:cs="Arial"/>
                <w:b/>
                <w:bCs/>
                <w:sz w:val="24"/>
                <w:szCs w:val="24"/>
                <w:lang w:eastAsia="en-US"/>
              </w:rPr>
            </w:pPr>
            <w:r>
              <w:rPr>
                <w:rFonts w:ascii="Arial" w:eastAsia="Calibri" w:hAnsi="Arial" w:cs="Arial"/>
                <w:b/>
                <w:bCs/>
                <w:sz w:val="24"/>
                <w:szCs w:val="24"/>
                <w:lang w:eastAsia="en-US"/>
              </w:rPr>
              <w:t>328</w:t>
            </w:r>
          </w:p>
        </w:tc>
      </w:tr>
      <w:tr w:rsidR="00813697" w:rsidRPr="00472BBD" w14:paraId="237E19D0" w14:textId="77777777" w:rsidTr="005123D3">
        <w:trPr>
          <w:gridAfter w:val="1"/>
          <w:cnfStyle w:val="000000100000" w:firstRow="0" w:lastRow="0" w:firstColumn="0" w:lastColumn="0" w:oddVBand="0" w:evenVBand="0" w:oddHBand="1" w:evenHBand="0" w:firstRowFirstColumn="0" w:firstRowLastColumn="0" w:lastRowFirstColumn="0" w:lastRowLastColumn="0"/>
          <w:wAfter w:w="1990" w:type="dxa"/>
          <w:trHeight w:val="18"/>
        </w:trPr>
        <w:tc>
          <w:tcPr>
            <w:tcW w:w="3504" w:type="dxa"/>
            <w:shd w:val="clear" w:color="auto" w:fill="auto"/>
            <w:vAlign w:val="bottom"/>
          </w:tcPr>
          <w:p w14:paraId="00AC1501" w14:textId="77777777" w:rsidR="00813697" w:rsidRPr="001728C0" w:rsidRDefault="00813697" w:rsidP="005123D3">
            <w:pPr>
              <w:adjustRightInd/>
              <w:spacing w:line="266" w:lineRule="exact"/>
              <w:ind w:left="107"/>
              <w:jc w:val="both"/>
              <w:rPr>
                <w:rFonts w:ascii="Arial" w:hAnsi="Arial" w:cs="Arial"/>
                <w:sz w:val="24"/>
                <w:szCs w:val="24"/>
              </w:rPr>
            </w:pPr>
            <w:r>
              <w:rPr>
                <w:rFonts w:ascii="Arial" w:hAnsi="Arial" w:cs="Arial"/>
                <w:sz w:val="24"/>
                <w:szCs w:val="24"/>
              </w:rPr>
              <w:t>SHS</w:t>
            </w:r>
          </w:p>
        </w:tc>
        <w:tc>
          <w:tcPr>
            <w:tcW w:w="1384" w:type="dxa"/>
            <w:shd w:val="clear" w:color="auto" w:fill="auto"/>
            <w:vAlign w:val="center"/>
          </w:tcPr>
          <w:p w14:paraId="64AE6A81" w14:textId="77777777" w:rsidR="00813697" w:rsidRPr="00472BBD" w:rsidRDefault="00813697" w:rsidP="005123D3">
            <w:pPr>
              <w:adjustRightInd/>
              <w:spacing w:before="133"/>
              <w:ind w:right="97"/>
              <w:jc w:val="center"/>
              <w:rPr>
                <w:rFonts w:ascii="Arial" w:eastAsia="Calibri" w:hAnsi="Arial" w:cs="Arial"/>
                <w:b/>
                <w:bCs/>
                <w:sz w:val="24"/>
                <w:szCs w:val="24"/>
                <w:lang w:eastAsia="en-US"/>
              </w:rPr>
            </w:pPr>
            <w:r>
              <w:rPr>
                <w:rFonts w:ascii="Arial" w:eastAsia="Calibri" w:hAnsi="Arial" w:cs="Arial"/>
                <w:b/>
                <w:bCs/>
                <w:sz w:val="24"/>
                <w:szCs w:val="24"/>
                <w:lang w:eastAsia="en-US"/>
              </w:rPr>
              <w:t>33</w:t>
            </w:r>
          </w:p>
        </w:tc>
        <w:tc>
          <w:tcPr>
            <w:tcW w:w="2265" w:type="dxa"/>
            <w:shd w:val="clear" w:color="auto" w:fill="auto"/>
            <w:vAlign w:val="center"/>
          </w:tcPr>
          <w:p w14:paraId="1238B7FA" w14:textId="07931D4D" w:rsidR="00813697" w:rsidRPr="00472BBD" w:rsidRDefault="00841554" w:rsidP="005123D3">
            <w:pPr>
              <w:adjustRightInd/>
              <w:spacing w:before="133"/>
              <w:ind w:right="95"/>
              <w:jc w:val="center"/>
              <w:rPr>
                <w:rFonts w:ascii="Arial" w:eastAsia="Calibri" w:hAnsi="Arial" w:cs="Arial"/>
                <w:b/>
                <w:bCs/>
                <w:sz w:val="24"/>
                <w:szCs w:val="24"/>
                <w:lang w:eastAsia="en-US"/>
              </w:rPr>
            </w:pPr>
            <w:r>
              <w:rPr>
                <w:rFonts w:ascii="Arial" w:eastAsia="Calibri" w:hAnsi="Arial" w:cs="Arial"/>
                <w:b/>
                <w:bCs/>
                <w:sz w:val="24"/>
                <w:szCs w:val="24"/>
                <w:lang w:eastAsia="en-US"/>
              </w:rPr>
              <w:t>95</w:t>
            </w:r>
          </w:p>
        </w:tc>
        <w:tc>
          <w:tcPr>
            <w:tcW w:w="1914" w:type="dxa"/>
            <w:shd w:val="clear" w:color="auto" w:fill="auto"/>
            <w:vAlign w:val="center"/>
          </w:tcPr>
          <w:p w14:paraId="24F699FC" w14:textId="5D94C642" w:rsidR="00813697" w:rsidRPr="00472BBD" w:rsidRDefault="00841554" w:rsidP="005123D3">
            <w:pPr>
              <w:adjustRightInd/>
              <w:spacing w:before="133"/>
              <w:ind w:right="188"/>
              <w:jc w:val="center"/>
              <w:rPr>
                <w:rFonts w:ascii="Arial" w:eastAsia="Calibri" w:hAnsi="Arial" w:cs="Arial"/>
                <w:b/>
                <w:bCs/>
                <w:sz w:val="24"/>
                <w:szCs w:val="24"/>
                <w:lang w:eastAsia="en-US"/>
              </w:rPr>
            </w:pPr>
            <w:r>
              <w:rPr>
                <w:rFonts w:ascii="Arial" w:eastAsia="Calibri" w:hAnsi="Arial" w:cs="Arial"/>
                <w:b/>
                <w:bCs/>
                <w:sz w:val="24"/>
                <w:szCs w:val="24"/>
                <w:lang w:eastAsia="en-US"/>
              </w:rPr>
              <w:t>128</w:t>
            </w:r>
          </w:p>
        </w:tc>
      </w:tr>
      <w:tr w:rsidR="00813697" w:rsidRPr="00472BBD" w14:paraId="05759559" w14:textId="77777777" w:rsidTr="005123D3">
        <w:trPr>
          <w:gridAfter w:val="1"/>
          <w:wAfter w:w="1990" w:type="dxa"/>
          <w:trHeight w:val="18"/>
        </w:trPr>
        <w:tc>
          <w:tcPr>
            <w:tcW w:w="3504" w:type="dxa"/>
            <w:shd w:val="clear" w:color="auto" w:fill="auto"/>
            <w:vAlign w:val="bottom"/>
          </w:tcPr>
          <w:p w14:paraId="37B0FC0E" w14:textId="77777777" w:rsidR="00813697" w:rsidRPr="001728C0" w:rsidRDefault="00813697" w:rsidP="005123D3">
            <w:pPr>
              <w:adjustRightInd/>
              <w:spacing w:line="266" w:lineRule="exact"/>
              <w:ind w:left="107"/>
              <w:jc w:val="both"/>
              <w:rPr>
                <w:rFonts w:ascii="Arial" w:hAnsi="Arial" w:cs="Arial"/>
                <w:sz w:val="24"/>
                <w:szCs w:val="24"/>
              </w:rPr>
            </w:pPr>
            <w:r>
              <w:rPr>
                <w:rFonts w:ascii="Arial" w:hAnsi="Arial" w:cs="Arial"/>
                <w:sz w:val="24"/>
                <w:szCs w:val="24"/>
              </w:rPr>
              <w:t>YHS</w:t>
            </w:r>
          </w:p>
        </w:tc>
        <w:tc>
          <w:tcPr>
            <w:tcW w:w="1384" w:type="dxa"/>
            <w:shd w:val="clear" w:color="auto" w:fill="auto"/>
            <w:vAlign w:val="center"/>
          </w:tcPr>
          <w:p w14:paraId="1BC28778" w14:textId="77777777" w:rsidR="00813697" w:rsidRPr="00472BBD" w:rsidRDefault="00813697" w:rsidP="005123D3">
            <w:pPr>
              <w:adjustRightInd/>
              <w:spacing w:before="133"/>
              <w:ind w:right="97"/>
              <w:jc w:val="center"/>
              <w:rPr>
                <w:rFonts w:ascii="Arial" w:eastAsia="Calibri" w:hAnsi="Arial" w:cs="Arial"/>
                <w:b/>
                <w:bCs/>
                <w:sz w:val="24"/>
                <w:szCs w:val="24"/>
                <w:lang w:eastAsia="en-US"/>
              </w:rPr>
            </w:pPr>
            <w:r>
              <w:rPr>
                <w:rFonts w:ascii="Arial" w:eastAsia="Calibri" w:hAnsi="Arial" w:cs="Arial"/>
                <w:b/>
                <w:bCs/>
                <w:sz w:val="24"/>
                <w:szCs w:val="24"/>
                <w:lang w:eastAsia="en-US"/>
              </w:rPr>
              <w:t>25</w:t>
            </w:r>
          </w:p>
        </w:tc>
        <w:tc>
          <w:tcPr>
            <w:tcW w:w="2265" w:type="dxa"/>
            <w:shd w:val="clear" w:color="auto" w:fill="auto"/>
            <w:vAlign w:val="center"/>
          </w:tcPr>
          <w:p w14:paraId="10D3CD08" w14:textId="38C0B0B5" w:rsidR="00813697" w:rsidRPr="00472BBD" w:rsidRDefault="00841554" w:rsidP="005123D3">
            <w:pPr>
              <w:adjustRightInd/>
              <w:spacing w:before="133"/>
              <w:ind w:right="95"/>
              <w:jc w:val="center"/>
              <w:rPr>
                <w:rFonts w:ascii="Arial" w:eastAsia="Calibri" w:hAnsi="Arial" w:cs="Arial"/>
                <w:b/>
                <w:bCs/>
                <w:sz w:val="24"/>
                <w:szCs w:val="24"/>
                <w:lang w:eastAsia="en-US"/>
              </w:rPr>
            </w:pPr>
            <w:r>
              <w:rPr>
                <w:rFonts w:ascii="Arial" w:eastAsia="Calibri" w:hAnsi="Arial" w:cs="Arial"/>
                <w:b/>
                <w:bCs/>
                <w:sz w:val="24"/>
                <w:szCs w:val="24"/>
                <w:lang w:eastAsia="en-US"/>
              </w:rPr>
              <w:t>32</w:t>
            </w:r>
          </w:p>
        </w:tc>
        <w:tc>
          <w:tcPr>
            <w:tcW w:w="1914" w:type="dxa"/>
            <w:shd w:val="clear" w:color="auto" w:fill="auto"/>
            <w:vAlign w:val="center"/>
          </w:tcPr>
          <w:p w14:paraId="286D557E" w14:textId="18BBF650" w:rsidR="00813697" w:rsidRPr="00472BBD" w:rsidRDefault="00841554" w:rsidP="005123D3">
            <w:pPr>
              <w:adjustRightInd/>
              <w:spacing w:before="133"/>
              <w:ind w:right="188"/>
              <w:jc w:val="center"/>
              <w:rPr>
                <w:rFonts w:ascii="Arial" w:eastAsia="Calibri" w:hAnsi="Arial" w:cs="Arial"/>
                <w:b/>
                <w:bCs/>
                <w:sz w:val="24"/>
                <w:szCs w:val="24"/>
                <w:lang w:eastAsia="en-US"/>
              </w:rPr>
            </w:pPr>
            <w:r>
              <w:rPr>
                <w:rFonts w:ascii="Arial" w:eastAsia="Calibri" w:hAnsi="Arial" w:cs="Arial"/>
                <w:b/>
                <w:bCs/>
                <w:sz w:val="24"/>
                <w:szCs w:val="24"/>
                <w:lang w:eastAsia="en-US"/>
              </w:rPr>
              <w:t>57</w:t>
            </w:r>
          </w:p>
        </w:tc>
      </w:tr>
      <w:tr w:rsidR="00813697" w:rsidRPr="00472BBD" w14:paraId="2B37E46E" w14:textId="77777777" w:rsidTr="005123D3">
        <w:trPr>
          <w:gridAfter w:val="1"/>
          <w:cnfStyle w:val="000000100000" w:firstRow="0" w:lastRow="0" w:firstColumn="0" w:lastColumn="0" w:oddVBand="0" w:evenVBand="0" w:oddHBand="1" w:evenHBand="0" w:firstRowFirstColumn="0" w:firstRowLastColumn="0" w:lastRowFirstColumn="0" w:lastRowLastColumn="0"/>
          <w:wAfter w:w="1990" w:type="dxa"/>
          <w:trHeight w:val="18"/>
        </w:trPr>
        <w:tc>
          <w:tcPr>
            <w:tcW w:w="3504" w:type="dxa"/>
            <w:shd w:val="clear" w:color="auto" w:fill="auto"/>
            <w:vAlign w:val="bottom"/>
          </w:tcPr>
          <w:p w14:paraId="0AEF3141" w14:textId="77777777" w:rsidR="00813697" w:rsidRPr="001728C0" w:rsidRDefault="00813697" w:rsidP="005123D3">
            <w:pPr>
              <w:adjustRightInd/>
              <w:spacing w:line="266" w:lineRule="exact"/>
              <w:ind w:left="107"/>
              <w:jc w:val="both"/>
              <w:rPr>
                <w:rFonts w:ascii="Arial" w:hAnsi="Arial" w:cs="Arial"/>
                <w:sz w:val="24"/>
                <w:szCs w:val="24"/>
              </w:rPr>
            </w:pPr>
            <w:r>
              <w:rPr>
                <w:rFonts w:ascii="Arial" w:hAnsi="Arial" w:cs="Arial"/>
                <w:sz w:val="24"/>
                <w:szCs w:val="24"/>
              </w:rPr>
              <w:t>4/B Sözleşmeli</w:t>
            </w:r>
          </w:p>
        </w:tc>
        <w:tc>
          <w:tcPr>
            <w:tcW w:w="1384" w:type="dxa"/>
            <w:shd w:val="clear" w:color="auto" w:fill="auto"/>
            <w:vAlign w:val="center"/>
          </w:tcPr>
          <w:p w14:paraId="15414DC1" w14:textId="77777777" w:rsidR="00813697" w:rsidRPr="00472BBD" w:rsidRDefault="00813697" w:rsidP="005123D3">
            <w:pPr>
              <w:adjustRightInd/>
              <w:spacing w:before="133"/>
              <w:ind w:right="97"/>
              <w:jc w:val="center"/>
              <w:rPr>
                <w:rFonts w:ascii="Arial" w:eastAsia="Calibri" w:hAnsi="Arial" w:cs="Arial"/>
                <w:b/>
                <w:bCs/>
                <w:sz w:val="24"/>
                <w:szCs w:val="24"/>
                <w:lang w:eastAsia="en-US"/>
              </w:rPr>
            </w:pPr>
            <w:r>
              <w:rPr>
                <w:rFonts w:ascii="Arial" w:eastAsia="Calibri" w:hAnsi="Arial" w:cs="Arial"/>
                <w:b/>
                <w:bCs/>
                <w:sz w:val="24"/>
                <w:szCs w:val="24"/>
                <w:lang w:eastAsia="en-US"/>
              </w:rPr>
              <w:t>13</w:t>
            </w:r>
          </w:p>
        </w:tc>
        <w:tc>
          <w:tcPr>
            <w:tcW w:w="2265" w:type="dxa"/>
            <w:shd w:val="clear" w:color="auto" w:fill="auto"/>
            <w:vAlign w:val="center"/>
          </w:tcPr>
          <w:p w14:paraId="05508F01" w14:textId="53B45FE2" w:rsidR="00813697" w:rsidRPr="00472BBD" w:rsidRDefault="00841554" w:rsidP="005123D3">
            <w:pPr>
              <w:adjustRightInd/>
              <w:spacing w:before="133"/>
              <w:ind w:right="95"/>
              <w:jc w:val="center"/>
              <w:rPr>
                <w:rFonts w:ascii="Arial" w:eastAsia="Calibri" w:hAnsi="Arial" w:cs="Arial"/>
                <w:b/>
                <w:bCs/>
                <w:sz w:val="24"/>
                <w:szCs w:val="24"/>
                <w:lang w:eastAsia="en-US"/>
              </w:rPr>
            </w:pPr>
            <w:r>
              <w:rPr>
                <w:rFonts w:ascii="Arial" w:eastAsia="Calibri" w:hAnsi="Arial" w:cs="Arial"/>
                <w:b/>
                <w:bCs/>
                <w:sz w:val="24"/>
                <w:szCs w:val="24"/>
                <w:lang w:eastAsia="en-US"/>
              </w:rPr>
              <w:t>83</w:t>
            </w:r>
          </w:p>
        </w:tc>
        <w:tc>
          <w:tcPr>
            <w:tcW w:w="1914" w:type="dxa"/>
            <w:shd w:val="clear" w:color="auto" w:fill="auto"/>
            <w:vAlign w:val="center"/>
          </w:tcPr>
          <w:p w14:paraId="7E8ABB14" w14:textId="2B5D237B" w:rsidR="00813697" w:rsidRPr="00472BBD" w:rsidRDefault="00841554" w:rsidP="005123D3">
            <w:pPr>
              <w:adjustRightInd/>
              <w:spacing w:before="133"/>
              <w:ind w:right="188"/>
              <w:jc w:val="center"/>
              <w:rPr>
                <w:rFonts w:ascii="Arial" w:eastAsia="Calibri" w:hAnsi="Arial" w:cs="Arial"/>
                <w:b/>
                <w:bCs/>
                <w:sz w:val="24"/>
                <w:szCs w:val="24"/>
                <w:lang w:eastAsia="en-US"/>
              </w:rPr>
            </w:pPr>
            <w:r>
              <w:rPr>
                <w:rFonts w:ascii="Arial" w:eastAsia="Calibri" w:hAnsi="Arial" w:cs="Arial"/>
                <w:b/>
                <w:bCs/>
                <w:sz w:val="24"/>
                <w:szCs w:val="24"/>
                <w:lang w:eastAsia="en-US"/>
              </w:rPr>
              <w:t>96</w:t>
            </w:r>
          </w:p>
        </w:tc>
      </w:tr>
      <w:tr w:rsidR="00813697" w:rsidRPr="00472BBD" w14:paraId="21EDAC02" w14:textId="77777777" w:rsidTr="005123D3">
        <w:trPr>
          <w:gridAfter w:val="1"/>
          <w:wAfter w:w="1990" w:type="dxa"/>
          <w:trHeight w:val="18"/>
        </w:trPr>
        <w:tc>
          <w:tcPr>
            <w:tcW w:w="3504" w:type="dxa"/>
            <w:shd w:val="clear" w:color="auto" w:fill="auto"/>
            <w:vAlign w:val="bottom"/>
          </w:tcPr>
          <w:p w14:paraId="1A4314AC" w14:textId="77777777" w:rsidR="00813697" w:rsidRPr="001728C0" w:rsidRDefault="00813697" w:rsidP="005123D3">
            <w:pPr>
              <w:adjustRightInd/>
              <w:spacing w:line="266" w:lineRule="exact"/>
              <w:ind w:left="107"/>
              <w:jc w:val="both"/>
              <w:rPr>
                <w:rFonts w:ascii="Arial" w:hAnsi="Arial" w:cs="Arial"/>
                <w:sz w:val="24"/>
                <w:szCs w:val="24"/>
              </w:rPr>
            </w:pPr>
            <w:r>
              <w:rPr>
                <w:rFonts w:ascii="Arial" w:hAnsi="Arial" w:cs="Arial"/>
                <w:sz w:val="24"/>
                <w:szCs w:val="24"/>
              </w:rPr>
              <w:t>İşçi</w:t>
            </w:r>
          </w:p>
        </w:tc>
        <w:tc>
          <w:tcPr>
            <w:tcW w:w="1384" w:type="dxa"/>
            <w:shd w:val="clear" w:color="auto" w:fill="auto"/>
            <w:vAlign w:val="center"/>
          </w:tcPr>
          <w:p w14:paraId="1A7CD39E" w14:textId="77777777" w:rsidR="00813697" w:rsidRPr="00472BBD" w:rsidRDefault="00813697" w:rsidP="005123D3">
            <w:pPr>
              <w:adjustRightInd/>
              <w:spacing w:before="133"/>
              <w:ind w:right="97"/>
              <w:jc w:val="center"/>
              <w:rPr>
                <w:rFonts w:ascii="Arial" w:eastAsia="Calibri" w:hAnsi="Arial" w:cs="Arial"/>
                <w:b/>
                <w:bCs/>
                <w:sz w:val="24"/>
                <w:szCs w:val="24"/>
                <w:lang w:eastAsia="en-US"/>
              </w:rPr>
            </w:pPr>
            <w:r>
              <w:rPr>
                <w:rFonts w:ascii="Arial" w:eastAsia="Calibri" w:hAnsi="Arial" w:cs="Arial"/>
                <w:b/>
                <w:bCs/>
                <w:sz w:val="24"/>
                <w:szCs w:val="24"/>
                <w:lang w:eastAsia="en-US"/>
              </w:rPr>
              <w:t>15</w:t>
            </w:r>
          </w:p>
        </w:tc>
        <w:tc>
          <w:tcPr>
            <w:tcW w:w="2265" w:type="dxa"/>
            <w:shd w:val="clear" w:color="auto" w:fill="auto"/>
            <w:vAlign w:val="center"/>
          </w:tcPr>
          <w:p w14:paraId="41CF12AA" w14:textId="77777777" w:rsidR="00813697" w:rsidRPr="00472BBD" w:rsidRDefault="00813697" w:rsidP="005123D3">
            <w:pPr>
              <w:adjustRightInd/>
              <w:spacing w:before="133"/>
              <w:ind w:right="95"/>
              <w:jc w:val="center"/>
              <w:rPr>
                <w:rFonts w:ascii="Arial" w:eastAsia="Calibri" w:hAnsi="Arial" w:cs="Arial"/>
                <w:b/>
                <w:bCs/>
                <w:sz w:val="24"/>
                <w:szCs w:val="24"/>
                <w:lang w:eastAsia="en-US"/>
              </w:rPr>
            </w:pPr>
            <w:r>
              <w:rPr>
                <w:rFonts w:ascii="Arial" w:eastAsia="Calibri" w:hAnsi="Arial" w:cs="Arial"/>
                <w:b/>
                <w:bCs/>
                <w:sz w:val="24"/>
                <w:szCs w:val="24"/>
                <w:lang w:eastAsia="en-US"/>
              </w:rPr>
              <w:t>6</w:t>
            </w:r>
          </w:p>
        </w:tc>
        <w:tc>
          <w:tcPr>
            <w:tcW w:w="1914" w:type="dxa"/>
            <w:shd w:val="clear" w:color="auto" w:fill="auto"/>
            <w:vAlign w:val="center"/>
          </w:tcPr>
          <w:p w14:paraId="400BDB6D" w14:textId="77777777" w:rsidR="00813697" w:rsidRPr="00472BBD" w:rsidRDefault="00813697" w:rsidP="005123D3">
            <w:pPr>
              <w:adjustRightInd/>
              <w:spacing w:before="133"/>
              <w:ind w:right="188"/>
              <w:jc w:val="center"/>
              <w:rPr>
                <w:rFonts w:ascii="Arial" w:eastAsia="Calibri" w:hAnsi="Arial" w:cs="Arial"/>
                <w:b/>
                <w:bCs/>
                <w:sz w:val="24"/>
                <w:szCs w:val="24"/>
                <w:lang w:eastAsia="en-US"/>
              </w:rPr>
            </w:pPr>
            <w:r>
              <w:rPr>
                <w:rFonts w:ascii="Arial" w:eastAsia="Calibri" w:hAnsi="Arial" w:cs="Arial"/>
                <w:b/>
                <w:bCs/>
                <w:sz w:val="24"/>
                <w:szCs w:val="24"/>
                <w:lang w:eastAsia="en-US"/>
              </w:rPr>
              <w:t>21</w:t>
            </w:r>
          </w:p>
        </w:tc>
      </w:tr>
      <w:tr w:rsidR="00813697" w:rsidRPr="00472BBD" w14:paraId="2C2B37B6" w14:textId="77777777" w:rsidTr="005123D3">
        <w:trPr>
          <w:gridAfter w:val="1"/>
          <w:cnfStyle w:val="000000100000" w:firstRow="0" w:lastRow="0" w:firstColumn="0" w:lastColumn="0" w:oddVBand="0" w:evenVBand="0" w:oddHBand="1" w:evenHBand="0" w:firstRowFirstColumn="0" w:firstRowLastColumn="0" w:lastRowFirstColumn="0" w:lastRowLastColumn="0"/>
          <w:wAfter w:w="1990" w:type="dxa"/>
          <w:trHeight w:val="18"/>
        </w:trPr>
        <w:tc>
          <w:tcPr>
            <w:tcW w:w="3504" w:type="dxa"/>
            <w:shd w:val="clear" w:color="auto" w:fill="auto"/>
            <w:vAlign w:val="bottom"/>
          </w:tcPr>
          <w:p w14:paraId="35EC802D" w14:textId="77777777" w:rsidR="00813697" w:rsidRDefault="00813697" w:rsidP="005123D3">
            <w:pPr>
              <w:adjustRightInd/>
              <w:spacing w:line="266" w:lineRule="exact"/>
              <w:ind w:left="107"/>
              <w:jc w:val="both"/>
              <w:rPr>
                <w:rFonts w:ascii="Arial" w:hAnsi="Arial" w:cs="Arial"/>
                <w:sz w:val="24"/>
                <w:szCs w:val="24"/>
              </w:rPr>
            </w:pPr>
            <w:r>
              <w:rPr>
                <w:rFonts w:ascii="Arial" w:hAnsi="Arial" w:cs="Arial"/>
                <w:sz w:val="24"/>
                <w:szCs w:val="24"/>
              </w:rPr>
              <w:t>Hizmet Alımı (Şoför vb.)</w:t>
            </w:r>
          </w:p>
        </w:tc>
        <w:tc>
          <w:tcPr>
            <w:tcW w:w="1384" w:type="dxa"/>
            <w:shd w:val="clear" w:color="auto" w:fill="auto"/>
            <w:vAlign w:val="center"/>
          </w:tcPr>
          <w:p w14:paraId="4CFE01B5" w14:textId="77777777" w:rsidR="00813697" w:rsidRPr="00472BBD" w:rsidRDefault="00813697" w:rsidP="005123D3">
            <w:pPr>
              <w:adjustRightInd/>
              <w:spacing w:before="133"/>
              <w:ind w:right="97"/>
              <w:jc w:val="center"/>
              <w:rPr>
                <w:rFonts w:ascii="Arial" w:eastAsia="Calibri" w:hAnsi="Arial" w:cs="Arial"/>
                <w:b/>
                <w:bCs/>
                <w:sz w:val="24"/>
                <w:szCs w:val="24"/>
                <w:lang w:eastAsia="en-US"/>
              </w:rPr>
            </w:pPr>
            <w:r>
              <w:rPr>
                <w:rFonts w:ascii="Arial" w:eastAsia="Calibri" w:hAnsi="Arial" w:cs="Arial"/>
                <w:b/>
                <w:bCs/>
                <w:sz w:val="24"/>
                <w:szCs w:val="24"/>
                <w:lang w:eastAsia="en-US"/>
              </w:rPr>
              <w:t>0</w:t>
            </w:r>
          </w:p>
        </w:tc>
        <w:tc>
          <w:tcPr>
            <w:tcW w:w="2265" w:type="dxa"/>
            <w:shd w:val="clear" w:color="auto" w:fill="auto"/>
            <w:vAlign w:val="center"/>
          </w:tcPr>
          <w:p w14:paraId="479461E8" w14:textId="622A2DCF" w:rsidR="00813697" w:rsidRPr="00472BBD" w:rsidRDefault="00841554" w:rsidP="005123D3">
            <w:pPr>
              <w:adjustRightInd/>
              <w:spacing w:before="133"/>
              <w:ind w:right="95"/>
              <w:jc w:val="center"/>
              <w:rPr>
                <w:rFonts w:ascii="Arial" w:eastAsia="Calibri" w:hAnsi="Arial" w:cs="Arial"/>
                <w:b/>
                <w:bCs/>
                <w:sz w:val="24"/>
                <w:szCs w:val="24"/>
                <w:lang w:eastAsia="en-US"/>
              </w:rPr>
            </w:pPr>
            <w:r>
              <w:rPr>
                <w:rFonts w:ascii="Arial" w:eastAsia="Calibri" w:hAnsi="Arial" w:cs="Arial"/>
                <w:b/>
                <w:bCs/>
                <w:sz w:val="24"/>
                <w:szCs w:val="24"/>
                <w:lang w:eastAsia="en-US"/>
              </w:rPr>
              <w:t>1</w:t>
            </w:r>
          </w:p>
        </w:tc>
        <w:tc>
          <w:tcPr>
            <w:tcW w:w="1914" w:type="dxa"/>
            <w:shd w:val="clear" w:color="auto" w:fill="auto"/>
            <w:vAlign w:val="center"/>
          </w:tcPr>
          <w:p w14:paraId="227CE35D" w14:textId="376B00D5" w:rsidR="00813697" w:rsidRPr="00472BBD" w:rsidRDefault="00841554" w:rsidP="005123D3">
            <w:pPr>
              <w:adjustRightInd/>
              <w:spacing w:before="133"/>
              <w:ind w:right="188"/>
              <w:jc w:val="center"/>
              <w:rPr>
                <w:rFonts w:ascii="Arial" w:eastAsia="Calibri" w:hAnsi="Arial" w:cs="Arial"/>
                <w:b/>
                <w:bCs/>
                <w:sz w:val="24"/>
                <w:szCs w:val="24"/>
                <w:lang w:eastAsia="en-US"/>
              </w:rPr>
            </w:pPr>
            <w:r>
              <w:rPr>
                <w:rFonts w:ascii="Arial" w:eastAsia="Calibri" w:hAnsi="Arial" w:cs="Arial"/>
                <w:b/>
                <w:bCs/>
                <w:sz w:val="24"/>
                <w:szCs w:val="24"/>
                <w:lang w:eastAsia="en-US"/>
              </w:rPr>
              <w:t>1</w:t>
            </w:r>
          </w:p>
        </w:tc>
      </w:tr>
      <w:tr w:rsidR="00813697" w:rsidRPr="0004420A" w14:paraId="6A132F43" w14:textId="77777777" w:rsidTr="005123D3">
        <w:trPr>
          <w:gridAfter w:val="1"/>
          <w:wAfter w:w="1990" w:type="dxa"/>
          <w:trHeight w:val="18"/>
        </w:trPr>
        <w:tc>
          <w:tcPr>
            <w:tcW w:w="3504" w:type="dxa"/>
            <w:shd w:val="clear" w:color="auto" w:fill="auto"/>
            <w:vAlign w:val="bottom"/>
          </w:tcPr>
          <w:p w14:paraId="1104FB31" w14:textId="77777777" w:rsidR="00813697" w:rsidRPr="0004420A" w:rsidDel="00FD4F1A" w:rsidRDefault="00813697" w:rsidP="005123D3">
            <w:pPr>
              <w:adjustRightInd/>
              <w:spacing w:line="266" w:lineRule="exact"/>
              <w:ind w:left="107"/>
              <w:jc w:val="both"/>
              <w:rPr>
                <w:rFonts w:ascii="Arial" w:hAnsi="Arial" w:cs="Arial"/>
                <w:b/>
                <w:bCs/>
                <w:sz w:val="24"/>
                <w:szCs w:val="24"/>
              </w:rPr>
            </w:pPr>
            <w:r w:rsidRPr="0004420A">
              <w:rPr>
                <w:rFonts w:ascii="Arial" w:hAnsi="Arial" w:cs="Arial"/>
                <w:b/>
                <w:bCs/>
                <w:sz w:val="24"/>
                <w:szCs w:val="24"/>
              </w:rPr>
              <w:t>Toplam</w:t>
            </w:r>
          </w:p>
        </w:tc>
        <w:tc>
          <w:tcPr>
            <w:tcW w:w="1384" w:type="dxa"/>
            <w:shd w:val="clear" w:color="auto" w:fill="auto"/>
            <w:vAlign w:val="center"/>
          </w:tcPr>
          <w:p w14:paraId="07253184" w14:textId="7CE38F66" w:rsidR="00813697" w:rsidRPr="00413BD6" w:rsidRDefault="00413BD6" w:rsidP="005123D3">
            <w:pPr>
              <w:adjustRightInd/>
              <w:spacing w:before="133"/>
              <w:ind w:right="97"/>
              <w:jc w:val="center"/>
              <w:rPr>
                <w:rFonts w:ascii="Arial" w:eastAsia="Calibri" w:hAnsi="Arial" w:cs="Arial"/>
                <w:b/>
                <w:bCs/>
                <w:sz w:val="24"/>
                <w:szCs w:val="24"/>
                <w:lang w:eastAsia="en-US"/>
              </w:rPr>
            </w:pPr>
            <w:r w:rsidRPr="00413BD6">
              <w:rPr>
                <w:rFonts w:ascii="Arial" w:eastAsia="Calibri" w:hAnsi="Arial" w:cs="Arial"/>
                <w:b/>
                <w:bCs/>
                <w:sz w:val="24"/>
                <w:szCs w:val="24"/>
                <w:lang w:eastAsia="en-US"/>
              </w:rPr>
              <w:t>274</w:t>
            </w:r>
          </w:p>
        </w:tc>
        <w:tc>
          <w:tcPr>
            <w:tcW w:w="2265" w:type="dxa"/>
            <w:shd w:val="clear" w:color="auto" w:fill="auto"/>
            <w:vAlign w:val="center"/>
          </w:tcPr>
          <w:p w14:paraId="38E93699" w14:textId="36A0A96B" w:rsidR="00813697" w:rsidRPr="00413BD6" w:rsidRDefault="007E1BE7" w:rsidP="00413BD6">
            <w:pPr>
              <w:adjustRightInd/>
              <w:spacing w:before="133"/>
              <w:ind w:right="95"/>
              <w:jc w:val="center"/>
              <w:rPr>
                <w:rFonts w:ascii="Arial" w:eastAsia="Calibri" w:hAnsi="Arial" w:cs="Arial"/>
                <w:b/>
                <w:bCs/>
                <w:sz w:val="24"/>
                <w:szCs w:val="24"/>
                <w:lang w:eastAsia="en-US"/>
              </w:rPr>
            </w:pPr>
            <w:r>
              <w:rPr>
                <w:rFonts w:ascii="Arial" w:eastAsia="Calibri" w:hAnsi="Arial" w:cs="Arial"/>
                <w:b/>
                <w:bCs/>
                <w:sz w:val="24"/>
                <w:szCs w:val="24"/>
                <w:lang w:eastAsia="en-US"/>
              </w:rPr>
              <w:t>428</w:t>
            </w:r>
          </w:p>
        </w:tc>
        <w:tc>
          <w:tcPr>
            <w:tcW w:w="1914" w:type="dxa"/>
            <w:shd w:val="clear" w:color="auto" w:fill="auto"/>
            <w:vAlign w:val="center"/>
          </w:tcPr>
          <w:p w14:paraId="65E05469" w14:textId="64920395" w:rsidR="00813697" w:rsidRPr="00413BD6" w:rsidRDefault="00841554" w:rsidP="005123D3">
            <w:pPr>
              <w:adjustRightInd/>
              <w:spacing w:before="133"/>
              <w:ind w:right="188"/>
              <w:jc w:val="center"/>
              <w:rPr>
                <w:rFonts w:ascii="Arial" w:eastAsia="Calibri" w:hAnsi="Arial" w:cs="Arial"/>
                <w:b/>
                <w:bCs/>
                <w:sz w:val="24"/>
                <w:szCs w:val="24"/>
                <w:lang w:eastAsia="en-US"/>
              </w:rPr>
            </w:pPr>
            <w:r>
              <w:rPr>
                <w:rFonts w:ascii="Arial" w:eastAsia="Calibri" w:hAnsi="Arial" w:cs="Arial"/>
                <w:b/>
                <w:bCs/>
                <w:sz w:val="24"/>
                <w:szCs w:val="24"/>
                <w:lang w:eastAsia="en-US"/>
              </w:rPr>
              <w:t>702</w:t>
            </w:r>
          </w:p>
        </w:tc>
      </w:tr>
    </w:tbl>
    <w:p w14:paraId="7D09057D" w14:textId="77777777" w:rsidR="00813697" w:rsidRPr="004A3A44" w:rsidRDefault="00813697" w:rsidP="00813697">
      <w:pPr>
        <w:pStyle w:val="Normal0"/>
        <w:keepNext/>
        <w:keepLines/>
        <w:widowControl/>
        <w:rPr>
          <w:rFonts w:ascii="Arial" w:hAnsi="Arial" w:cs="Arial"/>
          <w:i/>
          <w:sz w:val="24"/>
          <w:szCs w:val="24"/>
        </w:rPr>
      </w:pPr>
      <w:r w:rsidRPr="004A3A44">
        <w:rPr>
          <w:rFonts w:ascii="Arial" w:hAnsi="Arial" w:cs="Arial"/>
          <w:i/>
          <w:sz w:val="24"/>
          <w:szCs w:val="24"/>
        </w:rPr>
        <w:t>AVH: Avukatlık Hizmetleri Sınıfı, GİH: Genel İdare Hizmetleri Sınıfı, SHS: Sağlık Hizmetleri ve Yardımcı Sağlık Hizmetleri Sınıfı, THS: Teknik Hizmetler Sınıfı, YHS: Yardımcı Hizmetler Sınıfı</w:t>
      </w:r>
    </w:p>
    <w:p w14:paraId="5E2478AE" w14:textId="77777777" w:rsidR="00813697" w:rsidRPr="004A3A44" w:rsidRDefault="00813697" w:rsidP="00813697">
      <w:pPr>
        <w:pStyle w:val="Normal0"/>
        <w:keepNext/>
        <w:keepLines/>
        <w:widowControl/>
        <w:rPr>
          <w:rFonts w:ascii="Arial" w:hAnsi="Arial" w:cs="Arial"/>
          <w:i/>
          <w:iCs/>
          <w:sz w:val="24"/>
          <w:szCs w:val="24"/>
        </w:rPr>
      </w:pPr>
      <w:r w:rsidRPr="004A3A44">
        <w:rPr>
          <w:rFonts w:ascii="Arial" w:hAnsi="Arial" w:cs="Arial"/>
          <w:i/>
          <w:sz w:val="24"/>
          <w:szCs w:val="24"/>
        </w:rPr>
        <w:t xml:space="preserve">Kaynak: </w:t>
      </w:r>
      <w:r w:rsidRPr="004A3A44">
        <w:rPr>
          <w:rFonts w:ascii="Arial" w:hAnsi="Arial" w:cs="Arial"/>
          <w:i/>
          <w:iCs/>
          <w:sz w:val="24"/>
          <w:szCs w:val="24"/>
        </w:rPr>
        <w:t>(Personel Bilgi ve Yönetim Sistemi-PBYS)</w:t>
      </w:r>
    </w:p>
    <w:p w14:paraId="3836972F" w14:textId="77777777" w:rsidR="00813697" w:rsidRPr="004A3A44" w:rsidRDefault="00813697" w:rsidP="00813697">
      <w:pPr>
        <w:pStyle w:val="Normal0"/>
        <w:rPr>
          <w:rFonts w:ascii="Arial" w:hAnsi="Arial" w:cs="Arial"/>
          <w:i/>
          <w:iCs/>
          <w:sz w:val="24"/>
          <w:szCs w:val="24"/>
        </w:rPr>
      </w:pPr>
      <w:r w:rsidRPr="004A3A44">
        <w:rPr>
          <w:rFonts w:ascii="Arial" w:hAnsi="Arial" w:cs="Arial"/>
          <w:i/>
          <w:iCs/>
          <w:sz w:val="24"/>
          <w:szCs w:val="24"/>
        </w:rPr>
        <w:t>* İlçelere göre dağılım Ek Tablolar (Tablo 11) içerisinde verilmektedir.</w:t>
      </w:r>
    </w:p>
    <w:p w14:paraId="2152B61A" w14:textId="77777777" w:rsidR="00813697" w:rsidRPr="00D35226" w:rsidRDefault="00813697" w:rsidP="00813697">
      <w:pPr>
        <w:pStyle w:val="Normal0"/>
        <w:keepNext/>
        <w:keepLines/>
        <w:widowControl/>
        <w:rPr>
          <w:rFonts w:ascii="Arial" w:hAnsi="Arial" w:cs="Arial"/>
          <w:i/>
          <w:iCs/>
          <w:sz w:val="24"/>
          <w:szCs w:val="24"/>
        </w:rPr>
      </w:pPr>
      <w:r w:rsidRPr="00D35226">
        <w:rPr>
          <w:rFonts w:ascii="Arial" w:hAnsi="Arial" w:cs="Arial"/>
          <w:i/>
          <w:iCs/>
          <w:sz w:val="24"/>
          <w:szCs w:val="24"/>
        </w:rPr>
        <w:t>.</w:t>
      </w:r>
    </w:p>
    <w:p w14:paraId="7D20B69E" w14:textId="77777777" w:rsidR="00813697" w:rsidRPr="00D35226" w:rsidRDefault="00813697" w:rsidP="00813697">
      <w:pPr>
        <w:spacing w:line="20" w:lineRule="atLeast"/>
        <w:rPr>
          <w:rFonts w:ascii="Arial" w:hAnsi="Arial" w:cs="Arial"/>
          <w:bCs/>
          <w:sz w:val="24"/>
          <w:szCs w:val="24"/>
        </w:rPr>
      </w:pPr>
      <w:r w:rsidRPr="00D35226">
        <w:rPr>
          <w:rFonts w:ascii="Arial" w:hAnsi="Arial" w:cs="Arial"/>
          <w:bCs/>
          <w:sz w:val="24"/>
          <w:szCs w:val="24"/>
        </w:rPr>
        <w:br w:type="page"/>
      </w:r>
    </w:p>
    <w:p w14:paraId="6B0ACDEC" w14:textId="77777777" w:rsidR="00813697" w:rsidRPr="00D35226" w:rsidRDefault="00813697" w:rsidP="00813697">
      <w:pPr>
        <w:pStyle w:val="Normal0"/>
        <w:keepNext/>
        <w:keepLines/>
        <w:widowControl/>
        <w:rPr>
          <w:rFonts w:ascii="Arial" w:hAnsi="Arial" w:cs="Arial"/>
          <w:bCs/>
          <w:sz w:val="24"/>
          <w:szCs w:val="24"/>
        </w:rPr>
        <w:sectPr w:rsidR="00813697" w:rsidRPr="00D35226" w:rsidSect="00C4084B">
          <w:pgSz w:w="11906" w:h="16838"/>
          <w:pgMar w:top="1418" w:right="1418" w:bottom="1418" w:left="1418" w:header="708" w:footer="708" w:gutter="0"/>
          <w:cols w:space="708"/>
          <w:docGrid w:linePitch="360"/>
        </w:sectPr>
      </w:pPr>
    </w:p>
    <w:p w14:paraId="188AC0C3" w14:textId="77777777" w:rsidR="00813697" w:rsidRPr="00D35226" w:rsidRDefault="00813697" w:rsidP="000F7B18">
      <w:pPr>
        <w:pStyle w:val="Balk3"/>
        <w:numPr>
          <w:ilvl w:val="0"/>
          <w:numId w:val="8"/>
        </w:numPr>
        <w:ind w:left="360"/>
        <w:rPr>
          <w:sz w:val="24"/>
          <w:szCs w:val="24"/>
        </w:rPr>
      </w:pPr>
      <w:bookmarkStart w:id="49" w:name="_Toc208488727"/>
      <w:bookmarkStart w:id="50" w:name="_Toc219987363"/>
      <w:r w:rsidRPr="00D35226">
        <w:rPr>
          <w:sz w:val="24"/>
          <w:szCs w:val="24"/>
        </w:rPr>
        <w:lastRenderedPageBreak/>
        <w:t>Yönetim ve İç Kontrol Sistemi</w:t>
      </w:r>
      <w:bookmarkEnd w:id="49"/>
      <w:bookmarkEnd w:id="50"/>
      <w:r w:rsidRPr="00D35226">
        <w:rPr>
          <w:sz w:val="24"/>
          <w:szCs w:val="24"/>
        </w:rPr>
        <w:t xml:space="preserve">  </w:t>
      </w:r>
    </w:p>
    <w:p w14:paraId="1E11AD38" w14:textId="0FD09F00" w:rsidR="00813697" w:rsidRPr="00D35226" w:rsidRDefault="00813697" w:rsidP="00813697">
      <w:pPr>
        <w:spacing w:before="60" w:after="60" w:line="276" w:lineRule="auto"/>
        <w:ind w:firstLine="360"/>
        <w:jc w:val="both"/>
        <w:rPr>
          <w:rFonts w:ascii="Arial" w:hAnsi="Arial" w:cs="Arial"/>
          <w:bCs/>
          <w:sz w:val="24"/>
          <w:szCs w:val="24"/>
        </w:rPr>
      </w:pPr>
      <w:r w:rsidRPr="00D35226">
        <w:rPr>
          <w:rFonts w:ascii="Arial" w:hAnsi="Arial" w:cs="Arial"/>
          <w:bCs/>
          <w:sz w:val="24"/>
          <w:szCs w:val="24"/>
        </w:rPr>
        <w:t xml:space="preserve">İç Kontrol Standartları Tebliği kapsamında, İç Kontrol Sisteminin oluşturulması, izlenmesi ve geliştirilmesi için yeni </w:t>
      </w:r>
      <w:r w:rsidRPr="00A372A3">
        <w:rPr>
          <w:rFonts w:ascii="Arial" w:hAnsi="Arial" w:cs="Arial"/>
          <w:bCs/>
          <w:sz w:val="24"/>
          <w:szCs w:val="24"/>
        </w:rPr>
        <w:t>birim risk ekibi</w:t>
      </w:r>
      <w:r w:rsidRPr="00D35226">
        <w:rPr>
          <w:rFonts w:ascii="Arial" w:hAnsi="Arial" w:cs="Arial"/>
          <w:bCs/>
          <w:sz w:val="24"/>
          <w:szCs w:val="24"/>
        </w:rPr>
        <w:t xml:space="preserve"> oluşturularak</w:t>
      </w:r>
      <w:r w:rsidR="005356E9">
        <w:rPr>
          <w:rFonts w:ascii="Arial" w:hAnsi="Arial" w:cs="Arial"/>
          <w:bCs/>
          <w:sz w:val="24"/>
          <w:szCs w:val="24"/>
        </w:rPr>
        <w:t>,</w:t>
      </w:r>
      <w:r w:rsidRPr="00D35226">
        <w:rPr>
          <w:rFonts w:ascii="Arial" w:hAnsi="Arial" w:cs="Arial"/>
          <w:bCs/>
          <w:sz w:val="24"/>
          <w:szCs w:val="24"/>
        </w:rPr>
        <w:t xml:space="preserve"> </w:t>
      </w:r>
      <w:r w:rsidRPr="00A372A3">
        <w:rPr>
          <w:rFonts w:ascii="Arial" w:hAnsi="Arial" w:cs="Arial"/>
          <w:bCs/>
          <w:sz w:val="24"/>
          <w:szCs w:val="24"/>
        </w:rPr>
        <w:t>Bakanlı</w:t>
      </w:r>
      <w:r>
        <w:rPr>
          <w:rFonts w:ascii="Arial" w:hAnsi="Arial" w:cs="Arial"/>
          <w:bCs/>
          <w:sz w:val="24"/>
          <w:szCs w:val="24"/>
        </w:rPr>
        <w:t>ğımız</w:t>
      </w:r>
      <w:r w:rsidRPr="00A372A3">
        <w:rPr>
          <w:rFonts w:ascii="Arial" w:hAnsi="Arial" w:cs="Arial"/>
          <w:bCs/>
          <w:sz w:val="24"/>
          <w:szCs w:val="24"/>
        </w:rPr>
        <w:t xml:space="preserve"> Strateji</w:t>
      </w:r>
      <w:r>
        <w:rPr>
          <w:rFonts w:ascii="Arial" w:hAnsi="Arial" w:cs="Arial"/>
          <w:bCs/>
          <w:sz w:val="24"/>
          <w:szCs w:val="24"/>
        </w:rPr>
        <w:t xml:space="preserve"> Geliştirme</w:t>
      </w:r>
      <w:r w:rsidRPr="00A372A3">
        <w:rPr>
          <w:rFonts w:ascii="Arial" w:hAnsi="Arial" w:cs="Arial"/>
          <w:bCs/>
          <w:sz w:val="24"/>
          <w:szCs w:val="24"/>
        </w:rPr>
        <w:t xml:space="preserve"> Başkanlığına</w:t>
      </w:r>
      <w:r w:rsidRPr="00D35226">
        <w:rPr>
          <w:rFonts w:ascii="Arial" w:hAnsi="Arial" w:cs="Arial"/>
          <w:bCs/>
          <w:sz w:val="24"/>
          <w:szCs w:val="24"/>
        </w:rPr>
        <w:t xml:space="preserve"> bildirilmiştir. Bakanlık Risk Eylem Planında belirlenen iyileştirme stratejilerinin belirlenen takvime g</w:t>
      </w:r>
      <w:r>
        <w:rPr>
          <w:rFonts w:ascii="Arial" w:hAnsi="Arial" w:cs="Arial"/>
          <w:bCs/>
          <w:sz w:val="24"/>
          <w:szCs w:val="24"/>
        </w:rPr>
        <w:t>öre uygun olarak 30 Haziran 2025 ve 1 Ekim 2025</w:t>
      </w:r>
      <w:r w:rsidRPr="00D35226">
        <w:rPr>
          <w:rFonts w:ascii="Arial" w:hAnsi="Arial" w:cs="Arial"/>
          <w:bCs/>
          <w:sz w:val="24"/>
          <w:szCs w:val="24"/>
        </w:rPr>
        <w:t xml:space="preserve"> tarihlerinde Bakanlığımızın “Birim Risklerinin Değerlendirilmesi” kısmına veri girişi yapılmış Bakanlık Risk </w:t>
      </w:r>
      <w:r w:rsidRPr="00A372A3">
        <w:rPr>
          <w:rFonts w:ascii="Arial" w:hAnsi="Arial" w:cs="Arial"/>
          <w:bCs/>
          <w:sz w:val="24"/>
          <w:szCs w:val="24"/>
        </w:rPr>
        <w:t>Yönetimi</w:t>
      </w:r>
      <w:r w:rsidRPr="00D35226">
        <w:rPr>
          <w:rFonts w:ascii="Arial" w:hAnsi="Arial" w:cs="Arial"/>
          <w:bCs/>
          <w:sz w:val="24"/>
          <w:szCs w:val="24"/>
        </w:rPr>
        <w:t xml:space="preserve"> Eylem Planına alınmayan riskler belirlenerek </w:t>
      </w:r>
      <w:r>
        <w:rPr>
          <w:rFonts w:ascii="Arial" w:hAnsi="Arial" w:cs="Arial"/>
          <w:bCs/>
          <w:sz w:val="24"/>
          <w:szCs w:val="24"/>
        </w:rPr>
        <w:t xml:space="preserve">İç Kontrol Sistemi’ne </w:t>
      </w:r>
      <w:r w:rsidRPr="00D35226">
        <w:rPr>
          <w:rFonts w:ascii="Arial" w:hAnsi="Arial" w:cs="Arial"/>
          <w:bCs/>
          <w:sz w:val="24"/>
          <w:szCs w:val="24"/>
        </w:rPr>
        <w:t>girişi yapılmıştır.</w:t>
      </w:r>
    </w:p>
    <w:p w14:paraId="272EEF8C" w14:textId="77777777" w:rsidR="00813697" w:rsidRPr="00D35226" w:rsidRDefault="00813697" w:rsidP="00813697">
      <w:pPr>
        <w:spacing w:before="60" w:after="60" w:line="276" w:lineRule="auto"/>
        <w:jc w:val="both"/>
        <w:rPr>
          <w:rFonts w:ascii="Arial" w:hAnsi="Arial" w:cs="Arial"/>
          <w:bCs/>
          <w:sz w:val="24"/>
          <w:szCs w:val="24"/>
        </w:rPr>
      </w:pPr>
    </w:p>
    <w:p w14:paraId="4EA89C29" w14:textId="6A5D0498" w:rsidR="00813697" w:rsidRPr="00D35226" w:rsidRDefault="00813697" w:rsidP="001A3A05">
      <w:pPr>
        <w:pStyle w:val="ListeParagraf"/>
        <w:numPr>
          <w:ilvl w:val="0"/>
          <w:numId w:val="18"/>
        </w:numPr>
        <w:spacing w:before="60" w:after="60"/>
        <w:jc w:val="both"/>
        <w:rPr>
          <w:rFonts w:ascii="Arial" w:hAnsi="Arial" w:cs="Arial"/>
          <w:bCs/>
          <w:sz w:val="24"/>
          <w:szCs w:val="24"/>
        </w:rPr>
      </w:pPr>
      <w:r w:rsidRPr="00D35226">
        <w:rPr>
          <w:rFonts w:ascii="Arial" w:hAnsi="Arial" w:cs="Arial"/>
          <w:bCs/>
          <w:sz w:val="24"/>
          <w:szCs w:val="24"/>
        </w:rPr>
        <w:t xml:space="preserve">İl Müdürlüğümüzde </w:t>
      </w:r>
      <w:r>
        <w:rPr>
          <w:rFonts w:ascii="Arial" w:hAnsi="Arial" w:cs="Arial"/>
          <w:bCs/>
          <w:sz w:val="24"/>
          <w:szCs w:val="24"/>
          <w:lang w:val="tr-TR"/>
        </w:rPr>
        <w:t>2025</w:t>
      </w:r>
      <w:r w:rsidRPr="00D35226">
        <w:rPr>
          <w:rFonts w:ascii="Arial" w:hAnsi="Arial" w:cs="Arial"/>
          <w:bCs/>
          <w:sz w:val="24"/>
          <w:szCs w:val="24"/>
        </w:rPr>
        <w:t xml:space="preserve"> </w:t>
      </w:r>
      <w:r w:rsidRPr="00413BD6">
        <w:rPr>
          <w:rFonts w:ascii="Arial" w:hAnsi="Arial" w:cs="Arial"/>
          <w:bCs/>
          <w:sz w:val="24"/>
          <w:szCs w:val="24"/>
        </w:rPr>
        <w:t xml:space="preserve">yılında </w:t>
      </w:r>
      <w:r w:rsidRPr="00413BD6">
        <w:rPr>
          <w:rFonts w:ascii="Arial" w:hAnsi="Arial" w:cs="Arial"/>
          <w:bCs/>
          <w:sz w:val="24"/>
          <w:szCs w:val="24"/>
          <w:lang w:val="tr-TR"/>
        </w:rPr>
        <w:t xml:space="preserve"> </w:t>
      </w:r>
      <w:r w:rsidR="005356E9">
        <w:rPr>
          <w:rFonts w:ascii="Arial" w:hAnsi="Arial" w:cs="Arial"/>
          <w:bCs/>
          <w:sz w:val="24"/>
          <w:szCs w:val="24"/>
          <w:lang w:val="tr-TR"/>
        </w:rPr>
        <w:t xml:space="preserve">2 adet </w:t>
      </w:r>
      <w:r w:rsidRPr="00413BD6">
        <w:rPr>
          <w:rFonts w:ascii="Arial" w:hAnsi="Arial" w:cs="Arial"/>
          <w:bCs/>
          <w:sz w:val="24"/>
          <w:szCs w:val="24"/>
        </w:rPr>
        <w:t>risk</w:t>
      </w:r>
      <w:r w:rsidRPr="00D35226">
        <w:rPr>
          <w:rFonts w:ascii="Arial" w:hAnsi="Arial" w:cs="Arial"/>
          <w:bCs/>
          <w:sz w:val="24"/>
          <w:szCs w:val="24"/>
        </w:rPr>
        <w:t xml:space="preserve"> mevcut olup</w:t>
      </w:r>
      <w:r w:rsidR="005356E9">
        <w:rPr>
          <w:rFonts w:ascii="Arial" w:hAnsi="Arial" w:cs="Arial"/>
          <w:bCs/>
          <w:sz w:val="24"/>
          <w:szCs w:val="24"/>
          <w:lang w:val="tr-TR"/>
        </w:rPr>
        <w:t>,</w:t>
      </w:r>
      <w:r w:rsidRPr="00D35226">
        <w:rPr>
          <w:rFonts w:ascii="Arial" w:hAnsi="Arial" w:cs="Arial"/>
          <w:bCs/>
          <w:sz w:val="24"/>
          <w:szCs w:val="24"/>
        </w:rPr>
        <w:t xml:space="preserve"> </w:t>
      </w:r>
      <w:r>
        <w:rPr>
          <w:rFonts w:ascii="Arial" w:hAnsi="Arial" w:cs="Arial"/>
          <w:bCs/>
          <w:sz w:val="24"/>
          <w:szCs w:val="24"/>
          <w:lang w:val="tr-TR"/>
        </w:rPr>
        <w:t>2</w:t>
      </w:r>
      <w:r w:rsidRPr="00D35226">
        <w:rPr>
          <w:rFonts w:ascii="Arial" w:hAnsi="Arial" w:cs="Arial"/>
          <w:bCs/>
          <w:sz w:val="24"/>
          <w:szCs w:val="24"/>
        </w:rPr>
        <w:t xml:space="preserve"> riskte iyileştirme yapılmıştır</w:t>
      </w:r>
      <w:r w:rsidRPr="00D35226">
        <w:rPr>
          <w:rFonts w:ascii="Arial" w:hAnsi="Arial" w:cs="Arial"/>
          <w:bCs/>
          <w:sz w:val="24"/>
          <w:szCs w:val="24"/>
          <w:lang w:val="tr-TR"/>
        </w:rPr>
        <w:t xml:space="preserve">. </w:t>
      </w:r>
    </w:p>
    <w:p w14:paraId="357BA39E" w14:textId="08FE8DF8" w:rsidR="00813697" w:rsidRPr="00D35226" w:rsidRDefault="005356E9" w:rsidP="001A3A05">
      <w:pPr>
        <w:pStyle w:val="ListeParagraf"/>
        <w:numPr>
          <w:ilvl w:val="0"/>
          <w:numId w:val="18"/>
        </w:numPr>
        <w:spacing w:before="60" w:after="60"/>
        <w:jc w:val="both"/>
        <w:rPr>
          <w:rFonts w:ascii="Arial" w:hAnsi="Arial" w:cs="Arial"/>
          <w:bCs/>
          <w:sz w:val="24"/>
          <w:szCs w:val="24"/>
        </w:rPr>
      </w:pPr>
      <w:r>
        <w:rPr>
          <w:rFonts w:ascii="Arial" w:hAnsi="Arial" w:cs="Arial"/>
          <w:bCs/>
          <w:sz w:val="24"/>
          <w:szCs w:val="24"/>
          <w:lang w:val="tr-TR"/>
        </w:rPr>
        <w:t xml:space="preserve">1- </w:t>
      </w:r>
      <w:r w:rsidR="00813697" w:rsidRPr="00D35226">
        <w:rPr>
          <w:rFonts w:ascii="Arial" w:hAnsi="Arial" w:cs="Arial"/>
          <w:bCs/>
          <w:sz w:val="24"/>
          <w:szCs w:val="24"/>
        </w:rPr>
        <w:t>Kamu İç Kontrol Standartlarına Uyum Eylem Planı</w:t>
      </w:r>
      <w:r w:rsidR="00813697" w:rsidRPr="00D35226">
        <w:rPr>
          <w:rFonts w:ascii="Arial" w:hAnsi="Arial" w:cs="Arial"/>
          <w:bCs/>
          <w:sz w:val="24"/>
          <w:szCs w:val="24"/>
          <w:lang w:val="tr-TR"/>
        </w:rPr>
        <w:t>n</w:t>
      </w:r>
      <w:r w:rsidR="001E6769">
        <w:rPr>
          <w:rFonts w:ascii="Arial" w:hAnsi="Arial" w:cs="Arial"/>
          <w:bCs/>
          <w:sz w:val="24"/>
          <w:szCs w:val="24"/>
          <w:lang w:val="tr-TR"/>
        </w:rPr>
        <w:t xml:space="preserve"> </w:t>
      </w:r>
      <w:r w:rsidR="00813697" w:rsidRPr="00D35226">
        <w:rPr>
          <w:rFonts w:ascii="Arial" w:hAnsi="Arial" w:cs="Arial"/>
          <w:bCs/>
          <w:sz w:val="24"/>
          <w:szCs w:val="24"/>
          <w:lang w:val="tr-TR"/>
        </w:rPr>
        <w:t xml:space="preserve">da yer </w:t>
      </w:r>
      <w:r w:rsidR="001E6769" w:rsidRPr="00D35226">
        <w:rPr>
          <w:rFonts w:ascii="Arial" w:hAnsi="Arial" w:cs="Arial"/>
          <w:bCs/>
          <w:sz w:val="24"/>
          <w:szCs w:val="24"/>
          <w:lang w:val="tr-TR"/>
        </w:rPr>
        <w:t>alan eylemlerden</w:t>
      </w:r>
      <w:r>
        <w:rPr>
          <w:rFonts w:ascii="Arial" w:hAnsi="Arial" w:cs="Arial"/>
          <w:bCs/>
          <w:sz w:val="24"/>
          <w:szCs w:val="24"/>
          <w:lang w:val="tr-TR"/>
        </w:rPr>
        <w:t xml:space="preserve"> uyum sağlanmıştır. Haziran ve A</w:t>
      </w:r>
      <w:r w:rsidR="00813697" w:rsidRPr="00D35226">
        <w:rPr>
          <w:rFonts w:ascii="Arial" w:hAnsi="Arial" w:cs="Arial"/>
          <w:bCs/>
          <w:sz w:val="24"/>
          <w:szCs w:val="24"/>
          <w:lang w:val="tr-TR"/>
        </w:rPr>
        <w:t xml:space="preserve">ralık aylarında </w:t>
      </w:r>
      <w:r w:rsidR="00813697" w:rsidRPr="00D35226">
        <w:rPr>
          <w:rFonts w:ascii="Arial" w:hAnsi="Arial" w:cs="Arial"/>
          <w:bCs/>
          <w:sz w:val="24"/>
          <w:szCs w:val="24"/>
        </w:rPr>
        <w:t>Uyum Eylem</w:t>
      </w:r>
      <w:r w:rsidR="00813697" w:rsidRPr="00D35226">
        <w:rPr>
          <w:rFonts w:ascii="Arial" w:hAnsi="Arial" w:cs="Arial"/>
          <w:bCs/>
          <w:sz w:val="24"/>
          <w:szCs w:val="24"/>
          <w:lang w:val="tr-TR"/>
        </w:rPr>
        <w:t xml:space="preserve"> Planın uygulama sonuçlarının </w:t>
      </w:r>
      <w:r w:rsidR="00813697" w:rsidRPr="00D35226">
        <w:rPr>
          <w:rFonts w:ascii="Arial" w:hAnsi="Arial" w:cs="Arial"/>
          <w:bCs/>
          <w:sz w:val="24"/>
          <w:szCs w:val="24"/>
        </w:rPr>
        <w:t xml:space="preserve">izlenmesi yapılarak </w:t>
      </w:r>
      <w:r w:rsidR="00813697" w:rsidRPr="00D35226">
        <w:rPr>
          <w:rFonts w:ascii="Arial" w:hAnsi="Arial" w:cs="Arial"/>
          <w:bCs/>
          <w:sz w:val="24"/>
          <w:szCs w:val="24"/>
          <w:lang w:val="tr-TR"/>
        </w:rPr>
        <w:t>Strateji Geliştirme Başkanlığına raporlanmıştır.</w:t>
      </w:r>
      <w:r w:rsidR="00813697" w:rsidRPr="00D35226">
        <w:rPr>
          <w:rFonts w:ascii="Arial" w:hAnsi="Arial" w:cs="Arial"/>
          <w:bCs/>
          <w:sz w:val="24"/>
          <w:szCs w:val="24"/>
        </w:rPr>
        <w:t xml:space="preserve">  </w:t>
      </w:r>
    </w:p>
    <w:p w14:paraId="6340AC41" w14:textId="724B5CA7" w:rsidR="00813697" w:rsidRPr="00D35226" w:rsidRDefault="005356E9" w:rsidP="001A3A05">
      <w:pPr>
        <w:pStyle w:val="ListeParagraf"/>
        <w:numPr>
          <w:ilvl w:val="0"/>
          <w:numId w:val="18"/>
        </w:numPr>
        <w:spacing w:before="60" w:after="60"/>
        <w:jc w:val="both"/>
        <w:rPr>
          <w:rFonts w:ascii="Arial" w:hAnsi="Arial" w:cs="Arial"/>
          <w:bCs/>
          <w:sz w:val="24"/>
          <w:szCs w:val="24"/>
        </w:rPr>
      </w:pPr>
      <w:r>
        <w:rPr>
          <w:rFonts w:ascii="Arial" w:hAnsi="Arial" w:cs="Arial"/>
          <w:bCs/>
          <w:sz w:val="24"/>
          <w:szCs w:val="24"/>
          <w:lang w:val="tr-TR"/>
        </w:rPr>
        <w:t>Haziran ve A</w:t>
      </w:r>
      <w:r w:rsidR="00813697" w:rsidRPr="00D35226">
        <w:rPr>
          <w:rFonts w:ascii="Arial" w:hAnsi="Arial" w:cs="Arial"/>
          <w:bCs/>
          <w:sz w:val="24"/>
          <w:szCs w:val="24"/>
          <w:lang w:val="tr-TR"/>
        </w:rPr>
        <w:t>ralık aylarında İç Kontrol Sistemi Soru Formu doldurularak Strateji Geliştirme Başkanlığına gönderilmiştir.</w:t>
      </w:r>
      <w:r w:rsidR="00813697" w:rsidRPr="00D35226">
        <w:rPr>
          <w:rFonts w:ascii="Arial" w:hAnsi="Arial" w:cs="Arial"/>
          <w:bCs/>
          <w:sz w:val="24"/>
          <w:szCs w:val="24"/>
        </w:rPr>
        <w:t xml:space="preserve">  </w:t>
      </w:r>
      <w:r w:rsidR="00813697" w:rsidRPr="00D35226">
        <w:rPr>
          <w:rFonts w:ascii="Arial" w:hAnsi="Arial" w:cs="Arial"/>
          <w:bCs/>
          <w:sz w:val="24"/>
          <w:szCs w:val="24"/>
          <w:lang w:val="tr-TR"/>
        </w:rPr>
        <w:t xml:space="preserve"> </w:t>
      </w:r>
    </w:p>
    <w:p w14:paraId="431D1ADF" w14:textId="2E36C58A" w:rsidR="00813697" w:rsidRPr="00D35226" w:rsidRDefault="005356E9" w:rsidP="001A3A05">
      <w:pPr>
        <w:pStyle w:val="ListeParagraf"/>
        <w:numPr>
          <w:ilvl w:val="0"/>
          <w:numId w:val="18"/>
        </w:numPr>
        <w:spacing w:before="60" w:after="60"/>
        <w:jc w:val="both"/>
        <w:rPr>
          <w:rFonts w:ascii="Arial" w:hAnsi="Arial" w:cs="Arial"/>
          <w:bCs/>
          <w:sz w:val="24"/>
          <w:szCs w:val="24"/>
        </w:rPr>
      </w:pPr>
      <w:r>
        <w:rPr>
          <w:rFonts w:ascii="Arial" w:hAnsi="Arial" w:cs="Arial"/>
          <w:bCs/>
          <w:sz w:val="24"/>
          <w:szCs w:val="24"/>
          <w:lang w:val="tr-TR"/>
        </w:rPr>
        <w:t>2-</w:t>
      </w:r>
      <w:r w:rsidR="00813697" w:rsidRPr="00D35226">
        <w:rPr>
          <w:rFonts w:ascii="Arial" w:hAnsi="Arial" w:cs="Arial"/>
          <w:bCs/>
          <w:sz w:val="24"/>
          <w:szCs w:val="24"/>
        </w:rPr>
        <w:t>Personel görev tanımları</w:t>
      </w:r>
      <w:r w:rsidR="00813697" w:rsidRPr="00D35226">
        <w:rPr>
          <w:rFonts w:ascii="Arial" w:hAnsi="Arial" w:cs="Arial"/>
          <w:bCs/>
          <w:sz w:val="24"/>
          <w:szCs w:val="24"/>
          <w:lang w:val="tr-TR"/>
        </w:rPr>
        <w:t xml:space="preserve">na ilişkin </w:t>
      </w:r>
      <w:r>
        <w:rPr>
          <w:rFonts w:ascii="Arial" w:hAnsi="Arial" w:cs="Arial"/>
          <w:bCs/>
          <w:sz w:val="24"/>
          <w:szCs w:val="24"/>
        </w:rPr>
        <w:t>revizyon</w:t>
      </w:r>
      <w:r w:rsidR="00813697" w:rsidRPr="00D35226">
        <w:rPr>
          <w:rFonts w:ascii="Arial" w:hAnsi="Arial" w:cs="Arial"/>
          <w:bCs/>
          <w:sz w:val="24"/>
          <w:szCs w:val="24"/>
        </w:rPr>
        <w:t xml:space="preserve"> yapılm</w:t>
      </w:r>
      <w:r w:rsidR="00813697" w:rsidRPr="00D35226">
        <w:rPr>
          <w:rFonts w:ascii="Arial" w:hAnsi="Arial" w:cs="Arial"/>
          <w:bCs/>
          <w:sz w:val="24"/>
          <w:szCs w:val="24"/>
          <w:lang w:val="tr-TR"/>
        </w:rPr>
        <w:t>ıştır</w:t>
      </w:r>
      <w:r w:rsidR="00813697" w:rsidRPr="00D35226">
        <w:rPr>
          <w:rFonts w:ascii="Arial" w:hAnsi="Arial" w:cs="Arial"/>
          <w:bCs/>
          <w:sz w:val="24"/>
          <w:szCs w:val="24"/>
        </w:rPr>
        <w:t>.</w:t>
      </w:r>
    </w:p>
    <w:p w14:paraId="4E9CAE02" w14:textId="3C3FEB8A" w:rsidR="00813697" w:rsidRPr="00D35226" w:rsidRDefault="00813697" w:rsidP="001A3A05">
      <w:pPr>
        <w:pStyle w:val="ListeParagraf"/>
        <w:numPr>
          <w:ilvl w:val="0"/>
          <w:numId w:val="18"/>
        </w:numPr>
        <w:spacing w:before="60" w:after="60"/>
        <w:jc w:val="both"/>
        <w:rPr>
          <w:rFonts w:ascii="Arial" w:hAnsi="Arial" w:cs="Arial"/>
          <w:bCs/>
          <w:sz w:val="24"/>
          <w:szCs w:val="24"/>
        </w:rPr>
      </w:pPr>
      <w:r w:rsidRPr="00D35226">
        <w:rPr>
          <w:rFonts w:ascii="Arial" w:hAnsi="Arial" w:cs="Arial"/>
          <w:bCs/>
          <w:sz w:val="24"/>
          <w:szCs w:val="24"/>
        </w:rPr>
        <w:t xml:space="preserve">İl Müdürlüğümüzde </w:t>
      </w:r>
      <w:r w:rsidRPr="00D35226">
        <w:rPr>
          <w:rFonts w:ascii="Arial" w:hAnsi="Arial" w:cs="Arial"/>
          <w:bCs/>
          <w:sz w:val="24"/>
          <w:szCs w:val="24"/>
          <w:lang w:val="tr-TR"/>
        </w:rPr>
        <w:t>202</w:t>
      </w:r>
      <w:r>
        <w:rPr>
          <w:rFonts w:ascii="Arial" w:hAnsi="Arial" w:cs="Arial"/>
          <w:bCs/>
          <w:sz w:val="24"/>
          <w:szCs w:val="24"/>
          <w:lang w:val="tr-TR"/>
        </w:rPr>
        <w:t>5</w:t>
      </w:r>
      <w:r w:rsidRPr="00D35226">
        <w:rPr>
          <w:rFonts w:ascii="Arial" w:hAnsi="Arial" w:cs="Arial"/>
          <w:bCs/>
          <w:sz w:val="24"/>
          <w:szCs w:val="24"/>
          <w:lang w:val="tr-TR"/>
        </w:rPr>
        <w:t xml:space="preserve"> </w:t>
      </w:r>
      <w:r w:rsidRPr="00D35226">
        <w:rPr>
          <w:rFonts w:ascii="Arial" w:hAnsi="Arial" w:cs="Arial"/>
          <w:bCs/>
          <w:sz w:val="24"/>
          <w:szCs w:val="24"/>
        </w:rPr>
        <w:t>Yılında denetim</w:t>
      </w:r>
      <w:r w:rsidR="005356E9">
        <w:rPr>
          <w:rFonts w:ascii="Arial" w:hAnsi="Arial" w:cs="Arial"/>
          <w:bCs/>
          <w:sz w:val="24"/>
          <w:szCs w:val="24"/>
          <w:lang w:val="tr-TR"/>
        </w:rPr>
        <w:t>ler</w:t>
      </w:r>
      <w:r w:rsidRPr="00D35226">
        <w:rPr>
          <w:rFonts w:ascii="Arial" w:hAnsi="Arial" w:cs="Arial"/>
          <w:bCs/>
          <w:sz w:val="24"/>
          <w:szCs w:val="24"/>
        </w:rPr>
        <w:t xml:space="preserve"> gerçekleştirilmiş olup</w:t>
      </w:r>
      <w:r w:rsidR="005356E9">
        <w:rPr>
          <w:rFonts w:ascii="Arial" w:hAnsi="Arial" w:cs="Arial"/>
          <w:bCs/>
          <w:sz w:val="24"/>
          <w:szCs w:val="24"/>
          <w:lang w:val="tr-TR"/>
        </w:rPr>
        <w:t>,</w:t>
      </w:r>
      <w:r w:rsidRPr="00D35226">
        <w:rPr>
          <w:rFonts w:ascii="Arial" w:hAnsi="Arial" w:cs="Arial"/>
          <w:bCs/>
          <w:sz w:val="24"/>
          <w:szCs w:val="24"/>
        </w:rPr>
        <w:t xml:space="preserve"> denetim sonucunda </w:t>
      </w:r>
      <w:r w:rsidRPr="00D35226">
        <w:rPr>
          <w:rFonts w:ascii="Arial" w:hAnsi="Arial" w:cs="Arial"/>
          <w:bCs/>
          <w:sz w:val="24"/>
          <w:szCs w:val="24"/>
          <w:lang w:val="tr-TR"/>
        </w:rPr>
        <w:t>iç kontrol birimince yapılan faaliyetler tespit edilmiş ve herhangi bir tavsiyede bulunulmamıştır.</w:t>
      </w:r>
    </w:p>
    <w:p w14:paraId="6BCC6A20" w14:textId="77777777" w:rsidR="00813697" w:rsidRPr="00D35226" w:rsidRDefault="00813697" w:rsidP="00813697">
      <w:pPr>
        <w:spacing w:before="60" w:after="60"/>
        <w:jc w:val="both"/>
        <w:rPr>
          <w:rFonts w:ascii="Arial" w:hAnsi="Arial" w:cs="Arial"/>
          <w:bCs/>
          <w:sz w:val="24"/>
          <w:szCs w:val="24"/>
        </w:rPr>
      </w:pPr>
      <w:r w:rsidRPr="00D35226">
        <w:rPr>
          <w:rFonts w:ascii="Arial" w:hAnsi="Arial" w:cs="Arial"/>
          <w:bCs/>
          <w:sz w:val="24"/>
          <w:szCs w:val="24"/>
        </w:rPr>
        <w:t xml:space="preserve">İç Kontrol Sistemi Değerlendirme Raporu Strateji Geliştirme Başkanlığına gönderilmiştir </w:t>
      </w:r>
    </w:p>
    <w:p w14:paraId="5915D28E" w14:textId="77777777" w:rsidR="00E70118" w:rsidRPr="00472BBD" w:rsidRDefault="00E70118" w:rsidP="001511A2">
      <w:pPr>
        <w:pStyle w:val="Normal0"/>
        <w:keepNext/>
        <w:keepLines/>
        <w:widowControl/>
        <w:rPr>
          <w:rFonts w:ascii="Arial" w:hAnsi="Arial" w:cs="Arial"/>
          <w:bCs/>
          <w:sz w:val="24"/>
          <w:szCs w:val="24"/>
        </w:rPr>
        <w:sectPr w:rsidR="00E70118" w:rsidRPr="00472BBD" w:rsidSect="00C4084B">
          <w:footerReference w:type="default" r:id="rId18"/>
          <w:pgSz w:w="11906" w:h="16838"/>
          <w:pgMar w:top="1418" w:right="1418" w:bottom="1418" w:left="1418" w:header="708" w:footer="708" w:gutter="0"/>
          <w:cols w:space="708"/>
          <w:docGrid w:linePitch="360"/>
        </w:sectPr>
      </w:pPr>
    </w:p>
    <w:p w14:paraId="213A1EA3" w14:textId="7BF59180" w:rsidR="006712FD" w:rsidRPr="00CC59F2" w:rsidRDefault="006712FD" w:rsidP="00CC59F2">
      <w:pPr>
        <w:tabs>
          <w:tab w:val="left" w:pos="900"/>
          <w:tab w:val="left" w:pos="9781"/>
          <w:tab w:val="left" w:pos="9923"/>
        </w:tabs>
        <w:spacing w:before="120" w:after="120" w:line="23" w:lineRule="atLeast"/>
        <w:jc w:val="both"/>
        <w:rPr>
          <w:rFonts w:ascii="Arial" w:eastAsiaTheme="minorHAnsi" w:hAnsi="Arial" w:cs="Arial"/>
          <w:sz w:val="24"/>
          <w:szCs w:val="24"/>
        </w:rPr>
      </w:pPr>
    </w:p>
    <w:p w14:paraId="5C761719" w14:textId="44FFBB82" w:rsidR="006712FD" w:rsidRPr="00CC59F2" w:rsidRDefault="006712FD" w:rsidP="00CC59F2">
      <w:pPr>
        <w:tabs>
          <w:tab w:val="left" w:pos="900"/>
          <w:tab w:val="left" w:pos="9781"/>
          <w:tab w:val="left" w:pos="9923"/>
        </w:tabs>
        <w:spacing w:before="120" w:after="120" w:line="23" w:lineRule="atLeast"/>
        <w:jc w:val="both"/>
        <w:rPr>
          <w:rFonts w:ascii="Arial" w:eastAsiaTheme="minorHAnsi" w:hAnsi="Arial" w:cs="Arial"/>
          <w:sz w:val="24"/>
          <w:szCs w:val="24"/>
        </w:rPr>
      </w:pPr>
    </w:p>
    <w:p w14:paraId="5B20AC60" w14:textId="241F0CDB" w:rsidR="006712FD" w:rsidRPr="00CC59F2" w:rsidRDefault="006712FD" w:rsidP="00CC59F2">
      <w:pPr>
        <w:tabs>
          <w:tab w:val="left" w:pos="900"/>
          <w:tab w:val="left" w:pos="9781"/>
          <w:tab w:val="left" w:pos="9923"/>
        </w:tabs>
        <w:spacing w:before="120" w:after="120" w:line="23" w:lineRule="atLeast"/>
        <w:jc w:val="both"/>
        <w:rPr>
          <w:rFonts w:ascii="Arial" w:eastAsiaTheme="minorHAnsi" w:hAnsi="Arial" w:cs="Arial"/>
          <w:sz w:val="24"/>
          <w:szCs w:val="24"/>
        </w:rPr>
      </w:pPr>
    </w:p>
    <w:p w14:paraId="7F08311B" w14:textId="014C0D93" w:rsidR="006712FD" w:rsidRPr="00CC59F2" w:rsidRDefault="006712FD" w:rsidP="00CC59F2">
      <w:pPr>
        <w:tabs>
          <w:tab w:val="left" w:pos="900"/>
          <w:tab w:val="left" w:pos="9781"/>
          <w:tab w:val="left" w:pos="9923"/>
        </w:tabs>
        <w:spacing w:before="120" w:after="120" w:line="23" w:lineRule="atLeast"/>
        <w:jc w:val="both"/>
        <w:rPr>
          <w:rFonts w:ascii="Arial" w:eastAsiaTheme="minorHAnsi" w:hAnsi="Arial" w:cs="Arial"/>
          <w:sz w:val="24"/>
          <w:szCs w:val="24"/>
        </w:rPr>
      </w:pPr>
    </w:p>
    <w:p w14:paraId="4F7A0715" w14:textId="1C95B302" w:rsidR="006712FD" w:rsidRPr="00CC59F2" w:rsidRDefault="006712FD" w:rsidP="00CC59F2">
      <w:pPr>
        <w:tabs>
          <w:tab w:val="left" w:pos="900"/>
          <w:tab w:val="left" w:pos="9781"/>
          <w:tab w:val="left" w:pos="9923"/>
        </w:tabs>
        <w:spacing w:before="120" w:after="120" w:line="23" w:lineRule="atLeast"/>
        <w:jc w:val="both"/>
        <w:rPr>
          <w:rFonts w:ascii="Arial" w:eastAsiaTheme="minorHAnsi" w:hAnsi="Arial" w:cs="Arial"/>
          <w:sz w:val="24"/>
          <w:szCs w:val="24"/>
        </w:rPr>
      </w:pPr>
    </w:p>
    <w:p w14:paraId="07136BA6" w14:textId="4C1ED6AB" w:rsidR="006712FD" w:rsidRPr="00CC59F2" w:rsidRDefault="006712FD" w:rsidP="00CC59F2">
      <w:pPr>
        <w:tabs>
          <w:tab w:val="left" w:pos="900"/>
          <w:tab w:val="left" w:pos="9781"/>
          <w:tab w:val="left" w:pos="9923"/>
        </w:tabs>
        <w:spacing w:before="120" w:after="120" w:line="23" w:lineRule="atLeast"/>
        <w:jc w:val="both"/>
        <w:rPr>
          <w:rFonts w:ascii="Arial" w:eastAsiaTheme="minorHAnsi" w:hAnsi="Arial" w:cs="Arial"/>
          <w:sz w:val="24"/>
          <w:szCs w:val="24"/>
        </w:rPr>
      </w:pPr>
    </w:p>
    <w:p w14:paraId="44C4759F" w14:textId="1B2846FA" w:rsidR="006712FD" w:rsidRPr="00CC59F2" w:rsidRDefault="006712FD" w:rsidP="00CC59F2">
      <w:pPr>
        <w:tabs>
          <w:tab w:val="left" w:pos="900"/>
          <w:tab w:val="left" w:pos="9781"/>
          <w:tab w:val="left" w:pos="9923"/>
        </w:tabs>
        <w:spacing w:before="120" w:after="120" w:line="23" w:lineRule="atLeast"/>
        <w:jc w:val="both"/>
        <w:rPr>
          <w:rFonts w:ascii="Arial" w:eastAsiaTheme="minorHAnsi" w:hAnsi="Arial" w:cs="Arial"/>
          <w:sz w:val="24"/>
          <w:szCs w:val="24"/>
        </w:rPr>
      </w:pPr>
    </w:p>
    <w:p w14:paraId="3D21977B" w14:textId="54695A92" w:rsidR="006712FD" w:rsidRPr="00CC59F2" w:rsidRDefault="006712FD" w:rsidP="00CC59F2">
      <w:pPr>
        <w:tabs>
          <w:tab w:val="left" w:pos="900"/>
          <w:tab w:val="left" w:pos="9781"/>
          <w:tab w:val="left" w:pos="9923"/>
        </w:tabs>
        <w:spacing w:before="120" w:after="120" w:line="23" w:lineRule="atLeast"/>
        <w:jc w:val="both"/>
        <w:rPr>
          <w:rFonts w:ascii="Arial" w:eastAsiaTheme="minorHAnsi" w:hAnsi="Arial" w:cs="Arial"/>
          <w:sz w:val="24"/>
          <w:szCs w:val="24"/>
        </w:rPr>
      </w:pPr>
    </w:p>
    <w:p w14:paraId="0C737B1A" w14:textId="006727C8" w:rsidR="006712FD" w:rsidRPr="00CC59F2" w:rsidRDefault="006712FD" w:rsidP="00CC59F2">
      <w:pPr>
        <w:tabs>
          <w:tab w:val="left" w:pos="900"/>
          <w:tab w:val="left" w:pos="9781"/>
          <w:tab w:val="left" w:pos="9923"/>
        </w:tabs>
        <w:spacing w:before="120" w:after="120" w:line="23" w:lineRule="atLeast"/>
        <w:jc w:val="both"/>
        <w:rPr>
          <w:rFonts w:ascii="Arial" w:eastAsiaTheme="minorHAnsi" w:hAnsi="Arial" w:cs="Arial"/>
          <w:sz w:val="24"/>
          <w:szCs w:val="24"/>
        </w:rPr>
      </w:pPr>
    </w:p>
    <w:p w14:paraId="32818E95" w14:textId="18BF12A8" w:rsidR="006712FD" w:rsidRPr="00CC59F2" w:rsidRDefault="006712FD" w:rsidP="00CC59F2">
      <w:pPr>
        <w:tabs>
          <w:tab w:val="left" w:pos="900"/>
          <w:tab w:val="left" w:pos="9781"/>
          <w:tab w:val="left" w:pos="9923"/>
        </w:tabs>
        <w:spacing w:before="120" w:after="120" w:line="23" w:lineRule="atLeast"/>
        <w:jc w:val="both"/>
        <w:rPr>
          <w:rFonts w:ascii="Arial" w:eastAsiaTheme="minorHAnsi" w:hAnsi="Arial" w:cs="Arial"/>
          <w:sz w:val="24"/>
          <w:szCs w:val="24"/>
        </w:rPr>
      </w:pPr>
    </w:p>
    <w:p w14:paraId="406C78E2" w14:textId="54B01A3F" w:rsidR="006712FD" w:rsidRDefault="006712FD" w:rsidP="00CC59F2">
      <w:pPr>
        <w:tabs>
          <w:tab w:val="left" w:pos="900"/>
          <w:tab w:val="left" w:pos="9781"/>
          <w:tab w:val="left" w:pos="9923"/>
        </w:tabs>
        <w:spacing w:before="120" w:after="120" w:line="23" w:lineRule="atLeast"/>
        <w:jc w:val="both"/>
        <w:rPr>
          <w:rFonts w:ascii="Arial" w:eastAsiaTheme="minorHAnsi" w:hAnsi="Arial" w:cs="Arial"/>
          <w:sz w:val="24"/>
          <w:szCs w:val="24"/>
        </w:rPr>
      </w:pPr>
    </w:p>
    <w:p w14:paraId="02EBC02D" w14:textId="77777777" w:rsidR="00CC59F2" w:rsidRPr="00CC59F2" w:rsidRDefault="00CC59F2" w:rsidP="00CC59F2">
      <w:pPr>
        <w:tabs>
          <w:tab w:val="left" w:pos="900"/>
          <w:tab w:val="left" w:pos="9781"/>
          <w:tab w:val="left" w:pos="9923"/>
        </w:tabs>
        <w:spacing w:before="120" w:after="120" w:line="23" w:lineRule="atLeast"/>
        <w:jc w:val="both"/>
        <w:rPr>
          <w:rFonts w:ascii="Arial" w:eastAsiaTheme="minorHAnsi" w:hAnsi="Arial" w:cs="Arial"/>
          <w:sz w:val="24"/>
          <w:szCs w:val="24"/>
        </w:rPr>
      </w:pPr>
    </w:p>
    <w:p w14:paraId="18C8883F" w14:textId="70F7B028" w:rsidR="006712FD" w:rsidRPr="00CC59F2" w:rsidRDefault="006712FD" w:rsidP="00CC59F2">
      <w:pPr>
        <w:tabs>
          <w:tab w:val="left" w:pos="900"/>
          <w:tab w:val="left" w:pos="9781"/>
          <w:tab w:val="left" w:pos="9923"/>
        </w:tabs>
        <w:spacing w:before="120" w:after="120" w:line="23" w:lineRule="atLeast"/>
        <w:jc w:val="both"/>
        <w:rPr>
          <w:rFonts w:ascii="Arial" w:eastAsiaTheme="minorHAnsi" w:hAnsi="Arial" w:cs="Arial"/>
          <w:sz w:val="24"/>
          <w:szCs w:val="24"/>
        </w:rPr>
      </w:pPr>
    </w:p>
    <w:p w14:paraId="2C261CA0" w14:textId="57920E92" w:rsidR="006712FD" w:rsidRPr="00CC59F2" w:rsidRDefault="006712FD" w:rsidP="00CC59F2">
      <w:pPr>
        <w:tabs>
          <w:tab w:val="left" w:pos="900"/>
          <w:tab w:val="left" w:pos="9781"/>
          <w:tab w:val="left" w:pos="9923"/>
        </w:tabs>
        <w:spacing w:before="120" w:after="120" w:line="23" w:lineRule="atLeast"/>
        <w:jc w:val="both"/>
        <w:rPr>
          <w:rFonts w:ascii="Arial" w:eastAsiaTheme="minorHAnsi" w:hAnsi="Arial" w:cs="Arial"/>
          <w:sz w:val="24"/>
          <w:szCs w:val="24"/>
        </w:rPr>
      </w:pPr>
    </w:p>
    <w:p w14:paraId="1E7F83C9" w14:textId="10188A27" w:rsidR="006712FD" w:rsidRPr="00472BBD" w:rsidRDefault="006712FD" w:rsidP="006712FD">
      <w:pPr>
        <w:rPr>
          <w:rFonts w:ascii="Arial" w:hAnsi="Arial" w:cs="Arial"/>
        </w:rPr>
      </w:pPr>
    </w:p>
    <w:p w14:paraId="2A38A195" w14:textId="3EF17DF7" w:rsidR="006712FD" w:rsidRPr="00472BBD" w:rsidRDefault="006712FD" w:rsidP="006712FD">
      <w:pPr>
        <w:rPr>
          <w:rFonts w:ascii="Arial" w:hAnsi="Arial" w:cs="Arial"/>
        </w:rPr>
      </w:pPr>
      <w:r w:rsidRPr="00472BBD">
        <w:rPr>
          <w:rFonts w:ascii="Arial" w:hAnsi="Arial" w:cs="Arial"/>
          <w:noProof/>
        </w:rPr>
        <mc:AlternateContent>
          <mc:Choice Requires="wps">
            <w:drawing>
              <wp:anchor distT="0" distB="0" distL="114300" distR="114300" simplePos="0" relativeHeight="251630080" behindDoc="0" locked="0" layoutInCell="1" allowOverlap="1" wp14:anchorId="51679F52" wp14:editId="5C14346C">
                <wp:simplePos x="0" y="0"/>
                <wp:positionH relativeFrom="margin">
                  <wp:posOffset>246067</wp:posOffset>
                </wp:positionH>
                <wp:positionV relativeFrom="paragraph">
                  <wp:posOffset>57785</wp:posOffset>
                </wp:positionV>
                <wp:extent cx="5915025" cy="47625"/>
                <wp:effectExtent l="19050" t="19050" r="28575" b="28575"/>
                <wp:wrapNone/>
                <wp:docPr id="59" name="Düz Bağlayıcı 59"/>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5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54190C0F" id="Düz Bağlayıcı 59" o:spid="_x0000_s1026" style="position:absolute;flip:y;z-index:2519229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19.4pt,4.55pt" to="485.1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" strokecolor="#00b050" strokeweight="2.25pt">
                <v:stroke joinstyle="miter"/>
                <w10:wrap anchorx="margin"/>
              </v:line>
            </w:pict>
          </mc:Fallback>
        </mc:AlternateContent>
      </w:r>
    </w:p>
    <w:p w14:paraId="425150E8" w14:textId="77777777" w:rsidR="006712FD" w:rsidRPr="00472BBD" w:rsidRDefault="006712FD" w:rsidP="006712FD">
      <w:pPr>
        <w:rPr>
          <w:rFonts w:ascii="Arial" w:hAnsi="Arial" w:cs="Arial"/>
        </w:rPr>
      </w:pPr>
    </w:p>
    <w:p w14:paraId="2A899C2C" w14:textId="3B9433B2" w:rsidR="00FE06BE" w:rsidRPr="00472BBD" w:rsidRDefault="00FE06BE" w:rsidP="006712FD">
      <w:pPr>
        <w:pStyle w:val="Balk1"/>
        <w:keepLines/>
        <w:widowControl/>
        <w:numPr>
          <w:ilvl w:val="0"/>
          <w:numId w:val="2"/>
        </w:numPr>
        <w:autoSpaceDE/>
        <w:autoSpaceDN/>
        <w:adjustRightInd/>
        <w:spacing w:before="120" w:after="120" w:line="23" w:lineRule="atLeast"/>
        <w:jc w:val="center"/>
        <w:rPr>
          <w:szCs w:val="24"/>
        </w:rPr>
      </w:pPr>
      <w:bookmarkStart w:id="51" w:name="_Toc219987364"/>
      <w:r w:rsidRPr="00472BBD">
        <w:rPr>
          <w:szCs w:val="24"/>
        </w:rPr>
        <w:t>FAALİYET</w:t>
      </w:r>
      <w:r w:rsidR="00933DF7" w:rsidRPr="00472BBD">
        <w:rPr>
          <w:szCs w:val="24"/>
        </w:rPr>
        <w:t>LER</w:t>
      </w:r>
      <w:r w:rsidRPr="00472BBD">
        <w:rPr>
          <w:szCs w:val="24"/>
        </w:rPr>
        <w:t>E İLİŞKİN BİLGİ VE DEĞERLENDİRMELER</w:t>
      </w:r>
      <w:bookmarkEnd w:id="51"/>
    </w:p>
    <w:p w14:paraId="5C690EB0" w14:textId="6C05DBF7" w:rsidR="00A37EB6" w:rsidRPr="00472BBD" w:rsidRDefault="00A37EB6" w:rsidP="00A37EB6">
      <w:pPr>
        <w:rPr>
          <w:rFonts w:ascii="Arial" w:hAnsi="Arial" w:cs="Arial"/>
        </w:rPr>
      </w:pPr>
    </w:p>
    <w:p w14:paraId="10717B5F" w14:textId="37D48094" w:rsidR="006712FD" w:rsidRPr="00472BBD" w:rsidRDefault="006712FD" w:rsidP="00A37EB6">
      <w:pPr>
        <w:rPr>
          <w:rFonts w:ascii="Arial" w:hAnsi="Arial" w:cs="Arial"/>
        </w:rPr>
      </w:pPr>
      <w:r w:rsidRPr="00472BBD">
        <w:rPr>
          <w:rFonts w:ascii="Arial" w:hAnsi="Arial" w:cs="Arial"/>
          <w:noProof/>
        </w:rPr>
        <mc:AlternateContent>
          <mc:Choice Requires="wps">
            <w:drawing>
              <wp:anchor distT="0" distB="0" distL="114300" distR="114300" simplePos="0" relativeHeight="251629056" behindDoc="0" locked="0" layoutInCell="1" allowOverlap="1" wp14:anchorId="326DF798" wp14:editId="48382C4C">
                <wp:simplePos x="0" y="0"/>
                <wp:positionH relativeFrom="margin">
                  <wp:posOffset>255592</wp:posOffset>
                </wp:positionH>
                <wp:positionV relativeFrom="paragraph">
                  <wp:posOffset>17145</wp:posOffset>
                </wp:positionV>
                <wp:extent cx="5915025" cy="47625"/>
                <wp:effectExtent l="19050" t="19050" r="28575" b="28575"/>
                <wp:wrapNone/>
                <wp:docPr id="58" name="Düz Bağlayıcı 58"/>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5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25ED12C1" id="Düz Bağlayıcı 58" o:spid="_x0000_s1026" style="position:absolute;flip:y;z-index:2519219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20.15pt,1.35pt" to="485.9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" strokecolor="#00b050" strokeweight="2.25pt">
                <v:stroke joinstyle="miter"/>
                <w10:wrap anchorx="margin"/>
              </v:line>
            </w:pict>
          </mc:Fallback>
        </mc:AlternateContent>
      </w:r>
    </w:p>
    <w:p w14:paraId="69FF1A56" w14:textId="337FAA1F" w:rsidR="006712FD" w:rsidRPr="00472BBD" w:rsidRDefault="006712FD" w:rsidP="00A37EB6">
      <w:pPr>
        <w:rPr>
          <w:rFonts w:ascii="Arial" w:hAnsi="Arial" w:cs="Arial"/>
        </w:rPr>
      </w:pPr>
    </w:p>
    <w:p w14:paraId="43AE4512" w14:textId="7D55817A" w:rsidR="006712FD" w:rsidRPr="00472BBD" w:rsidRDefault="006712FD">
      <w:pPr>
        <w:widowControl/>
        <w:autoSpaceDE/>
        <w:autoSpaceDN/>
        <w:adjustRightInd/>
        <w:spacing w:after="160" w:line="259" w:lineRule="auto"/>
        <w:rPr>
          <w:rFonts w:ascii="Arial" w:hAnsi="Arial" w:cs="Arial"/>
        </w:rPr>
      </w:pPr>
      <w:r w:rsidRPr="00472BBD">
        <w:rPr>
          <w:rFonts w:ascii="Arial" w:hAnsi="Arial" w:cs="Arial"/>
        </w:rPr>
        <w:br w:type="page"/>
      </w:r>
    </w:p>
    <w:p w14:paraId="075ABDD2" w14:textId="77777777" w:rsidR="00A37EB6" w:rsidRPr="00472BBD" w:rsidRDefault="00A37EB6" w:rsidP="006B7A75">
      <w:pPr>
        <w:pStyle w:val="Balk2"/>
        <w:numPr>
          <w:ilvl w:val="0"/>
          <w:numId w:val="5"/>
        </w:numPr>
        <w:spacing w:before="120" w:after="120" w:line="23" w:lineRule="atLeast"/>
        <w:ind w:left="-426" w:firstLine="414"/>
        <w:rPr>
          <w:i w:val="0"/>
          <w:sz w:val="24"/>
          <w:szCs w:val="24"/>
        </w:rPr>
      </w:pPr>
      <w:bookmarkStart w:id="52" w:name="_Toc219987365"/>
      <w:bookmarkStart w:id="53" w:name="bookmark55"/>
      <w:bookmarkStart w:id="54" w:name="_Toc411432076"/>
      <w:bookmarkStart w:id="55" w:name="_Toc411432348"/>
      <w:bookmarkStart w:id="56" w:name="_Toc411859510"/>
      <w:r w:rsidRPr="00472BBD">
        <w:rPr>
          <w:i w:val="0"/>
          <w:sz w:val="24"/>
          <w:szCs w:val="24"/>
        </w:rPr>
        <w:lastRenderedPageBreak/>
        <w:t>SUNULAN HİZMETLER</w:t>
      </w:r>
      <w:bookmarkEnd w:id="52"/>
    </w:p>
    <w:p w14:paraId="0C3B945B" w14:textId="43D36125" w:rsidR="008128DF" w:rsidRPr="0004420A" w:rsidRDefault="008128DF" w:rsidP="001A3A05">
      <w:pPr>
        <w:pStyle w:val="Balk3"/>
        <w:numPr>
          <w:ilvl w:val="1"/>
          <w:numId w:val="14"/>
        </w:numPr>
        <w:spacing w:before="60"/>
        <w:ind w:left="1361" w:hanging="357"/>
        <w:rPr>
          <w:sz w:val="24"/>
          <w:szCs w:val="24"/>
        </w:rPr>
      </w:pPr>
      <w:bookmarkStart w:id="57" w:name="_Toc219987366"/>
      <w:bookmarkEnd w:id="53"/>
      <w:r w:rsidRPr="0004420A">
        <w:rPr>
          <w:sz w:val="24"/>
          <w:szCs w:val="24"/>
        </w:rPr>
        <w:t>Gıda ve Yem Şube Müdürlüğü</w:t>
      </w:r>
      <w:bookmarkEnd w:id="57"/>
    </w:p>
    <w:p w14:paraId="64B72A6B" w14:textId="09992FE7" w:rsidR="008128DF" w:rsidRPr="00331B27" w:rsidRDefault="008128DF" w:rsidP="001A3A05">
      <w:pPr>
        <w:pStyle w:val="ListeParagraf"/>
        <w:numPr>
          <w:ilvl w:val="0"/>
          <w:numId w:val="17"/>
        </w:numPr>
        <w:spacing w:after="160" w:line="259" w:lineRule="auto"/>
        <w:rPr>
          <w:rFonts w:ascii="Arial" w:hAnsi="Arial" w:cs="Arial"/>
          <w:sz w:val="24"/>
          <w:szCs w:val="24"/>
        </w:rPr>
      </w:pPr>
      <w:r w:rsidRPr="0004420A">
        <w:rPr>
          <w:rFonts w:ascii="Arial" w:hAnsi="Arial" w:cs="Arial"/>
          <w:sz w:val="24"/>
          <w:szCs w:val="24"/>
        </w:rPr>
        <w:t>Gıda denetim ve denetçi sayıları (metin olarak)</w:t>
      </w:r>
      <w:r w:rsidR="00CD4D0D">
        <w:rPr>
          <w:rFonts w:ascii="Arial" w:hAnsi="Arial" w:cs="Arial"/>
          <w:sz w:val="24"/>
          <w:szCs w:val="24"/>
          <w:lang w:val="tr-TR"/>
        </w:rPr>
        <w:t xml:space="preserve"> verilecektir.</w:t>
      </w:r>
    </w:p>
    <w:p w14:paraId="320B9957" w14:textId="58266AA4" w:rsidR="00331B27" w:rsidRPr="00331B27" w:rsidRDefault="00331B27" w:rsidP="001A3A05">
      <w:pPr>
        <w:pStyle w:val="ListeParagraf"/>
        <w:numPr>
          <w:ilvl w:val="0"/>
          <w:numId w:val="68"/>
        </w:numPr>
        <w:spacing w:after="160" w:line="259" w:lineRule="auto"/>
        <w:rPr>
          <w:rFonts w:ascii="Arial" w:hAnsi="Arial" w:cs="Arial"/>
          <w:sz w:val="24"/>
          <w:szCs w:val="24"/>
        </w:rPr>
      </w:pPr>
      <w:r w:rsidRPr="00331B27">
        <w:rPr>
          <w:rFonts w:ascii="Arial" w:hAnsi="Arial" w:cs="Arial"/>
          <w:sz w:val="24"/>
          <w:szCs w:val="24"/>
        </w:rPr>
        <w:t>Toplam gıda denetçi sayısı</w:t>
      </w:r>
      <w:r w:rsidRPr="008A0F82">
        <w:rPr>
          <w:rFonts w:ascii="Arial" w:hAnsi="Arial" w:cs="Arial"/>
          <w:b/>
          <w:sz w:val="24"/>
          <w:szCs w:val="24"/>
        </w:rPr>
        <w:t xml:space="preserve">:  </w:t>
      </w:r>
      <w:r w:rsidR="005356E9">
        <w:rPr>
          <w:rFonts w:ascii="Arial" w:hAnsi="Arial" w:cs="Arial"/>
          <w:b/>
          <w:sz w:val="24"/>
          <w:szCs w:val="24"/>
          <w:lang w:val="tr-TR"/>
        </w:rPr>
        <w:t xml:space="preserve"> (60)</w:t>
      </w:r>
    </w:p>
    <w:p w14:paraId="54CF79F9" w14:textId="77CF0352" w:rsidR="00331B27" w:rsidRPr="0004420A" w:rsidRDefault="00331B27" w:rsidP="001A3A05">
      <w:pPr>
        <w:pStyle w:val="ListeParagraf"/>
        <w:numPr>
          <w:ilvl w:val="0"/>
          <w:numId w:val="69"/>
        </w:numPr>
        <w:spacing w:after="160" w:line="259" w:lineRule="auto"/>
        <w:rPr>
          <w:rFonts w:ascii="Arial" w:hAnsi="Arial" w:cs="Arial"/>
          <w:sz w:val="24"/>
          <w:szCs w:val="24"/>
        </w:rPr>
      </w:pPr>
      <w:r w:rsidRPr="00331B27">
        <w:rPr>
          <w:rFonts w:ascii="Arial" w:hAnsi="Arial" w:cs="Arial"/>
          <w:sz w:val="24"/>
          <w:szCs w:val="24"/>
        </w:rPr>
        <w:t>2025 yılı toplam denetim sayısı:</w:t>
      </w:r>
      <w:r w:rsidRPr="005356E9">
        <w:rPr>
          <w:rFonts w:ascii="Arial" w:hAnsi="Arial" w:cs="Arial"/>
          <w:b/>
          <w:sz w:val="24"/>
          <w:szCs w:val="24"/>
        </w:rPr>
        <w:t xml:space="preserve"> </w:t>
      </w:r>
      <w:r w:rsidR="005356E9" w:rsidRPr="005356E9">
        <w:rPr>
          <w:rFonts w:ascii="Arial" w:hAnsi="Arial" w:cs="Arial"/>
          <w:b/>
          <w:sz w:val="24"/>
          <w:szCs w:val="24"/>
          <w:lang w:val="tr-TR"/>
        </w:rPr>
        <w:t xml:space="preserve"> </w:t>
      </w:r>
      <w:r w:rsidR="005356E9">
        <w:rPr>
          <w:rFonts w:ascii="Arial" w:hAnsi="Arial" w:cs="Arial"/>
          <w:b/>
          <w:sz w:val="24"/>
          <w:szCs w:val="24"/>
          <w:lang w:val="tr-TR"/>
        </w:rPr>
        <w:t>(</w:t>
      </w:r>
      <w:r w:rsidRPr="008A0F82">
        <w:rPr>
          <w:rFonts w:ascii="Arial" w:hAnsi="Arial" w:cs="Arial"/>
          <w:b/>
          <w:sz w:val="24"/>
          <w:szCs w:val="24"/>
        </w:rPr>
        <w:t>10.774</w:t>
      </w:r>
      <w:r w:rsidR="005356E9">
        <w:rPr>
          <w:rFonts w:ascii="Arial" w:hAnsi="Arial" w:cs="Arial"/>
          <w:b/>
          <w:sz w:val="24"/>
          <w:szCs w:val="24"/>
          <w:lang w:val="tr-TR"/>
        </w:rPr>
        <w:t>)</w:t>
      </w:r>
    </w:p>
    <w:p w14:paraId="61E33006" w14:textId="139CF3BD" w:rsidR="008128DF" w:rsidRPr="00FE66B6" w:rsidRDefault="008128DF" w:rsidP="001A3A05">
      <w:pPr>
        <w:pStyle w:val="ListeParagraf"/>
        <w:numPr>
          <w:ilvl w:val="0"/>
          <w:numId w:val="17"/>
        </w:numPr>
        <w:spacing w:after="160" w:line="259" w:lineRule="auto"/>
        <w:rPr>
          <w:rFonts w:ascii="Arial" w:hAnsi="Arial" w:cs="Arial"/>
          <w:sz w:val="24"/>
          <w:szCs w:val="24"/>
        </w:rPr>
      </w:pPr>
      <w:r w:rsidRPr="0004420A">
        <w:rPr>
          <w:rFonts w:ascii="Arial" w:hAnsi="Arial" w:cs="Arial"/>
          <w:sz w:val="24"/>
          <w:szCs w:val="24"/>
        </w:rPr>
        <w:t>Gıda üretim, gıda satış, toplu tüketim ve yem işletme sayıları</w:t>
      </w:r>
      <w:r w:rsidR="00CD4D0D">
        <w:rPr>
          <w:rFonts w:ascii="Arial" w:hAnsi="Arial" w:cs="Arial"/>
          <w:sz w:val="24"/>
          <w:szCs w:val="24"/>
          <w:lang w:val="tr-TR"/>
        </w:rPr>
        <w:t xml:space="preserve"> verilecektir.</w:t>
      </w:r>
    </w:p>
    <w:p w14:paraId="343574E0" w14:textId="2CC860BE" w:rsidR="00FE66B6" w:rsidRPr="00FE66B6" w:rsidRDefault="00FE66B6" w:rsidP="001A3A05">
      <w:pPr>
        <w:pStyle w:val="ListeParagraf"/>
        <w:numPr>
          <w:ilvl w:val="0"/>
          <w:numId w:val="70"/>
        </w:numPr>
        <w:spacing w:after="160" w:line="259" w:lineRule="auto"/>
        <w:rPr>
          <w:rFonts w:ascii="Arial" w:hAnsi="Arial" w:cs="Arial"/>
          <w:sz w:val="24"/>
          <w:szCs w:val="24"/>
        </w:rPr>
      </w:pPr>
      <w:r w:rsidRPr="00FE66B6">
        <w:rPr>
          <w:rFonts w:ascii="Arial" w:hAnsi="Arial" w:cs="Arial"/>
          <w:sz w:val="24"/>
          <w:szCs w:val="24"/>
        </w:rPr>
        <w:t xml:space="preserve">Gıda Üretim işletme say: </w:t>
      </w:r>
      <w:r w:rsidR="005356E9">
        <w:rPr>
          <w:rFonts w:ascii="Arial" w:hAnsi="Arial" w:cs="Arial"/>
          <w:sz w:val="24"/>
          <w:szCs w:val="24"/>
          <w:lang w:val="tr-TR"/>
        </w:rPr>
        <w:t xml:space="preserve"> (</w:t>
      </w:r>
      <w:r w:rsidRPr="008A0F82">
        <w:rPr>
          <w:rFonts w:ascii="Arial" w:hAnsi="Arial" w:cs="Arial"/>
          <w:b/>
          <w:sz w:val="24"/>
          <w:szCs w:val="24"/>
        </w:rPr>
        <w:t>545</w:t>
      </w:r>
      <w:r w:rsidR="005356E9">
        <w:rPr>
          <w:rFonts w:ascii="Arial" w:hAnsi="Arial" w:cs="Arial"/>
          <w:b/>
          <w:sz w:val="24"/>
          <w:szCs w:val="24"/>
          <w:lang w:val="tr-TR"/>
        </w:rPr>
        <w:t>)</w:t>
      </w:r>
    </w:p>
    <w:p w14:paraId="01D195F6" w14:textId="656F994E" w:rsidR="00FE66B6" w:rsidRPr="00FE66B6" w:rsidRDefault="00FE66B6" w:rsidP="001A3A05">
      <w:pPr>
        <w:pStyle w:val="ListeParagraf"/>
        <w:numPr>
          <w:ilvl w:val="0"/>
          <w:numId w:val="70"/>
        </w:numPr>
        <w:spacing w:after="160" w:line="259" w:lineRule="auto"/>
        <w:rPr>
          <w:rFonts w:ascii="Arial" w:hAnsi="Arial" w:cs="Arial"/>
          <w:sz w:val="24"/>
          <w:szCs w:val="24"/>
        </w:rPr>
      </w:pPr>
      <w:r w:rsidRPr="00FE66B6">
        <w:rPr>
          <w:rFonts w:ascii="Arial" w:hAnsi="Arial" w:cs="Arial"/>
          <w:sz w:val="24"/>
          <w:szCs w:val="24"/>
        </w:rPr>
        <w:t xml:space="preserve">Gıda Satış işletme say: </w:t>
      </w:r>
      <w:r w:rsidR="005356E9">
        <w:rPr>
          <w:rFonts w:ascii="Arial" w:hAnsi="Arial" w:cs="Arial"/>
          <w:sz w:val="24"/>
          <w:szCs w:val="24"/>
          <w:lang w:val="tr-TR"/>
        </w:rPr>
        <w:t xml:space="preserve"> (</w:t>
      </w:r>
      <w:r w:rsidRPr="008A0F82">
        <w:rPr>
          <w:rFonts w:ascii="Arial" w:hAnsi="Arial" w:cs="Arial"/>
          <w:b/>
          <w:sz w:val="24"/>
          <w:szCs w:val="24"/>
        </w:rPr>
        <w:t>3</w:t>
      </w:r>
      <w:r w:rsidR="00C54883">
        <w:rPr>
          <w:rFonts w:ascii="Arial" w:hAnsi="Arial" w:cs="Arial"/>
          <w:b/>
          <w:sz w:val="24"/>
          <w:szCs w:val="24"/>
          <w:lang w:val="tr-TR"/>
        </w:rPr>
        <w:t>.</w:t>
      </w:r>
      <w:r w:rsidRPr="008A0F82">
        <w:rPr>
          <w:rFonts w:ascii="Arial" w:hAnsi="Arial" w:cs="Arial"/>
          <w:b/>
          <w:sz w:val="24"/>
          <w:szCs w:val="24"/>
        </w:rPr>
        <w:t>143</w:t>
      </w:r>
      <w:r w:rsidR="005356E9">
        <w:rPr>
          <w:rFonts w:ascii="Arial" w:hAnsi="Arial" w:cs="Arial"/>
          <w:b/>
          <w:sz w:val="24"/>
          <w:szCs w:val="24"/>
          <w:lang w:val="tr-TR"/>
        </w:rPr>
        <w:t>)</w:t>
      </w:r>
    </w:p>
    <w:p w14:paraId="6072B703" w14:textId="1E113170" w:rsidR="00FE66B6" w:rsidRPr="00FE66B6" w:rsidRDefault="00FE66B6" w:rsidP="001A3A05">
      <w:pPr>
        <w:pStyle w:val="ListeParagraf"/>
        <w:numPr>
          <w:ilvl w:val="0"/>
          <w:numId w:val="70"/>
        </w:numPr>
        <w:spacing w:after="160" w:line="259" w:lineRule="auto"/>
        <w:rPr>
          <w:rFonts w:ascii="Arial" w:hAnsi="Arial" w:cs="Arial"/>
          <w:sz w:val="24"/>
          <w:szCs w:val="24"/>
        </w:rPr>
      </w:pPr>
      <w:r w:rsidRPr="00FE66B6">
        <w:rPr>
          <w:rFonts w:ascii="Arial" w:hAnsi="Arial" w:cs="Arial"/>
          <w:sz w:val="24"/>
          <w:szCs w:val="24"/>
        </w:rPr>
        <w:t>Gıda toplu tüketim işletme say:</w:t>
      </w:r>
      <w:r w:rsidRPr="008A0F82">
        <w:rPr>
          <w:rFonts w:ascii="Arial" w:hAnsi="Arial" w:cs="Arial"/>
          <w:b/>
          <w:sz w:val="24"/>
          <w:szCs w:val="24"/>
        </w:rPr>
        <w:t xml:space="preserve"> </w:t>
      </w:r>
      <w:r w:rsidR="005356E9">
        <w:rPr>
          <w:rFonts w:ascii="Arial" w:hAnsi="Arial" w:cs="Arial"/>
          <w:b/>
          <w:sz w:val="24"/>
          <w:szCs w:val="24"/>
          <w:lang w:val="tr-TR"/>
        </w:rPr>
        <w:t>(</w:t>
      </w:r>
      <w:r w:rsidRPr="008A0F82">
        <w:rPr>
          <w:rFonts w:ascii="Arial" w:hAnsi="Arial" w:cs="Arial"/>
          <w:b/>
          <w:sz w:val="24"/>
          <w:szCs w:val="24"/>
        </w:rPr>
        <w:t>2</w:t>
      </w:r>
      <w:r w:rsidR="00C54883">
        <w:rPr>
          <w:rFonts w:ascii="Arial" w:hAnsi="Arial" w:cs="Arial"/>
          <w:b/>
          <w:sz w:val="24"/>
          <w:szCs w:val="24"/>
          <w:lang w:val="tr-TR"/>
        </w:rPr>
        <w:t>.</w:t>
      </w:r>
      <w:r w:rsidRPr="008A0F82">
        <w:rPr>
          <w:rFonts w:ascii="Arial" w:hAnsi="Arial" w:cs="Arial"/>
          <w:b/>
          <w:sz w:val="24"/>
          <w:szCs w:val="24"/>
        </w:rPr>
        <w:t>143</w:t>
      </w:r>
      <w:r w:rsidR="005356E9">
        <w:rPr>
          <w:rFonts w:ascii="Arial" w:hAnsi="Arial" w:cs="Arial"/>
          <w:b/>
          <w:sz w:val="24"/>
          <w:szCs w:val="24"/>
          <w:lang w:val="tr-TR"/>
        </w:rPr>
        <w:t>)</w:t>
      </w:r>
    </w:p>
    <w:p w14:paraId="073F4E57" w14:textId="30005C69" w:rsidR="00FE66B6" w:rsidRPr="0004420A" w:rsidRDefault="00FE66B6" w:rsidP="001A3A05">
      <w:pPr>
        <w:pStyle w:val="ListeParagraf"/>
        <w:numPr>
          <w:ilvl w:val="0"/>
          <w:numId w:val="70"/>
        </w:numPr>
        <w:spacing w:after="160" w:line="259" w:lineRule="auto"/>
        <w:rPr>
          <w:rFonts w:ascii="Arial" w:hAnsi="Arial" w:cs="Arial"/>
          <w:sz w:val="24"/>
          <w:szCs w:val="24"/>
        </w:rPr>
      </w:pPr>
      <w:r w:rsidRPr="00FE66B6">
        <w:rPr>
          <w:rFonts w:ascii="Arial" w:hAnsi="Arial" w:cs="Arial"/>
          <w:sz w:val="24"/>
          <w:szCs w:val="24"/>
        </w:rPr>
        <w:t>Yem işletme sayısı:</w:t>
      </w:r>
      <w:r w:rsidRPr="008A0F82">
        <w:rPr>
          <w:rFonts w:ascii="Arial" w:hAnsi="Arial" w:cs="Arial"/>
          <w:b/>
          <w:sz w:val="24"/>
          <w:szCs w:val="24"/>
        </w:rPr>
        <w:t xml:space="preserve"> </w:t>
      </w:r>
      <w:r w:rsidR="005356E9">
        <w:rPr>
          <w:rFonts w:ascii="Arial" w:hAnsi="Arial" w:cs="Arial"/>
          <w:b/>
          <w:sz w:val="24"/>
          <w:szCs w:val="24"/>
          <w:lang w:val="tr-TR"/>
        </w:rPr>
        <w:t>(</w:t>
      </w:r>
      <w:r w:rsidRPr="008A0F82">
        <w:rPr>
          <w:rFonts w:ascii="Arial" w:hAnsi="Arial" w:cs="Arial"/>
          <w:b/>
          <w:sz w:val="24"/>
          <w:szCs w:val="24"/>
        </w:rPr>
        <w:t>67</w:t>
      </w:r>
      <w:r w:rsidR="005356E9">
        <w:rPr>
          <w:rFonts w:ascii="Arial" w:hAnsi="Arial" w:cs="Arial"/>
          <w:b/>
          <w:sz w:val="24"/>
          <w:szCs w:val="24"/>
          <w:lang w:val="tr-TR"/>
        </w:rPr>
        <w:t>)</w:t>
      </w:r>
    </w:p>
    <w:p w14:paraId="63B63842" w14:textId="455F1F2D" w:rsidR="008128DF" w:rsidRPr="006A29DD" w:rsidRDefault="008128DF" w:rsidP="001A3A05">
      <w:pPr>
        <w:pStyle w:val="ListeParagraf"/>
        <w:numPr>
          <w:ilvl w:val="0"/>
          <w:numId w:val="17"/>
        </w:numPr>
        <w:spacing w:after="160" w:line="259" w:lineRule="auto"/>
        <w:rPr>
          <w:rFonts w:ascii="Arial" w:hAnsi="Arial" w:cs="Arial"/>
          <w:sz w:val="24"/>
          <w:szCs w:val="24"/>
        </w:rPr>
      </w:pPr>
      <w:r w:rsidRPr="0004420A">
        <w:rPr>
          <w:rFonts w:ascii="Arial" w:hAnsi="Arial" w:cs="Arial"/>
          <w:sz w:val="24"/>
          <w:szCs w:val="24"/>
        </w:rPr>
        <w:t>Konularına göre denetim sayıları (ALO 174, CİMER, ihbar, şikayet, rutin kontrol vb.)</w:t>
      </w:r>
      <w:r w:rsidR="00CD4D0D">
        <w:rPr>
          <w:rFonts w:ascii="Arial" w:hAnsi="Arial" w:cs="Arial"/>
          <w:sz w:val="24"/>
          <w:szCs w:val="24"/>
          <w:lang w:val="tr-TR"/>
        </w:rPr>
        <w:t xml:space="preserve"> </w:t>
      </w:r>
      <w:r w:rsidR="00DA3B4B">
        <w:rPr>
          <w:rFonts w:ascii="Arial" w:hAnsi="Arial" w:cs="Arial"/>
          <w:sz w:val="24"/>
          <w:szCs w:val="24"/>
          <w:lang w:val="tr-TR"/>
        </w:rPr>
        <w:t>Verilecektir</w:t>
      </w:r>
      <w:r w:rsidR="00CD4D0D">
        <w:rPr>
          <w:rFonts w:ascii="Arial" w:hAnsi="Arial" w:cs="Arial"/>
          <w:sz w:val="24"/>
          <w:szCs w:val="24"/>
          <w:lang w:val="tr-TR"/>
        </w:rPr>
        <w:t>.</w:t>
      </w:r>
    </w:p>
    <w:p w14:paraId="44FA7F75" w14:textId="232224B0" w:rsidR="006A29DD" w:rsidRPr="006A29DD" w:rsidRDefault="006A29DD" w:rsidP="001A3A05">
      <w:pPr>
        <w:pStyle w:val="ListeParagraf"/>
        <w:numPr>
          <w:ilvl w:val="0"/>
          <w:numId w:val="71"/>
        </w:numPr>
        <w:spacing w:after="160" w:line="259" w:lineRule="auto"/>
        <w:rPr>
          <w:rFonts w:ascii="Arial" w:hAnsi="Arial" w:cs="Arial"/>
          <w:sz w:val="24"/>
          <w:szCs w:val="24"/>
        </w:rPr>
      </w:pPr>
      <w:r w:rsidRPr="006A29DD">
        <w:rPr>
          <w:rFonts w:ascii="Arial" w:hAnsi="Arial" w:cs="Arial"/>
          <w:sz w:val="24"/>
          <w:szCs w:val="24"/>
        </w:rPr>
        <w:t>174 Alo Gıda denetim sayısı:</w:t>
      </w:r>
      <w:r w:rsidRPr="008A0F82">
        <w:rPr>
          <w:rFonts w:ascii="Arial" w:hAnsi="Arial" w:cs="Arial"/>
          <w:b/>
          <w:sz w:val="24"/>
          <w:szCs w:val="24"/>
        </w:rPr>
        <w:t xml:space="preserve"> </w:t>
      </w:r>
      <w:r w:rsidR="005356E9">
        <w:rPr>
          <w:rFonts w:ascii="Arial" w:hAnsi="Arial" w:cs="Arial"/>
          <w:b/>
          <w:sz w:val="24"/>
          <w:szCs w:val="24"/>
          <w:lang w:val="tr-TR"/>
        </w:rPr>
        <w:t>(</w:t>
      </w:r>
      <w:r w:rsidRPr="008A0F82">
        <w:rPr>
          <w:rFonts w:ascii="Arial" w:hAnsi="Arial" w:cs="Arial"/>
          <w:b/>
          <w:sz w:val="24"/>
          <w:szCs w:val="24"/>
        </w:rPr>
        <w:t>553</w:t>
      </w:r>
      <w:r w:rsidR="005356E9">
        <w:rPr>
          <w:rFonts w:ascii="Arial" w:hAnsi="Arial" w:cs="Arial"/>
          <w:b/>
          <w:sz w:val="24"/>
          <w:szCs w:val="24"/>
          <w:lang w:val="tr-TR"/>
        </w:rPr>
        <w:t>)</w:t>
      </w:r>
    </w:p>
    <w:p w14:paraId="58F88F4F" w14:textId="6EC293F0" w:rsidR="006A29DD" w:rsidRPr="006A29DD" w:rsidRDefault="00D874F4" w:rsidP="001A3A05">
      <w:pPr>
        <w:pStyle w:val="ListeParagraf"/>
        <w:numPr>
          <w:ilvl w:val="0"/>
          <w:numId w:val="71"/>
        </w:numPr>
        <w:spacing w:after="160" w:line="259" w:lineRule="auto"/>
        <w:rPr>
          <w:rFonts w:ascii="Arial" w:hAnsi="Arial" w:cs="Arial"/>
          <w:sz w:val="24"/>
          <w:szCs w:val="24"/>
        </w:rPr>
      </w:pPr>
      <w:r>
        <w:rPr>
          <w:rFonts w:ascii="Arial" w:hAnsi="Arial" w:cs="Arial"/>
          <w:sz w:val="24"/>
          <w:szCs w:val="24"/>
        </w:rPr>
        <w:t>C</w:t>
      </w:r>
      <w:r>
        <w:rPr>
          <w:rFonts w:ascii="Arial" w:hAnsi="Arial" w:cs="Arial"/>
          <w:sz w:val="24"/>
          <w:szCs w:val="24"/>
          <w:lang w:val="tr-TR"/>
        </w:rPr>
        <w:t>İMER</w:t>
      </w:r>
      <w:r w:rsidR="006A29DD" w:rsidRPr="006A29DD">
        <w:rPr>
          <w:rFonts w:ascii="Arial" w:hAnsi="Arial" w:cs="Arial"/>
          <w:sz w:val="24"/>
          <w:szCs w:val="24"/>
        </w:rPr>
        <w:t xml:space="preserve"> Denetimi Sayısı</w:t>
      </w:r>
      <w:r w:rsidR="006A29DD" w:rsidRPr="008A0F82">
        <w:rPr>
          <w:rFonts w:ascii="Arial" w:hAnsi="Arial" w:cs="Arial"/>
          <w:b/>
          <w:sz w:val="24"/>
          <w:szCs w:val="24"/>
        </w:rPr>
        <w:t xml:space="preserve">: </w:t>
      </w:r>
      <w:r w:rsidR="005356E9">
        <w:rPr>
          <w:rFonts w:ascii="Arial" w:hAnsi="Arial" w:cs="Arial"/>
          <w:b/>
          <w:sz w:val="24"/>
          <w:szCs w:val="24"/>
          <w:lang w:val="tr-TR"/>
        </w:rPr>
        <w:t>(</w:t>
      </w:r>
      <w:r w:rsidR="006A29DD" w:rsidRPr="008A0F82">
        <w:rPr>
          <w:rFonts w:ascii="Arial" w:hAnsi="Arial" w:cs="Arial"/>
          <w:b/>
          <w:sz w:val="24"/>
          <w:szCs w:val="24"/>
        </w:rPr>
        <w:t>57</w:t>
      </w:r>
      <w:r w:rsidR="00C54883">
        <w:rPr>
          <w:rFonts w:ascii="Arial" w:hAnsi="Arial" w:cs="Arial"/>
          <w:b/>
          <w:sz w:val="24"/>
          <w:szCs w:val="24"/>
          <w:lang w:val="tr-TR"/>
        </w:rPr>
        <w:t>)</w:t>
      </w:r>
    </w:p>
    <w:p w14:paraId="6D3BC9A7" w14:textId="65CBB086" w:rsidR="006A29DD" w:rsidRPr="0004420A" w:rsidRDefault="006A29DD" w:rsidP="001A3A05">
      <w:pPr>
        <w:pStyle w:val="ListeParagraf"/>
        <w:numPr>
          <w:ilvl w:val="0"/>
          <w:numId w:val="71"/>
        </w:numPr>
        <w:spacing w:after="160" w:line="259" w:lineRule="auto"/>
        <w:rPr>
          <w:rFonts w:ascii="Arial" w:hAnsi="Arial" w:cs="Arial"/>
          <w:sz w:val="24"/>
          <w:szCs w:val="24"/>
        </w:rPr>
      </w:pPr>
      <w:r w:rsidRPr="006A29DD">
        <w:rPr>
          <w:rFonts w:ascii="Arial" w:hAnsi="Arial" w:cs="Arial"/>
          <w:sz w:val="24"/>
          <w:szCs w:val="24"/>
        </w:rPr>
        <w:t xml:space="preserve">Rutin Denetim sayısı: </w:t>
      </w:r>
      <w:r w:rsidRPr="008A0F82">
        <w:rPr>
          <w:rFonts w:ascii="Arial" w:hAnsi="Arial" w:cs="Arial"/>
          <w:b/>
          <w:sz w:val="24"/>
          <w:szCs w:val="24"/>
        </w:rPr>
        <w:t>7</w:t>
      </w:r>
      <w:r w:rsidR="00C54883">
        <w:rPr>
          <w:rFonts w:ascii="Arial" w:hAnsi="Arial" w:cs="Arial"/>
          <w:b/>
          <w:sz w:val="24"/>
          <w:szCs w:val="24"/>
          <w:lang w:val="tr-TR"/>
        </w:rPr>
        <w:t>.</w:t>
      </w:r>
      <w:r w:rsidRPr="008A0F82">
        <w:rPr>
          <w:rFonts w:ascii="Arial" w:hAnsi="Arial" w:cs="Arial"/>
          <w:b/>
          <w:sz w:val="24"/>
          <w:szCs w:val="24"/>
        </w:rPr>
        <w:t>945</w:t>
      </w:r>
    </w:p>
    <w:p w14:paraId="60993343" w14:textId="71F665A5" w:rsidR="008128DF" w:rsidRPr="005503BB" w:rsidRDefault="008128DF" w:rsidP="001A3A05">
      <w:pPr>
        <w:pStyle w:val="ListeParagraf"/>
        <w:numPr>
          <w:ilvl w:val="0"/>
          <w:numId w:val="17"/>
        </w:numPr>
        <w:spacing w:after="160" w:line="259" w:lineRule="auto"/>
        <w:rPr>
          <w:rFonts w:ascii="Arial" w:hAnsi="Arial" w:cs="Arial"/>
          <w:sz w:val="24"/>
          <w:szCs w:val="24"/>
        </w:rPr>
      </w:pPr>
      <w:r w:rsidRPr="0004420A">
        <w:rPr>
          <w:rFonts w:ascii="Arial" w:hAnsi="Arial" w:cs="Arial"/>
          <w:sz w:val="24"/>
          <w:szCs w:val="24"/>
        </w:rPr>
        <w:t>Olumlu/olumsuz numune sayıları</w:t>
      </w:r>
      <w:r w:rsidR="00CD4D0D">
        <w:rPr>
          <w:rFonts w:ascii="Arial" w:hAnsi="Arial" w:cs="Arial"/>
          <w:sz w:val="24"/>
          <w:szCs w:val="24"/>
          <w:lang w:val="tr-TR"/>
        </w:rPr>
        <w:t xml:space="preserve"> verilecektir.</w:t>
      </w:r>
    </w:p>
    <w:p w14:paraId="375345AD" w14:textId="4BD8C059" w:rsidR="005503BB" w:rsidRPr="005503BB" w:rsidRDefault="005503BB" w:rsidP="001A3A05">
      <w:pPr>
        <w:pStyle w:val="ListeParagraf"/>
        <w:numPr>
          <w:ilvl w:val="0"/>
          <w:numId w:val="72"/>
        </w:numPr>
        <w:spacing w:after="160" w:line="259" w:lineRule="auto"/>
        <w:rPr>
          <w:rFonts w:ascii="Arial" w:hAnsi="Arial" w:cs="Arial"/>
          <w:sz w:val="24"/>
          <w:szCs w:val="24"/>
        </w:rPr>
      </w:pPr>
      <w:r w:rsidRPr="005503BB">
        <w:rPr>
          <w:rFonts w:ascii="Arial" w:hAnsi="Arial" w:cs="Arial"/>
          <w:sz w:val="24"/>
          <w:szCs w:val="24"/>
        </w:rPr>
        <w:t xml:space="preserve">Toplam numune Sayısı: </w:t>
      </w:r>
      <w:r w:rsidR="00C54883">
        <w:rPr>
          <w:rFonts w:ascii="Arial" w:hAnsi="Arial" w:cs="Arial"/>
          <w:sz w:val="24"/>
          <w:szCs w:val="24"/>
          <w:lang w:val="tr-TR"/>
        </w:rPr>
        <w:t>(</w:t>
      </w:r>
      <w:r w:rsidRPr="008A0F82">
        <w:rPr>
          <w:rFonts w:ascii="Arial" w:hAnsi="Arial" w:cs="Arial"/>
          <w:b/>
          <w:sz w:val="24"/>
          <w:szCs w:val="24"/>
        </w:rPr>
        <w:t>1</w:t>
      </w:r>
      <w:r w:rsidR="00C54883">
        <w:rPr>
          <w:rFonts w:ascii="Arial" w:hAnsi="Arial" w:cs="Arial"/>
          <w:b/>
          <w:sz w:val="24"/>
          <w:szCs w:val="24"/>
          <w:lang w:val="tr-TR"/>
        </w:rPr>
        <w:t>.</w:t>
      </w:r>
      <w:r w:rsidRPr="008A0F82">
        <w:rPr>
          <w:rFonts w:ascii="Arial" w:hAnsi="Arial" w:cs="Arial"/>
          <w:b/>
          <w:sz w:val="24"/>
          <w:szCs w:val="24"/>
        </w:rPr>
        <w:t>470</w:t>
      </w:r>
      <w:r w:rsidR="00C54883">
        <w:rPr>
          <w:rFonts w:ascii="Arial" w:hAnsi="Arial" w:cs="Arial"/>
          <w:b/>
          <w:sz w:val="24"/>
          <w:szCs w:val="24"/>
          <w:lang w:val="tr-TR"/>
        </w:rPr>
        <w:t>)</w:t>
      </w:r>
    </w:p>
    <w:p w14:paraId="10A4C050" w14:textId="525128C6" w:rsidR="005503BB" w:rsidRPr="005503BB" w:rsidRDefault="005503BB" w:rsidP="001A3A05">
      <w:pPr>
        <w:pStyle w:val="ListeParagraf"/>
        <w:numPr>
          <w:ilvl w:val="0"/>
          <w:numId w:val="72"/>
        </w:numPr>
        <w:spacing w:after="160" w:line="259" w:lineRule="auto"/>
        <w:rPr>
          <w:rFonts w:ascii="Arial" w:hAnsi="Arial" w:cs="Arial"/>
          <w:sz w:val="24"/>
          <w:szCs w:val="24"/>
        </w:rPr>
      </w:pPr>
      <w:r w:rsidRPr="005503BB">
        <w:rPr>
          <w:rFonts w:ascii="Arial" w:hAnsi="Arial" w:cs="Arial"/>
          <w:sz w:val="24"/>
          <w:szCs w:val="24"/>
        </w:rPr>
        <w:t xml:space="preserve">Olumlu Sonuçlanan: </w:t>
      </w:r>
      <w:r w:rsidR="00C54883">
        <w:rPr>
          <w:rFonts w:ascii="Arial" w:hAnsi="Arial" w:cs="Arial"/>
          <w:sz w:val="24"/>
          <w:szCs w:val="24"/>
          <w:lang w:val="tr-TR"/>
        </w:rPr>
        <w:t>(</w:t>
      </w:r>
      <w:r w:rsidRPr="008A0F82">
        <w:rPr>
          <w:rFonts w:ascii="Arial" w:hAnsi="Arial" w:cs="Arial"/>
          <w:b/>
          <w:sz w:val="24"/>
          <w:szCs w:val="24"/>
        </w:rPr>
        <w:t>1</w:t>
      </w:r>
      <w:r w:rsidR="00C54883">
        <w:rPr>
          <w:rFonts w:ascii="Arial" w:hAnsi="Arial" w:cs="Arial"/>
          <w:b/>
          <w:sz w:val="24"/>
          <w:szCs w:val="24"/>
          <w:lang w:val="tr-TR"/>
        </w:rPr>
        <w:t>.</w:t>
      </w:r>
      <w:r w:rsidRPr="008A0F82">
        <w:rPr>
          <w:rFonts w:ascii="Arial" w:hAnsi="Arial" w:cs="Arial"/>
          <w:b/>
          <w:sz w:val="24"/>
          <w:szCs w:val="24"/>
        </w:rPr>
        <w:t>266</w:t>
      </w:r>
      <w:r w:rsidR="00C54883">
        <w:rPr>
          <w:rFonts w:ascii="Arial" w:hAnsi="Arial" w:cs="Arial"/>
          <w:b/>
          <w:sz w:val="24"/>
          <w:szCs w:val="24"/>
          <w:lang w:val="tr-TR"/>
        </w:rPr>
        <w:t>)</w:t>
      </w:r>
    </w:p>
    <w:p w14:paraId="14A64E26" w14:textId="3CEE7A87" w:rsidR="005503BB" w:rsidRPr="0004420A" w:rsidRDefault="005503BB" w:rsidP="001A3A05">
      <w:pPr>
        <w:pStyle w:val="ListeParagraf"/>
        <w:numPr>
          <w:ilvl w:val="0"/>
          <w:numId w:val="72"/>
        </w:numPr>
        <w:spacing w:after="160" w:line="259" w:lineRule="auto"/>
        <w:rPr>
          <w:rFonts w:ascii="Arial" w:hAnsi="Arial" w:cs="Arial"/>
          <w:sz w:val="24"/>
          <w:szCs w:val="24"/>
        </w:rPr>
      </w:pPr>
      <w:r w:rsidRPr="005503BB">
        <w:rPr>
          <w:rFonts w:ascii="Arial" w:hAnsi="Arial" w:cs="Arial"/>
          <w:sz w:val="24"/>
          <w:szCs w:val="24"/>
        </w:rPr>
        <w:t xml:space="preserve">Olumsuz Sonuçlanan: </w:t>
      </w:r>
      <w:r w:rsidR="00C54883">
        <w:rPr>
          <w:rFonts w:ascii="Arial" w:hAnsi="Arial" w:cs="Arial"/>
          <w:sz w:val="24"/>
          <w:szCs w:val="24"/>
          <w:lang w:val="tr-TR"/>
        </w:rPr>
        <w:t>(</w:t>
      </w:r>
      <w:r w:rsidRPr="008A0F82">
        <w:rPr>
          <w:rFonts w:ascii="Arial" w:hAnsi="Arial" w:cs="Arial"/>
          <w:b/>
          <w:sz w:val="24"/>
          <w:szCs w:val="24"/>
        </w:rPr>
        <w:t>98</w:t>
      </w:r>
      <w:r w:rsidR="00C54883">
        <w:rPr>
          <w:rFonts w:ascii="Arial" w:hAnsi="Arial" w:cs="Arial"/>
          <w:b/>
          <w:sz w:val="24"/>
          <w:szCs w:val="24"/>
          <w:lang w:val="tr-TR"/>
        </w:rPr>
        <w:t>)</w:t>
      </w:r>
    </w:p>
    <w:p w14:paraId="705071C5" w14:textId="7BAFE285" w:rsidR="008128DF" w:rsidRDefault="008128DF" w:rsidP="001A3A05">
      <w:pPr>
        <w:pStyle w:val="ListeParagraf"/>
        <w:numPr>
          <w:ilvl w:val="0"/>
          <w:numId w:val="17"/>
        </w:numPr>
        <w:spacing w:after="160" w:line="259" w:lineRule="auto"/>
        <w:rPr>
          <w:rFonts w:ascii="Arial" w:hAnsi="Arial" w:cs="Arial"/>
          <w:sz w:val="24"/>
          <w:szCs w:val="24"/>
        </w:rPr>
      </w:pPr>
      <w:r w:rsidRPr="0004420A">
        <w:rPr>
          <w:rFonts w:ascii="Arial" w:hAnsi="Arial" w:cs="Arial"/>
          <w:sz w:val="24"/>
          <w:szCs w:val="24"/>
        </w:rPr>
        <w:t xml:space="preserve">İdari para cezaları </w:t>
      </w:r>
      <w:r w:rsidR="00CD4D0D" w:rsidRPr="0004420A">
        <w:rPr>
          <w:rFonts w:ascii="Arial" w:hAnsi="Arial" w:cs="Arial"/>
          <w:sz w:val="24"/>
          <w:szCs w:val="24"/>
        </w:rPr>
        <w:t>verilecektir.</w:t>
      </w:r>
    </w:p>
    <w:p w14:paraId="2591F21E" w14:textId="3FE08203" w:rsidR="007C0034" w:rsidRPr="008A0F82" w:rsidRDefault="007C0034" w:rsidP="001A3A05">
      <w:pPr>
        <w:pStyle w:val="ListeParagraf"/>
        <w:numPr>
          <w:ilvl w:val="0"/>
          <w:numId w:val="73"/>
        </w:numPr>
        <w:rPr>
          <w:b/>
          <w:sz w:val="24"/>
          <w:szCs w:val="24"/>
        </w:rPr>
      </w:pPr>
      <w:r w:rsidRPr="007C0034">
        <w:rPr>
          <w:sz w:val="24"/>
          <w:szCs w:val="24"/>
        </w:rPr>
        <w:t xml:space="preserve">120 Adet idari para cezası </w:t>
      </w:r>
      <w:r w:rsidR="00C54883">
        <w:rPr>
          <w:sz w:val="24"/>
          <w:szCs w:val="24"/>
          <w:lang w:val="tr-TR"/>
        </w:rPr>
        <w:t xml:space="preserve">toplam </w:t>
      </w:r>
      <w:r w:rsidRPr="007C0034">
        <w:rPr>
          <w:sz w:val="24"/>
          <w:szCs w:val="24"/>
        </w:rPr>
        <w:t>(</w:t>
      </w:r>
      <w:r w:rsidRPr="008A0F82">
        <w:rPr>
          <w:b/>
          <w:sz w:val="24"/>
          <w:szCs w:val="24"/>
        </w:rPr>
        <w:t>6.086.00 TL)</w:t>
      </w:r>
    </w:p>
    <w:p w14:paraId="542568C2" w14:textId="652F3415" w:rsidR="004E3BE0" w:rsidRDefault="004E3BE0" w:rsidP="001A3A05">
      <w:pPr>
        <w:pStyle w:val="ListeParagraf"/>
        <w:numPr>
          <w:ilvl w:val="0"/>
          <w:numId w:val="17"/>
        </w:numPr>
        <w:spacing w:after="160" w:line="259" w:lineRule="auto"/>
        <w:rPr>
          <w:rFonts w:ascii="Arial" w:hAnsi="Arial" w:cs="Arial"/>
          <w:sz w:val="24"/>
          <w:szCs w:val="24"/>
        </w:rPr>
      </w:pPr>
      <w:r w:rsidRPr="004E3BE0">
        <w:rPr>
          <w:rFonts w:ascii="Arial" w:hAnsi="Arial" w:cs="Arial"/>
          <w:sz w:val="24"/>
          <w:szCs w:val="24"/>
        </w:rPr>
        <w:t xml:space="preserve">İthalat ve ihracat </w:t>
      </w:r>
      <w:r w:rsidR="0017669D">
        <w:rPr>
          <w:rFonts w:ascii="Arial" w:hAnsi="Arial" w:cs="Arial"/>
          <w:sz w:val="24"/>
          <w:szCs w:val="24"/>
          <w:lang w:val="tr-TR"/>
        </w:rPr>
        <w:t>rakamları</w:t>
      </w:r>
      <w:r w:rsidRPr="004E3BE0">
        <w:rPr>
          <w:rFonts w:ascii="Arial" w:hAnsi="Arial" w:cs="Arial"/>
          <w:sz w:val="24"/>
          <w:szCs w:val="24"/>
        </w:rPr>
        <w:t xml:space="preserve"> verilecektir.</w:t>
      </w:r>
    </w:p>
    <w:p w14:paraId="11FCADDA" w14:textId="73B4AD4C" w:rsidR="0050634E" w:rsidRPr="0050634E" w:rsidRDefault="0050634E" w:rsidP="001A3A05">
      <w:pPr>
        <w:pStyle w:val="ListeParagraf"/>
        <w:numPr>
          <w:ilvl w:val="0"/>
          <w:numId w:val="74"/>
        </w:numPr>
        <w:spacing w:after="160" w:line="259" w:lineRule="auto"/>
        <w:rPr>
          <w:rFonts w:ascii="Arial" w:hAnsi="Arial" w:cs="Arial"/>
          <w:sz w:val="24"/>
          <w:szCs w:val="24"/>
        </w:rPr>
      </w:pPr>
      <w:r w:rsidRPr="0050634E">
        <w:rPr>
          <w:rFonts w:ascii="Arial" w:hAnsi="Arial" w:cs="Arial"/>
          <w:sz w:val="24"/>
          <w:szCs w:val="24"/>
        </w:rPr>
        <w:t>İthalat Sayısı İşlem Sayısı:</w:t>
      </w:r>
      <w:r w:rsidR="00C54883">
        <w:rPr>
          <w:rFonts w:ascii="Arial" w:hAnsi="Arial" w:cs="Arial"/>
          <w:sz w:val="24"/>
          <w:szCs w:val="24"/>
          <w:lang w:val="tr-TR"/>
        </w:rPr>
        <w:t xml:space="preserve"> (</w:t>
      </w:r>
      <w:r w:rsidRPr="008A0F82">
        <w:rPr>
          <w:rFonts w:ascii="Arial" w:hAnsi="Arial" w:cs="Arial"/>
          <w:b/>
          <w:sz w:val="24"/>
          <w:szCs w:val="24"/>
        </w:rPr>
        <w:t>1</w:t>
      </w:r>
      <w:r w:rsidR="00C54883">
        <w:rPr>
          <w:rFonts w:ascii="Arial" w:hAnsi="Arial" w:cs="Arial"/>
          <w:b/>
          <w:sz w:val="24"/>
          <w:szCs w:val="24"/>
          <w:lang w:val="tr-TR"/>
        </w:rPr>
        <w:t>.</w:t>
      </w:r>
      <w:r w:rsidRPr="008A0F82">
        <w:rPr>
          <w:rFonts w:ascii="Arial" w:hAnsi="Arial" w:cs="Arial"/>
          <w:b/>
          <w:sz w:val="24"/>
          <w:szCs w:val="24"/>
        </w:rPr>
        <w:t>603</w:t>
      </w:r>
      <w:r w:rsidR="00C54883">
        <w:rPr>
          <w:rFonts w:ascii="Arial" w:hAnsi="Arial" w:cs="Arial"/>
          <w:b/>
          <w:sz w:val="24"/>
          <w:szCs w:val="24"/>
          <w:lang w:val="tr-TR"/>
        </w:rPr>
        <w:t>)</w:t>
      </w:r>
    </w:p>
    <w:p w14:paraId="25A64396" w14:textId="6DE6F153" w:rsidR="0050634E" w:rsidRPr="0050634E" w:rsidRDefault="0050634E" w:rsidP="001A3A05">
      <w:pPr>
        <w:pStyle w:val="ListeParagraf"/>
        <w:numPr>
          <w:ilvl w:val="0"/>
          <w:numId w:val="74"/>
        </w:numPr>
        <w:spacing w:after="160" w:line="259" w:lineRule="auto"/>
        <w:rPr>
          <w:rFonts w:ascii="Arial" w:hAnsi="Arial" w:cs="Arial"/>
          <w:sz w:val="24"/>
          <w:szCs w:val="24"/>
        </w:rPr>
      </w:pPr>
      <w:r w:rsidRPr="0050634E">
        <w:rPr>
          <w:rFonts w:ascii="Arial" w:hAnsi="Arial" w:cs="Arial"/>
          <w:sz w:val="24"/>
          <w:szCs w:val="24"/>
        </w:rPr>
        <w:t>İthalat Numune Sayısı</w:t>
      </w:r>
      <w:r w:rsidRPr="008A0F82">
        <w:rPr>
          <w:rFonts w:ascii="Arial" w:hAnsi="Arial" w:cs="Arial"/>
          <w:b/>
          <w:sz w:val="24"/>
          <w:szCs w:val="24"/>
        </w:rPr>
        <w:t>:</w:t>
      </w:r>
      <w:r w:rsidR="00C54883">
        <w:rPr>
          <w:rFonts w:ascii="Arial" w:hAnsi="Arial" w:cs="Arial"/>
          <w:b/>
          <w:sz w:val="24"/>
          <w:szCs w:val="24"/>
          <w:lang w:val="tr-TR"/>
        </w:rPr>
        <w:t xml:space="preserve"> (</w:t>
      </w:r>
      <w:r w:rsidRPr="008A0F82">
        <w:rPr>
          <w:rFonts w:ascii="Arial" w:hAnsi="Arial" w:cs="Arial"/>
          <w:b/>
          <w:sz w:val="24"/>
          <w:szCs w:val="24"/>
        </w:rPr>
        <w:t>984</w:t>
      </w:r>
      <w:r w:rsidR="00C54883">
        <w:rPr>
          <w:rFonts w:ascii="Arial" w:hAnsi="Arial" w:cs="Arial"/>
          <w:b/>
          <w:sz w:val="24"/>
          <w:szCs w:val="24"/>
          <w:lang w:val="tr-TR"/>
        </w:rPr>
        <w:t>)</w:t>
      </w:r>
    </w:p>
    <w:p w14:paraId="5EEE027D" w14:textId="767B9E97" w:rsidR="0050634E" w:rsidRPr="00CB226E" w:rsidRDefault="0050634E" w:rsidP="001A3A05">
      <w:pPr>
        <w:pStyle w:val="ListeParagraf"/>
        <w:numPr>
          <w:ilvl w:val="0"/>
          <w:numId w:val="74"/>
        </w:numPr>
        <w:spacing w:after="160" w:line="259" w:lineRule="auto"/>
        <w:rPr>
          <w:rFonts w:ascii="Arial" w:hAnsi="Arial" w:cs="Arial"/>
          <w:sz w:val="24"/>
          <w:szCs w:val="24"/>
        </w:rPr>
      </w:pPr>
      <w:r w:rsidRPr="00CB226E">
        <w:rPr>
          <w:rFonts w:ascii="Arial" w:hAnsi="Arial" w:cs="Arial"/>
          <w:sz w:val="24"/>
          <w:szCs w:val="24"/>
        </w:rPr>
        <w:t>İhracat Sayısı: -</w:t>
      </w:r>
    </w:p>
    <w:p w14:paraId="3A30BCA2" w14:textId="318A5DA3" w:rsidR="004E3BE0" w:rsidRDefault="004E3BE0" w:rsidP="001A3A05">
      <w:pPr>
        <w:pStyle w:val="ListeParagraf"/>
        <w:numPr>
          <w:ilvl w:val="0"/>
          <w:numId w:val="17"/>
        </w:numPr>
        <w:spacing w:after="160" w:line="259" w:lineRule="auto"/>
        <w:rPr>
          <w:rFonts w:ascii="Arial" w:hAnsi="Arial" w:cs="Arial"/>
          <w:sz w:val="24"/>
          <w:szCs w:val="24"/>
        </w:rPr>
      </w:pPr>
      <w:r w:rsidRPr="004E3BE0">
        <w:rPr>
          <w:rFonts w:ascii="Arial" w:hAnsi="Arial" w:cs="Arial"/>
          <w:sz w:val="24"/>
          <w:szCs w:val="24"/>
        </w:rPr>
        <w:t>Tütün ve alkol verileri yazılacaktır.</w:t>
      </w:r>
    </w:p>
    <w:p w14:paraId="5CCB3E79" w14:textId="1033CC2A" w:rsidR="00AF64E1" w:rsidRDefault="00AF64E1" w:rsidP="001A3A05">
      <w:pPr>
        <w:pStyle w:val="ListeParagraf"/>
        <w:numPr>
          <w:ilvl w:val="0"/>
          <w:numId w:val="17"/>
        </w:numPr>
        <w:spacing w:after="160" w:line="259" w:lineRule="auto"/>
        <w:rPr>
          <w:rFonts w:ascii="Arial" w:hAnsi="Arial" w:cs="Arial"/>
          <w:sz w:val="24"/>
          <w:szCs w:val="24"/>
        </w:rPr>
      </w:pPr>
      <w:bookmarkStart w:id="58" w:name="_Hlk198814966"/>
      <w:r w:rsidRPr="00AF64E1">
        <w:rPr>
          <w:rFonts w:ascii="Arial" w:hAnsi="Arial" w:cs="Arial"/>
          <w:sz w:val="24"/>
          <w:szCs w:val="24"/>
        </w:rPr>
        <w:t xml:space="preserve">Taklit Tağşişten yayınlanan işletme sayısı </w:t>
      </w:r>
      <w:r w:rsidRPr="004E3BE0">
        <w:rPr>
          <w:rFonts w:ascii="Arial" w:hAnsi="Arial" w:cs="Arial"/>
          <w:sz w:val="24"/>
          <w:szCs w:val="24"/>
        </w:rPr>
        <w:t>verilecektir</w:t>
      </w:r>
    </w:p>
    <w:p w14:paraId="2E2C31F6" w14:textId="66982681" w:rsidR="00995B2D" w:rsidRPr="00C54883" w:rsidRDefault="00995B2D" w:rsidP="001A3A05">
      <w:pPr>
        <w:pStyle w:val="ListeParagraf"/>
        <w:numPr>
          <w:ilvl w:val="0"/>
          <w:numId w:val="77"/>
        </w:numPr>
        <w:spacing w:after="160" w:line="259" w:lineRule="auto"/>
        <w:rPr>
          <w:rFonts w:ascii="Arial" w:hAnsi="Arial" w:cs="Arial"/>
          <w:b/>
          <w:sz w:val="24"/>
          <w:szCs w:val="24"/>
        </w:rPr>
      </w:pPr>
      <w:r w:rsidRPr="00C54883">
        <w:rPr>
          <w:rFonts w:ascii="Arial" w:hAnsi="Arial" w:cs="Arial"/>
          <w:b/>
          <w:sz w:val="24"/>
          <w:szCs w:val="24"/>
          <w:lang w:val="tr-TR"/>
        </w:rPr>
        <w:t>Yok</w:t>
      </w:r>
    </w:p>
    <w:p w14:paraId="3D860D0D" w14:textId="7609FEA6" w:rsidR="00AF64E1" w:rsidRDefault="00AF64E1" w:rsidP="001A3A05">
      <w:pPr>
        <w:pStyle w:val="ListeParagraf"/>
        <w:numPr>
          <w:ilvl w:val="0"/>
          <w:numId w:val="17"/>
        </w:numPr>
        <w:spacing w:after="160" w:line="259" w:lineRule="auto"/>
        <w:rPr>
          <w:rFonts w:ascii="Arial" w:hAnsi="Arial" w:cs="Arial"/>
          <w:sz w:val="24"/>
          <w:szCs w:val="24"/>
        </w:rPr>
      </w:pPr>
      <w:r w:rsidRPr="00AF64E1">
        <w:rPr>
          <w:rFonts w:ascii="Arial" w:hAnsi="Arial" w:cs="Arial"/>
          <w:sz w:val="24"/>
          <w:szCs w:val="24"/>
        </w:rPr>
        <w:t>Gıda Sağlık Sertifikası sayısı</w:t>
      </w:r>
      <w:r>
        <w:rPr>
          <w:rFonts w:ascii="Arial" w:hAnsi="Arial" w:cs="Arial"/>
          <w:sz w:val="24"/>
          <w:szCs w:val="24"/>
          <w:lang w:val="tr-TR"/>
        </w:rPr>
        <w:t xml:space="preserve"> </w:t>
      </w:r>
      <w:r w:rsidRPr="004E3BE0">
        <w:rPr>
          <w:rFonts w:ascii="Arial" w:hAnsi="Arial" w:cs="Arial"/>
          <w:sz w:val="24"/>
          <w:szCs w:val="24"/>
        </w:rPr>
        <w:t>verilecektir</w:t>
      </w:r>
    </w:p>
    <w:p w14:paraId="787B13B2" w14:textId="2E67AEDF" w:rsidR="00995B2D" w:rsidRPr="00C54883" w:rsidRDefault="00995B2D" w:rsidP="001A3A05">
      <w:pPr>
        <w:pStyle w:val="ListeParagraf"/>
        <w:numPr>
          <w:ilvl w:val="0"/>
          <w:numId w:val="76"/>
        </w:numPr>
        <w:spacing w:after="160" w:line="259" w:lineRule="auto"/>
        <w:rPr>
          <w:rFonts w:ascii="Arial" w:hAnsi="Arial" w:cs="Arial"/>
          <w:b/>
          <w:sz w:val="24"/>
          <w:szCs w:val="24"/>
        </w:rPr>
      </w:pPr>
      <w:r w:rsidRPr="00C54883">
        <w:rPr>
          <w:rFonts w:ascii="Arial" w:hAnsi="Arial" w:cs="Arial"/>
          <w:b/>
          <w:sz w:val="24"/>
          <w:szCs w:val="24"/>
          <w:lang w:val="tr-TR"/>
        </w:rPr>
        <w:t>Yok</w:t>
      </w:r>
    </w:p>
    <w:p w14:paraId="5AAF8676" w14:textId="120C92E1" w:rsidR="00AF64E1" w:rsidRPr="00754E8D" w:rsidRDefault="00AF64E1" w:rsidP="001A3A05">
      <w:pPr>
        <w:pStyle w:val="ListeParagraf"/>
        <w:numPr>
          <w:ilvl w:val="0"/>
          <w:numId w:val="17"/>
        </w:numPr>
        <w:spacing w:after="160" w:line="259" w:lineRule="auto"/>
        <w:rPr>
          <w:rFonts w:ascii="Arial" w:hAnsi="Arial" w:cs="Arial"/>
          <w:sz w:val="24"/>
          <w:szCs w:val="24"/>
        </w:rPr>
      </w:pPr>
      <w:r w:rsidRPr="00AF64E1">
        <w:rPr>
          <w:rFonts w:ascii="Arial" w:hAnsi="Arial" w:cs="Arial"/>
          <w:sz w:val="24"/>
          <w:szCs w:val="24"/>
        </w:rPr>
        <w:t>Okullarda eğitim verilen öğrenci sayıları</w:t>
      </w:r>
      <w:r>
        <w:rPr>
          <w:rFonts w:ascii="Arial" w:hAnsi="Arial" w:cs="Arial"/>
          <w:sz w:val="24"/>
          <w:szCs w:val="24"/>
          <w:lang w:val="tr-TR"/>
        </w:rPr>
        <w:t xml:space="preserve"> </w:t>
      </w:r>
      <w:r w:rsidRPr="004E3BE0">
        <w:rPr>
          <w:rFonts w:ascii="Arial" w:hAnsi="Arial" w:cs="Arial"/>
          <w:sz w:val="24"/>
          <w:szCs w:val="24"/>
        </w:rPr>
        <w:t>verilecektir</w:t>
      </w:r>
      <w:r>
        <w:rPr>
          <w:rFonts w:ascii="Arial" w:hAnsi="Arial" w:cs="Arial"/>
          <w:sz w:val="24"/>
          <w:szCs w:val="24"/>
          <w:lang w:val="tr-TR"/>
        </w:rPr>
        <w:t>.</w:t>
      </w:r>
    </w:p>
    <w:p w14:paraId="076B8960" w14:textId="53CC84D0" w:rsidR="00754E8D" w:rsidRPr="00AF64E1" w:rsidRDefault="00754E8D" w:rsidP="001A3A05">
      <w:pPr>
        <w:pStyle w:val="ListeParagraf"/>
        <w:numPr>
          <w:ilvl w:val="0"/>
          <w:numId w:val="75"/>
        </w:numPr>
        <w:spacing w:after="160" w:line="259" w:lineRule="auto"/>
        <w:rPr>
          <w:rFonts w:ascii="Arial" w:hAnsi="Arial" w:cs="Arial"/>
          <w:sz w:val="24"/>
          <w:szCs w:val="24"/>
        </w:rPr>
      </w:pPr>
      <w:r w:rsidRPr="00754E8D">
        <w:rPr>
          <w:rFonts w:ascii="Arial" w:hAnsi="Arial" w:cs="Arial"/>
          <w:sz w:val="24"/>
          <w:szCs w:val="24"/>
        </w:rPr>
        <w:t>Okullarda eğitim verilen öğrenci sayısı</w:t>
      </w:r>
      <w:r>
        <w:rPr>
          <w:rFonts w:ascii="Arial" w:hAnsi="Arial" w:cs="Arial"/>
          <w:sz w:val="24"/>
          <w:szCs w:val="24"/>
          <w:lang w:val="tr-TR"/>
        </w:rPr>
        <w:t>;</w:t>
      </w:r>
      <w:r w:rsidRPr="00754E8D">
        <w:rPr>
          <w:rFonts w:ascii="Arial" w:hAnsi="Arial" w:cs="Arial"/>
          <w:sz w:val="24"/>
          <w:szCs w:val="24"/>
        </w:rPr>
        <w:t xml:space="preserve"> </w:t>
      </w:r>
      <w:r w:rsidR="00C54883">
        <w:rPr>
          <w:rFonts w:ascii="Arial" w:hAnsi="Arial" w:cs="Arial"/>
          <w:sz w:val="24"/>
          <w:szCs w:val="24"/>
          <w:lang w:val="tr-TR"/>
        </w:rPr>
        <w:t>(</w:t>
      </w:r>
      <w:r w:rsidRPr="008A0F82">
        <w:rPr>
          <w:rFonts w:ascii="Arial" w:hAnsi="Arial" w:cs="Arial"/>
          <w:b/>
          <w:sz w:val="24"/>
          <w:szCs w:val="24"/>
        </w:rPr>
        <w:t>1</w:t>
      </w:r>
      <w:r w:rsidR="00C54883">
        <w:rPr>
          <w:rFonts w:ascii="Arial" w:hAnsi="Arial" w:cs="Arial"/>
          <w:b/>
          <w:sz w:val="24"/>
          <w:szCs w:val="24"/>
          <w:lang w:val="tr-TR"/>
        </w:rPr>
        <w:t>.</w:t>
      </w:r>
      <w:r w:rsidRPr="008A0F82">
        <w:rPr>
          <w:rFonts w:ascii="Arial" w:hAnsi="Arial" w:cs="Arial"/>
          <w:b/>
          <w:sz w:val="24"/>
          <w:szCs w:val="24"/>
        </w:rPr>
        <w:t>400</w:t>
      </w:r>
      <w:r w:rsidR="00C54883">
        <w:rPr>
          <w:rFonts w:ascii="Arial" w:hAnsi="Arial" w:cs="Arial"/>
          <w:b/>
          <w:sz w:val="24"/>
          <w:szCs w:val="24"/>
          <w:lang w:val="tr-TR"/>
        </w:rPr>
        <w:t>)</w:t>
      </w:r>
    </w:p>
    <w:bookmarkEnd w:id="58"/>
    <w:p w14:paraId="5E45972E" w14:textId="77777777" w:rsidR="00CD4D0D" w:rsidRPr="00CD4D0D" w:rsidRDefault="00CD4D0D" w:rsidP="001A3A05">
      <w:pPr>
        <w:pStyle w:val="ListeParagraf"/>
        <w:numPr>
          <w:ilvl w:val="0"/>
          <w:numId w:val="17"/>
        </w:numPr>
        <w:rPr>
          <w:rFonts w:ascii="Arial" w:hAnsi="Arial" w:cs="Arial"/>
          <w:sz w:val="24"/>
          <w:szCs w:val="24"/>
        </w:rPr>
      </w:pPr>
      <w:r w:rsidRPr="00CD4D0D">
        <w:rPr>
          <w:rFonts w:ascii="Arial" w:hAnsi="Arial" w:cs="Arial"/>
          <w:sz w:val="24"/>
          <w:szCs w:val="24"/>
        </w:rPr>
        <w:t>Yıl içerisinde Şube Müdürlüğünün yapmış olduğu diğer hizmetlere ilişkin açıklamalar konu bazında bu başlık altında yazılacaktır.</w:t>
      </w:r>
    </w:p>
    <w:p w14:paraId="29A01085" w14:textId="77777777" w:rsidR="008128DF" w:rsidRPr="0004420A" w:rsidRDefault="008128DF" w:rsidP="001A3A05">
      <w:pPr>
        <w:pStyle w:val="Balk3"/>
        <w:numPr>
          <w:ilvl w:val="1"/>
          <w:numId w:val="14"/>
        </w:numPr>
        <w:spacing w:before="60"/>
        <w:ind w:left="1361" w:hanging="357"/>
        <w:rPr>
          <w:sz w:val="24"/>
          <w:szCs w:val="24"/>
        </w:rPr>
      </w:pPr>
      <w:bookmarkStart w:id="59" w:name="_Toc219987367"/>
      <w:r w:rsidRPr="0004420A">
        <w:rPr>
          <w:sz w:val="24"/>
          <w:szCs w:val="24"/>
        </w:rPr>
        <w:t>Bitkisel Üretim ve Bitki Sağlığı Şube Müdürlüğü</w:t>
      </w:r>
      <w:bookmarkEnd w:id="59"/>
    </w:p>
    <w:p w14:paraId="3E0957B2" w14:textId="77777777" w:rsidR="00091E7F" w:rsidRPr="00F118B0" w:rsidRDefault="00091E7F" w:rsidP="001A3A05">
      <w:pPr>
        <w:pStyle w:val="11"/>
        <w:numPr>
          <w:ilvl w:val="1"/>
          <w:numId w:val="14"/>
        </w:numPr>
        <w:rPr>
          <w:rFonts w:ascii="Arial" w:hAnsi="Arial" w:cs="Arial"/>
          <w:color w:val="auto"/>
          <w:sz w:val="24"/>
          <w:szCs w:val="24"/>
        </w:rPr>
      </w:pPr>
      <w:bookmarkStart w:id="60" w:name="_Hlk198110503"/>
      <w:r w:rsidRPr="00F118B0">
        <w:rPr>
          <w:rFonts w:ascii="Arial" w:hAnsi="Arial" w:cs="Arial"/>
          <w:color w:val="auto"/>
          <w:sz w:val="24"/>
          <w:szCs w:val="24"/>
        </w:rPr>
        <w:t xml:space="preserve">Bitkisel Üretim Verileri </w:t>
      </w:r>
      <w:r w:rsidRPr="00F118B0">
        <w:rPr>
          <w:rFonts w:ascii="Arial" w:hAnsi="Arial" w:cs="Arial"/>
          <w:color w:val="auto"/>
          <w:sz w:val="24"/>
          <w:szCs w:val="24"/>
          <w:lang w:val="tr-TR"/>
        </w:rPr>
        <w:t xml:space="preserve">ve </w:t>
      </w:r>
      <w:r w:rsidRPr="00F118B0">
        <w:rPr>
          <w:rFonts w:ascii="Arial" w:hAnsi="Arial" w:cs="Arial"/>
          <w:color w:val="auto"/>
          <w:sz w:val="24"/>
          <w:szCs w:val="24"/>
        </w:rPr>
        <w:t xml:space="preserve">Bitkisel Üretimde Öne </w:t>
      </w:r>
      <w:r w:rsidRPr="00F118B0">
        <w:rPr>
          <w:rFonts w:ascii="Arial" w:hAnsi="Arial" w:cs="Arial"/>
          <w:color w:val="auto"/>
          <w:sz w:val="24"/>
          <w:szCs w:val="24"/>
          <w:lang w:val="tr-TR"/>
        </w:rPr>
        <w:t>Çıkan</w:t>
      </w:r>
      <w:r w:rsidRPr="00F118B0">
        <w:rPr>
          <w:rFonts w:ascii="Arial" w:hAnsi="Arial" w:cs="Arial"/>
          <w:color w:val="auto"/>
          <w:sz w:val="24"/>
          <w:szCs w:val="24"/>
        </w:rPr>
        <w:t xml:space="preserve"> Ürünler</w:t>
      </w:r>
    </w:p>
    <w:p w14:paraId="07762C72" w14:textId="77777777" w:rsidR="00091E7F" w:rsidRPr="00673FC6" w:rsidRDefault="00091E7F" w:rsidP="00091E7F">
      <w:pPr>
        <w:pStyle w:val="ListeParagraf"/>
        <w:spacing w:after="160" w:line="259" w:lineRule="auto"/>
        <w:ind w:left="0"/>
        <w:rPr>
          <w:rFonts w:ascii="Arial" w:hAnsi="Arial" w:cs="Arial"/>
          <w:b/>
          <w:i/>
          <w:sz w:val="24"/>
          <w:szCs w:val="24"/>
          <w:u w:val="single"/>
          <w:lang w:val="tr-TR"/>
        </w:rPr>
      </w:pPr>
      <w:r w:rsidRPr="00673FC6">
        <w:rPr>
          <w:rFonts w:ascii="Arial" w:hAnsi="Arial" w:cs="Arial"/>
          <w:b/>
          <w:i/>
          <w:sz w:val="24"/>
          <w:szCs w:val="24"/>
          <w:u w:val="single"/>
          <w:lang w:val="tr-TR"/>
        </w:rPr>
        <w:t>Tarla Bitkileri</w:t>
      </w:r>
    </w:p>
    <w:p w14:paraId="5B93D0A7" w14:textId="1321F753" w:rsidR="00091E7F" w:rsidRDefault="00091E7F" w:rsidP="00091E7F">
      <w:pPr>
        <w:pStyle w:val="ListeParagraf"/>
        <w:spacing w:after="160" w:line="259" w:lineRule="auto"/>
        <w:ind w:left="0"/>
        <w:jc w:val="both"/>
        <w:rPr>
          <w:rFonts w:ascii="Arial" w:hAnsi="Arial" w:cs="Arial"/>
          <w:sz w:val="24"/>
          <w:szCs w:val="24"/>
          <w:lang w:val="tr-TR"/>
        </w:rPr>
      </w:pPr>
      <w:r w:rsidRPr="00F118B0">
        <w:rPr>
          <w:rFonts w:ascii="Arial" w:hAnsi="Arial" w:cs="Arial"/>
          <w:sz w:val="24"/>
          <w:szCs w:val="24"/>
          <w:lang w:val="tr-TR"/>
        </w:rPr>
        <w:t>İlde tarımı yapılan tarla grubu ürünlerin tamamına yakını doğrudan veya dolaylı olarak hayvancılık sektörünü destekler ürün deseninden oluşmaktadır. Çayır otu hariç diğer yem bitkileri grubu tarım alanının %30’undan fazlasında yer almaktadır.</w:t>
      </w:r>
    </w:p>
    <w:p w14:paraId="1919DBA2" w14:textId="100B9D56" w:rsidR="00046B10" w:rsidRDefault="00046B10" w:rsidP="00091E7F">
      <w:pPr>
        <w:pStyle w:val="ListeParagraf"/>
        <w:spacing w:after="160" w:line="259" w:lineRule="auto"/>
        <w:ind w:left="0"/>
        <w:jc w:val="both"/>
        <w:rPr>
          <w:rFonts w:ascii="Arial" w:hAnsi="Arial" w:cs="Arial"/>
          <w:sz w:val="24"/>
          <w:szCs w:val="24"/>
          <w:lang w:val="tr-TR"/>
        </w:rPr>
      </w:pPr>
    </w:p>
    <w:p w14:paraId="289FAAA9" w14:textId="7C40D7CB" w:rsidR="00046B10" w:rsidRDefault="00046B10" w:rsidP="00091E7F">
      <w:pPr>
        <w:pStyle w:val="ListeParagraf"/>
        <w:spacing w:after="160" w:line="259" w:lineRule="auto"/>
        <w:ind w:left="0"/>
        <w:jc w:val="both"/>
        <w:rPr>
          <w:rFonts w:ascii="Arial" w:hAnsi="Arial" w:cs="Arial"/>
          <w:sz w:val="24"/>
          <w:szCs w:val="24"/>
          <w:lang w:val="tr-TR"/>
        </w:rPr>
      </w:pPr>
    </w:p>
    <w:p w14:paraId="5EA38FCA" w14:textId="0289182B" w:rsidR="00046B10" w:rsidRDefault="00046B10" w:rsidP="00091E7F">
      <w:pPr>
        <w:pStyle w:val="ListeParagraf"/>
        <w:spacing w:after="160" w:line="259" w:lineRule="auto"/>
        <w:ind w:left="0"/>
        <w:jc w:val="both"/>
        <w:rPr>
          <w:rFonts w:ascii="Arial" w:hAnsi="Arial" w:cs="Arial"/>
          <w:sz w:val="24"/>
          <w:szCs w:val="24"/>
          <w:lang w:val="tr-TR"/>
        </w:rPr>
      </w:pPr>
    </w:p>
    <w:p w14:paraId="6070D5D4" w14:textId="77777777" w:rsidR="00046B10" w:rsidRPr="00F118B0" w:rsidRDefault="00046B10" w:rsidP="00091E7F">
      <w:pPr>
        <w:pStyle w:val="ListeParagraf"/>
        <w:spacing w:after="160" w:line="259" w:lineRule="auto"/>
        <w:ind w:left="0"/>
        <w:jc w:val="both"/>
        <w:rPr>
          <w:rFonts w:ascii="Arial" w:hAnsi="Arial" w:cs="Arial"/>
          <w:sz w:val="24"/>
          <w:szCs w:val="24"/>
        </w:rPr>
      </w:pPr>
    </w:p>
    <w:p w14:paraId="50B87C32" w14:textId="2D4650CF" w:rsidR="00091E7F" w:rsidRPr="00F118B0" w:rsidRDefault="00091E7F" w:rsidP="00091E7F">
      <w:pPr>
        <w:pStyle w:val="ResimYazs"/>
        <w:keepNext/>
        <w:rPr>
          <w:rFonts w:ascii="Arial" w:hAnsi="Arial" w:cs="Arial"/>
          <w:b w:val="0"/>
          <w:sz w:val="24"/>
          <w:szCs w:val="24"/>
        </w:rPr>
      </w:pPr>
      <w:bookmarkStart w:id="61" w:name="_Toc208488757"/>
      <w:r w:rsidRPr="00F118B0">
        <w:rPr>
          <w:rFonts w:ascii="Arial" w:hAnsi="Arial" w:cs="Arial"/>
          <w:b w:val="0"/>
          <w:sz w:val="24"/>
          <w:szCs w:val="24"/>
        </w:rPr>
        <w:lastRenderedPageBreak/>
        <w:t xml:space="preserve">Tablo </w:t>
      </w:r>
      <w:r w:rsidRPr="00F118B0">
        <w:rPr>
          <w:rFonts w:ascii="Arial" w:hAnsi="Arial" w:cs="Arial"/>
          <w:b w:val="0"/>
          <w:sz w:val="24"/>
          <w:szCs w:val="24"/>
        </w:rPr>
        <w:fldChar w:fldCharType="begin"/>
      </w:r>
      <w:r w:rsidRPr="00F118B0">
        <w:rPr>
          <w:rFonts w:ascii="Arial" w:hAnsi="Arial" w:cs="Arial"/>
          <w:b w:val="0"/>
          <w:sz w:val="24"/>
          <w:szCs w:val="24"/>
        </w:rPr>
        <w:instrText xml:space="preserve"> SEQ Tablo \* ARABIC </w:instrText>
      </w:r>
      <w:r w:rsidRPr="00F118B0">
        <w:rPr>
          <w:rFonts w:ascii="Arial" w:hAnsi="Arial" w:cs="Arial"/>
          <w:b w:val="0"/>
          <w:sz w:val="24"/>
          <w:szCs w:val="24"/>
        </w:rPr>
        <w:fldChar w:fldCharType="separate"/>
      </w:r>
      <w:r w:rsidR="002C1DDB">
        <w:rPr>
          <w:rFonts w:ascii="Arial" w:hAnsi="Arial" w:cs="Arial"/>
          <w:b w:val="0"/>
          <w:noProof/>
          <w:sz w:val="24"/>
          <w:szCs w:val="24"/>
        </w:rPr>
        <w:t>5</w:t>
      </w:r>
      <w:r w:rsidRPr="00F118B0">
        <w:rPr>
          <w:rFonts w:ascii="Arial" w:hAnsi="Arial" w:cs="Arial"/>
          <w:b w:val="0"/>
          <w:sz w:val="24"/>
          <w:szCs w:val="24"/>
        </w:rPr>
        <w:fldChar w:fldCharType="end"/>
      </w:r>
      <w:r w:rsidRPr="00F118B0">
        <w:rPr>
          <w:rFonts w:ascii="Arial" w:hAnsi="Arial" w:cs="Arial"/>
          <w:b w:val="0"/>
          <w:sz w:val="24"/>
          <w:szCs w:val="24"/>
        </w:rPr>
        <w:t>: Van İli Tarla Bitkileri Verileri</w:t>
      </w:r>
      <w:bookmarkEnd w:id="61"/>
    </w:p>
    <w:tbl>
      <w:tblPr>
        <w:tblW w:w="9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600" w:firstRow="0" w:lastRow="0" w:firstColumn="0" w:lastColumn="0" w:noHBand="1" w:noVBand="1"/>
      </w:tblPr>
      <w:tblGrid>
        <w:gridCol w:w="1559"/>
        <w:gridCol w:w="1798"/>
        <w:gridCol w:w="2332"/>
        <w:gridCol w:w="1798"/>
        <w:gridCol w:w="2332"/>
      </w:tblGrid>
      <w:tr w:rsidR="00C81F6A" w:rsidRPr="00C81F6A" w14:paraId="476FB465" w14:textId="77777777" w:rsidTr="00D37271">
        <w:trPr>
          <w:trHeight w:val="203"/>
        </w:trPr>
        <w:tc>
          <w:tcPr>
            <w:tcW w:w="0" w:type="auto"/>
            <w:vMerge w:val="restart"/>
            <w:shd w:val="clear" w:color="auto" w:fill="C5E0B3" w:themeFill="accent6" w:themeFillTint="66"/>
            <w:vAlign w:val="center"/>
            <w:hideMark/>
          </w:tcPr>
          <w:p w14:paraId="508168B9" w14:textId="77777777" w:rsidR="00091E7F" w:rsidRPr="00C81F6A" w:rsidRDefault="00091E7F" w:rsidP="005123D3">
            <w:pPr>
              <w:widowControl/>
              <w:autoSpaceDE/>
              <w:autoSpaceDN/>
              <w:adjustRightInd/>
              <w:jc w:val="center"/>
              <w:rPr>
                <w:rFonts w:ascii="Arial" w:hAnsi="Arial" w:cs="Arial"/>
                <w:b/>
                <w:bCs/>
                <w:sz w:val="24"/>
                <w:szCs w:val="24"/>
              </w:rPr>
            </w:pPr>
            <w:r w:rsidRPr="00C81F6A">
              <w:rPr>
                <w:rFonts w:ascii="Arial" w:hAnsi="Arial" w:cs="Arial"/>
                <w:b/>
                <w:bCs/>
                <w:sz w:val="24"/>
                <w:szCs w:val="24"/>
              </w:rPr>
              <w:t>Ürün</w:t>
            </w:r>
          </w:p>
        </w:tc>
        <w:tc>
          <w:tcPr>
            <w:tcW w:w="0" w:type="auto"/>
            <w:gridSpan w:val="2"/>
            <w:shd w:val="clear" w:color="auto" w:fill="C5E0B3" w:themeFill="accent6" w:themeFillTint="66"/>
            <w:vAlign w:val="center"/>
            <w:hideMark/>
          </w:tcPr>
          <w:p w14:paraId="0F9B63E4" w14:textId="33A87AF6" w:rsidR="00091E7F" w:rsidRPr="00C81F6A" w:rsidRDefault="00091E7F" w:rsidP="005123D3">
            <w:pPr>
              <w:widowControl/>
              <w:autoSpaceDE/>
              <w:autoSpaceDN/>
              <w:adjustRightInd/>
              <w:jc w:val="center"/>
              <w:rPr>
                <w:rFonts w:ascii="Arial" w:hAnsi="Arial" w:cs="Arial"/>
                <w:b/>
                <w:bCs/>
                <w:sz w:val="24"/>
                <w:szCs w:val="24"/>
              </w:rPr>
            </w:pPr>
            <w:r w:rsidRPr="00C81F6A">
              <w:rPr>
                <w:rFonts w:ascii="Arial" w:hAnsi="Arial" w:cs="Arial"/>
                <w:b/>
                <w:bCs/>
                <w:sz w:val="24"/>
                <w:szCs w:val="24"/>
              </w:rPr>
              <w:t>202</w:t>
            </w:r>
            <w:r w:rsidR="0041682A" w:rsidRPr="00C81F6A">
              <w:rPr>
                <w:rFonts w:ascii="Arial" w:hAnsi="Arial" w:cs="Arial"/>
                <w:b/>
                <w:bCs/>
                <w:sz w:val="24"/>
                <w:szCs w:val="24"/>
              </w:rPr>
              <w:t>4</w:t>
            </w:r>
          </w:p>
        </w:tc>
        <w:tc>
          <w:tcPr>
            <w:tcW w:w="0" w:type="auto"/>
            <w:gridSpan w:val="2"/>
            <w:shd w:val="clear" w:color="auto" w:fill="C5E0B3" w:themeFill="accent6" w:themeFillTint="66"/>
            <w:vAlign w:val="center"/>
            <w:hideMark/>
          </w:tcPr>
          <w:p w14:paraId="5753DDC5" w14:textId="526EE188" w:rsidR="00091E7F" w:rsidRPr="00C81F6A" w:rsidRDefault="00091E7F" w:rsidP="005123D3">
            <w:pPr>
              <w:widowControl/>
              <w:autoSpaceDE/>
              <w:autoSpaceDN/>
              <w:adjustRightInd/>
              <w:jc w:val="center"/>
              <w:rPr>
                <w:rFonts w:ascii="Arial" w:hAnsi="Arial" w:cs="Arial"/>
                <w:b/>
                <w:bCs/>
                <w:sz w:val="24"/>
                <w:szCs w:val="24"/>
              </w:rPr>
            </w:pPr>
            <w:r w:rsidRPr="00C81F6A">
              <w:rPr>
                <w:rFonts w:ascii="Arial" w:hAnsi="Arial" w:cs="Arial"/>
                <w:b/>
                <w:bCs/>
                <w:sz w:val="24"/>
                <w:szCs w:val="24"/>
              </w:rPr>
              <w:t>202</w:t>
            </w:r>
            <w:r w:rsidR="0041682A" w:rsidRPr="00C81F6A">
              <w:rPr>
                <w:rFonts w:ascii="Arial" w:hAnsi="Arial" w:cs="Arial"/>
                <w:b/>
                <w:bCs/>
                <w:sz w:val="24"/>
                <w:szCs w:val="24"/>
              </w:rPr>
              <w:t>5</w:t>
            </w:r>
          </w:p>
        </w:tc>
      </w:tr>
      <w:tr w:rsidR="00C81F6A" w:rsidRPr="00C81F6A" w14:paraId="298F131E" w14:textId="77777777" w:rsidTr="00D37271">
        <w:trPr>
          <w:trHeight w:val="245"/>
        </w:trPr>
        <w:tc>
          <w:tcPr>
            <w:tcW w:w="0" w:type="auto"/>
            <w:vMerge/>
            <w:shd w:val="clear" w:color="auto" w:fill="C5E0B3" w:themeFill="accent6" w:themeFillTint="66"/>
            <w:vAlign w:val="center"/>
            <w:hideMark/>
          </w:tcPr>
          <w:p w14:paraId="23685AC3" w14:textId="77777777" w:rsidR="00091E7F" w:rsidRPr="00C81F6A" w:rsidRDefault="00091E7F" w:rsidP="005123D3">
            <w:pPr>
              <w:widowControl/>
              <w:autoSpaceDE/>
              <w:autoSpaceDN/>
              <w:adjustRightInd/>
              <w:rPr>
                <w:rFonts w:ascii="Arial" w:hAnsi="Arial" w:cs="Arial"/>
                <w:b/>
                <w:bCs/>
                <w:sz w:val="24"/>
                <w:szCs w:val="24"/>
              </w:rPr>
            </w:pPr>
          </w:p>
        </w:tc>
        <w:tc>
          <w:tcPr>
            <w:tcW w:w="0" w:type="auto"/>
            <w:shd w:val="clear" w:color="auto" w:fill="C5E0B3" w:themeFill="accent6" w:themeFillTint="66"/>
            <w:vAlign w:val="center"/>
            <w:hideMark/>
          </w:tcPr>
          <w:p w14:paraId="756EBD09" w14:textId="77777777" w:rsidR="00091E7F" w:rsidRPr="00C81F6A" w:rsidRDefault="00091E7F" w:rsidP="005123D3">
            <w:pPr>
              <w:widowControl/>
              <w:autoSpaceDE/>
              <w:autoSpaceDN/>
              <w:adjustRightInd/>
              <w:jc w:val="center"/>
              <w:rPr>
                <w:rFonts w:ascii="Arial" w:hAnsi="Arial" w:cs="Arial"/>
                <w:b/>
                <w:bCs/>
                <w:sz w:val="24"/>
                <w:szCs w:val="24"/>
              </w:rPr>
            </w:pPr>
            <w:r w:rsidRPr="00C81F6A">
              <w:rPr>
                <w:rFonts w:ascii="Arial" w:hAnsi="Arial" w:cs="Arial"/>
                <w:b/>
                <w:bCs/>
                <w:sz w:val="24"/>
                <w:szCs w:val="24"/>
              </w:rPr>
              <w:t>Alan (da)</w:t>
            </w:r>
          </w:p>
        </w:tc>
        <w:tc>
          <w:tcPr>
            <w:tcW w:w="0" w:type="auto"/>
            <w:shd w:val="clear" w:color="auto" w:fill="C5E0B3" w:themeFill="accent6" w:themeFillTint="66"/>
            <w:vAlign w:val="center"/>
            <w:hideMark/>
          </w:tcPr>
          <w:p w14:paraId="3456E613" w14:textId="77777777" w:rsidR="00091E7F" w:rsidRPr="00C81F6A" w:rsidRDefault="00091E7F" w:rsidP="005123D3">
            <w:pPr>
              <w:widowControl/>
              <w:autoSpaceDE/>
              <w:autoSpaceDN/>
              <w:adjustRightInd/>
              <w:jc w:val="center"/>
              <w:rPr>
                <w:rFonts w:ascii="Arial" w:hAnsi="Arial" w:cs="Arial"/>
                <w:b/>
                <w:bCs/>
                <w:sz w:val="24"/>
                <w:szCs w:val="24"/>
              </w:rPr>
            </w:pPr>
            <w:r w:rsidRPr="00C81F6A">
              <w:rPr>
                <w:rFonts w:ascii="Arial" w:hAnsi="Arial" w:cs="Arial"/>
                <w:b/>
                <w:bCs/>
                <w:sz w:val="24"/>
                <w:szCs w:val="24"/>
              </w:rPr>
              <w:t>Üretim (Ton)</w:t>
            </w:r>
          </w:p>
        </w:tc>
        <w:tc>
          <w:tcPr>
            <w:tcW w:w="0" w:type="auto"/>
            <w:shd w:val="clear" w:color="auto" w:fill="C5E0B3" w:themeFill="accent6" w:themeFillTint="66"/>
            <w:vAlign w:val="center"/>
            <w:hideMark/>
          </w:tcPr>
          <w:p w14:paraId="04C53EA6" w14:textId="77777777" w:rsidR="00091E7F" w:rsidRPr="00C81F6A" w:rsidRDefault="00091E7F" w:rsidP="005123D3">
            <w:pPr>
              <w:widowControl/>
              <w:autoSpaceDE/>
              <w:autoSpaceDN/>
              <w:adjustRightInd/>
              <w:jc w:val="center"/>
              <w:rPr>
                <w:rFonts w:ascii="Arial" w:hAnsi="Arial" w:cs="Arial"/>
                <w:b/>
                <w:bCs/>
                <w:sz w:val="24"/>
                <w:szCs w:val="24"/>
              </w:rPr>
            </w:pPr>
            <w:r w:rsidRPr="00C81F6A">
              <w:rPr>
                <w:rFonts w:ascii="Arial" w:hAnsi="Arial" w:cs="Arial"/>
                <w:b/>
                <w:bCs/>
                <w:sz w:val="24"/>
                <w:szCs w:val="24"/>
              </w:rPr>
              <w:t>Alan (da)</w:t>
            </w:r>
          </w:p>
        </w:tc>
        <w:tc>
          <w:tcPr>
            <w:tcW w:w="0" w:type="auto"/>
            <w:shd w:val="clear" w:color="auto" w:fill="C5E0B3" w:themeFill="accent6" w:themeFillTint="66"/>
            <w:vAlign w:val="center"/>
            <w:hideMark/>
          </w:tcPr>
          <w:p w14:paraId="1E010E52" w14:textId="77777777" w:rsidR="00091E7F" w:rsidRPr="00C81F6A" w:rsidRDefault="00091E7F" w:rsidP="005123D3">
            <w:pPr>
              <w:widowControl/>
              <w:autoSpaceDE/>
              <w:autoSpaceDN/>
              <w:adjustRightInd/>
              <w:jc w:val="center"/>
              <w:rPr>
                <w:rFonts w:ascii="Arial" w:hAnsi="Arial" w:cs="Arial"/>
                <w:b/>
                <w:bCs/>
                <w:sz w:val="24"/>
                <w:szCs w:val="24"/>
              </w:rPr>
            </w:pPr>
            <w:r w:rsidRPr="00C81F6A">
              <w:rPr>
                <w:rFonts w:ascii="Arial" w:hAnsi="Arial" w:cs="Arial"/>
                <w:b/>
                <w:bCs/>
                <w:sz w:val="24"/>
                <w:szCs w:val="24"/>
              </w:rPr>
              <w:t>Üretim (Ton)</w:t>
            </w:r>
          </w:p>
        </w:tc>
      </w:tr>
      <w:tr w:rsidR="00C81F6A" w:rsidRPr="00C81F6A" w14:paraId="05A8EB6D" w14:textId="77777777" w:rsidTr="005123D3">
        <w:trPr>
          <w:trHeight w:val="313"/>
        </w:trPr>
        <w:tc>
          <w:tcPr>
            <w:tcW w:w="0" w:type="auto"/>
            <w:shd w:val="clear" w:color="auto" w:fill="auto"/>
            <w:vAlign w:val="center"/>
            <w:hideMark/>
          </w:tcPr>
          <w:p w14:paraId="51B5D578" w14:textId="393CA7A4" w:rsidR="008617A5" w:rsidRPr="00C81F6A" w:rsidRDefault="008617A5" w:rsidP="008617A5">
            <w:pPr>
              <w:widowControl/>
              <w:autoSpaceDE/>
              <w:autoSpaceDN/>
              <w:adjustRightInd/>
              <w:rPr>
                <w:rFonts w:ascii="Arial" w:hAnsi="Arial" w:cs="Arial"/>
                <w:sz w:val="24"/>
                <w:szCs w:val="24"/>
              </w:rPr>
            </w:pPr>
            <w:r w:rsidRPr="00C81F6A">
              <w:rPr>
                <w:rFonts w:ascii="Arial" w:hAnsi="Arial" w:cs="Arial"/>
                <w:kern w:val="24"/>
                <w:sz w:val="24"/>
                <w:szCs w:val="24"/>
              </w:rPr>
              <w:t>Yonca</w:t>
            </w:r>
          </w:p>
        </w:tc>
        <w:tc>
          <w:tcPr>
            <w:tcW w:w="0" w:type="auto"/>
            <w:shd w:val="clear" w:color="auto" w:fill="auto"/>
            <w:vAlign w:val="center"/>
          </w:tcPr>
          <w:p w14:paraId="47CB4AF7" w14:textId="2D482B8C" w:rsidR="008617A5" w:rsidRPr="00C81F6A" w:rsidRDefault="008617A5" w:rsidP="0097310A">
            <w:pPr>
              <w:widowControl/>
              <w:autoSpaceDE/>
              <w:autoSpaceDN/>
              <w:adjustRightInd/>
              <w:jc w:val="center"/>
              <w:rPr>
                <w:rFonts w:ascii="Arial" w:hAnsi="Arial" w:cs="Arial"/>
                <w:sz w:val="24"/>
                <w:szCs w:val="24"/>
              </w:rPr>
            </w:pPr>
            <w:r w:rsidRPr="00C81F6A">
              <w:rPr>
                <w:rFonts w:ascii="Arial" w:hAnsi="Arial" w:cs="Arial"/>
                <w:kern w:val="24"/>
                <w:sz w:val="24"/>
                <w:szCs w:val="24"/>
              </w:rPr>
              <w:t>703.529</w:t>
            </w:r>
          </w:p>
        </w:tc>
        <w:tc>
          <w:tcPr>
            <w:tcW w:w="0" w:type="auto"/>
            <w:shd w:val="clear" w:color="auto" w:fill="auto"/>
            <w:vAlign w:val="center"/>
          </w:tcPr>
          <w:p w14:paraId="5D07AE8F" w14:textId="299D370C" w:rsidR="008617A5" w:rsidRPr="00C81F6A" w:rsidRDefault="008617A5" w:rsidP="0097310A">
            <w:pPr>
              <w:widowControl/>
              <w:autoSpaceDE/>
              <w:autoSpaceDN/>
              <w:adjustRightInd/>
              <w:jc w:val="center"/>
              <w:rPr>
                <w:rFonts w:ascii="Arial" w:hAnsi="Arial" w:cs="Arial"/>
                <w:sz w:val="24"/>
                <w:szCs w:val="24"/>
              </w:rPr>
            </w:pPr>
            <w:r w:rsidRPr="00C81F6A">
              <w:rPr>
                <w:rFonts w:ascii="Arial" w:hAnsi="Arial" w:cs="Arial"/>
                <w:kern w:val="24"/>
                <w:sz w:val="24"/>
                <w:szCs w:val="24"/>
              </w:rPr>
              <w:t>938.615</w:t>
            </w:r>
          </w:p>
        </w:tc>
        <w:tc>
          <w:tcPr>
            <w:tcW w:w="0" w:type="auto"/>
            <w:shd w:val="clear" w:color="auto" w:fill="auto"/>
            <w:vAlign w:val="center"/>
          </w:tcPr>
          <w:p w14:paraId="0AC09312" w14:textId="0BDF202F" w:rsidR="008617A5" w:rsidRPr="00C81F6A" w:rsidRDefault="008617A5" w:rsidP="0097310A">
            <w:pPr>
              <w:widowControl/>
              <w:autoSpaceDE/>
              <w:autoSpaceDN/>
              <w:adjustRightInd/>
              <w:jc w:val="center"/>
              <w:rPr>
                <w:rFonts w:ascii="Arial" w:hAnsi="Arial" w:cs="Arial"/>
                <w:sz w:val="24"/>
                <w:szCs w:val="24"/>
              </w:rPr>
            </w:pPr>
            <w:r w:rsidRPr="00C81F6A">
              <w:rPr>
                <w:rFonts w:ascii="Arial" w:hAnsi="Arial" w:cs="Arial"/>
                <w:kern w:val="24"/>
                <w:sz w:val="24"/>
                <w:szCs w:val="24"/>
              </w:rPr>
              <w:t>592.891</w:t>
            </w:r>
          </w:p>
        </w:tc>
        <w:tc>
          <w:tcPr>
            <w:tcW w:w="0" w:type="auto"/>
            <w:shd w:val="clear" w:color="auto" w:fill="auto"/>
            <w:vAlign w:val="center"/>
          </w:tcPr>
          <w:p w14:paraId="18D6DB54" w14:textId="5173CFA5" w:rsidR="008617A5" w:rsidRPr="00C81F6A" w:rsidRDefault="008617A5" w:rsidP="0097310A">
            <w:pPr>
              <w:widowControl/>
              <w:autoSpaceDE/>
              <w:autoSpaceDN/>
              <w:adjustRightInd/>
              <w:jc w:val="center"/>
              <w:rPr>
                <w:rFonts w:ascii="Arial" w:hAnsi="Arial" w:cs="Arial"/>
                <w:sz w:val="24"/>
                <w:szCs w:val="24"/>
              </w:rPr>
            </w:pPr>
            <w:r w:rsidRPr="00C81F6A">
              <w:rPr>
                <w:rFonts w:ascii="Arial" w:hAnsi="Arial" w:cs="Arial"/>
                <w:kern w:val="24"/>
                <w:sz w:val="24"/>
                <w:szCs w:val="24"/>
              </w:rPr>
              <w:t>606.150</w:t>
            </w:r>
          </w:p>
        </w:tc>
      </w:tr>
      <w:tr w:rsidR="00C81F6A" w:rsidRPr="00C81F6A" w14:paraId="53853F0C" w14:textId="77777777" w:rsidTr="005123D3">
        <w:trPr>
          <w:trHeight w:val="313"/>
        </w:trPr>
        <w:tc>
          <w:tcPr>
            <w:tcW w:w="0" w:type="auto"/>
            <w:shd w:val="clear" w:color="auto" w:fill="auto"/>
            <w:hideMark/>
          </w:tcPr>
          <w:p w14:paraId="3C5C7A22" w14:textId="550A46D9" w:rsidR="008617A5" w:rsidRPr="00C81F6A" w:rsidRDefault="008617A5" w:rsidP="008617A5">
            <w:pPr>
              <w:widowControl/>
              <w:autoSpaceDE/>
              <w:autoSpaceDN/>
              <w:adjustRightInd/>
              <w:rPr>
                <w:rFonts w:ascii="Arial" w:hAnsi="Arial" w:cs="Arial"/>
                <w:sz w:val="24"/>
                <w:szCs w:val="24"/>
              </w:rPr>
            </w:pPr>
            <w:r w:rsidRPr="00C81F6A">
              <w:rPr>
                <w:rFonts w:ascii="Arial" w:hAnsi="Arial" w:cs="Arial"/>
                <w:kern w:val="24"/>
                <w:sz w:val="24"/>
                <w:szCs w:val="24"/>
              </w:rPr>
              <w:t>Korunga</w:t>
            </w:r>
          </w:p>
        </w:tc>
        <w:tc>
          <w:tcPr>
            <w:tcW w:w="0" w:type="auto"/>
            <w:shd w:val="clear" w:color="auto" w:fill="auto"/>
            <w:vAlign w:val="center"/>
          </w:tcPr>
          <w:p w14:paraId="42C63368" w14:textId="44BB6277" w:rsidR="008617A5" w:rsidRPr="00C81F6A" w:rsidRDefault="008617A5" w:rsidP="0097310A">
            <w:pPr>
              <w:widowControl/>
              <w:autoSpaceDE/>
              <w:autoSpaceDN/>
              <w:adjustRightInd/>
              <w:jc w:val="center"/>
              <w:rPr>
                <w:rFonts w:ascii="Arial" w:hAnsi="Arial" w:cs="Arial"/>
                <w:sz w:val="24"/>
                <w:szCs w:val="24"/>
              </w:rPr>
            </w:pPr>
            <w:r w:rsidRPr="00C81F6A">
              <w:rPr>
                <w:rFonts w:ascii="Arial" w:hAnsi="Arial" w:cs="Arial"/>
                <w:kern w:val="24"/>
                <w:sz w:val="24"/>
                <w:szCs w:val="24"/>
              </w:rPr>
              <w:t>278.062</w:t>
            </w:r>
          </w:p>
        </w:tc>
        <w:tc>
          <w:tcPr>
            <w:tcW w:w="0" w:type="auto"/>
            <w:shd w:val="clear" w:color="auto" w:fill="auto"/>
            <w:vAlign w:val="center"/>
          </w:tcPr>
          <w:p w14:paraId="48AEFA71" w14:textId="0F558A46" w:rsidR="008617A5" w:rsidRPr="00C81F6A" w:rsidRDefault="008617A5" w:rsidP="0097310A">
            <w:pPr>
              <w:widowControl/>
              <w:autoSpaceDE/>
              <w:autoSpaceDN/>
              <w:adjustRightInd/>
              <w:jc w:val="center"/>
              <w:rPr>
                <w:rFonts w:ascii="Arial" w:hAnsi="Arial" w:cs="Arial"/>
                <w:sz w:val="24"/>
                <w:szCs w:val="24"/>
              </w:rPr>
            </w:pPr>
            <w:r w:rsidRPr="00C81F6A">
              <w:rPr>
                <w:rFonts w:ascii="Arial" w:hAnsi="Arial" w:cs="Arial"/>
                <w:kern w:val="24"/>
                <w:sz w:val="24"/>
                <w:szCs w:val="24"/>
              </w:rPr>
              <w:t>327.017</w:t>
            </w:r>
          </w:p>
        </w:tc>
        <w:tc>
          <w:tcPr>
            <w:tcW w:w="0" w:type="auto"/>
            <w:shd w:val="clear" w:color="auto" w:fill="auto"/>
            <w:vAlign w:val="center"/>
          </w:tcPr>
          <w:p w14:paraId="7BCA9CD6" w14:textId="09E27209" w:rsidR="008617A5" w:rsidRPr="00C81F6A" w:rsidRDefault="008617A5" w:rsidP="0097310A">
            <w:pPr>
              <w:widowControl/>
              <w:autoSpaceDE/>
              <w:autoSpaceDN/>
              <w:adjustRightInd/>
              <w:jc w:val="center"/>
              <w:rPr>
                <w:rFonts w:ascii="Arial" w:hAnsi="Arial" w:cs="Arial"/>
                <w:sz w:val="24"/>
                <w:szCs w:val="24"/>
              </w:rPr>
            </w:pPr>
            <w:r w:rsidRPr="00C81F6A">
              <w:rPr>
                <w:rFonts w:ascii="Arial" w:hAnsi="Arial" w:cs="Arial"/>
                <w:kern w:val="24"/>
                <w:sz w:val="24"/>
                <w:szCs w:val="24"/>
              </w:rPr>
              <w:t>194.368</w:t>
            </w:r>
          </w:p>
        </w:tc>
        <w:tc>
          <w:tcPr>
            <w:tcW w:w="0" w:type="auto"/>
            <w:shd w:val="clear" w:color="auto" w:fill="auto"/>
            <w:vAlign w:val="center"/>
          </w:tcPr>
          <w:p w14:paraId="26EFAB24" w14:textId="62F1DB29" w:rsidR="008617A5" w:rsidRPr="00C81F6A" w:rsidRDefault="008617A5" w:rsidP="0097310A">
            <w:pPr>
              <w:widowControl/>
              <w:autoSpaceDE/>
              <w:autoSpaceDN/>
              <w:adjustRightInd/>
              <w:jc w:val="center"/>
              <w:rPr>
                <w:rFonts w:ascii="Arial" w:hAnsi="Arial" w:cs="Arial"/>
                <w:sz w:val="24"/>
                <w:szCs w:val="24"/>
              </w:rPr>
            </w:pPr>
            <w:r w:rsidRPr="00C81F6A">
              <w:rPr>
                <w:rFonts w:ascii="Arial" w:hAnsi="Arial" w:cs="Arial"/>
                <w:kern w:val="24"/>
                <w:sz w:val="24"/>
                <w:szCs w:val="24"/>
              </w:rPr>
              <w:t>166.538</w:t>
            </w:r>
          </w:p>
        </w:tc>
      </w:tr>
      <w:tr w:rsidR="00C81F6A" w:rsidRPr="00C81F6A" w14:paraId="29D9E48F" w14:textId="77777777" w:rsidTr="005123D3">
        <w:trPr>
          <w:trHeight w:val="313"/>
        </w:trPr>
        <w:tc>
          <w:tcPr>
            <w:tcW w:w="0" w:type="auto"/>
            <w:shd w:val="clear" w:color="auto" w:fill="auto"/>
            <w:hideMark/>
          </w:tcPr>
          <w:p w14:paraId="39D08753" w14:textId="4A7D1DDB" w:rsidR="008617A5" w:rsidRPr="00C81F6A" w:rsidRDefault="008617A5" w:rsidP="008617A5">
            <w:pPr>
              <w:widowControl/>
              <w:autoSpaceDE/>
              <w:autoSpaceDN/>
              <w:adjustRightInd/>
              <w:rPr>
                <w:rFonts w:ascii="Arial" w:hAnsi="Arial" w:cs="Arial"/>
                <w:sz w:val="24"/>
                <w:szCs w:val="24"/>
              </w:rPr>
            </w:pPr>
            <w:r w:rsidRPr="00C81F6A">
              <w:rPr>
                <w:rFonts w:ascii="Arial" w:hAnsi="Arial" w:cs="Arial"/>
                <w:kern w:val="24"/>
                <w:sz w:val="24"/>
                <w:szCs w:val="24"/>
              </w:rPr>
              <w:t>Buğday</w:t>
            </w:r>
          </w:p>
        </w:tc>
        <w:tc>
          <w:tcPr>
            <w:tcW w:w="0" w:type="auto"/>
            <w:shd w:val="clear" w:color="auto" w:fill="auto"/>
            <w:vAlign w:val="center"/>
          </w:tcPr>
          <w:p w14:paraId="0FE45E70" w14:textId="63BD4971" w:rsidR="008617A5" w:rsidRPr="00C81F6A" w:rsidRDefault="008617A5" w:rsidP="0097310A">
            <w:pPr>
              <w:widowControl/>
              <w:autoSpaceDE/>
              <w:autoSpaceDN/>
              <w:adjustRightInd/>
              <w:jc w:val="center"/>
              <w:rPr>
                <w:rFonts w:ascii="Arial" w:hAnsi="Arial" w:cs="Arial"/>
                <w:sz w:val="24"/>
                <w:szCs w:val="24"/>
              </w:rPr>
            </w:pPr>
            <w:r w:rsidRPr="00C81F6A">
              <w:rPr>
                <w:rFonts w:ascii="Arial" w:hAnsi="Arial" w:cs="Arial"/>
                <w:kern w:val="24"/>
                <w:sz w:val="24"/>
                <w:szCs w:val="24"/>
              </w:rPr>
              <w:t>696.293</w:t>
            </w:r>
          </w:p>
        </w:tc>
        <w:tc>
          <w:tcPr>
            <w:tcW w:w="0" w:type="auto"/>
            <w:shd w:val="clear" w:color="auto" w:fill="auto"/>
            <w:vAlign w:val="center"/>
          </w:tcPr>
          <w:p w14:paraId="470795A6" w14:textId="5FA65AC5" w:rsidR="008617A5" w:rsidRPr="00C81F6A" w:rsidRDefault="008617A5" w:rsidP="0097310A">
            <w:pPr>
              <w:widowControl/>
              <w:autoSpaceDE/>
              <w:autoSpaceDN/>
              <w:adjustRightInd/>
              <w:jc w:val="center"/>
              <w:rPr>
                <w:rFonts w:ascii="Arial" w:hAnsi="Arial" w:cs="Arial"/>
                <w:sz w:val="24"/>
                <w:szCs w:val="24"/>
              </w:rPr>
            </w:pPr>
            <w:r w:rsidRPr="00C81F6A">
              <w:rPr>
                <w:rFonts w:ascii="Arial" w:hAnsi="Arial" w:cs="Arial"/>
                <w:kern w:val="24"/>
                <w:sz w:val="24"/>
                <w:szCs w:val="24"/>
              </w:rPr>
              <w:t>134.604</w:t>
            </w:r>
          </w:p>
        </w:tc>
        <w:tc>
          <w:tcPr>
            <w:tcW w:w="0" w:type="auto"/>
            <w:shd w:val="clear" w:color="auto" w:fill="auto"/>
            <w:vAlign w:val="center"/>
          </w:tcPr>
          <w:p w14:paraId="0904EC88" w14:textId="4F3D7745" w:rsidR="008617A5" w:rsidRPr="00C81F6A" w:rsidRDefault="008617A5" w:rsidP="0097310A">
            <w:pPr>
              <w:widowControl/>
              <w:autoSpaceDE/>
              <w:autoSpaceDN/>
              <w:adjustRightInd/>
              <w:jc w:val="center"/>
              <w:rPr>
                <w:rFonts w:ascii="Arial" w:hAnsi="Arial" w:cs="Arial"/>
                <w:sz w:val="24"/>
                <w:szCs w:val="24"/>
              </w:rPr>
            </w:pPr>
            <w:r w:rsidRPr="00C81F6A">
              <w:rPr>
                <w:rFonts w:ascii="Arial" w:hAnsi="Arial" w:cs="Arial"/>
                <w:kern w:val="24"/>
                <w:sz w:val="24"/>
                <w:szCs w:val="24"/>
              </w:rPr>
              <w:t>610.276</w:t>
            </w:r>
          </w:p>
        </w:tc>
        <w:tc>
          <w:tcPr>
            <w:tcW w:w="0" w:type="auto"/>
            <w:shd w:val="clear" w:color="auto" w:fill="auto"/>
            <w:vAlign w:val="center"/>
          </w:tcPr>
          <w:p w14:paraId="1CF2CE1D" w14:textId="73719526" w:rsidR="008617A5" w:rsidRPr="00C81F6A" w:rsidRDefault="008617A5" w:rsidP="0097310A">
            <w:pPr>
              <w:widowControl/>
              <w:autoSpaceDE/>
              <w:autoSpaceDN/>
              <w:adjustRightInd/>
              <w:jc w:val="center"/>
              <w:rPr>
                <w:rFonts w:ascii="Arial" w:hAnsi="Arial" w:cs="Arial"/>
                <w:sz w:val="24"/>
                <w:szCs w:val="24"/>
              </w:rPr>
            </w:pPr>
            <w:r w:rsidRPr="00C81F6A">
              <w:rPr>
                <w:rFonts w:ascii="Arial" w:hAnsi="Arial" w:cs="Arial"/>
                <w:kern w:val="24"/>
                <w:sz w:val="24"/>
                <w:szCs w:val="24"/>
              </w:rPr>
              <w:t>110.605</w:t>
            </w:r>
          </w:p>
        </w:tc>
      </w:tr>
      <w:tr w:rsidR="00C81F6A" w:rsidRPr="00C81F6A" w14:paraId="720D0FCA" w14:textId="77777777" w:rsidTr="005123D3">
        <w:trPr>
          <w:trHeight w:val="313"/>
        </w:trPr>
        <w:tc>
          <w:tcPr>
            <w:tcW w:w="0" w:type="auto"/>
            <w:shd w:val="clear" w:color="auto" w:fill="auto"/>
            <w:hideMark/>
          </w:tcPr>
          <w:p w14:paraId="27221A5E" w14:textId="3FFC1BC1" w:rsidR="008617A5" w:rsidRPr="00C81F6A" w:rsidRDefault="008617A5" w:rsidP="008617A5">
            <w:pPr>
              <w:widowControl/>
              <w:autoSpaceDE/>
              <w:autoSpaceDN/>
              <w:adjustRightInd/>
              <w:rPr>
                <w:rFonts w:ascii="Arial" w:hAnsi="Arial" w:cs="Arial"/>
                <w:sz w:val="24"/>
                <w:szCs w:val="24"/>
              </w:rPr>
            </w:pPr>
            <w:r w:rsidRPr="00C81F6A">
              <w:rPr>
                <w:rFonts w:ascii="Arial" w:hAnsi="Arial" w:cs="Arial"/>
                <w:kern w:val="24"/>
                <w:sz w:val="24"/>
                <w:szCs w:val="24"/>
              </w:rPr>
              <w:t>Arpa</w:t>
            </w:r>
          </w:p>
        </w:tc>
        <w:tc>
          <w:tcPr>
            <w:tcW w:w="0" w:type="auto"/>
            <w:shd w:val="clear" w:color="auto" w:fill="auto"/>
            <w:vAlign w:val="center"/>
          </w:tcPr>
          <w:p w14:paraId="625A4883" w14:textId="6FB76890" w:rsidR="008617A5" w:rsidRPr="00C81F6A" w:rsidRDefault="008617A5" w:rsidP="0097310A">
            <w:pPr>
              <w:widowControl/>
              <w:autoSpaceDE/>
              <w:autoSpaceDN/>
              <w:adjustRightInd/>
              <w:jc w:val="center"/>
              <w:rPr>
                <w:rFonts w:ascii="Arial" w:hAnsi="Arial" w:cs="Arial"/>
                <w:sz w:val="24"/>
                <w:szCs w:val="24"/>
              </w:rPr>
            </w:pPr>
            <w:r w:rsidRPr="00C81F6A">
              <w:rPr>
                <w:rFonts w:ascii="Arial" w:hAnsi="Arial" w:cs="Arial"/>
                <w:kern w:val="24"/>
                <w:sz w:val="24"/>
                <w:szCs w:val="24"/>
              </w:rPr>
              <w:t>452.358</w:t>
            </w:r>
          </w:p>
        </w:tc>
        <w:tc>
          <w:tcPr>
            <w:tcW w:w="0" w:type="auto"/>
            <w:shd w:val="clear" w:color="auto" w:fill="auto"/>
            <w:vAlign w:val="center"/>
          </w:tcPr>
          <w:p w14:paraId="3C9CA48E" w14:textId="0BF53261" w:rsidR="008617A5" w:rsidRPr="00C81F6A" w:rsidRDefault="008617A5" w:rsidP="0097310A">
            <w:pPr>
              <w:widowControl/>
              <w:autoSpaceDE/>
              <w:autoSpaceDN/>
              <w:adjustRightInd/>
              <w:jc w:val="center"/>
              <w:rPr>
                <w:rFonts w:ascii="Arial" w:hAnsi="Arial" w:cs="Arial"/>
                <w:sz w:val="24"/>
                <w:szCs w:val="24"/>
              </w:rPr>
            </w:pPr>
            <w:r w:rsidRPr="00C81F6A">
              <w:rPr>
                <w:rFonts w:ascii="Arial" w:hAnsi="Arial" w:cs="Arial"/>
                <w:kern w:val="24"/>
                <w:sz w:val="24"/>
                <w:szCs w:val="24"/>
              </w:rPr>
              <w:t>93.997</w:t>
            </w:r>
          </w:p>
        </w:tc>
        <w:tc>
          <w:tcPr>
            <w:tcW w:w="0" w:type="auto"/>
            <w:shd w:val="clear" w:color="auto" w:fill="auto"/>
            <w:vAlign w:val="center"/>
          </w:tcPr>
          <w:p w14:paraId="6061A2B1" w14:textId="04156E28" w:rsidR="008617A5" w:rsidRPr="00C81F6A" w:rsidRDefault="008617A5" w:rsidP="0097310A">
            <w:pPr>
              <w:widowControl/>
              <w:autoSpaceDE/>
              <w:autoSpaceDN/>
              <w:adjustRightInd/>
              <w:jc w:val="center"/>
              <w:rPr>
                <w:rFonts w:ascii="Arial" w:hAnsi="Arial" w:cs="Arial"/>
                <w:sz w:val="24"/>
                <w:szCs w:val="24"/>
              </w:rPr>
            </w:pPr>
            <w:r w:rsidRPr="00C81F6A">
              <w:rPr>
                <w:rFonts w:ascii="Arial" w:hAnsi="Arial" w:cs="Arial"/>
                <w:kern w:val="24"/>
                <w:sz w:val="24"/>
                <w:szCs w:val="24"/>
              </w:rPr>
              <w:t>421.038</w:t>
            </w:r>
          </w:p>
        </w:tc>
        <w:tc>
          <w:tcPr>
            <w:tcW w:w="0" w:type="auto"/>
            <w:shd w:val="clear" w:color="auto" w:fill="auto"/>
            <w:vAlign w:val="center"/>
          </w:tcPr>
          <w:p w14:paraId="1CAB489A" w14:textId="6773CA2A" w:rsidR="008617A5" w:rsidRPr="00C81F6A" w:rsidRDefault="008617A5" w:rsidP="0097310A">
            <w:pPr>
              <w:widowControl/>
              <w:autoSpaceDE/>
              <w:autoSpaceDN/>
              <w:adjustRightInd/>
              <w:jc w:val="center"/>
              <w:rPr>
                <w:rFonts w:ascii="Arial" w:hAnsi="Arial" w:cs="Arial"/>
                <w:sz w:val="24"/>
                <w:szCs w:val="24"/>
              </w:rPr>
            </w:pPr>
            <w:r w:rsidRPr="00C81F6A">
              <w:rPr>
                <w:rFonts w:ascii="Arial" w:hAnsi="Arial" w:cs="Arial"/>
                <w:kern w:val="24"/>
                <w:sz w:val="24"/>
                <w:szCs w:val="24"/>
              </w:rPr>
              <w:t>68.380</w:t>
            </w:r>
          </w:p>
        </w:tc>
      </w:tr>
      <w:tr w:rsidR="00C81F6A" w:rsidRPr="00C81F6A" w14:paraId="7B707DDE" w14:textId="77777777" w:rsidTr="005123D3">
        <w:trPr>
          <w:trHeight w:val="313"/>
        </w:trPr>
        <w:tc>
          <w:tcPr>
            <w:tcW w:w="0" w:type="auto"/>
            <w:shd w:val="clear" w:color="auto" w:fill="auto"/>
            <w:vAlign w:val="center"/>
            <w:hideMark/>
          </w:tcPr>
          <w:p w14:paraId="41D1E639" w14:textId="77777777" w:rsidR="009E6A18" w:rsidRPr="00C81F6A" w:rsidRDefault="009E6A18" w:rsidP="009E6A18">
            <w:pPr>
              <w:widowControl/>
              <w:autoSpaceDE/>
              <w:autoSpaceDN/>
              <w:adjustRightInd/>
              <w:rPr>
                <w:rFonts w:ascii="Arial" w:hAnsi="Arial" w:cs="Arial"/>
                <w:sz w:val="24"/>
                <w:szCs w:val="24"/>
              </w:rPr>
            </w:pPr>
            <w:r w:rsidRPr="00C81F6A">
              <w:rPr>
                <w:rFonts w:ascii="Arial" w:hAnsi="Arial" w:cs="Arial"/>
                <w:sz w:val="24"/>
                <w:szCs w:val="24"/>
              </w:rPr>
              <w:t>Diğer</w:t>
            </w:r>
          </w:p>
        </w:tc>
        <w:tc>
          <w:tcPr>
            <w:tcW w:w="0" w:type="auto"/>
            <w:shd w:val="clear" w:color="auto" w:fill="auto"/>
            <w:vAlign w:val="center"/>
          </w:tcPr>
          <w:p w14:paraId="2C79E92E" w14:textId="5DEFD9F9" w:rsidR="009E6A18" w:rsidRPr="00C81F6A" w:rsidRDefault="009E6A18" w:rsidP="0097310A">
            <w:pPr>
              <w:widowControl/>
              <w:autoSpaceDE/>
              <w:autoSpaceDN/>
              <w:adjustRightInd/>
              <w:jc w:val="center"/>
              <w:rPr>
                <w:rFonts w:ascii="Arial" w:hAnsi="Arial" w:cs="Arial"/>
                <w:sz w:val="24"/>
                <w:szCs w:val="24"/>
              </w:rPr>
            </w:pPr>
            <w:r w:rsidRPr="00C81F6A">
              <w:rPr>
                <w:rFonts w:ascii="Arial" w:hAnsi="Arial" w:cs="Arial"/>
                <w:kern w:val="24"/>
                <w:sz w:val="24"/>
                <w:szCs w:val="24"/>
              </w:rPr>
              <w:t>1.33396</w:t>
            </w:r>
          </w:p>
        </w:tc>
        <w:tc>
          <w:tcPr>
            <w:tcW w:w="0" w:type="auto"/>
            <w:shd w:val="clear" w:color="auto" w:fill="auto"/>
            <w:vAlign w:val="center"/>
          </w:tcPr>
          <w:p w14:paraId="5BF366B2" w14:textId="08B5CB47" w:rsidR="009E6A18" w:rsidRPr="00C81F6A" w:rsidRDefault="009E6A18" w:rsidP="0097310A">
            <w:pPr>
              <w:widowControl/>
              <w:autoSpaceDE/>
              <w:autoSpaceDN/>
              <w:adjustRightInd/>
              <w:jc w:val="center"/>
              <w:rPr>
                <w:rFonts w:ascii="Arial" w:hAnsi="Arial" w:cs="Arial"/>
                <w:sz w:val="24"/>
                <w:szCs w:val="24"/>
              </w:rPr>
            </w:pPr>
            <w:r w:rsidRPr="00C81F6A">
              <w:rPr>
                <w:rFonts w:ascii="Arial" w:hAnsi="Arial" w:cs="Arial"/>
                <w:kern w:val="24"/>
                <w:sz w:val="24"/>
                <w:szCs w:val="24"/>
              </w:rPr>
              <w:t>731.720</w:t>
            </w:r>
          </w:p>
        </w:tc>
        <w:tc>
          <w:tcPr>
            <w:tcW w:w="0" w:type="auto"/>
            <w:shd w:val="clear" w:color="auto" w:fill="auto"/>
            <w:vAlign w:val="center"/>
          </w:tcPr>
          <w:p w14:paraId="23B7A477" w14:textId="2545BB31" w:rsidR="009E6A18" w:rsidRPr="00C81F6A" w:rsidRDefault="009E6A18" w:rsidP="0097310A">
            <w:pPr>
              <w:widowControl/>
              <w:autoSpaceDE/>
              <w:autoSpaceDN/>
              <w:adjustRightInd/>
              <w:jc w:val="center"/>
              <w:rPr>
                <w:rFonts w:ascii="Arial" w:hAnsi="Arial" w:cs="Arial"/>
                <w:sz w:val="24"/>
                <w:szCs w:val="24"/>
              </w:rPr>
            </w:pPr>
            <w:r w:rsidRPr="00C81F6A">
              <w:rPr>
                <w:rFonts w:ascii="Arial" w:hAnsi="Arial" w:cs="Arial"/>
                <w:kern w:val="24"/>
                <w:sz w:val="24"/>
                <w:szCs w:val="24"/>
              </w:rPr>
              <w:t>796.052</w:t>
            </w:r>
          </w:p>
        </w:tc>
        <w:tc>
          <w:tcPr>
            <w:tcW w:w="0" w:type="auto"/>
            <w:shd w:val="clear" w:color="auto" w:fill="auto"/>
            <w:vAlign w:val="center"/>
          </w:tcPr>
          <w:p w14:paraId="572D2EFD" w14:textId="5DF62DFF" w:rsidR="009E6A18" w:rsidRPr="00C81F6A" w:rsidRDefault="009E6A18" w:rsidP="0097310A">
            <w:pPr>
              <w:widowControl/>
              <w:autoSpaceDE/>
              <w:autoSpaceDN/>
              <w:adjustRightInd/>
              <w:jc w:val="center"/>
              <w:rPr>
                <w:rFonts w:ascii="Arial" w:hAnsi="Arial" w:cs="Arial"/>
                <w:sz w:val="24"/>
                <w:szCs w:val="24"/>
              </w:rPr>
            </w:pPr>
            <w:r w:rsidRPr="00C81F6A">
              <w:rPr>
                <w:rFonts w:ascii="Arial" w:hAnsi="Arial" w:cs="Arial"/>
                <w:kern w:val="24"/>
                <w:sz w:val="24"/>
                <w:szCs w:val="24"/>
              </w:rPr>
              <w:t>401.613</w:t>
            </w:r>
          </w:p>
        </w:tc>
      </w:tr>
      <w:tr w:rsidR="00C81F6A" w:rsidRPr="00C81F6A" w14:paraId="55910BDC" w14:textId="77777777" w:rsidTr="005123D3">
        <w:trPr>
          <w:trHeight w:val="71"/>
        </w:trPr>
        <w:tc>
          <w:tcPr>
            <w:tcW w:w="0" w:type="auto"/>
            <w:shd w:val="clear" w:color="auto" w:fill="auto"/>
            <w:vAlign w:val="center"/>
            <w:hideMark/>
          </w:tcPr>
          <w:p w14:paraId="2599A550" w14:textId="77777777" w:rsidR="009E6A18" w:rsidRPr="00C81F6A" w:rsidRDefault="009E6A18" w:rsidP="009E6A18">
            <w:pPr>
              <w:widowControl/>
              <w:autoSpaceDE/>
              <w:autoSpaceDN/>
              <w:adjustRightInd/>
              <w:rPr>
                <w:rFonts w:ascii="Arial" w:hAnsi="Arial" w:cs="Arial"/>
                <w:sz w:val="24"/>
                <w:szCs w:val="24"/>
              </w:rPr>
            </w:pPr>
            <w:r w:rsidRPr="00C81F6A">
              <w:rPr>
                <w:rFonts w:ascii="Arial" w:hAnsi="Arial" w:cs="Arial"/>
                <w:sz w:val="24"/>
                <w:szCs w:val="24"/>
              </w:rPr>
              <w:t>Toplam</w:t>
            </w:r>
          </w:p>
        </w:tc>
        <w:tc>
          <w:tcPr>
            <w:tcW w:w="0" w:type="auto"/>
            <w:shd w:val="clear" w:color="auto" w:fill="auto"/>
            <w:vAlign w:val="center"/>
          </w:tcPr>
          <w:p w14:paraId="1267A4B0" w14:textId="558A0344" w:rsidR="009E6A18" w:rsidRPr="00C81F6A" w:rsidRDefault="009E6A18" w:rsidP="0097310A">
            <w:pPr>
              <w:widowControl/>
              <w:autoSpaceDE/>
              <w:autoSpaceDN/>
              <w:adjustRightInd/>
              <w:jc w:val="center"/>
              <w:rPr>
                <w:rFonts w:ascii="Arial" w:hAnsi="Arial" w:cs="Arial"/>
                <w:sz w:val="24"/>
                <w:szCs w:val="24"/>
              </w:rPr>
            </w:pPr>
            <w:r w:rsidRPr="00C81F6A">
              <w:rPr>
                <w:rFonts w:ascii="Arial" w:hAnsi="Arial" w:cs="Arial"/>
                <w:b/>
                <w:bCs/>
                <w:kern w:val="24"/>
                <w:sz w:val="24"/>
                <w:szCs w:val="24"/>
              </w:rPr>
              <w:t>2.130.243</w:t>
            </w:r>
          </w:p>
        </w:tc>
        <w:tc>
          <w:tcPr>
            <w:tcW w:w="0" w:type="auto"/>
            <w:shd w:val="clear" w:color="auto" w:fill="auto"/>
            <w:vAlign w:val="center"/>
          </w:tcPr>
          <w:p w14:paraId="2D25B760" w14:textId="414413B9" w:rsidR="009E6A18" w:rsidRPr="00C81F6A" w:rsidRDefault="009E6A18" w:rsidP="0097310A">
            <w:pPr>
              <w:widowControl/>
              <w:autoSpaceDE/>
              <w:autoSpaceDN/>
              <w:adjustRightInd/>
              <w:jc w:val="center"/>
              <w:rPr>
                <w:rFonts w:ascii="Arial" w:hAnsi="Arial" w:cs="Arial"/>
                <w:sz w:val="24"/>
                <w:szCs w:val="24"/>
              </w:rPr>
            </w:pPr>
            <w:r w:rsidRPr="00C81F6A">
              <w:rPr>
                <w:rFonts w:ascii="Arial" w:hAnsi="Arial" w:cs="Arial"/>
                <w:b/>
                <w:bCs/>
                <w:kern w:val="24"/>
                <w:sz w:val="24"/>
                <w:szCs w:val="24"/>
              </w:rPr>
              <w:t>2.225.953</w:t>
            </w:r>
          </w:p>
        </w:tc>
        <w:tc>
          <w:tcPr>
            <w:tcW w:w="0" w:type="auto"/>
            <w:shd w:val="clear" w:color="auto" w:fill="auto"/>
            <w:vAlign w:val="center"/>
          </w:tcPr>
          <w:p w14:paraId="1AF8A3A3" w14:textId="7F2B13F9" w:rsidR="009E6A18" w:rsidRPr="00C81F6A" w:rsidRDefault="009E6A18" w:rsidP="0097310A">
            <w:pPr>
              <w:widowControl/>
              <w:autoSpaceDE/>
              <w:autoSpaceDN/>
              <w:adjustRightInd/>
              <w:jc w:val="center"/>
              <w:rPr>
                <w:rFonts w:ascii="Arial" w:hAnsi="Arial" w:cs="Arial"/>
                <w:sz w:val="24"/>
                <w:szCs w:val="24"/>
              </w:rPr>
            </w:pPr>
            <w:r w:rsidRPr="00C81F6A">
              <w:rPr>
                <w:rFonts w:ascii="Arial" w:hAnsi="Arial" w:cs="Arial"/>
                <w:b/>
                <w:bCs/>
                <w:kern w:val="24"/>
                <w:sz w:val="24"/>
                <w:szCs w:val="24"/>
              </w:rPr>
              <w:t>2.614.625</w:t>
            </w:r>
          </w:p>
        </w:tc>
        <w:tc>
          <w:tcPr>
            <w:tcW w:w="0" w:type="auto"/>
            <w:shd w:val="clear" w:color="auto" w:fill="auto"/>
            <w:vAlign w:val="center"/>
          </w:tcPr>
          <w:p w14:paraId="4FAA5BD0" w14:textId="484F78D6" w:rsidR="009E6A18" w:rsidRPr="00C81F6A" w:rsidRDefault="009E6A18" w:rsidP="0097310A">
            <w:pPr>
              <w:widowControl/>
              <w:autoSpaceDE/>
              <w:autoSpaceDN/>
              <w:adjustRightInd/>
              <w:jc w:val="center"/>
              <w:rPr>
                <w:rFonts w:ascii="Arial" w:hAnsi="Arial" w:cs="Arial"/>
                <w:sz w:val="24"/>
                <w:szCs w:val="24"/>
              </w:rPr>
            </w:pPr>
            <w:r w:rsidRPr="00C81F6A">
              <w:rPr>
                <w:rFonts w:ascii="Arial" w:hAnsi="Arial" w:cs="Arial"/>
                <w:b/>
                <w:bCs/>
                <w:kern w:val="24"/>
                <w:sz w:val="24"/>
                <w:szCs w:val="24"/>
              </w:rPr>
              <w:t>1.353.286</w:t>
            </w:r>
          </w:p>
        </w:tc>
      </w:tr>
    </w:tbl>
    <w:p w14:paraId="3880D3D5" w14:textId="77777777" w:rsidR="00091E7F" w:rsidRPr="00F118B0" w:rsidRDefault="00091E7F" w:rsidP="00091E7F">
      <w:pPr>
        <w:spacing w:before="120" w:after="120" w:line="259" w:lineRule="auto"/>
        <w:rPr>
          <w:rFonts w:ascii="Arial" w:hAnsi="Arial" w:cs="Arial"/>
          <w:i/>
          <w:sz w:val="24"/>
          <w:szCs w:val="24"/>
          <w:u w:val="single"/>
        </w:rPr>
      </w:pPr>
      <w:r w:rsidRPr="00F118B0">
        <w:rPr>
          <w:rFonts w:ascii="Arial" w:hAnsi="Arial" w:cs="Arial"/>
          <w:i/>
          <w:sz w:val="24"/>
          <w:szCs w:val="24"/>
          <w:u w:val="single"/>
        </w:rPr>
        <w:t>Meyve</w:t>
      </w:r>
    </w:p>
    <w:p w14:paraId="188E945C" w14:textId="16B26C61" w:rsidR="000E3B3F" w:rsidRPr="00F118B0" w:rsidRDefault="00091E7F" w:rsidP="00091E7F">
      <w:pPr>
        <w:spacing w:after="160" w:line="259" w:lineRule="auto"/>
        <w:jc w:val="both"/>
        <w:rPr>
          <w:rFonts w:ascii="Arial" w:hAnsi="Arial" w:cs="Arial"/>
          <w:sz w:val="24"/>
          <w:szCs w:val="24"/>
        </w:rPr>
      </w:pPr>
      <w:r w:rsidRPr="00F118B0">
        <w:rPr>
          <w:rFonts w:ascii="Arial" w:hAnsi="Arial" w:cs="Arial"/>
          <w:sz w:val="24"/>
          <w:szCs w:val="24"/>
        </w:rPr>
        <w:t xml:space="preserve">İlimizde iklim şartlarının </w:t>
      </w:r>
      <w:r w:rsidR="00C54883">
        <w:rPr>
          <w:rFonts w:ascii="Arial" w:hAnsi="Arial" w:cs="Arial"/>
          <w:sz w:val="24"/>
          <w:szCs w:val="24"/>
        </w:rPr>
        <w:t xml:space="preserve">kışları orta </w:t>
      </w:r>
      <w:r w:rsidRPr="00F118B0">
        <w:rPr>
          <w:rFonts w:ascii="Arial" w:hAnsi="Arial" w:cs="Arial"/>
          <w:sz w:val="24"/>
          <w:szCs w:val="24"/>
        </w:rPr>
        <w:t xml:space="preserve">sert geçmesine bağlı olarak meyve yetiştiriciliği bitkisel üretimde daha az pay almaktadır. Meyvecilik daha ılıman ve rakımın düşük olduğu </w:t>
      </w:r>
      <w:r w:rsidR="00F84EDF">
        <w:rPr>
          <w:rFonts w:ascii="Arial" w:hAnsi="Arial" w:cs="Arial"/>
          <w:sz w:val="24"/>
          <w:szCs w:val="24"/>
        </w:rPr>
        <w:t xml:space="preserve">merkez </w:t>
      </w:r>
      <w:r w:rsidR="00F84EDF" w:rsidRPr="00F118B0">
        <w:rPr>
          <w:rFonts w:ascii="Arial" w:hAnsi="Arial" w:cs="Arial"/>
          <w:sz w:val="24"/>
          <w:szCs w:val="24"/>
        </w:rPr>
        <w:t>ilçelerinde</w:t>
      </w:r>
      <w:r w:rsidRPr="00F118B0">
        <w:rPr>
          <w:rFonts w:ascii="Arial" w:hAnsi="Arial" w:cs="Arial"/>
          <w:sz w:val="24"/>
          <w:szCs w:val="24"/>
        </w:rPr>
        <w:t xml:space="preserve"> </w:t>
      </w:r>
      <w:r w:rsidR="00C54883">
        <w:rPr>
          <w:rFonts w:ascii="Arial" w:hAnsi="Arial" w:cs="Arial"/>
          <w:sz w:val="24"/>
          <w:szCs w:val="24"/>
        </w:rPr>
        <w:t>yapılmaktadır</w:t>
      </w:r>
    </w:p>
    <w:p w14:paraId="06DC6280" w14:textId="7C493C23" w:rsidR="00091E7F" w:rsidRPr="00F118B0" w:rsidRDefault="00091E7F" w:rsidP="00091E7F">
      <w:pPr>
        <w:pStyle w:val="ResimYazs"/>
        <w:keepNext/>
        <w:rPr>
          <w:rFonts w:ascii="Arial" w:hAnsi="Arial" w:cs="Arial"/>
          <w:b w:val="0"/>
          <w:sz w:val="24"/>
          <w:szCs w:val="24"/>
        </w:rPr>
      </w:pPr>
      <w:r w:rsidRPr="00F118B0">
        <w:rPr>
          <w:rFonts w:ascii="Arial" w:hAnsi="Arial" w:cs="Arial"/>
          <w:b w:val="0"/>
          <w:sz w:val="24"/>
          <w:szCs w:val="24"/>
        </w:rPr>
        <w:t xml:space="preserve">Tablo </w:t>
      </w:r>
      <w:r w:rsidRPr="00F118B0">
        <w:rPr>
          <w:rFonts w:ascii="Arial" w:hAnsi="Arial" w:cs="Arial"/>
          <w:b w:val="0"/>
          <w:sz w:val="24"/>
          <w:szCs w:val="24"/>
        </w:rPr>
        <w:fldChar w:fldCharType="begin"/>
      </w:r>
      <w:r w:rsidRPr="00F118B0">
        <w:rPr>
          <w:rFonts w:ascii="Arial" w:hAnsi="Arial" w:cs="Arial"/>
          <w:b w:val="0"/>
          <w:sz w:val="24"/>
          <w:szCs w:val="24"/>
        </w:rPr>
        <w:instrText xml:space="preserve"> SEQ Tablo \* ARABIC </w:instrText>
      </w:r>
      <w:r w:rsidRPr="00F118B0">
        <w:rPr>
          <w:rFonts w:ascii="Arial" w:hAnsi="Arial" w:cs="Arial"/>
          <w:b w:val="0"/>
          <w:sz w:val="24"/>
          <w:szCs w:val="24"/>
        </w:rPr>
        <w:fldChar w:fldCharType="separate"/>
      </w:r>
      <w:r w:rsidR="002C1DDB">
        <w:rPr>
          <w:rFonts w:ascii="Arial" w:hAnsi="Arial" w:cs="Arial"/>
          <w:b w:val="0"/>
          <w:noProof/>
          <w:sz w:val="24"/>
          <w:szCs w:val="24"/>
        </w:rPr>
        <w:t>6</w:t>
      </w:r>
      <w:r w:rsidRPr="00F118B0">
        <w:rPr>
          <w:rFonts w:ascii="Arial" w:hAnsi="Arial" w:cs="Arial"/>
          <w:b w:val="0"/>
          <w:sz w:val="24"/>
          <w:szCs w:val="24"/>
        </w:rPr>
        <w:fldChar w:fldCharType="end"/>
      </w:r>
      <w:r w:rsidRPr="00F118B0">
        <w:rPr>
          <w:rFonts w:ascii="Arial" w:hAnsi="Arial" w:cs="Arial"/>
          <w:b w:val="0"/>
          <w:sz w:val="24"/>
          <w:szCs w:val="24"/>
        </w:rPr>
        <w:t>: Van İli Meyve Üretim Verileri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20" w:firstRow="1" w:lastRow="0" w:firstColumn="0" w:lastColumn="0" w:noHBand="0" w:noVBand="1"/>
      </w:tblPr>
      <w:tblGrid>
        <w:gridCol w:w="1742"/>
        <w:gridCol w:w="1680"/>
        <w:gridCol w:w="1545"/>
        <w:gridCol w:w="3115"/>
        <w:gridCol w:w="1836"/>
      </w:tblGrid>
      <w:tr w:rsidR="00C81F6A" w:rsidRPr="00C81F6A" w14:paraId="69A7A19E" w14:textId="77777777" w:rsidTr="000E3B3F">
        <w:trPr>
          <w:trHeight w:hRule="exact" w:val="319"/>
        </w:trPr>
        <w:tc>
          <w:tcPr>
            <w:tcW w:w="1742" w:type="dxa"/>
            <w:vMerge w:val="restart"/>
            <w:shd w:val="clear" w:color="auto" w:fill="C5E0B3" w:themeFill="accent6" w:themeFillTint="66"/>
            <w:vAlign w:val="center"/>
            <w:hideMark/>
          </w:tcPr>
          <w:p w14:paraId="4FBB7FB9" w14:textId="77777777" w:rsidR="007038FD" w:rsidRPr="00C81F6A" w:rsidRDefault="007038FD" w:rsidP="005123D3">
            <w:pPr>
              <w:widowControl/>
              <w:autoSpaceDE/>
              <w:autoSpaceDN/>
              <w:adjustRightInd/>
              <w:jc w:val="center"/>
              <w:rPr>
                <w:rFonts w:ascii="Arial" w:hAnsi="Arial" w:cs="Arial"/>
                <w:b/>
                <w:bCs/>
                <w:sz w:val="24"/>
                <w:szCs w:val="24"/>
              </w:rPr>
            </w:pPr>
            <w:r w:rsidRPr="00C81F6A">
              <w:rPr>
                <w:rFonts w:ascii="Arial" w:hAnsi="Arial" w:cs="Arial"/>
                <w:b/>
                <w:bCs/>
                <w:sz w:val="24"/>
                <w:szCs w:val="24"/>
              </w:rPr>
              <w:t>Ürün</w:t>
            </w:r>
          </w:p>
        </w:tc>
        <w:tc>
          <w:tcPr>
            <w:tcW w:w="3225" w:type="dxa"/>
            <w:gridSpan w:val="2"/>
            <w:shd w:val="clear" w:color="auto" w:fill="C5E0B3" w:themeFill="accent6" w:themeFillTint="66"/>
            <w:vAlign w:val="center"/>
            <w:hideMark/>
          </w:tcPr>
          <w:p w14:paraId="41F5736E" w14:textId="46B0D12C" w:rsidR="007038FD" w:rsidRPr="00C81F6A" w:rsidRDefault="007038FD" w:rsidP="005123D3">
            <w:pPr>
              <w:widowControl/>
              <w:autoSpaceDE/>
              <w:autoSpaceDN/>
              <w:adjustRightInd/>
              <w:jc w:val="center"/>
              <w:rPr>
                <w:rFonts w:ascii="Arial" w:hAnsi="Arial" w:cs="Arial"/>
                <w:b/>
                <w:bCs/>
                <w:sz w:val="24"/>
                <w:szCs w:val="24"/>
              </w:rPr>
            </w:pPr>
            <w:r w:rsidRPr="00C81F6A">
              <w:rPr>
                <w:rFonts w:ascii="Arial" w:hAnsi="Arial" w:cs="Arial"/>
                <w:b/>
                <w:bCs/>
                <w:sz w:val="24"/>
                <w:szCs w:val="24"/>
              </w:rPr>
              <w:t>2024</w:t>
            </w:r>
          </w:p>
        </w:tc>
        <w:tc>
          <w:tcPr>
            <w:tcW w:w="4951" w:type="dxa"/>
            <w:gridSpan w:val="2"/>
            <w:shd w:val="clear" w:color="auto" w:fill="C5E0B3" w:themeFill="accent6" w:themeFillTint="66"/>
            <w:vAlign w:val="center"/>
          </w:tcPr>
          <w:p w14:paraId="45D724B2" w14:textId="7F4AC418" w:rsidR="007038FD" w:rsidRPr="00C81F6A" w:rsidRDefault="007038FD" w:rsidP="005123D3">
            <w:pPr>
              <w:widowControl/>
              <w:autoSpaceDE/>
              <w:autoSpaceDN/>
              <w:adjustRightInd/>
              <w:jc w:val="center"/>
              <w:rPr>
                <w:rFonts w:ascii="Arial" w:hAnsi="Arial" w:cs="Arial"/>
                <w:b/>
                <w:bCs/>
                <w:sz w:val="24"/>
                <w:szCs w:val="24"/>
              </w:rPr>
            </w:pPr>
            <w:r w:rsidRPr="00C81F6A">
              <w:rPr>
                <w:rFonts w:ascii="Arial" w:hAnsi="Arial" w:cs="Arial"/>
                <w:b/>
                <w:bCs/>
                <w:sz w:val="24"/>
                <w:szCs w:val="24"/>
              </w:rPr>
              <w:t>2025</w:t>
            </w:r>
          </w:p>
        </w:tc>
      </w:tr>
      <w:tr w:rsidR="00C81F6A" w:rsidRPr="00C81F6A" w14:paraId="651B3DC4" w14:textId="77777777" w:rsidTr="000E3B3F">
        <w:trPr>
          <w:trHeight w:hRule="exact" w:val="700"/>
        </w:trPr>
        <w:tc>
          <w:tcPr>
            <w:tcW w:w="1742" w:type="dxa"/>
            <w:vMerge/>
            <w:shd w:val="clear" w:color="auto" w:fill="C5E0B3" w:themeFill="accent6" w:themeFillTint="66"/>
            <w:vAlign w:val="center"/>
            <w:hideMark/>
          </w:tcPr>
          <w:p w14:paraId="5EF02C3F" w14:textId="77777777" w:rsidR="007038FD" w:rsidRPr="00C81F6A" w:rsidRDefault="007038FD" w:rsidP="005123D3">
            <w:pPr>
              <w:widowControl/>
              <w:autoSpaceDE/>
              <w:autoSpaceDN/>
              <w:adjustRightInd/>
              <w:rPr>
                <w:rFonts w:ascii="Arial" w:hAnsi="Arial" w:cs="Arial"/>
                <w:b/>
                <w:bCs/>
                <w:sz w:val="24"/>
                <w:szCs w:val="24"/>
              </w:rPr>
            </w:pPr>
          </w:p>
        </w:tc>
        <w:tc>
          <w:tcPr>
            <w:tcW w:w="1680" w:type="dxa"/>
            <w:shd w:val="clear" w:color="auto" w:fill="C5E0B3" w:themeFill="accent6" w:themeFillTint="66"/>
            <w:vAlign w:val="center"/>
            <w:hideMark/>
          </w:tcPr>
          <w:p w14:paraId="3EDE64C6" w14:textId="426FE863" w:rsidR="007038FD" w:rsidRPr="00C81F6A" w:rsidRDefault="007038FD" w:rsidP="005123D3">
            <w:pPr>
              <w:widowControl/>
              <w:autoSpaceDE/>
              <w:autoSpaceDN/>
              <w:adjustRightInd/>
              <w:jc w:val="center"/>
              <w:rPr>
                <w:rFonts w:ascii="Arial" w:hAnsi="Arial" w:cs="Arial"/>
                <w:b/>
                <w:bCs/>
                <w:sz w:val="24"/>
                <w:szCs w:val="24"/>
              </w:rPr>
            </w:pPr>
            <w:r w:rsidRPr="00C81F6A">
              <w:rPr>
                <w:rFonts w:ascii="Arial" w:hAnsi="Arial" w:cs="Arial"/>
                <w:b/>
                <w:bCs/>
                <w:sz w:val="24"/>
                <w:szCs w:val="24"/>
              </w:rPr>
              <w:t>Meyvelik Alan (da)</w:t>
            </w:r>
          </w:p>
        </w:tc>
        <w:tc>
          <w:tcPr>
            <w:tcW w:w="1545" w:type="dxa"/>
            <w:shd w:val="clear" w:color="auto" w:fill="C5E0B3" w:themeFill="accent6" w:themeFillTint="66"/>
            <w:vAlign w:val="center"/>
            <w:hideMark/>
          </w:tcPr>
          <w:p w14:paraId="6FA34511" w14:textId="77777777" w:rsidR="007038FD" w:rsidRPr="00C81F6A" w:rsidRDefault="007038FD" w:rsidP="005123D3">
            <w:pPr>
              <w:widowControl/>
              <w:autoSpaceDE/>
              <w:autoSpaceDN/>
              <w:adjustRightInd/>
              <w:jc w:val="center"/>
              <w:rPr>
                <w:rFonts w:ascii="Arial" w:hAnsi="Arial" w:cs="Arial"/>
                <w:b/>
                <w:bCs/>
                <w:sz w:val="24"/>
                <w:szCs w:val="24"/>
              </w:rPr>
            </w:pPr>
            <w:r w:rsidRPr="00C81F6A">
              <w:rPr>
                <w:rFonts w:ascii="Arial" w:hAnsi="Arial" w:cs="Arial"/>
                <w:b/>
                <w:bCs/>
                <w:sz w:val="24"/>
                <w:szCs w:val="24"/>
              </w:rPr>
              <w:t>Üretim (Ton)</w:t>
            </w:r>
          </w:p>
        </w:tc>
        <w:tc>
          <w:tcPr>
            <w:tcW w:w="3115" w:type="dxa"/>
            <w:shd w:val="clear" w:color="auto" w:fill="C5E0B3" w:themeFill="accent6" w:themeFillTint="66"/>
            <w:vAlign w:val="center"/>
            <w:hideMark/>
          </w:tcPr>
          <w:p w14:paraId="659D8EB1" w14:textId="77777777" w:rsidR="007038FD" w:rsidRPr="00C81F6A" w:rsidRDefault="007038FD" w:rsidP="005123D3">
            <w:pPr>
              <w:widowControl/>
              <w:autoSpaceDE/>
              <w:autoSpaceDN/>
              <w:adjustRightInd/>
              <w:jc w:val="center"/>
              <w:rPr>
                <w:rFonts w:ascii="Arial" w:hAnsi="Arial" w:cs="Arial"/>
                <w:b/>
                <w:bCs/>
                <w:sz w:val="24"/>
                <w:szCs w:val="24"/>
              </w:rPr>
            </w:pPr>
            <w:r w:rsidRPr="00C81F6A">
              <w:rPr>
                <w:rFonts w:ascii="Arial" w:hAnsi="Arial" w:cs="Arial"/>
                <w:b/>
                <w:bCs/>
                <w:sz w:val="24"/>
                <w:szCs w:val="24"/>
              </w:rPr>
              <w:t>Meyvelik Alanı (da)</w:t>
            </w:r>
          </w:p>
        </w:tc>
        <w:tc>
          <w:tcPr>
            <w:tcW w:w="1836" w:type="dxa"/>
            <w:shd w:val="clear" w:color="auto" w:fill="C5E0B3" w:themeFill="accent6" w:themeFillTint="66"/>
            <w:vAlign w:val="center"/>
            <w:hideMark/>
          </w:tcPr>
          <w:p w14:paraId="5E3E8855" w14:textId="77777777" w:rsidR="007038FD" w:rsidRPr="00C81F6A" w:rsidRDefault="007038FD" w:rsidP="005123D3">
            <w:pPr>
              <w:widowControl/>
              <w:autoSpaceDE/>
              <w:autoSpaceDN/>
              <w:adjustRightInd/>
              <w:jc w:val="center"/>
              <w:rPr>
                <w:rFonts w:ascii="Arial" w:hAnsi="Arial" w:cs="Arial"/>
                <w:b/>
                <w:bCs/>
                <w:sz w:val="24"/>
                <w:szCs w:val="24"/>
              </w:rPr>
            </w:pPr>
            <w:r w:rsidRPr="00C81F6A">
              <w:rPr>
                <w:rFonts w:ascii="Arial" w:hAnsi="Arial" w:cs="Arial"/>
                <w:b/>
                <w:bCs/>
                <w:sz w:val="24"/>
                <w:szCs w:val="24"/>
              </w:rPr>
              <w:t>Üretim</w:t>
            </w:r>
          </w:p>
          <w:p w14:paraId="200118A5" w14:textId="77777777" w:rsidR="007038FD" w:rsidRPr="00C81F6A" w:rsidRDefault="007038FD" w:rsidP="005123D3">
            <w:pPr>
              <w:jc w:val="center"/>
              <w:rPr>
                <w:rFonts w:ascii="Arial" w:hAnsi="Arial" w:cs="Arial"/>
                <w:b/>
                <w:bCs/>
                <w:sz w:val="24"/>
                <w:szCs w:val="24"/>
              </w:rPr>
            </w:pPr>
            <w:r w:rsidRPr="00C81F6A">
              <w:rPr>
                <w:rFonts w:ascii="Arial" w:hAnsi="Arial" w:cs="Arial"/>
                <w:b/>
                <w:bCs/>
                <w:sz w:val="24"/>
                <w:szCs w:val="24"/>
              </w:rPr>
              <w:t>(Ton)</w:t>
            </w:r>
          </w:p>
        </w:tc>
      </w:tr>
      <w:tr w:rsidR="00C81F6A" w:rsidRPr="00C81F6A" w14:paraId="3F18BAE7" w14:textId="77777777" w:rsidTr="000E3B3F">
        <w:trPr>
          <w:trHeight w:hRule="exact" w:val="319"/>
        </w:trPr>
        <w:tc>
          <w:tcPr>
            <w:tcW w:w="1742" w:type="dxa"/>
            <w:shd w:val="clear" w:color="auto" w:fill="auto"/>
            <w:vAlign w:val="center"/>
            <w:hideMark/>
          </w:tcPr>
          <w:p w14:paraId="611D8183" w14:textId="77777777" w:rsidR="007038FD" w:rsidRPr="00C81F6A" w:rsidRDefault="007038FD" w:rsidP="005123D3">
            <w:pPr>
              <w:widowControl/>
              <w:autoSpaceDE/>
              <w:autoSpaceDN/>
              <w:adjustRightInd/>
              <w:rPr>
                <w:rFonts w:ascii="Arial" w:hAnsi="Arial" w:cs="Arial"/>
                <w:sz w:val="24"/>
                <w:szCs w:val="24"/>
              </w:rPr>
            </w:pPr>
            <w:r w:rsidRPr="00C81F6A">
              <w:rPr>
                <w:rFonts w:ascii="Arial" w:hAnsi="Arial" w:cs="Arial"/>
                <w:sz w:val="24"/>
                <w:szCs w:val="24"/>
              </w:rPr>
              <w:t>Elma</w:t>
            </w:r>
          </w:p>
        </w:tc>
        <w:tc>
          <w:tcPr>
            <w:tcW w:w="1680" w:type="dxa"/>
            <w:shd w:val="clear" w:color="auto" w:fill="auto"/>
            <w:vAlign w:val="center"/>
          </w:tcPr>
          <w:p w14:paraId="2D2D94F6" w14:textId="77777777" w:rsidR="00FD13C3" w:rsidRPr="00C81F6A" w:rsidRDefault="00FD13C3" w:rsidP="0097310A">
            <w:pPr>
              <w:widowControl/>
              <w:autoSpaceDE/>
              <w:autoSpaceDN/>
              <w:adjustRightInd/>
              <w:jc w:val="center"/>
              <w:rPr>
                <w:rFonts w:ascii="Arial" w:hAnsi="Arial" w:cs="Arial"/>
                <w:sz w:val="24"/>
                <w:szCs w:val="24"/>
              </w:rPr>
            </w:pPr>
            <w:r w:rsidRPr="00C81F6A">
              <w:rPr>
                <w:rFonts w:ascii="Arial" w:hAnsi="Arial" w:cs="Arial"/>
                <w:sz w:val="24"/>
                <w:szCs w:val="24"/>
              </w:rPr>
              <w:t>28.577</w:t>
            </w:r>
          </w:p>
          <w:p w14:paraId="43FE5B5A" w14:textId="77777777" w:rsidR="007038FD" w:rsidRPr="00C81F6A" w:rsidRDefault="007038FD" w:rsidP="0097310A">
            <w:pPr>
              <w:widowControl/>
              <w:autoSpaceDE/>
              <w:autoSpaceDN/>
              <w:adjustRightInd/>
              <w:jc w:val="center"/>
              <w:rPr>
                <w:rFonts w:ascii="Arial" w:hAnsi="Arial" w:cs="Arial"/>
                <w:sz w:val="24"/>
                <w:szCs w:val="24"/>
              </w:rPr>
            </w:pPr>
          </w:p>
        </w:tc>
        <w:tc>
          <w:tcPr>
            <w:tcW w:w="1545" w:type="dxa"/>
            <w:shd w:val="clear" w:color="auto" w:fill="auto"/>
            <w:vAlign w:val="center"/>
          </w:tcPr>
          <w:p w14:paraId="48FD00FD" w14:textId="77777777" w:rsidR="00FD13C3" w:rsidRPr="00C81F6A" w:rsidRDefault="00FD13C3" w:rsidP="0097310A">
            <w:pPr>
              <w:widowControl/>
              <w:autoSpaceDE/>
              <w:autoSpaceDN/>
              <w:adjustRightInd/>
              <w:jc w:val="center"/>
              <w:rPr>
                <w:rFonts w:ascii="Arial" w:hAnsi="Arial" w:cs="Arial"/>
                <w:sz w:val="24"/>
                <w:szCs w:val="24"/>
              </w:rPr>
            </w:pPr>
            <w:r w:rsidRPr="00C81F6A">
              <w:rPr>
                <w:rFonts w:ascii="Arial" w:hAnsi="Arial" w:cs="Arial"/>
                <w:sz w:val="24"/>
                <w:szCs w:val="24"/>
              </w:rPr>
              <w:t>18.422</w:t>
            </w:r>
          </w:p>
          <w:p w14:paraId="6C9D52F9" w14:textId="77777777" w:rsidR="007038FD" w:rsidRPr="00C81F6A" w:rsidRDefault="007038FD" w:rsidP="0097310A">
            <w:pPr>
              <w:widowControl/>
              <w:autoSpaceDE/>
              <w:autoSpaceDN/>
              <w:adjustRightInd/>
              <w:jc w:val="center"/>
              <w:rPr>
                <w:rFonts w:ascii="Arial" w:hAnsi="Arial" w:cs="Arial"/>
                <w:sz w:val="24"/>
                <w:szCs w:val="24"/>
              </w:rPr>
            </w:pPr>
          </w:p>
        </w:tc>
        <w:tc>
          <w:tcPr>
            <w:tcW w:w="3115" w:type="dxa"/>
            <w:shd w:val="clear" w:color="auto" w:fill="auto"/>
            <w:vAlign w:val="center"/>
          </w:tcPr>
          <w:p w14:paraId="39CA2C88" w14:textId="77777777" w:rsidR="00FD13C3" w:rsidRPr="00C81F6A" w:rsidRDefault="00FD13C3" w:rsidP="0097310A">
            <w:pPr>
              <w:widowControl/>
              <w:autoSpaceDE/>
              <w:autoSpaceDN/>
              <w:adjustRightInd/>
              <w:jc w:val="center"/>
              <w:rPr>
                <w:rFonts w:ascii="Arial" w:hAnsi="Arial" w:cs="Arial"/>
                <w:sz w:val="24"/>
                <w:szCs w:val="24"/>
              </w:rPr>
            </w:pPr>
            <w:r w:rsidRPr="00C81F6A">
              <w:rPr>
                <w:rFonts w:ascii="Arial" w:hAnsi="Arial" w:cs="Arial"/>
                <w:sz w:val="24"/>
                <w:szCs w:val="24"/>
              </w:rPr>
              <w:t>27.471</w:t>
            </w:r>
          </w:p>
          <w:p w14:paraId="6A851DA7" w14:textId="77777777" w:rsidR="007038FD" w:rsidRPr="00C81F6A" w:rsidRDefault="007038FD" w:rsidP="0097310A">
            <w:pPr>
              <w:widowControl/>
              <w:autoSpaceDE/>
              <w:autoSpaceDN/>
              <w:adjustRightInd/>
              <w:jc w:val="center"/>
              <w:rPr>
                <w:rFonts w:ascii="Arial" w:hAnsi="Arial" w:cs="Arial"/>
                <w:sz w:val="24"/>
                <w:szCs w:val="24"/>
              </w:rPr>
            </w:pPr>
          </w:p>
        </w:tc>
        <w:tc>
          <w:tcPr>
            <w:tcW w:w="1836" w:type="dxa"/>
            <w:shd w:val="clear" w:color="auto" w:fill="auto"/>
            <w:vAlign w:val="center"/>
          </w:tcPr>
          <w:p w14:paraId="4E519F60" w14:textId="77777777" w:rsidR="00FD13C3" w:rsidRPr="00C81F6A" w:rsidRDefault="00FD13C3" w:rsidP="0097310A">
            <w:pPr>
              <w:widowControl/>
              <w:autoSpaceDE/>
              <w:autoSpaceDN/>
              <w:adjustRightInd/>
              <w:jc w:val="center"/>
              <w:rPr>
                <w:rFonts w:ascii="Arial" w:hAnsi="Arial" w:cs="Arial"/>
                <w:sz w:val="24"/>
                <w:szCs w:val="24"/>
              </w:rPr>
            </w:pPr>
            <w:r w:rsidRPr="00C81F6A">
              <w:rPr>
                <w:rFonts w:ascii="Arial" w:hAnsi="Arial" w:cs="Arial"/>
                <w:sz w:val="24"/>
                <w:szCs w:val="24"/>
              </w:rPr>
              <w:t>16.089</w:t>
            </w:r>
          </w:p>
          <w:p w14:paraId="291FAC10" w14:textId="77777777" w:rsidR="007038FD" w:rsidRPr="00C81F6A" w:rsidRDefault="007038FD" w:rsidP="0097310A">
            <w:pPr>
              <w:widowControl/>
              <w:autoSpaceDE/>
              <w:autoSpaceDN/>
              <w:adjustRightInd/>
              <w:jc w:val="center"/>
              <w:rPr>
                <w:rFonts w:ascii="Arial" w:hAnsi="Arial" w:cs="Arial"/>
                <w:sz w:val="24"/>
                <w:szCs w:val="24"/>
              </w:rPr>
            </w:pPr>
          </w:p>
        </w:tc>
      </w:tr>
      <w:tr w:rsidR="00C81F6A" w:rsidRPr="00C81F6A" w14:paraId="7D5BB678" w14:textId="77777777" w:rsidTr="000E3B3F">
        <w:trPr>
          <w:trHeight w:hRule="exact" w:val="319"/>
        </w:trPr>
        <w:tc>
          <w:tcPr>
            <w:tcW w:w="1742" w:type="dxa"/>
            <w:shd w:val="clear" w:color="auto" w:fill="auto"/>
            <w:vAlign w:val="center"/>
            <w:hideMark/>
          </w:tcPr>
          <w:p w14:paraId="19400FC1" w14:textId="77777777" w:rsidR="006308AF" w:rsidRPr="00C81F6A" w:rsidRDefault="006308AF" w:rsidP="006308AF">
            <w:pPr>
              <w:widowControl/>
              <w:autoSpaceDE/>
              <w:autoSpaceDN/>
              <w:adjustRightInd/>
              <w:rPr>
                <w:rFonts w:ascii="Arial" w:hAnsi="Arial" w:cs="Arial"/>
                <w:sz w:val="24"/>
                <w:szCs w:val="24"/>
              </w:rPr>
            </w:pPr>
            <w:r w:rsidRPr="00C81F6A">
              <w:rPr>
                <w:rFonts w:ascii="Arial" w:hAnsi="Arial" w:cs="Arial"/>
                <w:sz w:val="24"/>
                <w:szCs w:val="24"/>
              </w:rPr>
              <w:t>Ceviz</w:t>
            </w:r>
          </w:p>
          <w:p w14:paraId="32C708A2" w14:textId="6ED91679" w:rsidR="007038FD" w:rsidRPr="00C81F6A" w:rsidRDefault="007038FD" w:rsidP="005123D3">
            <w:pPr>
              <w:widowControl/>
              <w:autoSpaceDE/>
              <w:autoSpaceDN/>
              <w:adjustRightInd/>
              <w:rPr>
                <w:rFonts w:ascii="Arial" w:hAnsi="Arial" w:cs="Arial"/>
                <w:sz w:val="24"/>
                <w:szCs w:val="24"/>
              </w:rPr>
            </w:pPr>
          </w:p>
        </w:tc>
        <w:tc>
          <w:tcPr>
            <w:tcW w:w="1680" w:type="dxa"/>
            <w:shd w:val="clear" w:color="auto" w:fill="auto"/>
            <w:vAlign w:val="center"/>
          </w:tcPr>
          <w:p w14:paraId="5267B77C" w14:textId="77777777" w:rsidR="006308AF" w:rsidRPr="00C81F6A" w:rsidRDefault="006308AF" w:rsidP="0097310A">
            <w:pPr>
              <w:widowControl/>
              <w:autoSpaceDE/>
              <w:autoSpaceDN/>
              <w:adjustRightInd/>
              <w:jc w:val="center"/>
              <w:rPr>
                <w:rFonts w:ascii="Arial" w:hAnsi="Arial" w:cs="Arial"/>
                <w:sz w:val="24"/>
                <w:szCs w:val="24"/>
              </w:rPr>
            </w:pPr>
            <w:r w:rsidRPr="00C81F6A">
              <w:rPr>
                <w:rFonts w:ascii="Arial" w:hAnsi="Arial" w:cs="Arial"/>
                <w:sz w:val="24"/>
                <w:szCs w:val="24"/>
              </w:rPr>
              <w:t>32.280</w:t>
            </w:r>
          </w:p>
          <w:p w14:paraId="18A30B17" w14:textId="77777777" w:rsidR="007038FD" w:rsidRPr="00C81F6A" w:rsidRDefault="007038FD" w:rsidP="0097310A">
            <w:pPr>
              <w:widowControl/>
              <w:autoSpaceDE/>
              <w:autoSpaceDN/>
              <w:adjustRightInd/>
              <w:jc w:val="center"/>
              <w:rPr>
                <w:rFonts w:ascii="Arial" w:hAnsi="Arial" w:cs="Arial"/>
                <w:sz w:val="24"/>
                <w:szCs w:val="24"/>
              </w:rPr>
            </w:pPr>
          </w:p>
        </w:tc>
        <w:tc>
          <w:tcPr>
            <w:tcW w:w="1545" w:type="dxa"/>
            <w:shd w:val="clear" w:color="auto" w:fill="auto"/>
            <w:vAlign w:val="center"/>
          </w:tcPr>
          <w:p w14:paraId="702C9516" w14:textId="77777777" w:rsidR="006308AF" w:rsidRPr="00C81F6A" w:rsidRDefault="006308AF" w:rsidP="0097310A">
            <w:pPr>
              <w:widowControl/>
              <w:autoSpaceDE/>
              <w:autoSpaceDN/>
              <w:adjustRightInd/>
              <w:jc w:val="center"/>
              <w:rPr>
                <w:rFonts w:ascii="Arial" w:hAnsi="Arial" w:cs="Arial"/>
                <w:sz w:val="24"/>
                <w:szCs w:val="24"/>
              </w:rPr>
            </w:pPr>
            <w:r w:rsidRPr="00C81F6A">
              <w:rPr>
                <w:rFonts w:ascii="Arial" w:hAnsi="Arial" w:cs="Arial"/>
                <w:sz w:val="24"/>
                <w:szCs w:val="24"/>
              </w:rPr>
              <w:t>7.421</w:t>
            </w:r>
          </w:p>
          <w:p w14:paraId="451D4959" w14:textId="77777777" w:rsidR="007038FD" w:rsidRPr="00C81F6A" w:rsidRDefault="007038FD" w:rsidP="0097310A">
            <w:pPr>
              <w:widowControl/>
              <w:autoSpaceDE/>
              <w:autoSpaceDN/>
              <w:adjustRightInd/>
              <w:jc w:val="center"/>
              <w:rPr>
                <w:rFonts w:ascii="Arial" w:hAnsi="Arial" w:cs="Arial"/>
                <w:sz w:val="24"/>
                <w:szCs w:val="24"/>
              </w:rPr>
            </w:pPr>
          </w:p>
        </w:tc>
        <w:tc>
          <w:tcPr>
            <w:tcW w:w="3115" w:type="dxa"/>
            <w:shd w:val="clear" w:color="auto" w:fill="auto"/>
            <w:vAlign w:val="center"/>
          </w:tcPr>
          <w:p w14:paraId="294716CE" w14:textId="77777777" w:rsidR="006308AF" w:rsidRPr="00C81F6A" w:rsidRDefault="006308AF" w:rsidP="0097310A">
            <w:pPr>
              <w:widowControl/>
              <w:autoSpaceDE/>
              <w:autoSpaceDN/>
              <w:adjustRightInd/>
              <w:jc w:val="center"/>
              <w:rPr>
                <w:rFonts w:ascii="Arial" w:hAnsi="Arial" w:cs="Arial"/>
                <w:sz w:val="24"/>
                <w:szCs w:val="24"/>
              </w:rPr>
            </w:pPr>
            <w:r w:rsidRPr="00C81F6A">
              <w:rPr>
                <w:rFonts w:ascii="Arial" w:hAnsi="Arial" w:cs="Arial"/>
                <w:sz w:val="24"/>
                <w:szCs w:val="24"/>
              </w:rPr>
              <w:t>32.449</w:t>
            </w:r>
          </w:p>
          <w:p w14:paraId="0F93B58D" w14:textId="77777777" w:rsidR="007038FD" w:rsidRPr="00C81F6A" w:rsidRDefault="007038FD" w:rsidP="0097310A">
            <w:pPr>
              <w:widowControl/>
              <w:autoSpaceDE/>
              <w:autoSpaceDN/>
              <w:adjustRightInd/>
              <w:jc w:val="center"/>
              <w:rPr>
                <w:rFonts w:ascii="Arial" w:hAnsi="Arial" w:cs="Arial"/>
                <w:sz w:val="24"/>
                <w:szCs w:val="24"/>
              </w:rPr>
            </w:pPr>
          </w:p>
        </w:tc>
        <w:tc>
          <w:tcPr>
            <w:tcW w:w="1836" w:type="dxa"/>
            <w:shd w:val="clear" w:color="auto" w:fill="auto"/>
            <w:vAlign w:val="center"/>
          </w:tcPr>
          <w:p w14:paraId="0601445D" w14:textId="77777777" w:rsidR="006308AF" w:rsidRPr="00C81F6A" w:rsidRDefault="006308AF" w:rsidP="0097310A">
            <w:pPr>
              <w:widowControl/>
              <w:autoSpaceDE/>
              <w:autoSpaceDN/>
              <w:adjustRightInd/>
              <w:jc w:val="center"/>
              <w:rPr>
                <w:rFonts w:ascii="Arial" w:hAnsi="Arial" w:cs="Arial"/>
                <w:sz w:val="24"/>
                <w:szCs w:val="24"/>
              </w:rPr>
            </w:pPr>
            <w:r w:rsidRPr="00C81F6A">
              <w:rPr>
                <w:rFonts w:ascii="Arial" w:hAnsi="Arial" w:cs="Arial"/>
                <w:sz w:val="24"/>
                <w:szCs w:val="24"/>
              </w:rPr>
              <w:t>6.836</w:t>
            </w:r>
          </w:p>
          <w:p w14:paraId="4CC359E0" w14:textId="77777777" w:rsidR="007038FD" w:rsidRPr="00C81F6A" w:rsidRDefault="007038FD" w:rsidP="0097310A">
            <w:pPr>
              <w:widowControl/>
              <w:autoSpaceDE/>
              <w:autoSpaceDN/>
              <w:adjustRightInd/>
              <w:jc w:val="center"/>
              <w:rPr>
                <w:rFonts w:ascii="Arial" w:hAnsi="Arial" w:cs="Arial"/>
                <w:sz w:val="24"/>
                <w:szCs w:val="24"/>
              </w:rPr>
            </w:pPr>
          </w:p>
        </w:tc>
      </w:tr>
      <w:tr w:rsidR="00C81F6A" w:rsidRPr="00C81F6A" w14:paraId="59210C09" w14:textId="77777777" w:rsidTr="000E3B3F">
        <w:trPr>
          <w:trHeight w:hRule="exact" w:val="319"/>
        </w:trPr>
        <w:tc>
          <w:tcPr>
            <w:tcW w:w="1742" w:type="dxa"/>
            <w:shd w:val="clear" w:color="auto" w:fill="auto"/>
            <w:vAlign w:val="center"/>
            <w:hideMark/>
          </w:tcPr>
          <w:p w14:paraId="7CDF54C2" w14:textId="77777777" w:rsidR="00B2010D" w:rsidRPr="00C81F6A" w:rsidRDefault="00B2010D" w:rsidP="00B2010D">
            <w:pPr>
              <w:widowControl/>
              <w:autoSpaceDE/>
              <w:autoSpaceDN/>
              <w:adjustRightInd/>
              <w:rPr>
                <w:rFonts w:ascii="Arial" w:hAnsi="Arial" w:cs="Arial"/>
                <w:sz w:val="24"/>
                <w:szCs w:val="24"/>
              </w:rPr>
            </w:pPr>
            <w:r w:rsidRPr="00C81F6A">
              <w:rPr>
                <w:rFonts w:ascii="Arial" w:hAnsi="Arial" w:cs="Arial"/>
                <w:sz w:val="24"/>
                <w:szCs w:val="24"/>
              </w:rPr>
              <w:t>Kayısı</w:t>
            </w:r>
          </w:p>
          <w:p w14:paraId="42742077" w14:textId="7396D7BD" w:rsidR="007038FD" w:rsidRPr="00C81F6A" w:rsidRDefault="007038FD" w:rsidP="005123D3">
            <w:pPr>
              <w:widowControl/>
              <w:autoSpaceDE/>
              <w:autoSpaceDN/>
              <w:adjustRightInd/>
              <w:rPr>
                <w:rFonts w:ascii="Arial" w:hAnsi="Arial" w:cs="Arial"/>
                <w:sz w:val="24"/>
                <w:szCs w:val="24"/>
              </w:rPr>
            </w:pPr>
          </w:p>
        </w:tc>
        <w:tc>
          <w:tcPr>
            <w:tcW w:w="1680" w:type="dxa"/>
            <w:shd w:val="clear" w:color="auto" w:fill="auto"/>
            <w:vAlign w:val="center"/>
          </w:tcPr>
          <w:p w14:paraId="08C1229F" w14:textId="77777777" w:rsidR="00B2010D" w:rsidRPr="00C81F6A" w:rsidRDefault="00B2010D" w:rsidP="0097310A">
            <w:pPr>
              <w:widowControl/>
              <w:autoSpaceDE/>
              <w:autoSpaceDN/>
              <w:adjustRightInd/>
              <w:jc w:val="center"/>
              <w:rPr>
                <w:rFonts w:ascii="Arial" w:hAnsi="Arial" w:cs="Arial"/>
                <w:sz w:val="24"/>
                <w:szCs w:val="24"/>
              </w:rPr>
            </w:pPr>
            <w:r w:rsidRPr="00C81F6A">
              <w:rPr>
                <w:rFonts w:ascii="Arial" w:hAnsi="Arial" w:cs="Arial"/>
                <w:sz w:val="24"/>
                <w:szCs w:val="24"/>
              </w:rPr>
              <w:t>5.123</w:t>
            </w:r>
          </w:p>
          <w:p w14:paraId="7C0E4D45" w14:textId="77777777" w:rsidR="007038FD" w:rsidRPr="00C81F6A" w:rsidRDefault="007038FD" w:rsidP="0097310A">
            <w:pPr>
              <w:widowControl/>
              <w:autoSpaceDE/>
              <w:autoSpaceDN/>
              <w:adjustRightInd/>
              <w:jc w:val="center"/>
              <w:rPr>
                <w:rFonts w:ascii="Arial" w:hAnsi="Arial" w:cs="Arial"/>
                <w:sz w:val="24"/>
                <w:szCs w:val="24"/>
              </w:rPr>
            </w:pPr>
          </w:p>
        </w:tc>
        <w:tc>
          <w:tcPr>
            <w:tcW w:w="1545" w:type="dxa"/>
            <w:shd w:val="clear" w:color="auto" w:fill="auto"/>
            <w:vAlign w:val="center"/>
          </w:tcPr>
          <w:p w14:paraId="26E1A569" w14:textId="77777777" w:rsidR="00B2010D" w:rsidRPr="00C81F6A" w:rsidRDefault="00B2010D" w:rsidP="0097310A">
            <w:pPr>
              <w:widowControl/>
              <w:autoSpaceDE/>
              <w:autoSpaceDN/>
              <w:adjustRightInd/>
              <w:jc w:val="center"/>
              <w:rPr>
                <w:rFonts w:ascii="Arial" w:hAnsi="Arial" w:cs="Arial"/>
                <w:sz w:val="24"/>
                <w:szCs w:val="24"/>
              </w:rPr>
            </w:pPr>
            <w:r w:rsidRPr="00C81F6A">
              <w:rPr>
                <w:rFonts w:ascii="Arial" w:hAnsi="Arial" w:cs="Arial"/>
                <w:sz w:val="24"/>
                <w:szCs w:val="24"/>
              </w:rPr>
              <w:t>2.497</w:t>
            </w:r>
          </w:p>
          <w:p w14:paraId="4F44FEC8" w14:textId="77777777" w:rsidR="007038FD" w:rsidRPr="00C81F6A" w:rsidRDefault="007038FD" w:rsidP="0097310A">
            <w:pPr>
              <w:widowControl/>
              <w:autoSpaceDE/>
              <w:autoSpaceDN/>
              <w:adjustRightInd/>
              <w:jc w:val="center"/>
              <w:rPr>
                <w:rFonts w:ascii="Arial" w:hAnsi="Arial" w:cs="Arial"/>
                <w:sz w:val="24"/>
                <w:szCs w:val="24"/>
              </w:rPr>
            </w:pPr>
          </w:p>
        </w:tc>
        <w:tc>
          <w:tcPr>
            <w:tcW w:w="3115" w:type="dxa"/>
            <w:shd w:val="clear" w:color="auto" w:fill="auto"/>
            <w:vAlign w:val="center"/>
          </w:tcPr>
          <w:p w14:paraId="4FE6A0D9" w14:textId="77777777" w:rsidR="00B2010D" w:rsidRPr="00C81F6A" w:rsidRDefault="00B2010D" w:rsidP="0097310A">
            <w:pPr>
              <w:widowControl/>
              <w:autoSpaceDE/>
              <w:autoSpaceDN/>
              <w:adjustRightInd/>
              <w:jc w:val="center"/>
              <w:rPr>
                <w:rFonts w:ascii="Arial" w:hAnsi="Arial" w:cs="Arial"/>
                <w:sz w:val="24"/>
                <w:szCs w:val="24"/>
              </w:rPr>
            </w:pPr>
            <w:r w:rsidRPr="00C81F6A">
              <w:rPr>
                <w:rFonts w:ascii="Arial" w:hAnsi="Arial" w:cs="Arial"/>
                <w:sz w:val="24"/>
                <w:szCs w:val="24"/>
              </w:rPr>
              <w:t>5.028</w:t>
            </w:r>
          </w:p>
          <w:p w14:paraId="24EF11D4" w14:textId="77777777" w:rsidR="007038FD" w:rsidRPr="00C81F6A" w:rsidRDefault="007038FD" w:rsidP="0097310A">
            <w:pPr>
              <w:widowControl/>
              <w:autoSpaceDE/>
              <w:autoSpaceDN/>
              <w:adjustRightInd/>
              <w:jc w:val="center"/>
              <w:rPr>
                <w:rFonts w:ascii="Arial" w:hAnsi="Arial" w:cs="Arial"/>
                <w:sz w:val="24"/>
                <w:szCs w:val="24"/>
              </w:rPr>
            </w:pPr>
          </w:p>
        </w:tc>
        <w:tc>
          <w:tcPr>
            <w:tcW w:w="1836" w:type="dxa"/>
            <w:shd w:val="clear" w:color="auto" w:fill="auto"/>
            <w:vAlign w:val="center"/>
          </w:tcPr>
          <w:p w14:paraId="7336022B" w14:textId="77777777" w:rsidR="00B2010D" w:rsidRPr="00C81F6A" w:rsidRDefault="00B2010D" w:rsidP="0097310A">
            <w:pPr>
              <w:widowControl/>
              <w:autoSpaceDE/>
              <w:autoSpaceDN/>
              <w:adjustRightInd/>
              <w:jc w:val="center"/>
              <w:rPr>
                <w:rFonts w:ascii="Arial" w:hAnsi="Arial" w:cs="Arial"/>
                <w:sz w:val="24"/>
                <w:szCs w:val="24"/>
              </w:rPr>
            </w:pPr>
            <w:r w:rsidRPr="00C81F6A">
              <w:rPr>
                <w:rFonts w:ascii="Arial" w:hAnsi="Arial" w:cs="Arial"/>
                <w:sz w:val="24"/>
                <w:szCs w:val="24"/>
              </w:rPr>
              <w:t>2.380</w:t>
            </w:r>
          </w:p>
          <w:p w14:paraId="45EABB52" w14:textId="77777777" w:rsidR="007038FD" w:rsidRPr="00C81F6A" w:rsidRDefault="007038FD" w:rsidP="0097310A">
            <w:pPr>
              <w:widowControl/>
              <w:autoSpaceDE/>
              <w:autoSpaceDN/>
              <w:adjustRightInd/>
              <w:jc w:val="center"/>
              <w:rPr>
                <w:rFonts w:ascii="Arial" w:hAnsi="Arial" w:cs="Arial"/>
                <w:sz w:val="24"/>
                <w:szCs w:val="24"/>
              </w:rPr>
            </w:pPr>
          </w:p>
        </w:tc>
      </w:tr>
      <w:tr w:rsidR="00C81F6A" w:rsidRPr="00C81F6A" w14:paraId="6BDCEAED" w14:textId="77777777" w:rsidTr="000E3B3F">
        <w:trPr>
          <w:trHeight w:hRule="exact" w:val="319"/>
        </w:trPr>
        <w:tc>
          <w:tcPr>
            <w:tcW w:w="1742" w:type="dxa"/>
            <w:shd w:val="clear" w:color="auto" w:fill="auto"/>
            <w:vAlign w:val="center"/>
          </w:tcPr>
          <w:p w14:paraId="32A8BAD9" w14:textId="23B42848" w:rsidR="008E177E" w:rsidRPr="00C81F6A" w:rsidRDefault="008E177E" w:rsidP="00B2010D">
            <w:pPr>
              <w:widowControl/>
              <w:autoSpaceDE/>
              <w:autoSpaceDN/>
              <w:adjustRightInd/>
              <w:rPr>
                <w:rFonts w:ascii="Arial" w:hAnsi="Arial" w:cs="Arial"/>
                <w:sz w:val="24"/>
                <w:szCs w:val="24"/>
              </w:rPr>
            </w:pPr>
            <w:r w:rsidRPr="00C81F6A">
              <w:rPr>
                <w:rFonts w:ascii="Arial" w:hAnsi="Arial" w:cs="Arial"/>
                <w:sz w:val="24"/>
                <w:szCs w:val="24"/>
              </w:rPr>
              <w:t>Armut</w:t>
            </w:r>
          </w:p>
        </w:tc>
        <w:tc>
          <w:tcPr>
            <w:tcW w:w="1680" w:type="dxa"/>
            <w:shd w:val="clear" w:color="auto" w:fill="auto"/>
            <w:vAlign w:val="center"/>
          </w:tcPr>
          <w:p w14:paraId="0E14F312" w14:textId="5872F265" w:rsidR="008E177E" w:rsidRPr="00C81F6A" w:rsidRDefault="0047375D" w:rsidP="0097310A">
            <w:pPr>
              <w:widowControl/>
              <w:autoSpaceDE/>
              <w:autoSpaceDN/>
              <w:adjustRightInd/>
              <w:jc w:val="center"/>
              <w:rPr>
                <w:rFonts w:ascii="Arial" w:hAnsi="Arial" w:cs="Arial"/>
                <w:sz w:val="24"/>
                <w:szCs w:val="24"/>
              </w:rPr>
            </w:pPr>
            <w:r w:rsidRPr="00C81F6A">
              <w:rPr>
                <w:rFonts w:ascii="Arial" w:hAnsi="Arial" w:cs="Arial"/>
                <w:sz w:val="24"/>
                <w:szCs w:val="24"/>
              </w:rPr>
              <w:t>4.336</w:t>
            </w:r>
          </w:p>
        </w:tc>
        <w:tc>
          <w:tcPr>
            <w:tcW w:w="1545" w:type="dxa"/>
            <w:shd w:val="clear" w:color="auto" w:fill="auto"/>
            <w:vAlign w:val="center"/>
          </w:tcPr>
          <w:p w14:paraId="54BDC404" w14:textId="0CB416F4" w:rsidR="008E177E" w:rsidRPr="00C81F6A" w:rsidRDefault="0047375D" w:rsidP="0097310A">
            <w:pPr>
              <w:widowControl/>
              <w:autoSpaceDE/>
              <w:autoSpaceDN/>
              <w:adjustRightInd/>
              <w:jc w:val="center"/>
              <w:rPr>
                <w:rFonts w:ascii="Arial" w:hAnsi="Arial" w:cs="Arial"/>
                <w:sz w:val="24"/>
                <w:szCs w:val="24"/>
              </w:rPr>
            </w:pPr>
            <w:r w:rsidRPr="00C81F6A">
              <w:rPr>
                <w:rFonts w:ascii="Arial" w:hAnsi="Arial" w:cs="Arial"/>
                <w:sz w:val="24"/>
                <w:szCs w:val="24"/>
              </w:rPr>
              <w:t>3.301</w:t>
            </w:r>
          </w:p>
        </w:tc>
        <w:tc>
          <w:tcPr>
            <w:tcW w:w="3115" w:type="dxa"/>
            <w:shd w:val="clear" w:color="auto" w:fill="auto"/>
            <w:vAlign w:val="center"/>
          </w:tcPr>
          <w:p w14:paraId="0F15BC6D" w14:textId="059BFA48" w:rsidR="008E177E" w:rsidRPr="00C81F6A" w:rsidRDefault="008E177E" w:rsidP="0097310A">
            <w:pPr>
              <w:widowControl/>
              <w:autoSpaceDE/>
              <w:autoSpaceDN/>
              <w:adjustRightInd/>
              <w:jc w:val="center"/>
              <w:rPr>
                <w:rFonts w:ascii="Arial" w:hAnsi="Arial" w:cs="Arial"/>
                <w:sz w:val="24"/>
                <w:szCs w:val="24"/>
              </w:rPr>
            </w:pPr>
            <w:r w:rsidRPr="00C81F6A">
              <w:rPr>
                <w:rFonts w:ascii="Arial" w:hAnsi="Arial" w:cs="Arial"/>
                <w:sz w:val="24"/>
                <w:szCs w:val="24"/>
              </w:rPr>
              <w:t>4.087</w:t>
            </w:r>
          </w:p>
        </w:tc>
        <w:tc>
          <w:tcPr>
            <w:tcW w:w="1836" w:type="dxa"/>
            <w:shd w:val="clear" w:color="auto" w:fill="auto"/>
            <w:vAlign w:val="center"/>
          </w:tcPr>
          <w:p w14:paraId="4FEA5573" w14:textId="67C9D208" w:rsidR="008E177E" w:rsidRPr="00C81F6A" w:rsidRDefault="008E177E" w:rsidP="0097310A">
            <w:pPr>
              <w:widowControl/>
              <w:autoSpaceDE/>
              <w:autoSpaceDN/>
              <w:adjustRightInd/>
              <w:jc w:val="center"/>
              <w:rPr>
                <w:rFonts w:ascii="Arial" w:hAnsi="Arial" w:cs="Arial"/>
                <w:sz w:val="24"/>
                <w:szCs w:val="24"/>
              </w:rPr>
            </w:pPr>
            <w:r w:rsidRPr="00C81F6A">
              <w:rPr>
                <w:rFonts w:ascii="Arial" w:hAnsi="Arial" w:cs="Arial"/>
                <w:sz w:val="24"/>
                <w:szCs w:val="24"/>
              </w:rPr>
              <w:t>2.664</w:t>
            </w:r>
          </w:p>
        </w:tc>
      </w:tr>
      <w:tr w:rsidR="00C81F6A" w:rsidRPr="00C81F6A" w14:paraId="06FE5545" w14:textId="77777777" w:rsidTr="000E3B3F">
        <w:trPr>
          <w:trHeight w:hRule="exact" w:val="319"/>
        </w:trPr>
        <w:tc>
          <w:tcPr>
            <w:tcW w:w="1742" w:type="dxa"/>
            <w:shd w:val="clear" w:color="auto" w:fill="auto"/>
            <w:vAlign w:val="center"/>
            <w:hideMark/>
          </w:tcPr>
          <w:p w14:paraId="63D79E8B" w14:textId="0E806783" w:rsidR="007038FD" w:rsidRPr="00C81F6A" w:rsidRDefault="00004718" w:rsidP="005123D3">
            <w:pPr>
              <w:widowControl/>
              <w:autoSpaceDE/>
              <w:autoSpaceDN/>
              <w:adjustRightInd/>
              <w:rPr>
                <w:rFonts w:ascii="Arial" w:hAnsi="Arial" w:cs="Arial"/>
                <w:sz w:val="24"/>
                <w:szCs w:val="24"/>
              </w:rPr>
            </w:pPr>
            <w:r w:rsidRPr="00C81F6A">
              <w:rPr>
                <w:rFonts w:ascii="Arial" w:hAnsi="Arial" w:cs="Arial"/>
                <w:sz w:val="24"/>
                <w:szCs w:val="24"/>
              </w:rPr>
              <w:t>Kiraz-Vişne</w:t>
            </w:r>
          </w:p>
        </w:tc>
        <w:tc>
          <w:tcPr>
            <w:tcW w:w="1680" w:type="dxa"/>
            <w:shd w:val="clear" w:color="auto" w:fill="auto"/>
            <w:vAlign w:val="center"/>
          </w:tcPr>
          <w:p w14:paraId="61EA1C33" w14:textId="4E574551" w:rsidR="007038FD" w:rsidRPr="00C81F6A" w:rsidRDefault="006011F1" w:rsidP="0097310A">
            <w:pPr>
              <w:widowControl/>
              <w:autoSpaceDE/>
              <w:autoSpaceDN/>
              <w:adjustRightInd/>
              <w:jc w:val="center"/>
              <w:rPr>
                <w:rFonts w:ascii="Arial" w:hAnsi="Arial" w:cs="Arial"/>
                <w:sz w:val="24"/>
                <w:szCs w:val="24"/>
              </w:rPr>
            </w:pPr>
            <w:r w:rsidRPr="00C81F6A">
              <w:rPr>
                <w:rFonts w:ascii="Arial" w:hAnsi="Arial" w:cs="Arial"/>
                <w:sz w:val="24"/>
                <w:szCs w:val="24"/>
              </w:rPr>
              <w:t>3.600</w:t>
            </w:r>
          </w:p>
        </w:tc>
        <w:tc>
          <w:tcPr>
            <w:tcW w:w="1545" w:type="dxa"/>
            <w:shd w:val="clear" w:color="auto" w:fill="auto"/>
            <w:vAlign w:val="center"/>
          </w:tcPr>
          <w:p w14:paraId="1CAD70EB" w14:textId="5C925474" w:rsidR="007038FD" w:rsidRPr="00C81F6A" w:rsidRDefault="00B03A91" w:rsidP="0097310A">
            <w:pPr>
              <w:widowControl/>
              <w:autoSpaceDE/>
              <w:autoSpaceDN/>
              <w:adjustRightInd/>
              <w:jc w:val="center"/>
              <w:rPr>
                <w:rFonts w:ascii="Arial" w:hAnsi="Arial" w:cs="Arial"/>
                <w:sz w:val="24"/>
                <w:szCs w:val="24"/>
              </w:rPr>
            </w:pPr>
            <w:r w:rsidRPr="00C81F6A">
              <w:rPr>
                <w:rFonts w:ascii="Arial" w:hAnsi="Arial" w:cs="Arial"/>
                <w:sz w:val="24"/>
                <w:szCs w:val="24"/>
              </w:rPr>
              <w:t>2.527</w:t>
            </w:r>
          </w:p>
        </w:tc>
        <w:tc>
          <w:tcPr>
            <w:tcW w:w="3115" w:type="dxa"/>
            <w:shd w:val="clear" w:color="auto" w:fill="auto"/>
            <w:vAlign w:val="center"/>
          </w:tcPr>
          <w:p w14:paraId="44D1B6B8" w14:textId="2E74AAB2" w:rsidR="007038FD" w:rsidRPr="00C81F6A" w:rsidRDefault="00004718" w:rsidP="0097310A">
            <w:pPr>
              <w:widowControl/>
              <w:autoSpaceDE/>
              <w:autoSpaceDN/>
              <w:adjustRightInd/>
              <w:jc w:val="center"/>
              <w:rPr>
                <w:rFonts w:ascii="Arial" w:hAnsi="Arial" w:cs="Arial"/>
                <w:sz w:val="24"/>
                <w:szCs w:val="24"/>
              </w:rPr>
            </w:pPr>
            <w:r w:rsidRPr="00C81F6A">
              <w:rPr>
                <w:rFonts w:ascii="Arial" w:hAnsi="Arial" w:cs="Arial"/>
                <w:sz w:val="24"/>
                <w:szCs w:val="24"/>
              </w:rPr>
              <w:t>3.163</w:t>
            </w:r>
          </w:p>
        </w:tc>
        <w:tc>
          <w:tcPr>
            <w:tcW w:w="1836" w:type="dxa"/>
            <w:shd w:val="clear" w:color="auto" w:fill="auto"/>
            <w:vAlign w:val="center"/>
          </w:tcPr>
          <w:p w14:paraId="20F23595" w14:textId="175ED434" w:rsidR="007038FD" w:rsidRPr="00C81F6A" w:rsidRDefault="00004718" w:rsidP="0097310A">
            <w:pPr>
              <w:widowControl/>
              <w:autoSpaceDE/>
              <w:autoSpaceDN/>
              <w:adjustRightInd/>
              <w:jc w:val="center"/>
              <w:rPr>
                <w:rFonts w:ascii="Arial" w:hAnsi="Arial" w:cs="Arial"/>
                <w:sz w:val="24"/>
                <w:szCs w:val="24"/>
              </w:rPr>
            </w:pPr>
            <w:r w:rsidRPr="00C81F6A">
              <w:rPr>
                <w:rFonts w:ascii="Arial" w:hAnsi="Arial" w:cs="Arial"/>
                <w:sz w:val="24"/>
                <w:szCs w:val="24"/>
              </w:rPr>
              <w:t>1.402</w:t>
            </w:r>
          </w:p>
        </w:tc>
      </w:tr>
      <w:tr w:rsidR="00C81F6A" w:rsidRPr="00C81F6A" w14:paraId="37BF7E11" w14:textId="77777777" w:rsidTr="000E3B3F">
        <w:trPr>
          <w:trHeight w:hRule="exact" w:val="319"/>
        </w:trPr>
        <w:tc>
          <w:tcPr>
            <w:tcW w:w="1742" w:type="dxa"/>
            <w:shd w:val="clear" w:color="auto" w:fill="auto"/>
            <w:vAlign w:val="center"/>
          </w:tcPr>
          <w:p w14:paraId="058FEF3A" w14:textId="7E0898BE" w:rsidR="009913F3" w:rsidRPr="00C81F6A" w:rsidRDefault="009913F3" w:rsidP="005123D3">
            <w:pPr>
              <w:widowControl/>
              <w:autoSpaceDE/>
              <w:autoSpaceDN/>
              <w:adjustRightInd/>
              <w:rPr>
                <w:rFonts w:ascii="Arial" w:hAnsi="Arial" w:cs="Arial"/>
                <w:sz w:val="24"/>
                <w:szCs w:val="24"/>
              </w:rPr>
            </w:pPr>
            <w:r w:rsidRPr="00C81F6A">
              <w:rPr>
                <w:rFonts w:ascii="Arial" w:hAnsi="Arial" w:cs="Arial"/>
                <w:sz w:val="24"/>
                <w:szCs w:val="24"/>
              </w:rPr>
              <w:t>Erik</w:t>
            </w:r>
          </w:p>
        </w:tc>
        <w:tc>
          <w:tcPr>
            <w:tcW w:w="1680" w:type="dxa"/>
            <w:shd w:val="clear" w:color="auto" w:fill="auto"/>
            <w:vAlign w:val="center"/>
          </w:tcPr>
          <w:p w14:paraId="7DD933B9" w14:textId="4635FF24" w:rsidR="009913F3" w:rsidRPr="00C81F6A" w:rsidRDefault="00120F3D" w:rsidP="0097310A">
            <w:pPr>
              <w:widowControl/>
              <w:autoSpaceDE/>
              <w:autoSpaceDN/>
              <w:adjustRightInd/>
              <w:jc w:val="center"/>
              <w:rPr>
                <w:rFonts w:ascii="Arial" w:hAnsi="Arial" w:cs="Arial"/>
                <w:sz w:val="24"/>
                <w:szCs w:val="24"/>
              </w:rPr>
            </w:pPr>
            <w:r w:rsidRPr="00C81F6A">
              <w:rPr>
                <w:rFonts w:ascii="Arial" w:hAnsi="Arial" w:cs="Arial"/>
                <w:sz w:val="24"/>
                <w:szCs w:val="24"/>
              </w:rPr>
              <w:t>1.429</w:t>
            </w:r>
          </w:p>
        </w:tc>
        <w:tc>
          <w:tcPr>
            <w:tcW w:w="1545" w:type="dxa"/>
            <w:shd w:val="clear" w:color="auto" w:fill="auto"/>
            <w:vAlign w:val="center"/>
          </w:tcPr>
          <w:p w14:paraId="10A22E21" w14:textId="6ECA020D" w:rsidR="009913F3" w:rsidRPr="00C81F6A" w:rsidRDefault="00457E8C" w:rsidP="0097310A">
            <w:pPr>
              <w:widowControl/>
              <w:autoSpaceDE/>
              <w:autoSpaceDN/>
              <w:adjustRightInd/>
              <w:jc w:val="center"/>
              <w:rPr>
                <w:rFonts w:ascii="Arial" w:hAnsi="Arial" w:cs="Arial"/>
                <w:sz w:val="24"/>
                <w:szCs w:val="24"/>
              </w:rPr>
            </w:pPr>
            <w:r w:rsidRPr="00C81F6A">
              <w:rPr>
                <w:rFonts w:ascii="Arial" w:hAnsi="Arial" w:cs="Arial"/>
                <w:sz w:val="24"/>
                <w:szCs w:val="24"/>
              </w:rPr>
              <w:t>1.391</w:t>
            </w:r>
          </w:p>
        </w:tc>
        <w:tc>
          <w:tcPr>
            <w:tcW w:w="3115" w:type="dxa"/>
            <w:shd w:val="clear" w:color="auto" w:fill="auto"/>
            <w:vAlign w:val="center"/>
          </w:tcPr>
          <w:p w14:paraId="38D06D73" w14:textId="787384B6" w:rsidR="009913F3" w:rsidRPr="00C81F6A" w:rsidRDefault="009913F3" w:rsidP="0097310A">
            <w:pPr>
              <w:widowControl/>
              <w:autoSpaceDE/>
              <w:autoSpaceDN/>
              <w:adjustRightInd/>
              <w:jc w:val="center"/>
              <w:rPr>
                <w:rFonts w:ascii="Arial" w:hAnsi="Arial" w:cs="Arial"/>
                <w:sz w:val="24"/>
                <w:szCs w:val="24"/>
              </w:rPr>
            </w:pPr>
            <w:r w:rsidRPr="00C81F6A">
              <w:rPr>
                <w:rFonts w:ascii="Arial" w:hAnsi="Arial" w:cs="Arial"/>
                <w:sz w:val="24"/>
                <w:szCs w:val="24"/>
              </w:rPr>
              <w:t>1.099</w:t>
            </w:r>
          </w:p>
        </w:tc>
        <w:tc>
          <w:tcPr>
            <w:tcW w:w="1836" w:type="dxa"/>
            <w:shd w:val="clear" w:color="auto" w:fill="auto"/>
            <w:vAlign w:val="center"/>
          </w:tcPr>
          <w:p w14:paraId="2F0396DE" w14:textId="7745215B" w:rsidR="009913F3" w:rsidRPr="00C81F6A" w:rsidRDefault="00C54883" w:rsidP="0097310A">
            <w:pPr>
              <w:widowControl/>
              <w:autoSpaceDE/>
              <w:autoSpaceDN/>
              <w:adjustRightInd/>
              <w:jc w:val="center"/>
              <w:rPr>
                <w:rFonts w:ascii="Arial" w:hAnsi="Arial" w:cs="Arial"/>
                <w:sz w:val="24"/>
                <w:szCs w:val="24"/>
              </w:rPr>
            </w:pPr>
            <w:r>
              <w:rPr>
                <w:rFonts w:ascii="Arial" w:hAnsi="Arial" w:cs="Arial"/>
                <w:sz w:val="24"/>
                <w:szCs w:val="24"/>
              </w:rPr>
              <w:t xml:space="preserve">  </w:t>
            </w:r>
            <w:r w:rsidR="009913F3" w:rsidRPr="00C81F6A">
              <w:rPr>
                <w:rFonts w:ascii="Arial" w:hAnsi="Arial" w:cs="Arial"/>
                <w:sz w:val="24"/>
                <w:szCs w:val="24"/>
              </w:rPr>
              <w:t>986</w:t>
            </w:r>
          </w:p>
        </w:tc>
      </w:tr>
      <w:tr w:rsidR="00C81F6A" w:rsidRPr="00C81F6A" w14:paraId="2202D656" w14:textId="77777777" w:rsidTr="000E3B3F">
        <w:trPr>
          <w:trHeight w:hRule="exact" w:val="319"/>
        </w:trPr>
        <w:tc>
          <w:tcPr>
            <w:tcW w:w="1742" w:type="dxa"/>
            <w:shd w:val="clear" w:color="auto" w:fill="auto"/>
            <w:vAlign w:val="center"/>
          </w:tcPr>
          <w:p w14:paraId="2110271E" w14:textId="2A605D6A" w:rsidR="00421C1E" w:rsidRPr="00C81F6A" w:rsidRDefault="00421C1E" w:rsidP="005123D3">
            <w:pPr>
              <w:widowControl/>
              <w:autoSpaceDE/>
              <w:autoSpaceDN/>
              <w:adjustRightInd/>
              <w:rPr>
                <w:rFonts w:ascii="Arial" w:hAnsi="Arial" w:cs="Arial"/>
                <w:sz w:val="24"/>
                <w:szCs w:val="24"/>
              </w:rPr>
            </w:pPr>
            <w:proofErr w:type="gramStart"/>
            <w:r w:rsidRPr="00C81F6A">
              <w:rPr>
                <w:rFonts w:ascii="Arial" w:hAnsi="Arial" w:cs="Arial"/>
                <w:sz w:val="24"/>
                <w:szCs w:val="24"/>
              </w:rPr>
              <w:t>Üzüm</w:t>
            </w:r>
            <w:r w:rsidR="0075250A" w:rsidRPr="00C81F6A">
              <w:rPr>
                <w:rFonts w:ascii="Arial" w:hAnsi="Arial" w:cs="Arial"/>
                <w:sz w:val="24"/>
                <w:szCs w:val="24"/>
              </w:rPr>
              <w:t>(</w:t>
            </w:r>
            <w:proofErr w:type="gramEnd"/>
            <w:r w:rsidR="0075250A" w:rsidRPr="00C81F6A">
              <w:rPr>
                <w:rFonts w:ascii="Arial" w:hAnsi="Arial" w:cs="Arial"/>
                <w:sz w:val="24"/>
                <w:szCs w:val="24"/>
              </w:rPr>
              <w:t>Sofralık)</w:t>
            </w:r>
          </w:p>
        </w:tc>
        <w:tc>
          <w:tcPr>
            <w:tcW w:w="1680" w:type="dxa"/>
            <w:shd w:val="clear" w:color="auto" w:fill="auto"/>
            <w:vAlign w:val="center"/>
          </w:tcPr>
          <w:p w14:paraId="03B9749B" w14:textId="4462B444" w:rsidR="00421C1E" w:rsidRPr="00C81F6A" w:rsidRDefault="00C54883" w:rsidP="0097310A">
            <w:pPr>
              <w:widowControl/>
              <w:autoSpaceDE/>
              <w:autoSpaceDN/>
              <w:adjustRightInd/>
              <w:jc w:val="center"/>
              <w:rPr>
                <w:rFonts w:ascii="Arial" w:hAnsi="Arial" w:cs="Arial"/>
                <w:sz w:val="24"/>
                <w:szCs w:val="24"/>
              </w:rPr>
            </w:pPr>
            <w:r>
              <w:rPr>
                <w:rFonts w:ascii="Arial" w:hAnsi="Arial" w:cs="Arial"/>
                <w:sz w:val="24"/>
                <w:szCs w:val="24"/>
              </w:rPr>
              <w:t xml:space="preserve">  </w:t>
            </w:r>
            <w:r w:rsidR="00E74A34" w:rsidRPr="00C81F6A">
              <w:rPr>
                <w:rFonts w:ascii="Arial" w:hAnsi="Arial" w:cs="Arial"/>
                <w:sz w:val="24"/>
                <w:szCs w:val="24"/>
              </w:rPr>
              <w:t>633</w:t>
            </w:r>
          </w:p>
        </w:tc>
        <w:tc>
          <w:tcPr>
            <w:tcW w:w="1545" w:type="dxa"/>
            <w:shd w:val="clear" w:color="auto" w:fill="auto"/>
            <w:vAlign w:val="center"/>
          </w:tcPr>
          <w:p w14:paraId="7CBB1574" w14:textId="0BCDF9B2" w:rsidR="00421C1E" w:rsidRPr="00C81F6A" w:rsidRDefault="00C54883" w:rsidP="0097310A">
            <w:pPr>
              <w:widowControl/>
              <w:autoSpaceDE/>
              <w:autoSpaceDN/>
              <w:adjustRightInd/>
              <w:jc w:val="center"/>
              <w:rPr>
                <w:rFonts w:ascii="Arial" w:hAnsi="Arial" w:cs="Arial"/>
                <w:sz w:val="24"/>
                <w:szCs w:val="24"/>
              </w:rPr>
            </w:pPr>
            <w:r>
              <w:rPr>
                <w:rFonts w:ascii="Arial" w:hAnsi="Arial" w:cs="Arial"/>
                <w:sz w:val="24"/>
                <w:szCs w:val="24"/>
              </w:rPr>
              <w:t xml:space="preserve">  </w:t>
            </w:r>
            <w:r w:rsidR="00E74A34" w:rsidRPr="00C81F6A">
              <w:rPr>
                <w:rFonts w:ascii="Arial" w:hAnsi="Arial" w:cs="Arial"/>
                <w:sz w:val="24"/>
                <w:szCs w:val="24"/>
              </w:rPr>
              <w:t>388</w:t>
            </w:r>
          </w:p>
        </w:tc>
        <w:tc>
          <w:tcPr>
            <w:tcW w:w="3115" w:type="dxa"/>
            <w:shd w:val="clear" w:color="auto" w:fill="auto"/>
            <w:vAlign w:val="center"/>
          </w:tcPr>
          <w:p w14:paraId="3032F75B" w14:textId="206A4184" w:rsidR="00421C1E" w:rsidRPr="00C81F6A" w:rsidRDefault="00C54883" w:rsidP="0097310A">
            <w:pPr>
              <w:widowControl/>
              <w:autoSpaceDE/>
              <w:autoSpaceDN/>
              <w:adjustRightInd/>
              <w:jc w:val="center"/>
              <w:rPr>
                <w:rFonts w:ascii="Arial" w:hAnsi="Arial" w:cs="Arial"/>
                <w:sz w:val="24"/>
                <w:szCs w:val="24"/>
              </w:rPr>
            </w:pPr>
            <w:r>
              <w:rPr>
                <w:rFonts w:ascii="Arial" w:hAnsi="Arial" w:cs="Arial"/>
                <w:sz w:val="24"/>
                <w:szCs w:val="24"/>
              </w:rPr>
              <w:t xml:space="preserve">  </w:t>
            </w:r>
            <w:r w:rsidR="00421C1E" w:rsidRPr="00C81F6A">
              <w:rPr>
                <w:rFonts w:ascii="Arial" w:hAnsi="Arial" w:cs="Arial"/>
                <w:sz w:val="24"/>
                <w:szCs w:val="24"/>
              </w:rPr>
              <w:t>780</w:t>
            </w:r>
          </w:p>
        </w:tc>
        <w:tc>
          <w:tcPr>
            <w:tcW w:w="1836" w:type="dxa"/>
            <w:shd w:val="clear" w:color="auto" w:fill="auto"/>
            <w:vAlign w:val="center"/>
          </w:tcPr>
          <w:p w14:paraId="2E482D69" w14:textId="30226DB2" w:rsidR="00421C1E" w:rsidRPr="00C81F6A" w:rsidRDefault="00C54883" w:rsidP="0097310A">
            <w:pPr>
              <w:widowControl/>
              <w:autoSpaceDE/>
              <w:autoSpaceDN/>
              <w:adjustRightInd/>
              <w:jc w:val="center"/>
              <w:rPr>
                <w:rFonts w:ascii="Arial" w:hAnsi="Arial" w:cs="Arial"/>
                <w:sz w:val="24"/>
                <w:szCs w:val="24"/>
              </w:rPr>
            </w:pPr>
            <w:r>
              <w:rPr>
                <w:rFonts w:ascii="Arial" w:hAnsi="Arial" w:cs="Arial"/>
                <w:sz w:val="24"/>
                <w:szCs w:val="24"/>
              </w:rPr>
              <w:t xml:space="preserve">  </w:t>
            </w:r>
            <w:r w:rsidR="00421C1E" w:rsidRPr="00C81F6A">
              <w:rPr>
                <w:rFonts w:ascii="Arial" w:hAnsi="Arial" w:cs="Arial"/>
                <w:sz w:val="24"/>
                <w:szCs w:val="24"/>
              </w:rPr>
              <w:t>484</w:t>
            </w:r>
          </w:p>
        </w:tc>
      </w:tr>
      <w:tr w:rsidR="00C81F6A" w:rsidRPr="00C81F6A" w14:paraId="67B653C7" w14:textId="77777777" w:rsidTr="000E3B3F">
        <w:trPr>
          <w:trHeight w:hRule="exact" w:val="319"/>
        </w:trPr>
        <w:tc>
          <w:tcPr>
            <w:tcW w:w="1742" w:type="dxa"/>
            <w:shd w:val="clear" w:color="auto" w:fill="auto"/>
            <w:vAlign w:val="center"/>
            <w:hideMark/>
          </w:tcPr>
          <w:p w14:paraId="6619FE1F" w14:textId="77777777" w:rsidR="007038FD" w:rsidRPr="00C81F6A" w:rsidRDefault="007038FD" w:rsidP="005123D3">
            <w:pPr>
              <w:widowControl/>
              <w:autoSpaceDE/>
              <w:autoSpaceDN/>
              <w:adjustRightInd/>
              <w:rPr>
                <w:rFonts w:ascii="Arial" w:hAnsi="Arial" w:cs="Arial"/>
                <w:sz w:val="24"/>
                <w:szCs w:val="24"/>
              </w:rPr>
            </w:pPr>
            <w:r w:rsidRPr="00C81F6A">
              <w:rPr>
                <w:rFonts w:ascii="Arial" w:hAnsi="Arial" w:cs="Arial"/>
                <w:sz w:val="24"/>
                <w:szCs w:val="24"/>
              </w:rPr>
              <w:t>Diğer</w:t>
            </w:r>
          </w:p>
        </w:tc>
        <w:tc>
          <w:tcPr>
            <w:tcW w:w="1680" w:type="dxa"/>
            <w:shd w:val="clear" w:color="auto" w:fill="auto"/>
            <w:vAlign w:val="center"/>
          </w:tcPr>
          <w:p w14:paraId="0E36E519" w14:textId="10A04737" w:rsidR="007038FD" w:rsidRPr="00C81F6A" w:rsidRDefault="00097A59" w:rsidP="0097310A">
            <w:pPr>
              <w:widowControl/>
              <w:autoSpaceDE/>
              <w:autoSpaceDN/>
              <w:adjustRightInd/>
              <w:jc w:val="center"/>
              <w:rPr>
                <w:rFonts w:ascii="Arial" w:hAnsi="Arial" w:cs="Arial"/>
                <w:sz w:val="24"/>
                <w:szCs w:val="24"/>
              </w:rPr>
            </w:pPr>
            <w:r w:rsidRPr="00C81F6A">
              <w:rPr>
                <w:rFonts w:ascii="Arial" w:hAnsi="Arial" w:cs="Arial"/>
                <w:sz w:val="24"/>
                <w:szCs w:val="24"/>
              </w:rPr>
              <w:t>1.350</w:t>
            </w:r>
          </w:p>
        </w:tc>
        <w:tc>
          <w:tcPr>
            <w:tcW w:w="1545" w:type="dxa"/>
            <w:shd w:val="clear" w:color="auto" w:fill="auto"/>
            <w:vAlign w:val="center"/>
          </w:tcPr>
          <w:p w14:paraId="6E321F99" w14:textId="127D8D55" w:rsidR="007038FD" w:rsidRPr="00C81F6A" w:rsidRDefault="00A12053" w:rsidP="0097310A">
            <w:pPr>
              <w:widowControl/>
              <w:autoSpaceDE/>
              <w:autoSpaceDN/>
              <w:adjustRightInd/>
              <w:jc w:val="center"/>
              <w:rPr>
                <w:rFonts w:ascii="Arial" w:hAnsi="Arial" w:cs="Arial"/>
                <w:sz w:val="24"/>
                <w:szCs w:val="24"/>
              </w:rPr>
            </w:pPr>
            <w:r w:rsidRPr="00C81F6A">
              <w:rPr>
                <w:rFonts w:ascii="Arial" w:hAnsi="Arial" w:cs="Arial"/>
                <w:sz w:val="24"/>
                <w:szCs w:val="24"/>
              </w:rPr>
              <w:t>320</w:t>
            </w:r>
          </w:p>
        </w:tc>
        <w:tc>
          <w:tcPr>
            <w:tcW w:w="3115" w:type="dxa"/>
            <w:shd w:val="clear" w:color="auto" w:fill="auto"/>
            <w:vAlign w:val="center"/>
          </w:tcPr>
          <w:p w14:paraId="531380B4" w14:textId="08E1F2A5" w:rsidR="00BA2625" w:rsidRPr="00C81F6A" w:rsidRDefault="00BA2625" w:rsidP="0097310A">
            <w:pPr>
              <w:widowControl/>
              <w:autoSpaceDE/>
              <w:autoSpaceDN/>
              <w:adjustRightInd/>
              <w:jc w:val="center"/>
              <w:rPr>
                <w:rFonts w:ascii="Arial" w:hAnsi="Arial" w:cs="Arial"/>
                <w:sz w:val="24"/>
                <w:szCs w:val="24"/>
              </w:rPr>
            </w:pPr>
            <w:r w:rsidRPr="00C81F6A">
              <w:rPr>
                <w:rFonts w:ascii="Arial" w:hAnsi="Arial" w:cs="Arial"/>
                <w:sz w:val="24"/>
                <w:szCs w:val="24"/>
              </w:rPr>
              <w:t>1</w:t>
            </w:r>
            <w:r w:rsidR="00421C1E" w:rsidRPr="00C81F6A">
              <w:rPr>
                <w:rFonts w:ascii="Arial" w:hAnsi="Arial" w:cs="Arial"/>
                <w:sz w:val="24"/>
                <w:szCs w:val="24"/>
              </w:rPr>
              <w:t>.</w:t>
            </w:r>
            <w:r w:rsidR="007E0A89" w:rsidRPr="00C81F6A">
              <w:rPr>
                <w:rFonts w:ascii="Arial" w:hAnsi="Arial" w:cs="Arial"/>
                <w:sz w:val="24"/>
                <w:szCs w:val="24"/>
              </w:rPr>
              <w:t>491</w:t>
            </w:r>
          </w:p>
          <w:p w14:paraId="13F32BB1" w14:textId="77777777" w:rsidR="007038FD" w:rsidRPr="00C81F6A" w:rsidRDefault="007038FD" w:rsidP="0097310A">
            <w:pPr>
              <w:widowControl/>
              <w:autoSpaceDE/>
              <w:autoSpaceDN/>
              <w:adjustRightInd/>
              <w:jc w:val="center"/>
              <w:rPr>
                <w:rFonts w:ascii="Arial" w:hAnsi="Arial" w:cs="Arial"/>
                <w:sz w:val="24"/>
                <w:szCs w:val="24"/>
              </w:rPr>
            </w:pPr>
          </w:p>
        </w:tc>
        <w:tc>
          <w:tcPr>
            <w:tcW w:w="1836" w:type="dxa"/>
            <w:shd w:val="clear" w:color="auto" w:fill="auto"/>
            <w:vAlign w:val="center"/>
          </w:tcPr>
          <w:p w14:paraId="12EFFBA0" w14:textId="237A25D4" w:rsidR="00BA2625" w:rsidRPr="00C81F6A" w:rsidRDefault="00C54883" w:rsidP="0097310A">
            <w:pPr>
              <w:widowControl/>
              <w:autoSpaceDE/>
              <w:autoSpaceDN/>
              <w:adjustRightInd/>
              <w:jc w:val="center"/>
              <w:rPr>
                <w:rFonts w:ascii="Arial" w:hAnsi="Arial" w:cs="Arial"/>
                <w:sz w:val="24"/>
                <w:szCs w:val="24"/>
              </w:rPr>
            </w:pPr>
            <w:r>
              <w:rPr>
                <w:rFonts w:ascii="Arial" w:hAnsi="Arial" w:cs="Arial"/>
                <w:sz w:val="24"/>
                <w:szCs w:val="24"/>
              </w:rPr>
              <w:t xml:space="preserve">   </w:t>
            </w:r>
            <w:r w:rsidR="00BC0FD6" w:rsidRPr="00C81F6A">
              <w:rPr>
                <w:rFonts w:ascii="Arial" w:hAnsi="Arial" w:cs="Arial"/>
                <w:sz w:val="24"/>
                <w:szCs w:val="24"/>
              </w:rPr>
              <w:t>391</w:t>
            </w:r>
          </w:p>
          <w:p w14:paraId="130FFF00" w14:textId="77777777" w:rsidR="007038FD" w:rsidRPr="00C81F6A" w:rsidRDefault="007038FD" w:rsidP="0097310A">
            <w:pPr>
              <w:widowControl/>
              <w:autoSpaceDE/>
              <w:autoSpaceDN/>
              <w:adjustRightInd/>
              <w:jc w:val="center"/>
              <w:rPr>
                <w:rFonts w:ascii="Arial" w:hAnsi="Arial" w:cs="Arial"/>
                <w:sz w:val="24"/>
                <w:szCs w:val="24"/>
              </w:rPr>
            </w:pPr>
          </w:p>
        </w:tc>
      </w:tr>
      <w:tr w:rsidR="00C81F6A" w:rsidRPr="00C81F6A" w14:paraId="6A07C66D" w14:textId="77777777" w:rsidTr="000E3B3F">
        <w:trPr>
          <w:trHeight w:hRule="exact" w:val="319"/>
        </w:trPr>
        <w:tc>
          <w:tcPr>
            <w:tcW w:w="1742" w:type="dxa"/>
            <w:shd w:val="clear" w:color="auto" w:fill="auto"/>
            <w:vAlign w:val="center"/>
            <w:hideMark/>
          </w:tcPr>
          <w:p w14:paraId="58B8DCA6" w14:textId="77777777" w:rsidR="007038FD" w:rsidRPr="00C81F6A" w:rsidRDefault="007038FD" w:rsidP="005123D3">
            <w:pPr>
              <w:widowControl/>
              <w:autoSpaceDE/>
              <w:autoSpaceDN/>
              <w:adjustRightInd/>
              <w:rPr>
                <w:rFonts w:ascii="Arial" w:hAnsi="Arial" w:cs="Arial"/>
                <w:b/>
                <w:bCs/>
                <w:sz w:val="24"/>
                <w:szCs w:val="24"/>
              </w:rPr>
            </w:pPr>
            <w:r w:rsidRPr="00C81F6A">
              <w:rPr>
                <w:rFonts w:ascii="Arial" w:hAnsi="Arial" w:cs="Arial"/>
                <w:b/>
                <w:bCs/>
                <w:sz w:val="24"/>
                <w:szCs w:val="24"/>
              </w:rPr>
              <w:t>Toplam</w:t>
            </w:r>
          </w:p>
        </w:tc>
        <w:tc>
          <w:tcPr>
            <w:tcW w:w="1680" w:type="dxa"/>
            <w:shd w:val="clear" w:color="auto" w:fill="auto"/>
            <w:vAlign w:val="center"/>
          </w:tcPr>
          <w:p w14:paraId="46F5A099" w14:textId="1835E77D" w:rsidR="007038FD" w:rsidRPr="00C81F6A" w:rsidRDefault="005C6B89" w:rsidP="0097310A">
            <w:pPr>
              <w:widowControl/>
              <w:autoSpaceDE/>
              <w:autoSpaceDN/>
              <w:adjustRightInd/>
              <w:jc w:val="center"/>
              <w:rPr>
                <w:rFonts w:ascii="Arial" w:hAnsi="Arial" w:cs="Arial"/>
                <w:b/>
                <w:bCs/>
                <w:sz w:val="24"/>
                <w:szCs w:val="24"/>
              </w:rPr>
            </w:pPr>
            <w:r w:rsidRPr="00C81F6A">
              <w:rPr>
                <w:rFonts w:ascii="Arial" w:hAnsi="Arial" w:cs="Arial"/>
                <w:b/>
                <w:bCs/>
                <w:sz w:val="24"/>
                <w:szCs w:val="24"/>
              </w:rPr>
              <w:t>77.328</w:t>
            </w:r>
          </w:p>
        </w:tc>
        <w:tc>
          <w:tcPr>
            <w:tcW w:w="1545" w:type="dxa"/>
            <w:shd w:val="clear" w:color="auto" w:fill="auto"/>
            <w:vAlign w:val="center"/>
          </w:tcPr>
          <w:p w14:paraId="369DB504" w14:textId="40DDE8CA" w:rsidR="007038FD" w:rsidRPr="00C81F6A" w:rsidRDefault="005C6B89" w:rsidP="0097310A">
            <w:pPr>
              <w:widowControl/>
              <w:autoSpaceDE/>
              <w:autoSpaceDN/>
              <w:adjustRightInd/>
              <w:jc w:val="center"/>
              <w:rPr>
                <w:rFonts w:ascii="Arial" w:hAnsi="Arial" w:cs="Arial"/>
                <w:b/>
                <w:bCs/>
                <w:sz w:val="24"/>
                <w:szCs w:val="24"/>
              </w:rPr>
            </w:pPr>
            <w:r w:rsidRPr="00C81F6A">
              <w:rPr>
                <w:rFonts w:ascii="Arial" w:hAnsi="Arial" w:cs="Arial"/>
                <w:b/>
                <w:bCs/>
                <w:sz w:val="24"/>
                <w:szCs w:val="24"/>
              </w:rPr>
              <w:t>36.267</w:t>
            </w:r>
          </w:p>
        </w:tc>
        <w:tc>
          <w:tcPr>
            <w:tcW w:w="3115" w:type="dxa"/>
            <w:shd w:val="clear" w:color="auto" w:fill="auto"/>
            <w:vAlign w:val="center"/>
          </w:tcPr>
          <w:p w14:paraId="5B363351" w14:textId="178B36F7" w:rsidR="007038FD" w:rsidRPr="00C81F6A" w:rsidRDefault="005C661D" w:rsidP="0097310A">
            <w:pPr>
              <w:widowControl/>
              <w:autoSpaceDE/>
              <w:autoSpaceDN/>
              <w:adjustRightInd/>
              <w:jc w:val="center"/>
              <w:rPr>
                <w:rFonts w:ascii="Arial" w:hAnsi="Arial" w:cs="Arial"/>
                <w:b/>
                <w:bCs/>
                <w:sz w:val="24"/>
                <w:szCs w:val="24"/>
              </w:rPr>
            </w:pPr>
            <w:r w:rsidRPr="00C81F6A">
              <w:rPr>
                <w:rFonts w:ascii="Arial" w:hAnsi="Arial" w:cs="Arial"/>
                <w:b/>
                <w:bCs/>
                <w:sz w:val="24"/>
                <w:szCs w:val="24"/>
              </w:rPr>
              <w:t>75.571</w:t>
            </w:r>
          </w:p>
        </w:tc>
        <w:tc>
          <w:tcPr>
            <w:tcW w:w="1836" w:type="dxa"/>
            <w:shd w:val="clear" w:color="auto" w:fill="auto"/>
            <w:vAlign w:val="center"/>
          </w:tcPr>
          <w:p w14:paraId="59609A2E" w14:textId="6008F569" w:rsidR="007038FD" w:rsidRPr="00C81F6A" w:rsidRDefault="0075250A" w:rsidP="0097310A">
            <w:pPr>
              <w:widowControl/>
              <w:autoSpaceDE/>
              <w:autoSpaceDN/>
              <w:adjustRightInd/>
              <w:jc w:val="center"/>
              <w:rPr>
                <w:rFonts w:ascii="Arial" w:hAnsi="Arial" w:cs="Arial"/>
                <w:b/>
                <w:bCs/>
                <w:sz w:val="24"/>
                <w:szCs w:val="24"/>
              </w:rPr>
            </w:pPr>
            <w:r w:rsidRPr="00C81F6A">
              <w:rPr>
                <w:rFonts w:ascii="Arial" w:hAnsi="Arial" w:cs="Arial"/>
                <w:b/>
                <w:bCs/>
                <w:sz w:val="24"/>
                <w:szCs w:val="24"/>
              </w:rPr>
              <w:t>31.232</w:t>
            </w:r>
          </w:p>
        </w:tc>
      </w:tr>
    </w:tbl>
    <w:tbl>
      <w:tblPr>
        <w:tblpPr w:leftFromText="141" w:rightFromText="141" w:vertAnchor="text" w:horzAnchor="margin" w:tblpY="795"/>
        <w:tblW w:w="10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20" w:firstRow="1" w:lastRow="0" w:firstColumn="0" w:lastColumn="0" w:noHBand="0" w:noVBand="1"/>
      </w:tblPr>
      <w:tblGrid>
        <w:gridCol w:w="2477"/>
        <w:gridCol w:w="1610"/>
        <w:gridCol w:w="2162"/>
        <w:gridCol w:w="1610"/>
        <w:gridCol w:w="2162"/>
      </w:tblGrid>
      <w:tr w:rsidR="00C54883" w:rsidRPr="00C81F6A" w14:paraId="1E061396" w14:textId="77777777" w:rsidTr="00C54883">
        <w:trPr>
          <w:trHeight w:hRule="exact" w:val="347"/>
          <w:tblHeader/>
        </w:trPr>
        <w:tc>
          <w:tcPr>
            <w:tcW w:w="0" w:type="auto"/>
            <w:vMerge w:val="restart"/>
            <w:shd w:val="clear" w:color="auto" w:fill="C5E0B3" w:themeFill="accent6" w:themeFillTint="66"/>
            <w:vAlign w:val="center"/>
            <w:hideMark/>
          </w:tcPr>
          <w:p w14:paraId="166FDFD1" w14:textId="77777777" w:rsidR="00C54883" w:rsidRPr="00C81F6A" w:rsidRDefault="00C54883" w:rsidP="00C54883">
            <w:pPr>
              <w:widowControl/>
              <w:autoSpaceDE/>
              <w:autoSpaceDN/>
              <w:adjustRightInd/>
              <w:jc w:val="center"/>
              <w:rPr>
                <w:rFonts w:ascii="Arial" w:hAnsi="Arial" w:cs="Arial"/>
                <w:b/>
                <w:bCs/>
                <w:sz w:val="24"/>
                <w:szCs w:val="24"/>
              </w:rPr>
            </w:pPr>
            <w:r w:rsidRPr="00C81F6A">
              <w:rPr>
                <w:rFonts w:ascii="Arial" w:hAnsi="Arial" w:cs="Arial"/>
                <w:b/>
                <w:bCs/>
                <w:sz w:val="24"/>
                <w:szCs w:val="24"/>
              </w:rPr>
              <w:t>Ürünler</w:t>
            </w:r>
          </w:p>
        </w:tc>
        <w:tc>
          <w:tcPr>
            <w:tcW w:w="0" w:type="auto"/>
            <w:gridSpan w:val="2"/>
            <w:shd w:val="clear" w:color="auto" w:fill="C5E0B3" w:themeFill="accent6" w:themeFillTint="66"/>
            <w:vAlign w:val="center"/>
            <w:hideMark/>
          </w:tcPr>
          <w:p w14:paraId="5CEA1DC1" w14:textId="77777777" w:rsidR="00C54883" w:rsidRPr="00C81F6A" w:rsidRDefault="00C54883" w:rsidP="00C54883">
            <w:pPr>
              <w:widowControl/>
              <w:autoSpaceDE/>
              <w:autoSpaceDN/>
              <w:adjustRightInd/>
              <w:jc w:val="center"/>
              <w:rPr>
                <w:rFonts w:ascii="Arial" w:hAnsi="Arial" w:cs="Arial"/>
                <w:b/>
                <w:bCs/>
                <w:sz w:val="24"/>
                <w:szCs w:val="24"/>
              </w:rPr>
            </w:pPr>
            <w:r w:rsidRPr="00C81F6A">
              <w:rPr>
                <w:rFonts w:ascii="Arial" w:hAnsi="Arial" w:cs="Arial"/>
                <w:b/>
                <w:bCs/>
                <w:sz w:val="24"/>
                <w:szCs w:val="24"/>
              </w:rPr>
              <w:t>2024</w:t>
            </w:r>
          </w:p>
        </w:tc>
        <w:tc>
          <w:tcPr>
            <w:tcW w:w="0" w:type="auto"/>
            <w:gridSpan w:val="2"/>
            <w:shd w:val="clear" w:color="auto" w:fill="C5E0B3" w:themeFill="accent6" w:themeFillTint="66"/>
            <w:vAlign w:val="center"/>
            <w:hideMark/>
          </w:tcPr>
          <w:p w14:paraId="1C84643C" w14:textId="77777777" w:rsidR="00C54883" w:rsidRPr="00C81F6A" w:rsidRDefault="00C54883" w:rsidP="00C54883">
            <w:pPr>
              <w:widowControl/>
              <w:autoSpaceDE/>
              <w:autoSpaceDN/>
              <w:adjustRightInd/>
              <w:jc w:val="center"/>
              <w:rPr>
                <w:rFonts w:ascii="Arial" w:hAnsi="Arial" w:cs="Arial"/>
                <w:b/>
                <w:bCs/>
                <w:sz w:val="24"/>
                <w:szCs w:val="24"/>
              </w:rPr>
            </w:pPr>
            <w:r w:rsidRPr="00C81F6A">
              <w:rPr>
                <w:rFonts w:ascii="Arial" w:hAnsi="Arial" w:cs="Arial"/>
                <w:b/>
                <w:bCs/>
                <w:sz w:val="24"/>
                <w:szCs w:val="24"/>
              </w:rPr>
              <w:t>2025</w:t>
            </w:r>
          </w:p>
        </w:tc>
      </w:tr>
      <w:tr w:rsidR="00C54883" w:rsidRPr="00C81F6A" w14:paraId="46D23379" w14:textId="77777777" w:rsidTr="00C54883">
        <w:trPr>
          <w:trHeight w:hRule="exact" w:val="347"/>
          <w:tblHeader/>
        </w:trPr>
        <w:tc>
          <w:tcPr>
            <w:tcW w:w="0" w:type="auto"/>
            <w:vMerge/>
            <w:shd w:val="clear" w:color="auto" w:fill="C5E0B3" w:themeFill="accent6" w:themeFillTint="66"/>
            <w:vAlign w:val="center"/>
            <w:hideMark/>
          </w:tcPr>
          <w:p w14:paraId="6A2A2766" w14:textId="77777777" w:rsidR="00C54883" w:rsidRPr="00C81F6A" w:rsidRDefault="00C54883" w:rsidP="00C54883">
            <w:pPr>
              <w:widowControl/>
              <w:autoSpaceDE/>
              <w:autoSpaceDN/>
              <w:adjustRightInd/>
              <w:rPr>
                <w:rFonts w:ascii="Arial" w:hAnsi="Arial" w:cs="Arial"/>
                <w:b/>
                <w:bCs/>
                <w:sz w:val="24"/>
                <w:szCs w:val="24"/>
              </w:rPr>
            </w:pPr>
          </w:p>
        </w:tc>
        <w:tc>
          <w:tcPr>
            <w:tcW w:w="0" w:type="auto"/>
            <w:shd w:val="clear" w:color="auto" w:fill="C5E0B3" w:themeFill="accent6" w:themeFillTint="66"/>
            <w:vAlign w:val="center"/>
            <w:hideMark/>
          </w:tcPr>
          <w:p w14:paraId="6E365FF3" w14:textId="77777777" w:rsidR="00C54883" w:rsidRPr="00C81F6A" w:rsidRDefault="00C54883" w:rsidP="00C54883">
            <w:pPr>
              <w:widowControl/>
              <w:autoSpaceDE/>
              <w:autoSpaceDN/>
              <w:adjustRightInd/>
              <w:jc w:val="center"/>
              <w:rPr>
                <w:rFonts w:ascii="Arial" w:hAnsi="Arial" w:cs="Arial"/>
                <w:b/>
                <w:bCs/>
                <w:sz w:val="24"/>
                <w:szCs w:val="24"/>
              </w:rPr>
            </w:pPr>
            <w:r w:rsidRPr="00C81F6A">
              <w:rPr>
                <w:rFonts w:ascii="Arial" w:hAnsi="Arial" w:cs="Arial"/>
                <w:b/>
                <w:bCs/>
                <w:sz w:val="24"/>
                <w:szCs w:val="24"/>
              </w:rPr>
              <w:t>Alan (da)</w:t>
            </w:r>
          </w:p>
        </w:tc>
        <w:tc>
          <w:tcPr>
            <w:tcW w:w="0" w:type="auto"/>
            <w:shd w:val="clear" w:color="auto" w:fill="C5E0B3" w:themeFill="accent6" w:themeFillTint="66"/>
            <w:vAlign w:val="center"/>
            <w:hideMark/>
          </w:tcPr>
          <w:p w14:paraId="370BDCB2" w14:textId="77777777" w:rsidR="00C54883" w:rsidRPr="00C81F6A" w:rsidRDefault="00C54883" w:rsidP="00C54883">
            <w:pPr>
              <w:widowControl/>
              <w:autoSpaceDE/>
              <w:autoSpaceDN/>
              <w:adjustRightInd/>
              <w:jc w:val="center"/>
              <w:rPr>
                <w:rFonts w:ascii="Arial" w:hAnsi="Arial" w:cs="Arial"/>
                <w:b/>
                <w:bCs/>
                <w:sz w:val="24"/>
                <w:szCs w:val="24"/>
              </w:rPr>
            </w:pPr>
            <w:r w:rsidRPr="00C81F6A">
              <w:rPr>
                <w:rFonts w:ascii="Arial" w:hAnsi="Arial" w:cs="Arial"/>
                <w:b/>
                <w:bCs/>
                <w:sz w:val="24"/>
                <w:szCs w:val="24"/>
              </w:rPr>
              <w:t>Üretim (Ton)</w:t>
            </w:r>
          </w:p>
        </w:tc>
        <w:tc>
          <w:tcPr>
            <w:tcW w:w="0" w:type="auto"/>
            <w:shd w:val="clear" w:color="auto" w:fill="C5E0B3" w:themeFill="accent6" w:themeFillTint="66"/>
            <w:vAlign w:val="center"/>
            <w:hideMark/>
          </w:tcPr>
          <w:p w14:paraId="5D1E7666" w14:textId="77777777" w:rsidR="00C54883" w:rsidRPr="00C81F6A" w:rsidRDefault="00C54883" w:rsidP="00C54883">
            <w:pPr>
              <w:widowControl/>
              <w:autoSpaceDE/>
              <w:autoSpaceDN/>
              <w:adjustRightInd/>
              <w:jc w:val="center"/>
              <w:rPr>
                <w:rFonts w:ascii="Arial" w:hAnsi="Arial" w:cs="Arial"/>
                <w:b/>
                <w:bCs/>
                <w:sz w:val="24"/>
                <w:szCs w:val="24"/>
              </w:rPr>
            </w:pPr>
            <w:r w:rsidRPr="00C81F6A">
              <w:rPr>
                <w:rFonts w:ascii="Arial" w:hAnsi="Arial" w:cs="Arial"/>
                <w:b/>
                <w:bCs/>
                <w:sz w:val="24"/>
                <w:szCs w:val="24"/>
              </w:rPr>
              <w:t>Alan (da)</w:t>
            </w:r>
          </w:p>
        </w:tc>
        <w:tc>
          <w:tcPr>
            <w:tcW w:w="0" w:type="auto"/>
            <w:shd w:val="clear" w:color="auto" w:fill="C5E0B3" w:themeFill="accent6" w:themeFillTint="66"/>
            <w:vAlign w:val="center"/>
            <w:hideMark/>
          </w:tcPr>
          <w:p w14:paraId="74B109CF" w14:textId="77777777" w:rsidR="00C54883" w:rsidRPr="00C81F6A" w:rsidRDefault="00C54883" w:rsidP="00C54883">
            <w:pPr>
              <w:widowControl/>
              <w:autoSpaceDE/>
              <w:autoSpaceDN/>
              <w:adjustRightInd/>
              <w:jc w:val="center"/>
              <w:rPr>
                <w:rFonts w:ascii="Arial" w:hAnsi="Arial" w:cs="Arial"/>
                <w:b/>
                <w:bCs/>
                <w:sz w:val="24"/>
                <w:szCs w:val="24"/>
              </w:rPr>
            </w:pPr>
            <w:r w:rsidRPr="00C81F6A">
              <w:rPr>
                <w:rFonts w:ascii="Arial" w:hAnsi="Arial" w:cs="Arial"/>
                <w:b/>
                <w:bCs/>
                <w:sz w:val="24"/>
                <w:szCs w:val="24"/>
              </w:rPr>
              <w:t>Üretim (Ton)</w:t>
            </w:r>
          </w:p>
        </w:tc>
      </w:tr>
      <w:tr w:rsidR="00C54883" w:rsidRPr="00C81F6A" w14:paraId="02FE1E8B" w14:textId="77777777" w:rsidTr="00C54883">
        <w:trPr>
          <w:trHeight w:hRule="exact" w:val="347"/>
        </w:trPr>
        <w:tc>
          <w:tcPr>
            <w:tcW w:w="0" w:type="auto"/>
            <w:shd w:val="clear" w:color="auto" w:fill="auto"/>
            <w:vAlign w:val="center"/>
            <w:hideMark/>
          </w:tcPr>
          <w:p w14:paraId="090D8ABE" w14:textId="77777777" w:rsidR="00C54883" w:rsidRPr="00C81F6A" w:rsidRDefault="00C54883" w:rsidP="00C54883">
            <w:pPr>
              <w:widowControl/>
              <w:autoSpaceDE/>
              <w:autoSpaceDN/>
              <w:adjustRightInd/>
              <w:rPr>
                <w:rFonts w:ascii="Arial" w:hAnsi="Arial" w:cs="Arial"/>
                <w:sz w:val="24"/>
                <w:szCs w:val="24"/>
              </w:rPr>
            </w:pPr>
            <w:r w:rsidRPr="00C81F6A">
              <w:rPr>
                <w:rFonts w:ascii="Garamond" w:hAnsi="Garamond" w:cs="Arial"/>
                <w:kern w:val="24"/>
                <w:sz w:val="30"/>
                <w:szCs w:val="30"/>
              </w:rPr>
              <w:t>Domates</w:t>
            </w:r>
          </w:p>
        </w:tc>
        <w:tc>
          <w:tcPr>
            <w:tcW w:w="0" w:type="auto"/>
            <w:shd w:val="clear" w:color="auto" w:fill="auto"/>
            <w:vAlign w:val="center"/>
          </w:tcPr>
          <w:p w14:paraId="67905012" w14:textId="77777777" w:rsidR="00C54883" w:rsidRPr="00C81F6A" w:rsidRDefault="00C54883" w:rsidP="00C54883">
            <w:pPr>
              <w:widowControl/>
              <w:autoSpaceDE/>
              <w:autoSpaceDN/>
              <w:adjustRightInd/>
              <w:jc w:val="center"/>
              <w:rPr>
                <w:rFonts w:ascii="Arial" w:hAnsi="Arial" w:cs="Arial"/>
                <w:sz w:val="24"/>
                <w:szCs w:val="24"/>
              </w:rPr>
            </w:pPr>
            <w:r w:rsidRPr="00C81F6A">
              <w:rPr>
                <w:rFonts w:ascii="Garamond" w:hAnsi="Garamond" w:cs="Arial"/>
                <w:kern w:val="24"/>
                <w:sz w:val="30"/>
                <w:szCs w:val="30"/>
              </w:rPr>
              <w:t>9.379</w:t>
            </w:r>
          </w:p>
        </w:tc>
        <w:tc>
          <w:tcPr>
            <w:tcW w:w="0" w:type="auto"/>
            <w:shd w:val="clear" w:color="auto" w:fill="auto"/>
            <w:vAlign w:val="center"/>
          </w:tcPr>
          <w:p w14:paraId="265CB375" w14:textId="77777777" w:rsidR="00C54883" w:rsidRPr="00C81F6A" w:rsidRDefault="00C54883" w:rsidP="00C54883">
            <w:pPr>
              <w:widowControl/>
              <w:autoSpaceDE/>
              <w:autoSpaceDN/>
              <w:adjustRightInd/>
              <w:jc w:val="center"/>
              <w:rPr>
                <w:rFonts w:ascii="Arial" w:hAnsi="Arial" w:cs="Arial"/>
                <w:sz w:val="24"/>
                <w:szCs w:val="24"/>
              </w:rPr>
            </w:pPr>
            <w:r w:rsidRPr="00C81F6A">
              <w:rPr>
                <w:rFonts w:ascii="Arial" w:hAnsi="Arial" w:cs="Arial"/>
                <w:sz w:val="24"/>
                <w:szCs w:val="24"/>
              </w:rPr>
              <w:t>51.489</w:t>
            </w:r>
          </w:p>
          <w:p w14:paraId="4D5D5F14" w14:textId="77777777" w:rsidR="00C54883" w:rsidRPr="00C81F6A" w:rsidRDefault="00C54883" w:rsidP="00C54883">
            <w:pPr>
              <w:widowControl/>
              <w:autoSpaceDE/>
              <w:autoSpaceDN/>
              <w:adjustRightInd/>
              <w:jc w:val="center"/>
              <w:rPr>
                <w:rFonts w:ascii="Arial" w:hAnsi="Arial" w:cs="Arial"/>
                <w:sz w:val="24"/>
                <w:szCs w:val="24"/>
              </w:rPr>
            </w:pPr>
          </w:p>
        </w:tc>
        <w:tc>
          <w:tcPr>
            <w:tcW w:w="0" w:type="auto"/>
            <w:shd w:val="clear" w:color="auto" w:fill="auto"/>
            <w:vAlign w:val="center"/>
          </w:tcPr>
          <w:p w14:paraId="1215585D" w14:textId="77777777" w:rsidR="00C54883" w:rsidRPr="00C81F6A" w:rsidRDefault="00C54883" w:rsidP="00C54883">
            <w:pPr>
              <w:widowControl/>
              <w:autoSpaceDE/>
              <w:autoSpaceDN/>
              <w:adjustRightInd/>
              <w:jc w:val="center"/>
              <w:rPr>
                <w:rFonts w:ascii="Arial" w:hAnsi="Arial" w:cs="Arial"/>
                <w:sz w:val="24"/>
                <w:szCs w:val="24"/>
              </w:rPr>
            </w:pPr>
            <w:r w:rsidRPr="00C81F6A">
              <w:rPr>
                <w:rFonts w:ascii="Garamond" w:hAnsi="Garamond" w:cs="Arial"/>
                <w:kern w:val="24"/>
                <w:sz w:val="30"/>
                <w:szCs w:val="30"/>
              </w:rPr>
              <w:t>3.805</w:t>
            </w:r>
          </w:p>
        </w:tc>
        <w:tc>
          <w:tcPr>
            <w:tcW w:w="0" w:type="auto"/>
            <w:shd w:val="clear" w:color="auto" w:fill="auto"/>
            <w:vAlign w:val="center"/>
          </w:tcPr>
          <w:p w14:paraId="57EB8FF2" w14:textId="77777777" w:rsidR="00C54883" w:rsidRPr="00C81F6A" w:rsidRDefault="00C54883" w:rsidP="00C54883">
            <w:pPr>
              <w:widowControl/>
              <w:autoSpaceDE/>
              <w:autoSpaceDN/>
              <w:adjustRightInd/>
              <w:jc w:val="center"/>
              <w:rPr>
                <w:rFonts w:ascii="Arial" w:hAnsi="Arial" w:cs="Arial"/>
                <w:sz w:val="24"/>
                <w:szCs w:val="24"/>
              </w:rPr>
            </w:pPr>
            <w:r w:rsidRPr="00C81F6A">
              <w:rPr>
                <w:rFonts w:ascii="Garamond" w:hAnsi="Garamond" w:cs="Arial"/>
                <w:kern w:val="24"/>
                <w:sz w:val="30"/>
                <w:szCs w:val="30"/>
              </w:rPr>
              <w:t>20.376</w:t>
            </w:r>
          </w:p>
        </w:tc>
      </w:tr>
      <w:tr w:rsidR="00C54883" w:rsidRPr="00C81F6A" w14:paraId="35768CE2" w14:textId="77777777" w:rsidTr="00C54883">
        <w:trPr>
          <w:trHeight w:hRule="exact" w:val="347"/>
        </w:trPr>
        <w:tc>
          <w:tcPr>
            <w:tcW w:w="0" w:type="auto"/>
            <w:shd w:val="clear" w:color="auto" w:fill="auto"/>
            <w:hideMark/>
          </w:tcPr>
          <w:p w14:paraId="69E675FD" w14:textId="77777777" w:rsidR="00C54883" w:rsidRPr="00C81F6A" w:rsidRDefault="00C54883" w:rsidP="00C54883">
            <w:pPr>
              <w:widowControl/>
              <w:autoSpaceDE/>
              <w:autoSpaceDN/>
              <w:adjustRightInd/>
              <w:rPr>
                <w:rFonts w:ascii="Arial" w:hAnsi="Arial" w:cs="Arial"/>
                <w:sz w:val="24"/>
                <w:szCs w:val="24"/>
              </w:rPr>
            </w:pPr>
            <w:r w:rsidRPr="00C81F6A">
              <w:rPr>
                <w:rFonts w:ascii="Garamond" w:hAnsi="Garamond" w:cs="Arial"/>
                <w:kern w:val="24"/>
                <w:sz w:val="30"/>
                <w:szCs w:val="30"/>
              </w:rPr>
              <w:t>Hıyar</w:t>
            </w:r>
          </w:p>
        </w:tc>
        <w:tc>
          <w:tcPr>
            <w:tcW w:w="0" w:type="auto"/>
            <w:shd w:val="clear" w:color="auto" w:fill="auto"/>
            <w:vAlign w:val="bottom"/>
          </w:tcPr>
          <w:p w14:paraId="49494D4B" w14:textId="77777777" w:rsidR="00C54883" w:rsidRPr="00C81F6A" w:rsidRDefault="00C54883" w:rsidP="00C54883">
            <w:pPr>
              <w:widowControl/>
              <w:autoSpaceDE/>
              <w:autoSpaceDN/>
              <w:adjustRightInd/>
              <w:jc w:val="center"/>
              <w:rPr>
                <w:rFonts w:ascii="Arial" w:hAnsi="Arial" w:cs="Arial"/>
                <w:sz w:val="24"/>
                <w:szCs w:val="24"/>
              </w:rPr>
            </w:pPr>
            <w:r w:rsidRPr="00C81F6A">
              <w:rPr>
                <w:rFonts w:ascii="Arial" w:hAnsi="Arial" w:cs="Arial"/>
                <w:sz w:val="24"/>
                <w:szCs w:val="24"/>
              </w:rPr>
              <w:t>2.042</w:t>
            </w:r>
          </w:p>
          <w:p w14:paraId="1C2713AF" w14:textId="77777777" w:rsidR="00C54883" w:rsidRPr="00C81F6A" w:rsidRDefault="00C54883" w:rsidP="00C54883">
            <w:pPr>
              <w:widowControl/>
              <w:autoSpaceDE/>
              <w:autoSpaceDN/>
              <w:adjustRightInd/>
              <w:jc w:val="center"/>
              <w:rPr>
                <w:rFonts w:ascii="Arial" w:hAnsi="Arial" w:cs="Arial"/>
                <w:sz w:val="24"/>
                <w:szCs w:val="24"/>
              </w:rPr>
            </w:pPr>
          </w:p>
        </w:tc>
        <w:tc>
          <w:tcPr>
            <w:tcW w:w="0" w:type="auto"/>
            <w:shd w:val="clear" w:color="auto" w:fill="auto"/>
            <w:vAlign w:val="bottom"/>
          </w:tcPr>
          <w:p w14:paraId="222AE775" w14:textId="77777777" w:rsidR="00C54883" w:rsidRPr="00C81F6A" w:rsidRDefault="00C54883" w:rsidP="00C54883">
            <w:pPr>
              <w:widowControl/>
              <w:autoSpaceDE/>
              <w:autoSpaceDN/>
              <w:adjustRightInd/>
              <w:jc w:val="center"/>
              <w:rPr>
                <w:rFonts w:ascii="Arial" w:hAnsi="Arial" w:cs="Arial"/>
                <w:sz w:val="24"/>
                <w:szCs w:val="24"/>
              </w:rPr>
            </w:pPr>
            <w:r w:rsidRPr="00C81F6A">
              <w:rPr>
                <w:rFonts w:ascii="Arial" w:hAnsi="Arial" w:cs="Arial"/>
                <w:sz w:val="24"/>
                <w:szCs w:val="24"/>
              </w:rPr>
              <w:t>8.495</w:t>
            </w:r>
          </w:p>
          <w:p w14:paraId="62FE46E6" w14:textId="77777777" w:rsidR="00C54883" w:rsidRPr="00C81F6A" w:rsidRDefault="00C54883" w:rsidP="00C54883">
            <w:pPr>
              <w:widowControl/>
              <w:autoSpaceDE/>
              <w:autoSpaceDN/>
              <w:adjustRightInd/>
              <w:jc w:val="center"/>
              <w:rPr>
                <w:rFonts w:ascii="Arial" w:hAnsi="Arial" w:cs="Arial"/>
                <w:sz w:val="24"/>
                <w:szCs w:val="24"/>
              </w:rPr>
            </w:pPr>
          </w:p>
        </w:tc>
        <w:tc>
          <w:tcPr>
            <w:tcW w:w="0" w:type="auto"/>
            <w:shd w:val="clear" w:color="auto" w:fill="auto"/>
            <w:vAlign w:val="center"/>
          </w:tcPr>
          <w:p w14:paraId="4FF2C5C3" w14:textId="77777777" w:rsidR="00C54883" w:rsidRPr="00C81F6A" w:rsidRDefault="00C54883" w:rsidP="00C54883">
            <w:pPr>
              <w:widowControl/>
              <w:autoSpaceDE/>
              <w:autoSpaceDN/>
              <w:adjustRightInd/>
              <w:jc w:val="center"/>
              <w:rPr>
                <w:rFonts w:ascii="Arial" w:hAnsi="Arial" w:cs="Arial"/>
                <w:sz w:val="24"/>
                <w:szCs w:val="24"/>
              </w:rPr>
            </w:pPr>
            <w:r w:rsidRPr="00C81F6A">
              <w:rPr>
                <w:rFonts w:ascii="Garamond" w:hAnsi="Garamond" w:cs="Arial"/>
                <w:kern w:val="24"/>
                <w:sz w:val="30"/>
                <w:szCs w:val="30"/>
              </w:rPr>
              <w:t>1.076</w:t>
            </w:r>
          </w:p>
        </w:tc>
        <w:tc>
          <w:tcPr>
            <w:tcW w:w="0" w:type="auto"/>
            <w:shd w:val="clear" w:color="auto" w:fill="auto"/>
            <w:vAlign w:val="center"/>
          </w:tcPr>
          <w:p w14:paraId="2F99AC5F" w14:textId="1C136F8A" w:rsidR="00C54883" w:rsidRPr="00C81F6A" w:rsidRDefault="00C54883" w:rsidP="00C54883">
            <w:pPr>
              <w:widowControl/>
              <w:autoSpaceDE/>
              <w:autoSpaceDN/>
              <w:adjustRightInd/>
              <w:jc w:val="center"/>
              <w:rPr>
                <w:rFonts w:ascii="Arial" w:hAnsi="Arial" w:cs="Arial"/>
                <w:sz w:val="24"/>
                <w:szCs w:val="24"/>
              </w:rPr>
            </w:pPr>
            <w:r>
              <w:rPr>
                <w:rFonts w:ascii="Garamond" w:hAnsi="Garamond" w:cs="Arial"/>
                <w:kern w:val="24"/>
                <w:sz w:val="30"/>
                <w:szCs w:val="30"/>
              </w:rPr>
              <w:t xml:space="preserve">   </w:t>
            </w:r>
            <w:r w:rsidRPr="00C81F6A">
              <w:rPr>
                <w:rFonts w:ascii="Garamond" w:hAnsi="Garamond" w:cs="Arial"/>
                <w:kern w:val="24"/>
                <w:sz w:val="30"/>
                <w:szCs w:val="30"/>
              </w:rPr>
              <w:t>3.964</w:t>
            </w:r>
          </w:p>
        </w:tc>
      </w:tr>
      <w:tr w:rsidR="00C54883" w:rsidRPr="00C81F6A" w14:paraId="62C44214" w14:textId="77777777" w:rsidTr="00C54883">
        <w:trPr>
          <w:trHeight w:hRule="exact" w:val="347"/>
        </w:trPr>
        <w:tc>
          <w:tcPr>
            <w:tcW w:w="0" w:type="auto"/>
            <w:shd w:val="clear" w:color="auto" w:fill="auto"/>
            <w:hideMark/>
          </w:tcPr>
          <w:p w14:paraId="200781CF" w14:textId="77777777" w:rsidR="00C54883" w:rsidRPr="00C81F6A" w:rsidRDefault="00C54883" w:rsidP="00C54883">
            <w:pPr>
              <w:widowControl/>
              <w:autoSpaceDE/>
              <w:autoSpaceDN/>
              <w:adjustRightInd/>
              <w:rPr>
                <w:rFonts w:ascii="Arial" w:hAnsi="Arial" w:cs="Arial"/>
                <w:sz w:val="24"/>
                <w:szCs w:val="24"/>
              </w:rPr>
            </w:pPr>
            <w:r w:rsidRPr="00C81F6A">
              <w:rPr>
                <w:rFonts w:ascii="Garamond" w:hAnsi="Garamond" w:cs="Arial"/>
                <w:kern w:val="24"/>
                <w:sz w:val="30"/>
                <w:szCs w:val="30"/>
              </w:rPr>
              <w:t>Fasulye (Taze)</w:t>
            </w:r>
          </w:p>
        </w:tc>
        <w:tc>
          <w:tcPr>
            <w:tcW w:w="0" w:type="auto"/>
            <w:shd w:val="clear" w:color="auto" w:fill="auto"/>
            <w:vAlign w:val="bottom"/>
          </w:tcPr>
          <w:p w14:paraId="5B0BB585" w14:textId="77777777" w:rsidR="00C54883" w:rsidRPr="00C81F6A" w:rsidRDefault="00C54883" w:rsidP="00C54883">
            <w:pPr>
              <w:widowControl/>
              <w:autoSpaceDE/>
              <w:autoSpaceDN/>
              <w:adjustRightInd/>
              <w:jc w:val="center"/>
              <w:rPr>
                <w:rFonts w:ascii="Arial" w:hAnsi="Arial" w:cs="Arial"/>
                <w:sz w:val="24"/>
                <w:szCs w:val="24"/>
              </w:rPr>
            </w:pPr>
            <w:r w:rsidRPr="00C81F6A">
              <w:rPr>
                <w:rFonts w:ascii="Arial" w:hAnsi="Arial" w:cs="Arial"/>
                <w:sz w:val="24"/>
                <w:szCs w:val="24"/>
              </w:rPr>
              <w:t>5.176</w:t>
            </w:r>
          </w:p>
          <w:p w14:paraId="6B3F888E" w14:textId="77777777" w:rsidR="00C54883" w:rsidRPr="00C81F6A" w:rsidRDefault="00C54883" w:rsidP="00C54883">
            <w:pPr>
              <w:widowControl/>
              <w:autoSpaceDE/>
              <w:autoSpaceDN/>
              <w:adjustRightInd/>
              <w:jc w:val="center"/>
              <w:rPr>
                <w:rFonts w:ascii="Arial" w:hAnsi="Arial" w:cs="Arial"/>
                <w:sz w:val="24"/>
                <w:szCs w:val="24"/>
              </w:rPr>
            </w:pPr>
          </w:p>
        </w:tc>
        <w:tc>
          <w:tcPr>
            <w:tcW w:w="0" w:type="auto"/>
            <w:shd w:val="clear" w:color="auto" w:fill="auto"/>
            <w:vAlign w:val="bottom"/>
          </w:tcPr>
          <w:p w14:paraId="7F66963C" w14:textId="77777777" w:rsidR="00C54883" w:rsidRPr="00C81F6A" w:rsidRDefault="00C54883" w:rsidP="00C54883">
            <w:pPr>
              <w:widowControl/>
              <w:autoSpaceDE/>
              <w:autoSpaceDN/>
              <w:adjustRightInd/>
              <w:jc w:val="center"/>
              <w:rPr>
                <w:rFonts w:ascii="Arial" w:hAnsi="Arial" w:cs="Arial"/>
                <w:sz w:val="24"/>
                <w:szCs w:val="24"/>
              </w:rPr>
            </w:pPr>
            <w:r w:rsidRPr="00C81F6A">
              <w:rPr>
                <w:rFonts w:ascii="Arial" w:hAnsi="Arial" w:cs="Arial"/>
                <w:sz w:val="24"/>
                <w:szCs w:val="24"/>
              </w:rPr>
              <w:t>8.218</w:t>
            </w:r>
          </w:p>
          <w:p w14:paraId="1D9E764F" w14:textId="77777777" w:rsidR="00C54883" w:rsidRPr="00C81F6A" w:rsidRDefault="00C54883" w:rsidP="00C54883">
            <w:pPr>
              <w:widowControl/>
              <w:autoSpaceDE/>
              <w:autoSpaceDN/>
              <w:adjustRightInd/>
              <w:jc w:val="center"/>
              <w:rPr>
                <w:rFonts w:ascii="Arial" w:hAnsi="Arial" w:cs="Arial"/>
                <w:sz w:val="24"/>
                <w:szCs w:val="24"/>
              </w:rPr>
            </w:pPr>
          </w:p>
        </w:tc>
        <w:tc>
          <w:tcPr>
            <w:tcW w:w="0" w:type="auto"/>
            <w:shd w:val="clear" w:color="auto" w:fill="auto"/>
            <w:vAlign w:val="center"/>
          </w:tcPr>
          <w:p w14:paraId="632D6793" w14:textId="77777777" w:rsidR="00C54883" w:rsidRPr="00C81F6A" w:rsidRDefault="00C54883" w:rsidP="00C54883">
            <w:pPr>
              <w:widowControl/>
              <w:autoSpaceDE/>
              <w:autoSpaceDN/>
              <w:adjustRightInd/>
              <w:jc w:val="center"/>
              <w:rPr>
                <w:rFonts w:ascii="Arial" w:hAnsi="Arial" w:cs="Arial"/>
                <w:sz w:val="24"/>
                <w:szCs w:val="24"/>
              </w:rPr>
            </w:pPr>
            <w:r w:rsidRPr="00C81F6A">
              <w:rPr>
                <w:rFonts w:ascii="Garamond" w:hAnsi="Garamond" w:cs="Arial"/>
                <w:kern w:val="24"/>
                <w:sz w:val="30"/>
                <w:szCs w:val="30"/>
              </w:rPr>
              <w:t>3.555</w:t>
            </w:r>
          </w:p>
        </w:tc>
        <w:tc>
          <w:tcPr>
            <w:tcW w:w="0" w:type="auto"/>
            <w:shd w:val="clear" w:color="auto" w:fill="auto"/>
            <w:vAlign w:val="center"/>
          </w:tcPr>
          <w:p w14:paraId="5FEB590D" w14:textId="6B5E342C" w:rsidR="00C54883" w:rsidRPr="00C81F6A" w:rsidRDefault="00C54883" w:rsidP="00C54883">
            <w:pPr>
              <w:widowControl/>
              <w:autoSpaceDE/>
              <w:autoSpaceDN/>
              <w:adjustRightInd/>
              <w:jc w:val="center"/>
              <w:rPr>
                <w:rFonts w:ascii="Arial" w:hAnsi="Arial" w:cs="Arial"/>
                <w:sz w:val="24"/>
                <w:szCs w:val="24"/>
              </w:rPr>
            </w:pPr>
            <w:r>
              <w:rPr>
                <w:rFonts w:ascii="Garamond" w:hAnsi="Garamond" w:cs="Arial"/>
                <w:kern w:val="24"/>
                <w:sz w:val="30"/>
                <w:szCs w:val="30"/>
              </w:rPr>
              <w:t xml:space="preserve">   </w:t>
            </w:r>
            <w:r w:rsidRPr="00C81F6A">
              <w:rPr>
                <w:rFonts w:ascii="Garamond" w:hAnsi="Garamond" w:cs="Arial"/>
                <w:kern w:val="24"/>
                <w:sz w:val="30"/>
                <w:szCs w:val="30"/>
              </w:rPr>
              <w:t>5.235</w:t>
            </w:r>
          </w:p>
        </w:tc>
      </w:tr>
      <w:tr w:rsidR="00C54883" w:rsidRPr="00C81F6A" w14:paraId="00D6B2EE" w14:textId="77777777" w:rsidTr="00C54883">
        <w:trPr>
          <w:trHeight w:hRule="exact" w:val="347"/>
        </w:trPr>
        <w:tc>
          <w:tcPr>
            <w:tcW w:w="0" w:type="auto"/>
            <w:shd w:val="clear" w:color="auto" w:fill="auto"/>
            <w:hideMark/>
          </w:tcPr>
          <w:p w14:paraId="1E27EADC" w14:textId="77777777" w:rsidR="00C54883" w:rsidRPr="00C81F6A" w:rsidRDefault="00C54883" w:rsidP="00C54883">
            <w:pPr>
              <w:widowControl/>
              <w:autoSpaceDE/>
              <w:autoSpaceDN/>
              <w:adjustRightInd/>
              <w:rPr>
                <w:rFonts w:ascii="Arial" w:hAnsi="Arial" w:cs="Arial"/>
                <w:sz w:val="24"/>
                <w:szCs w:val="24"/>
              </w:rPr>
            </w:pPr>
            <w:r w:rsidRPr="00C81F6A">
              <w:rPr>
                <w:rFonts w:ascii="Garamond" w:hAnsi="Garamond" w:cs="Arial"/>
                <w:kern w:val="24"/>
                <w:sz w:val="30"/>
                <w:szCs w:val="30"/>
              </w:rPr>
              <w:t>Lahana</w:t>
            </w:r>
          </w:p>
        </w:tc>
        <w:tc>
          <w:tcPr>
            <w:tcW w:w="0" w:type="auto"/>
            <w:shd w:val="clear" w:color="auto" w:fill="auto"/>
            <w:vAlign w:val="bottom"/>
          </w:tcPr>
          <w:p w14:paraId="7C69BB7B" w14:textId="77777777" w:rsidR="00C54883" w:rsidRPr="00C81F6A" w:rsidRDefault="00C54883" w:rsidP="00C54883">
            <w:pPr>
              <w:widowControl/>
              <w:autoSpaceDE/>
              <w:autoSpaceDN/>
              <w:adjustRightInd/>
              <w:jc w:val="center"/>
              <w:rPr>
                <w:rFonts w:ascii="Arial" w:hAnsi="Arial" w:cs="Arial"/>
                <w:sz w:val="24"/>
                <w:szCs w:val="24"/>
              </w:rPr>
            </w:pPr>
            <w:r w:rsidRPr="00C81F6A">
              <w:rPr>
                <w:rFonts w:ascii="Arial" w:hAnsi="Arial" w:cs="Arial"/>
                <w:sz w:val="24"/>
                <w:szCs w:val="24"/>
              </w:rPr>
              <w:t>1.909</w:t>
            </w:r>
          </w:p>
          <w:p w14:paraId="7F4A5B69" w14:textId="77777777" w:rsidR="00C54883" w:rsidRPr="00C81F6A" w:rsidRDefault="00C54883" w:rsidP="00C54883">
            <w:pPr>
              <w:widowControl/>
              <w:autoSpaceDE/>
              <w:autoSpaceDN/>
              <w:adjustRightInd/>
              <w:jc w:val="center"/>
              <w:rPr>
                <w:rFonts w:ascii="Arial" w:hAnsi="Arial" w:cs="Arial"/>
                <w:sz w:val="24"/>
                <w:szCs w:val="24"/>
              </w:rPr>
            </w:pPr>
          </w:p>
        </w:tc>
        <w:tc>
          <w:tcPr>
            <w:tcW w:w="0" w:type="auto"/>
            <w:shd w:val="clear" w:color="auto" w:fill="auto"/>
            <w:vAlign w:val="bottom"/>
          </w:tcPr>
          <w:p w14:paraId="62A1C38D" w14:textId="77777777" w:rsidR="00C54883" w:rsidRPr="00C81F6A" w:rsidRDefault="00C54883" w:rsidP="00C54883">
            <w:pPr>
              <w:widowControl/>
              <w:autoSpaceDE/>
              <w:autoSpaceDN/>
              <w:adjustRightInd/>
              <w:jc w:val="center"/>
              <w:rPr>
                <w:rFonts w:ascii="Arial" w:hAnsi="Arial" w:cs="Arial"/>
                <w:sz w:val="24"/>
                <w:szCs w:val="24"/>
              </w:rPr>
            </w:pPr>
            <w:r w:rsidRPr="00C81F6A">
              <w:rPr>
                <w:rFonts w:ascii="Arial" w:hAnsi="Arial" w:cs="Arial"/>
                <w:sz w:val="24"/>
                <w:szCs w:val="24"/>
              </w:rPr>
              <w:t>8.312</w:t>
            </w:r>
          </w:p>
          <w:p w14:paraId="72D7F487" w14:textId="77777777" w:rsidR="00C54883" w:rsidRPr="00C81F6A" w:rsidRDefault="00C54883" w:rsidP="00C54883">
            <w:pPr>
              <w:widowControl/>
              <w:autoSpaceDE/>
              <w:autoSpaceDN/>
              <w:adjustRightInd/>
              <w:jc w:val="center"/>
              <w:rPr>
                <w:rFonts w:ascii="Arial" w:hAnsi="Arial" w:cs="Arial"/>
                <w:sz w:val="24"/>
                <w:szCs w:val="24"/>
              </w:rPr>
            </w:pPr>
          </w:p>
        </w:tc>
        <w:tc>
          <w:tcPr>
            <w:tcW w:w="0" w:type="auto"/>
            <w:shd w:val="clear" w:color="auto" w:fill="auto"/>
            <w:vAlign w:val="center"/>
          </w:tcPr>
          <w:p w14:paraId="61CCC5FE" w14:textId="77777777" w:rsidR="00C54883" w:rsidRPr="00C81F6A" w:rsidRDefault="00C54883" w:rsidP="00C54883">
            <w:pPr>
              <w:widowControl/>
              <w:autoSpaceDE/>
              <w:autoSpaceDN/>
              <w:adjustRightInd/>
              <w:jc w:val="center"/>
              <w:rPr>
                <w:rFonts w:ascii="Arial" w:hAnsi="Arial" w:cs="Arial"/>
                <w:sz w:val="24"/>
                <w:szCs w:val="24"/>
              </w:rPr>
            </w:pPr>
            <w:r w:rsidRPr="00C81F6A">
              <w:rPr>
                <w:rFonts w:ascii="Garamond" w:hAnsi="Garamond" w:cs="Arial"/>
                <w:kern w:val="24"/>
                <w:sz w:val="30"/>
                <w:szCs w:val="30"/>
              </w:rPr>
              <w:t>1.762</w:t>
            </w:r>
          </w:p>
        </w:tc>
        <w:tc>
          <w:tcPr>
            <w:tcW w:w="0" w:type="auto"/>
            <w:shd w:val="clear" w:color="auto" w:fill="auto"/>
            <w:vAlign w:val="center"/>
          </w:tcPr>
          <w:p w14:paraId="07D4914C" w14:textId="645848A2" w:rsidR="00C54883" w:rsidRPr="00C81F6A" w:rsidRDefault="00C54883" w:rsidP="00C54883">
            <w:pPr>
              <w:widowControl/>
              <w:autoSpaceDE/>
              <w:autoSpaceDN/>
              <w:adjustRightInd/>
              <w:jc w:val="center"/>
              <w:rPr>
                <w:rFonts w:ascii="Arial" w:hAnsi="Arial" w:cs="Arial"/>
                <w:sz w:val="24"/>
                <w:szCs w:val="24"/>
              </w:rPr>
            </w:pPr>
            <w:r>
              <w:rPr>
                <w:rFonts w:ascii="Garamond" w:hAnsi="Garamond" w:cs="Arial"/>
                <w:kern w:val="24"/>
                <w:sz w:val="30"/>
                <w:szCs w:val="30"/>
              </w:rPr>
              <w:t xml:space="preserve">   </w:t>
            </w:r>
            <w:r w:rsidRPr="00C81F6A">
              <w:rPr>
                <w:rFonts w:ascii="Garamond" w:hAnsi="Garamond" w:cs="Arial"/>
                <w:kern w:val="24"/>
                <w:sz w:val="30"/>
                <w:szCs w:val="30"/>
              </w:rPr>
              <w:t>7.897</w:t>
            </w:r>
          </w:p>
        </w:tc>
      </w:tr>
      <w:tr w:rsidR="00C54883" w:rsidRPr="00C81F6A" w14:paraId="06981A0D" w14:textId="77777777" w:rsidTr="00C54883">
        <w:trPr>
          <w:trHeight w:hRule="exact" w:val="347"/>
        </w:trPr>
        <w:tc>
          <w:tcPr>
            <w:tcW w:w="0" w:type="auto"/>
            <w:shd w:val="clear" w:color="auto" w:fill="auto"/>
          </w:tcPr>
          <w:p w14:paraId="479B0F48" w14:textId="77777777" w:rsidR="00C54883" w:rsidRPr="00C81F6A" w:rsidRDefault="00C54883" w:rsidP="00C54883">
            <w:pPr>
              <w:widowControl/>
              <w:autoSpaceDE/>
              <w:autoSpaceDN/>
              <w:adjustRightInd/>
              <w:rPr>
                <w:rFonts w:ascii="Garamond" w:hAnsi="Garamond" w:cs="Arial"/>
                <w:kern w:val="24"/>
                <w:sz w:val="30"/>
                <w:szCs w:val="30"/>
              </w:rPr>
            </w:pPr>
            <w:r w:rsidRPr="00C81F6A">
              <w:rPr>
                <w:rFonts w:ascii="Arial" w:hAnsi="Arial" w:cs="Arial"/>
                <w:sz w:val="24"/>
                <w:szCs w:val="24"/>
              </w:rPr>
              <w:t>Kavun</w:t>
            </w:r>
          </w:p>
        </w:tc>
        <w:tc>
          <w:tcPr>
            <w:tcW w:w="0" w:type="auto"/>
            <w:shd w:val="clear" w:color="auto" w:fill="auto"/>
            <w:vAlign w:val="center"/>
          </w:tcPr>
          <w:p w14:paraId="22A60730" w14:textId="77777777" w:rsidR="00C54883" w:rsidRPr="00C81F6A" w:rsidRDefault="00C54883" w:rsidP="00C54883">
            <w:pPr>
              <w:widowControl/>
              <w:autoSpaceDE/>
              <w:autoSpaceDN/>
              <w:adjustRightInd/>
              <w:jc w:val="center"/>
              <w:rPr>
                <w:rFonts w:ascii="Arial" w:hAnsi="Arial" w:cs="Arial"/>
                <w:sz w:val="24"/>
                <w:szCs w:val="24"/>
              </w:rPr>
            </w:pPr>
            <w:r w:rsidRPr="00C81F6A">
              <w:rPr>
                <w:rFonts w:ascii="Arial" w:hAnsi="Arial" w:cs="Arial"/>
                <w:sz w:val="24"/>
                <w:szCs w:val="24"/>
              </w:rPr>
              <w:t>2.380</w:t>
            </w:r>
          </w:p>
        </w:tc>
        <w:tc>
          <w:tcPr>
            <w:tcW w:w="0" w:type="auto"/>
            <w:shd w:val="clear" w:color="auto" w:fill="auto"/>
            <w:vAlign w:val="center"/>
          </w:tcPr>
          <w:p w14:paraId="566E8D0F" w14:textId="77777777" w:rsidR="00C54883" w:rsidRPr="00C81F6A" w:rsidRDefault="00C54883" w:rsidP="00C54883">
            <w:pPr>
              <w:widowControl/>
              <w:autoSpaceDE/>
              <w:autoSpaceDN/>
              <w:adjustRightInd/>
              <w:jc w:val="center"/>
              <w:rPr>
                <w:rFonts w:ascii="Arial" w:hAnsi="Arial" w:cs="Arial"/>
                <w:sz w:val="24"/>
                <w:szCs w:val="24"/>
              </w:rPr>
            </w:pPr>
            <w:r w:rsidRPr="00C81F6A">
              <w:rPr>
                <w:rFonts w:ascii="Arial" w:hAnsi="Arial" w:cs="Arial"/>
                <w:sz w:val="24"/>
                <w:szCs w:val="24"/>
              </w:rPr>
              <w:t>6.698</w:t>
            </w:r>
          </w:p>
        </w:tc>
        <w:tc>
          <w:tcPr>
            <w:tcW w:w="0" w:type="auto"/>
            <w:shd w:val="clear" w:color="auto" w:fill="auto"/>
            <w:vAlign w:val="center"/>
          </w:tcPr>
          <w:p w14:paraId="6A26635F" w14:textId="77777777" w:rsidR="00C54883" w:rsidRPr="00C81F6A" w:rsidRDefault="00C54883" w:rsidP="00C54883">
            <w:pPr>
              <w:widowControl/>
              <w:autoSpaceDE/>
              <w:autoSpaceDN/>
              <w:adjustRightInd/>
              <w:jc w:val="center"/>
              <w:rPr>
                <w:rFonts w:ascii="Garamond" w:hAnsi="Garamond" w:cs="Arial"/>
                <w:kern w:val="24"/>
                <w:sz w:val="30"/>
                <w:szCs w:val="30"/>
              </w:rPr>
            </w:pPr>
            <w:r w:rsidRPr="00C81F6A">
              <w:rPr>
                <w:rFonts w:ascii="Arial" w:hAnsi="Arial" w:cs="Arial"/>
                <w:sz w:val="24"/>
                <w:szCs w:val="24"/>
              </w:rPr>
              <w:t>1.777</w:t>
            </w:r>
          </w:p>
        </w:tc>
        <w:tc>
          <w:tcPr>
            <w:tcW w:w="0" w:type="auto"/>
            <w:shd w:val="clear" w:color="auto" w:fill="auto"/>
            <w:vAlign w:val="center"/>
          </w:tcPr>
          <w:p w14:paraId="5DBF1511" w14:textId="0F359809" w:rsidR="00C54883" w:rsidRPr="00C81F6A" w:rsidRDefault="00C54883" w:rsidP="00C54883">
            <w:pPr>
              <w:widowControl/>
              <w:autoSpaceDE/>
              <w:autoSpaceDN/>
              <w:adjustRightInd/>
              <w:jc w:val="center"/>
              <w:rPr>
                <w:rFonts w:ascii="Garamond" w:hAnsi="Garamond" w:cs="Arial"/>
                <w:kern w:val="24"/>
                <w:sz w:val="30"/>
                <w:szCs w:val="30"/>
              </w:rPr>
            </w:pPr>
            <w:r>
              <w:rPr>
                <w:rFonts w:ascii="Arial" w:hAnsi="Arial" w:cs="Arial"/>
                <w:sz w:val="24"/>
                <w:szCs w:val="24"/>
              </w:rPr>
              <w:t xml:space="preserve">   </w:t>
            </w:r>
            <w:r w:rsidRPr="00C81F6A">
              <w:rPr>
                <w:rFonts w:ascii="Arial" w:hAnsi="Arial" w:cs="Arial"/>
                <w:sz w:val="24"/>
                <w:szCs w:val="24"/>
              </w:rPr>
              <w:t>4.553</w:t>
            </w:r>
          </w:p>
        </w:tc>
      </w:tr>
      <w:tr w:rsidR="00C54883" w:rsidRPr="00C81F6A" w14:paraId="26995286" w14:textId="77777777" w:rsidTr="00C54883">
        <w:trPr>
          <w:trHeight w:hRule="exact" w:val="347"/>
        </w:trPr>
        <w:tc>
          <w:tcPr>
            <w:tcW w:w="0" w:type="auto"/>
            <w:shd w:val="clear" w:color="auto" w:fill="auto"/>
          </w:tcPr>
          <w:p w14:paraId="142C1547" w14:textId="77777777" w:rsidR="00C54883" w:rsidRPr="00C81F6A" w:rsidRDefault="00C54883" w:rsidP="00C54883">
            <w:pPr>
              <w:widowControl/>
              <w:autoSpaceDE/>
              <w:autoSpaceDN/>
              <w:adjustRightInd/>
              <w:rPr>
                <w:rFonts w:ascii="Garamond" w:hAnsi="Garamond" w:cs="Arial"/>
                <w:kern w:val="24"/>
                <w:sz w:val="30"/>
                <w:szCs w:val="30"/>
              </w:rPr>
            </w:pPr>
            <w:r w:rsidRPr="00C81F6A">
              <w:rPr>
                <w:rFonts w:ascii="Garamond" w:hAnsi="Garamond" w:cs="Arial"/>
                <w:kern w:val="24"/>
                <w:sz w:val="30"/>
                <w:szCs w:val="30"/>
              </w:rPr>
              <w:t>Karpuz</w:t>
            </w:r>
          </w:p>
        </w:tc>
        <w:tc>
          <w:tcPr>
            <w:tcW w:w="0" w:type="auto"/>
            <w:shd w:val="clear" w:color="auto" w:fill="auto"/>
            <w:vAlign w:val="bottom"/>
          </w:tcPr>
          <w:p w14:paraId="7A39133D" w14:textId="77777777" w:rsidR="00C54883" w:rsidRPr="00C81F6A" w:rsidRDefault="00C54883" w:rsidP="00C54883">
            <w:pPr>
              <w:widowControl/>
              <w:autoSpaceDE/>
              <w:autoSpaceDN/>
              <w:adjustRightInd/>
              <w:jc w:val="center"/>
              <w:rPr>
                <w:rFonts w:ascii="Arial" w:hAnsi="Arial" w:cs="Arial"/>
                <w:sz w:val="24"/>
                <w:szCs w:val="24"/>
              </w:rPr>
            </w:pPr>
            <w:r w:rsidRPr="00C81F6A">
              <w:rPr>
                <w:rFonts w:ascii="Arial" w:hAnsi="Arial" w:cs="Arial"/>
                <w:sz w:val="24"/>
                <w:szCs w:val="24"/>
              </w:rPr>
              <w:t>1.854</w:t>
            </w:r>
          </w:p>
        </w:tc>
        <w:tc>
          <w:tcPr>
            <w:tcW w:w="0" w:type="auto"/>
            <w:shd w:val="clear" w:color="auto" w:fill="auto"/>
            <w:vAlign w:val="bottom"/>
          </w:tcPr>
          <w:p w14:paraId="7AA4122D" w14:textId="77777777" w:rsidR="00C54883" w:rsidRPr="00C81F6A" w:rsidRDefault="00C54883" w:rsidP="00C54883">
            <w:pPr>
              <w:widowControl/>
              <w:autoSpaceDE/>
              <w:autoSpaceDN/>
              <w:adjustRightInd/>
              <w:jc w:val="center"/>
              <w:rPr>
                <w:rFonts w:ascii="Arial" w:hAnsi="Arial" w:cs="Arial"/>
                <w:sz w:val="24"/>
                <w:szCs w:val="24"/>
              </w:rPr>
            </w:pPr>
            <w:r w:rsidRPr="00C81F6A">
              <w:rPr>
                <w:rFonts w:ascii="Arial" w:hAnsi="Arial" w:cs="Arial"/>
                <w:sz w:val="24"/>
                <w:szCs w:val="24"/>
              </w:rPr>
              <w:t>6.139</w:t>
            </w:r>
          </w:p>
        </w:tc>
        <w:tc>
          <w:tcPr>
            <w:tcW w:w="0" w:type="auto"/>
            <w:shd w:val="clear" w:color="auto" w:fill="auto"/>
            <w:vAlign w:val="bottom"/>
          </w:tcPr>
          <w:p w14:paraId="035A54D8" w14:textId="77777777" w:rsidR="00C54883" w:rsidRPr="00C81F6A" w:rsidRDefault="00C54883" w:rsidP="00C54883">
            <w:pPr>
              <w:widowControl/>
              <w:autoSpaceDE/>
              <w:autoSpaceDN/>
              <w:adjustRightInd/>
              <w:jc w:val="center"/>
              <w:rPr>
                <w:rFonts w:ascii="Garamond" w:hAnsi="Garamond" w:cs="Arial"/>
                <w:kern w:val="24"/>
                <w:sz w:val="30"/>
                <w:szCs w:val="30"/>
              </w:rPr>
            </w:pPr>
            <w:r w:rsidRPr="00C81F6A">
              <w:rPr>
                <w:rFonts w:ascii="Arial" w:hAnsi="Arial" w:cs="Arial"/>
                <w:sz w:val="24"/>
                <w:szCs w:val="24"/>
              </w:rPr>
              <w:t>1.359</w:t>
            </w:r>
          </w:p>
        </w:tc>
        <w:tc>
          <w:tcPr>
            <w:tcW w:w="0" w:type="auto"/>
            <w:shd w:val="clear" w:color="auto" w:fill="auto"/>
            <w:vAlign w:val="bottom"/>
          </w:tcPr>
          <w:p w14:paraId="3B7585C3" w14:textId="1033B8F3" w:rsidR="00C54883" w:rsidRPr="00C81F6A" w:rsidRDefault="00C54883" w:rsidP="00C54883">
            <w:pPr>
              <w:widowControl/>
              <w:autoSpaceDE/>
              <w:autoSpaceDN/>
              <w:adjustRightInd/>
              <w:jc w:val="center"/>
              <w:rPr>
                <w:rFonts w:ascii="Garamond" w:hAnsi="Garamond" w:cs="Arial"/>
                <w:kern w:val="24"/>
                <w:sz w:val="30"/>
                <w:szCs w:val="30"/>
              </w:rPr>
            </w:pPr>
            <w:r>
              <w:rPr>
                <w:rFonts w:ascii="Arial" w:hAnsi="Arial" w:cs="Arial"/>
                <w:sz w:val="24"/>
                <w:szCs w:val="24"/>
              </w:rPr>
              <w:t xml:space="preserve">   </w:t>
            </w:r>
            <w:r w:rsidRPr="00C81F6A">
              <w:rPr>
                <w:rFonts w:ascii="Arial" w:hAnsi="Arial" w:cs="Arial"/>
                <w:sz w:val="24"/>
                <w:szCs w:val="24"/>
              </w:rPr>
              <w:t>4.521</w:t>
            </w:r>
          </w:p>
        </w:tc>
      </w:tr>
      <w:tr w:rsidR="00C54883" w:rsidRPr="00C81F6A" w14:paraId="6D13B929" w14:textId="77777777" w:rsidTr="00C54883">
        <w:trPr>
          <w:trHeight w:hRule="exact" w:val="347"/>
        </w:trPr>
        <w:tc>
          <w:tcPr>
            <w:tcW w:w="0" w:type="auto"/>
            <w:shd w:val="clear" w:color="auto" w:fill="auto"/>
            <w:vAlign w:val="center"/>
            <w:hideMark/>
          </w:tcPr>
          <w:p w14:paraId="62FF997F" w14:textId="77777777" w:rsidR="00C54883" w:rsidRPr="00C81F6A" w:rsidRDefault="00C54883" w:rsidP="00C54883">
            <w:pPr>
              <w:widowControl/>
              <w:autoSpaceDE/>
              <w:autoSpaceDN/>
              <w:adjustRightInd/>
              <w:rPr>
                <w:rFonts w:ascii="Arial" w:hAnsi="Arial" w:cs="Arial"/>
                <w:sz w:val="24"/>
                <w:szCs w:val="24"/>
              </w:rPr>
            </w:pPr>
            <w:r w:rsidRPr="00C81F6A">
              <w:rPr>
                <w:rFonts w:ascii="Arial" w:hAnsi="Arial" w:cs="Arial"/>
                <w:sz w:val="24"/>
                <w:szCs w:val="24"/>
              </w:rPr>
              <w:t>Biber</w:t>
            </w:r>
          </w:p>
        </w:tc>
        <w:tc>
          <w:tcPr>
            <w:tcW w:w="0" w:type="auto"/>
            <w:shd w:val="clear" w:color="auto" w:fill="auto"/>
            <w:vAlign w:val="center"/>
          </w:tcPr>
          <w:p w14:paraId="02B08D89" w14:textId="77777777" w:rsidR="00C54883" w:rsidRPr="00C81F6A" w:rsidRDefault="00C54883" w:rsidP="00C54883">
            <w:pPr>
              <w:widowControl/>
              <w:autoSpaceDE/>
              <w:autoSpaceDN/>
              <w:adjustRightInd/>
              <w:jc w:val="center"/>
              <w:rPr>
                <w:rFonts w:ascii="Arial" w:hAnsi="Arial" w:cs="Arial"/>
                <w:sz w:val="24"/>
                <w:szCs w:val="24"/>
              </w:rPr>
            </w:pPr>
            <w:r w:rsidRPr="00C81F6A">
              <w:rPr>
                <w:rFonts w:ascii="Arial" w:hAnsi="Arial" w:cs="Arial"/>
                <w:sz w:val="24"/>
                <w:szCs w:val="24"/>
              </w:rPr>
              <w:t>3.028</w:t>
            </w:r>
          </w:p>
        </w:tc>
        <w:tc>
          <w:tcPr>
            <w:tcW w:w="0" w:type="auto"/>
            <w:shd w:val="clear" w:color="auto" w:fill="auto"/>
            <w:vAlign w:val="center"/>
          </w:tcPr>
          <w:p w14:paraId="4A325F91" w14:textId="77777777" w:rsidR="00C54883" w:rsidRPr="00C81F6A" w:rsidRDefault="00C54883" w:rsidP="00C54883">
            <w:pPr>
              <w:widowControl/>
              <w:autoSpaceDE/>
              <w:autoSpaceDN/>
              <w:adjustRightInd/>
              <w:jc w:val="center"/>
              <w:rPr>
                <w:rFonts w:ascii="Arial" w:hAnsi="Arial" w:cs="Arial"/>
                <w:sz w:val="24"/>
                <w:szCs w:val="24"/>
              </w:rPr>
            </w:pPr>
            <w:r w:rsidRPr="00C81F6A">
              <w:rPr>
                <w:rFonts w:ascii="Arial" w:hAnsi="Arial" w:cs="Arial"/>
                <w:sz w:val="24"/>
                <w:szCs w:val="24"/>
              </w:rPr>
              <w:t>5.415</w:t>
            </w:r>
          </w:p>
        </w:tc>
        <w:tc>
          <w:tcPr>
            <w:tcW w:w="0" w:type="auto"/>
            <w:shd w:val="clear" w:color="auto" w:fill="auto"/>
            <w:vAlign w:val="center"/>
          </w:tcPr>
          <w:p w14:paraId="09890A42" w14:textId="77777777" w:rsidR="00C54883" w:rsidRPr="00C81F6A" w:rsidRDefault="00C54883" w:rsidP="00C54883">
            <w:pPr>
              <w:widowControl/>
              <w:autoSpaceDE/>
              <w:autoSpaceDN/>
              <w:adjustRightInd/>
              <w:jc w:val="center"/>
              <w:rPr>
                <w:rFonts w:ascii="Arial" w:hAnsi="Arial" w:cs="Arial"/>
                <w:sz w:val="24"/>
                <w:szCs w:val="24"/>
              </w:rPr>
            </w:pPr>
            <w:r w:rsidRPr="00C81F6A">
              <w:rPr>
                <w:rFonts w:ascii="Arial" w:hAnsi="Arial" w:cs="Arial"/>
                <w:sz w:val="24"/>
                <w:szCs w:val="24"/>
              </w:rPr>
              <w:t>1.605</w:t>
            </w:r>
          </w:p>
        </w:tc>
        <w:tc>
          <w:tcPr>
            <w:tcW w:w="0" w:type="auto"/>
            <w:shd w:val="clear" w:color="auto" w:fill="auto"/>
            <w:vAlign w:val="center"/>
          </w:tcPr>
          <w:p w14:paraId="695B4284" w14:textId="7A1FA96D" w:rsidR="00C54883" w:rsidRPr="00C81F6A" w:rsidRDefault="00C54883" w:rsidP="00C54883">
            <w:pPr>
              <w:widowControl/>
              <w:autoSpaceDE/>
              <w:autoSpaceDN/>
              <w:adjustRightInd/>
              <w:jc w:val="center"/>
              <w:rPr>
                <w:rFonts w:ascii="Arial" w:hAnsi="Arial" w:cs="Arial"/>
                <w:sz w:val="24"/>
                <w:szCs w:val="24"/>
              </w:rPr>
            </w:pPr>
            <w:r>
              <w:rPr>
                <w:rFonts w:ascii="Arial" w:hAnsi="Arial" w:cs="Arial"/>
                <w:sz w:val="24"/>
                <w:szCs w:val="24"/>
              </w:rPr>
              <w:t xml:space="preserve">   </w:t>
            </w:r>
            <w:r w:rsidRPr="00C81F6A">
              <w:rPr>
                <w:rFonts w:ascii="Arial" w:hAnsi="Arial" w:cs="Arial"/>
                <w:sz w:val="24"/>
                <w:szCs w:val="24"/>
              </w:rPr>
              <w:t>2.785</w:t>
            </w:r>
          </w:p>
        </w:tc>
      </w:tr>
      <w:tr w:rsidR="00C54883" w:rsidRPr="00C81F6A" w14:paraId="7AD11A5A" w14:textId="77777777" w:rsidTr="00C54883">
        <w:trPr>
          <w:trHeight w:hRule="exact" w:val="347"/>
        </w:trPr>
        <w:tc>
          <w:tcPr>
            <w:tcW w:w="0" w:type="auto"/>
            <w:shd w:val="clear" w:color="auto" w:fill="auto"/>
            <w:vAlign w:val="center"/>
            <w:hideMark/>
          </w:tcPr>
          <w:p w14:paraId="28B359B9" w14:textId="77777777" w:rsidR="00C54883" w:rsidRPr="00C81F6A" w:rsidRDefault="00C54883" w:rsidP="00C54883">
            <w:pPr>
              <w:widowControl/>
              <w:autoSpaceDE/>
              <w:autoSpaceDN/>
              <w:adjustRightInd/>
              <w:rPr>
                <w:rFonts w:ascii="Arial" w:hAnsi="Arial" w:cs="Arial"/>
                <w:sz w:val="24"/>
                <w:szCs w:val="24"/>
              </w:rPr>
            </w:pPr>
            <w:r w:rsidRPr="00C81F6A">
              <w:rPr>
                <w:rFonts w:ascii="Arial" w:hAnsi="Arial" w:cs="Arial"/>
                <w:sz w:val="24"/>
                <w:szCs w:val="24"/>
              </w:rPr>
              <w:t>Diğer</w:t>
            </w:r>
          </w:p>
        </w:tc>
        <w:tc>
          <w:tcPr>
            <w:tcW w:w="0" w:type="auto"/>
            <w:shd w:val="clear" w:color="auto" w:fill="auto"/>
            <w:vAlign w:val="center"/>
          </w:tcPr>
          <w:p w14:paraId="0385E38E" w14:textId="77777777" w:rsidR="00C54883" w:rsidRPr="00C81F6A" w:rsidRDefault="00C54883" w:rsidP="00C54883">
            <w:pPr>
              <w:widowControl/>
              <w:autoSpaceDE/>
              <w:autoSpaceDN/>
              <w:adjustRightInd/>
              <w:jc w:val="center"/>
              <w:rPr>
                <w:rFonts w:ascii="Arial" w:hAnsi="Arial" w:cs="Arial"/>
                <w:sz w:val="24"/>
                <w:szCs w:val="24"/>
              </w:rPr>
            </w:pPr>
            <w:r w:rsidRPr="00C81F6A">
              <w:rPr>
                <w:rFonts w:ascii="Arial" w:hAnsi="Arial" w:cs="Arial"/>
                <w:sz w:val="24"/>
                <w:szCs w:val="24"/>
              </w:rPr>
              <w:t>1.585</w:t>
            </w:r>
          </w:p>
        </w:tc>
        <w:tc>
          <w:tcPr>
            <w:tcW w:w="0" w:type="auto"/>
            <w:shd w:val="clear" w:color="auto" w:fill="auto"/>
            <w:vAlign w:val="center"/>
          </w:tcPr>
          <w:p w14:paraId="42776DCA" w14:textId="77777777" w:rsidR="00C54883" w:rsidRPr="00C81F6A" w:rsidRDefault="00C54883" w:rsidP="00C54883">
            <w:pPr>
              <w:widowControl/>
              <w:autoSpaceDE/>
              <w:autoSpaceDN/>
              <w:adjustRightInd/>
              <w:jc w:val="center"/>
              <w:rPr>
                <w:rFonts w:ascii="Arial" w:hAnsi="Arial" w:cs="Arial"/>
                <w:sz w:val="24"/>
                <w:szCs w:val="24"/>
              </w:rPr>
            </w:pPr>
            <w:r w:rsidRPr="00C81F6A">
              <w:rPr>
                <w:rFonts w:ascii="Arial" w:hAnsi="Arial" w:cs="Arial"/>
                <w:sz w:val="24"/>
                <w:szCs w:val="24"/>
              </w:rPr>
              <w:t>3.765</w:t>
            </w:r>
          </w:p>
        </w:tc>
        <w:tc>
          <w:tcPr>
            <w:tcW w:w="0" w:type="auto"/>
            <w:shd w:val="clear" w:color="auto" w:fill="auto"/>
            <w:vAlign w:val="center"/>
          </w:tcPr>
          <w:p w14:paraId="7ABBC8DA" w14:textId="37875846" w:rsidR="00C54883" w:rsidRPr="00C81F6A" w:rsidRDefault="00C54883" w:rsidP="00C54883">
            <w:pPr>
              <w:widowControl/>
              <w:autoSpaceDE/>
              <w:autoSpaceDN/>
              <w:adjustRightInd/>
              <w:jc w:val="center"/>
              <w:rPr>
                <w:rFonts w:ascii="Arial" w:hAnsi="Arial" w:cs="Arial"/>
                <w:sz w:val="24"/>
                <w:szCs w:val="24"/>
              </w:rPr>
            </w:pPr>
            <w:r>
              <w:rPr>
                <w:rFonts w:ascii="Arial" w:hAnsi="Arial" w:cs="Arial"/>
                <w:sz w:val="24"/>
                <w:szCs w:val="24"/>
              </w:rPr>
              <w:t xml:space="preserve">   </w:t>
            </w:r>
            <w:r w:rsidRPr="00C81F6A">
              <w:rPr>
                <w:rFonts w:ascii="Arial" w:hAnsi="Arial" w:cs="Arial"/>
                <w:sz w:val="24"/>
                <w:szCs w:val="24"/>
              </w:rPr>
              <w:t>998</w:t>
            </w:r>
          </w:p>
        </w:tc>
        <w:tc>
          <w:tcPr>
            <w:tcW w:w="0" w:type="auto"/>
            <w:shd w:val="clear" w:color="auto" w:fill="auto"/>
            <w:vAlign w:val="center"/>
          </w:tcPr>
          <w:p w14:paraId="111557AC" w14:textId="276083D7" w:rsidR="00C54883" w:rsidRPr="00C81F6A" w:rsidRDefault="00C54883" w:rsidP="00C54883">
            <w:pPr>
              <w:widowControl/>
              <w:autoSpaceDE/>
              <w:autoSpaceDN/>
              <w:adjustRightInd/>
              <w:jc w:val="center"/>
              <w:rPr>
                <w:rFonts w:ascii="Arial" w:hAnsi="Arial" w:cs="Arial"/>
                <w:sz w:val="24"/>
                <w:szCs w:val="24"/>
              </w:rPr>
            </w:pPr>
            <w:r>
              <w:rPr>
                <w:rFonts w:ascii="Arial" w:hAnsi="Arial" w:cs="Arial"/>
                <w:sz w:val="24"/>
                <w:szCs w:val="24"/>
              </w:rPr>
              <w:t xml:space="preserve">    </w:t>
            </w:r>
            <w:r w:rsidRPr="00C81F6A">
              <w:rPr>
                <w:rFonts w:ascii="Arial" w:hAnsi="Arial" w:cs="Arial"/>
                <w:sz w:val="24"/>
                <w:szCs w:val="24"/>
              </w:rPr>
              <w:t>1.826</w:t>
            </w:r>
          </w:p>
        </w:tc>
      </w:tr>
      <w:tr w:rsidR="00C54883" w:rsidRPr="00C81F6A" w14:paraId="7908A4E2" w14:textId="77777777" w:rsidTr="00C54883">
        <w:trPr>
          <w:trHeight w:hRule="exact" w:val="347"/>
        </w:trPr>
        <w:tc>
          <w:tcPr>
            <w:tcW w:w="0" w:type="auto"/>
            <w:shd w:val="clear" w:color="auto" w:fill="auto"/>
            <w:vAlign w:val="center"/>
            <w:hideMark/>
          </w:tcPr>
          <w:p w14:paraId="42ECE9BA" w14:textId="77777777" w:rsidR="00C54883" w:rsidRPr="00C81F6A" w:rsidRDefault="00C54883" w:rsidP="00C54883">
            <w:pPr>
              <w:widowControl/>
              <w:autoSpaceDE/>
              <w:autoSpaceDN/>
              <w:adjustRightInd/>
              <w:rPr>
                <w:rFonts w:ascii="Arial" w:hAnsi="Arial" w:cs="Arial"/>
                <w:b/>
                <w:bCs/>
                <w:sz w:val="24"/>
                <w:szCs w:val="24"/>
              </w:rPr>
            </w:pPr>
            <w:r w:rsidRPr="00C81F6A">
              <w:rPr>
                <w:rFonts w:ascii="Arial" w:hAnsi="Arial" w:cs="Arial"/>
                <w:b/>
                <w:bCs/>
                <w:sz w:val="24"/>
                <w:szCs w:val="24"/>
              </w:rPr>
              <w:t>Toplam</w:t>
            </w:r>
          </w:p>
        </w:tc>
        <w:tc>
          <w:tcPr>
            <w:tcW w:w="0" w:type="auto"/>
            <w:shd w:val="clear" w:color="auto" w:fill="auto"/>
            <w:vAlign w:val="center"/>
          </w:tcPr>
          <w:p w14:paraId="15CF684E" w14:textId="77777777" w:rsidR="00C54883" w:rsidRPr="00C81F6A" w:rsidRDefault="00C54883" w:rsidP="00C54883">
            <w:pPr>
              <w:widowControl/>
              <w:autoSpaceDE/>
              <w:autoSpaceDN/>
              <w:adjustRightInd/>
              <w:jc w:val="center"/>
              <w:rPr>
                <w:rFonts w:ascii="Arial" w:hAnsi="Arial" w:cs="Arial"/>
                <w:b/>
                <w:bCs/>
                <w:sz w:val="24"/>
                <w:szCs w:val="24"/>
              </w:rPr>
            </w:pPr>
            <w:r w:rsidRPr="00C81F6A">
              <w:rPr>
                <w:rFonts w:ascii="Arial" w:hAnsi="Arial" w:cs="Arial"/>
                <w:b/>
                <w:bCs/>
                <w:sz w:val="24"/>
                <w:szCs w:val="24"/>
              </w:rPr>
              <w:t>27.353</w:t>
            </w:r>
          </w:p>
          <w:p w14:paraId="50E122BF" w14:textId="77777777" w:rsidR="00C54883" w:rsidRPr="00C81F6A" w:rsidRDefault="00C54883" w:rsidP="00C54883">
            <w:pPr>
              <w:widowControl/>
              <w:autoSpaceDE/>
              <w:autoSpaceDN/>
              <w:adjustRightInd/>
              <w:jc w:val="center"/>
              <w:rPr>
                <w:rFonts w:ascii="Arial" w:hAnsi="Arial" w:cs="Arial"/>
                <w:b/>
                <w:bCs/>
                <w:sz w:val="24"/>
                <w:szCs w:val="24"/>
              </w:rPr>
            </w:pPr>
          </w:p>
        </w:tc>
        <w:tc>
          <w:tcPr>
            <w:tcW w:w="0" w:type="auto"/>
            <w:shd w:val="clear" w:color="auto" w:fill="auto"/>
            <w:vAlign w:val="center"/>
          </w:tcPr>
          <w:p w14:paraId="67FECBE1" w14:textId="77777777" w:rsidR="00C54883" w:rsidRPr="00C81F6A" w:rsidRDefault="00C54883" w:rsidP="00C54883">
            <w:pPr>
              <w:widowControl/>
              <w:autoSpaceDE/>
              <w:autoSpaceDN/>
              <w:adjustRightInd/>
              <w:jc w:val="center"/>
              <w:rPr>
                <w:rFonts w:ascii="Arial" w:hAnsi="Arial" w:cs="Arial"/>
                <w:b/>
                <w:bCs/>
                <w:sz w:val="24"/>
                <w:szCs w:val="24"/>
              </w:rPr>
            </w:pPr>
            <w:r w:rsidRPr="00C81F6A">
              <w:rPr>
                <w:rFonts w:ascii="Arial" w:hAnsi="Arial" w:cs="Arial"/>
                <w:b/>
                <w:bCs/>
                <w:sz w:val="24"/>
                <w:szCs w:val="24"/>
              </w:rPr>
              <w:t>98.531</w:t>
            </w:r>
          </w:p>
          <w:p w14:paraId="34E0766B" w14:textId="77777777" w:rsidR="00C54883" w:rsidRPr="00C81F6A" w:rsidRDefault="00C54883" w:rsidP="00C54883">
            <w:pPr>
              <w:widowControl/>
              <w:autoSpaceDE/>
              <w:autoSpaceDN/>
              <w:adjustRightInd/>
              <w:jc w:val="center"/>
              <w:rPr>
                <w:rFonts w:ascii="Arial" w:hAnsi="Arial" w:cs="Arial"/>
                <w:b/>
                <w:bCs/>
                <w:sz w:val="24"/>
                <w:szCs w:val="24"/>
              </w:rPr>
            </w:pPr>
          </w:p>
        </w:tc>
        <w:tc>
          <w:tcPr>
            <w:tcW w:w="0" w:type="auto"/>
            <w:shd w:val="clear" w:color="auto" w:fill="auto"/>
            <w:vAlign w:val="center"/>
          </w:tcPr>
          <w:p w14:paraId="222BAE21" w14:textId="77777777" w:rsidR="00C54883" w:rsidRPr="00C81F6A" w:rsidRDefault="00C54883" w:rsidP="00C54883">
            <w:pPr>
              <w:widowControl/>
              <w:autoSpaceDE/>
              <w:autoSpaceDN/>
              <w:adjustRightInd/>
              <w:jc w:val="center"/>
              <w:rPr>
                <w:rFonts w:ascii="Arial" w:hAnsi="Arial" w:cs="Arial"/>
                <w:b/>
                <w:bCs/>
                <w:sz w:val="24"/>
                <w:szCs w:val="24"/>
              </w:rPr>
            </w:pPr>
            <w:r w:rsidRPr="00C81F6A">
              <w:rPr>
                <w:rFonts w:ascii="Arial" w:hAnsi="Arial" w:cs="Arial"/>
                <w:b/>
                <w:bCs/>
                <w:sz w:val="24"/>
                <w:szCs w:val="24"/>
              </w:rPr>
              <w:t>15.937</w:t>
            </w:r>
          </w:p>
        </w:tc>
        <w:tc>
          <w:tcPr>
            <w:tcW w:w="0" w:type="auto"/>
            <w:shd w:val="clear" w:color="auto" w:fill="auto"/>
            <w:vAlign w:val="center"/>
          </w:tcPr>
          <w:p w14:paraId="00C3F7DE" w14:textId="77777777" w:rsidR="00C54883" w:rsidRPr="00C81F6A" w:rsidRDefault="00C54883" w:rsidP="00C54883">
            <w:pPr>
              <w:widowControl/>
              <w:autoSpaceDE/>
              <w:autoSpaceDN/>
              <w:adjustRightInd/>
              <w:jc w:val="center"/>
              <w:rPr>
                <w:rFonts w:ascii="Arial" w:hAnsi="Arial" w:cs="Arial"/>
                <w:b/>
                <w:bCs/>
                <w:sz w:val="24"/>
                <w:szCs w:val="24"/>
              </w:rPr>
            </w:pPr>
            <w:r w:rsidRPr="00C81F6A">
              <w:rPr>
                <w:rFonts w:ascii="Arial" w:hAnsi="Arial" w:cs="Arial"/>
                <w:b/>
                <w:bCs/>
                <w:sz w:val="24"/>
                <w:szCs w:val="24"/>
              </w:rPr>
              <w:t>51.157</w:t>
            </w:r>
          </w:p>
        </w:tc>
      </w:tr>
    </w:tbl>
    <w:p w14:paraId="3E5F1AC9" w14:textId="57077D68" w:rsidR="00046B10" w:rsidRPr="00C54883" w:rsidRDefault="00091E7F" w:rsidP="00C54883">
      <w:pPr>
        <w:spacing w:before="120" w:after="120" w:line="259" w:lineRule="auto"/>
        <w:rPr>
          <w:rFonts w:ascii="Arial" w:hAnsi="Arial" w:cs="Arial"/>
          <w:b/>
          <w:i/>
          <w:sz w:val="24"/>
          <w:szCs w:val="24"/>
          <w:u w:val="single"/>
        </w:rPr>
      </w:pPr>
      <w:r w:rsidRPr="008F5934">
        <w:rPr>
          <w:rFonts w:ascii="Arial" w:hAnsi="Arial" w:cs="Arial"/>
          <w:b/>
          <w:i/>
          <w:sz w:val="24"/>
          <w:szCs w:val="24"/>
          <w:u w:val="single"/>
        </w:rPr>
        <w:t>Sebze</w:t>
      </w:r>
      <w:r w:rsidR="00C54883">
        <w:rPr>
          <w:rFonts w:ascii="Arial" w:hAnsi="Arial" w:cs="Arial"/>
          <w:b/>
          <w:i/>
          <w:sz w:val="24"/>
          <w:szCs w:val="24"/>
          <w:u w:val="single"/>
        </w:rPr>
        <w:t xml:space="preserve"> üretimi</w:t>
      </w:r>
    </w:p>
    <w:p w14:paraId="0D9C4439" w14:textId="5D501241" w:rsidR="00091E7F" w:rsidRPr="00F118B0" w:rsidRDefault="00091E7F" w:rsidP="00091E7F">
      <w:pPr>
        <w:spacing w:after="160" w:line="259" w:lineRule="auto"/>
        <w:jc w:val="both"/>
        <w:rPr>
          <w:rFonts w:ascii="Arial" w:hAnsi="Arial" w:cs="Arial"/>
          <w:sz w:val="24"/>
          <w:szCs w:val="24"/>
        </w:rPr>
      </w:pPr>
      <w:r w:rsidRPr="00F118B0">
        <w:rPr>
          <w:rFonts w:ascii="Arial" w:hAnsi="Arial" w:cs="Arial"/>
          <w:sz w:val="24"/>
          <w:szCs w:val="24"/>
        </w:rPr>
        <w:t xml:space="preserve">İlimizde iklim şartlarının </w:t>
      </w:r>
      <w:r w:rsidR="008F5934">
        <w:rPr>
          <w:rFonts w:ascii="Arial" w:hAnsi="Arial" w:cs="Arial"/>
          <w:sz w:val="24"/>
          <w:szCs w:val="24"/>
        </w:rPr>
        <w:t xml:space="preserve">kışları </w:t>
      </w:r>
      <w:r w:rsidR="00F84EDF">
        <w:rPr>
          <w:rFonts w:ascii="Arial" w:hAnsi="Arial" w:cs="Arial"/>
          <w:sz w:val="24"/>
          <w:szCs w:val="24"/>
        </w:rPr>
        <w:t xml:space="preserve">orta </w:t>
      </w:r>
      <w:r w:rsidR="00F84EDF" w:rsidRPr="00F118B0">
        <w:rPr>
          <w:rFonts w:ascii="Arial" w:hAnsi="Arial" w:cs="Arial"/>
          <w:sz w:val="24"/>
          <w:szCs w:val="24"/>
        </w:rPr>
        <w:t>sert</w:t>
      </w:r>
      <w:r w:rsidR="00F84EDF">
        <w:rPr>
          <w:rFonts w:ascii="Arial" w:hAnsi="Arial" w:cs="Arial"/>
          <w:sz w:val="24"/>
          <w:szCs w:val="24"/>
        </w:rPr>
        <w:t xml:space="preserve">likte </w:t>
      </w:r>
      <w:r w:rsidR="00F84EDF" w:rsidRPr="00F118B0">
        <w:rPr>
          <w:rFonts w:ascii="Arial" w:hAnsi="Arial" w:cs="Arial"/>
          <w:sz w:val="24"/>
          <w:szCs w:val="24"/>
        </w:rPr>
        <w:t>geçmesine</w:t>
      </w:r>
      <w:r w:rsidRPr="00F118B0">
        <w:rPr>
          <w:rFonts w:ascii="Arial" w:hAnsi="Arial" w:cs="Arial"/>
          <w:sz w:val="24"/>
          <w:szCs w:val="24"/>
        </w:rPr>
        <w:t xml:space="preserve"> bağlı olarak sebze yetiştiriciliği bitkisel üretimde daha az pay almaktadır. Daha ılıman ve rakımın düşük olduğu </w:t>
      </w:r>
      <w:r w:rsidR="00C54883">
        <w:rPr>
          <w:rFonts w:ascii="Arial" w:hAnsi="Arial" w:cs="Arial"/>
          <w:sz w:val="24"/>
          <w:szCs w:val="24"/>
        </w:rPr>
        <w:t>merkez</w:t>
      </w:r>
      <w:r w:rsidRPr="00F118B0">
        <w:rPr>
          <w:rFonts w:ascii="Arial" w:hAnsi="Arial" w:cs="Arial"/>
          <w:sz w:val="24"/>
          <w:szCs w:val="24"/>
        </w:rPr>
        <w:t xml:space="preserve"> ilçelerinde örtü altı yetiştiricilikle birlikte sebze tarımı daha yoğun yapılmaktadır.  </w:t>
      </w:r>
    </w:p>
    <w:p w14:paraId="3EF2031E" w14:textId="67864513" w:rsidR="00091E7F" w:rsidRDefault="00091E7F" w:rsidP="00091E7F">
      <w:pPr>
        <w:pStyle w:val="ResimYazs"/>
        <w:keepNext/>
        <w:rPr>
          <w:rFonts w:ascii="Arial" w:hAnsi="Arial" w:cs="Arial"/>
          <w:b w:val="0"/>
          <w:sz w:val="24"/>
          <w:szCs w:val="24"/>
        </w:rPr>
      </w:pPr>
      <w:bookmarkStart w:id="62" w:name="_Toc208488759"/>
      <w:r w:rsidRPr="00F118B0">
        <w:rPr>
          <w:rFonts w:ascii="Arial" w:hAnsi="Arial" w:cs="Arial"/>
          <w:b w:val="0"/>
          <w:sz w:val="24"/>
          <w:szCs w:val="24"/>
        </w:rPr>
        <w:lastRenderedPageBreak/>
        <w:t xml:space="preserve">Tablo </w:t>
      </w:r>
      <w:r w:rsidRPr="00F118B0">
        <w:rPr>
          <w:rFonts w:ascii="Arial" w:hAnsi="Arial" w:cs="Arial"/>
          <w:b w:val="0"/>
          <w:sz w:val="24"/>
          <w:szCs w:val="24"/>
        </w:rPr>
        <w:fldChar w:fldCharType="begin"/>
      </w:r>
      <w:r w:rsidRPr="00F118B0">
        <w:rPr>
          <w:rFonts w:ascii="Arial" w:hAnsi="Arial" w:cs="Arial"/>
          <w:b w:val="0"/>
          <w:sz w:val="24"/>
          <w:szCs w:val="24"/>
        </w:rPr>
        <w:instrText xml:space="preserve"> SEQ Tablo \* ARABIC </w:instrText>
      </w:r>
      <w:r w:rsidRPr="00F118B0">
        <w:rPr>
          <w:rFonts w:ascii="Arial" w:hAnsi="Arial" w:cs="Arial"/>
          <w:b w:val="0"/>
          <w:sz w:val="24"/>
          <w:szCs w:val="24"/>
        </w:rPr>
        <w:fldChar w:fldCharType="separate"/>
      </w:r>
      <w:r w:rsidR="002C1DDB">
        <w:rPr>
          <w:rFonts w:ascii="Arial" w:hAnsi="Arial" w:cs="Arial"/>
          <w:b w:val="0"/>
          <w:noProof/>
          <w:sz w:val="24"/>
          <w:szCs w:val="24"/>
        </w:rPr>
        <w:t>7</w:t>
      </w:r>
      <w:r w:rsidRPr="00F118B0">
        <w:rPr>
          <w:rFonts w:ascii="Arial" w:hAnsi="Arial" w:cs="Arial"/>
          <w:b w:val="0"/>
          <w:sz w:val="24"/>
          <w:szCs w:val="24"/>
        </w:rPr>
        <w:fldChar w:fldCharType="end"/>
      </w:r>
      <w:r w:rsidRPr="00F118B0">
        <w:rPr>
          <w:rFonts w:ascii="Arial" w:hAnsi="Arial" w:cs="Arial"/>
          <w:b w:val="0"/>
          <w:sz w:val="24"/>
          <w:szCs w:val="24"/>
        </w:rPr>
        <w:t>: Van ili Sebze Üretim Verileri</w:t>
      </w:r>
      <w:bookmarkEnd w:id="62"/>
    </w:p>
    <w:p w14:paraId="08E2E550" w14:textId="4E9BA9AD" w:rsidR="00526629" w:rsidRPr="00526629" w:rsidRDefault="00526629" w:rsidP="00526629"/>
    <w:p w14:paraId="06E34D0B" w14:textId="677B55F9" w:rsidR="00091E7F" w:rsidRPr="00F118B0" w:rsidRDefault="00091E7F" w:rsidP="001A3A05">
      <w:pPr>
        <w:pStyle w:val="11"/>
        <w:numPr>
          <w:ilvl w:val="1"/>
          <w:numId w:val="14"/>
        </w:numPr>
        <w:rPr>
          <w:rFonts w:ascii="Arial" w:hAnsi="Arial" w:cs="Arial"/>
          <w:color w:val="auto"/>
          <w:sz w:val="24"/>
          <w:szCs w:val="24"/>
        </w:rPr>
      </w:pPr>
      <w:r w:rsidRPr="00F118B0">
        <w:rPr>
          <w:rFonts w:ascii="Arial" w:hAnsi="Arial" w:cs="Arial"/>
          <w:color w:val="auto"/>
          <w:sz w:val="24"/>
          <w:szCs w:val="24"/>
        </w:rPr>
        <w:t>Bitkisel üretim desteklemeleri</w:t>
      </w:r>
    </w:p>
    <w:p w14:paraId="590F631B" w14:textId="65955B87" w:rsidR="00091E7F" w:rsidRPr="00F118B0" w:rsidRDefault="00091E7F" w:rsidP="00091E7F">
      <w:pPr>
        <w:pStyle w:val="ResimYazs"/>
        <w:keepNext/>
        <w:rPr>
          <w:rFonts w:ascii="Arial" w:hAnsi="Arial" w:cs="Arial"/>
          <w:b w:val="0"/>
          <w:sz w:val="24"/>
          <w:szCs w:val="24"/>
        </w:rPr>
      </w:pPr>
      <w:bookmarkStart w:id="63" w:name="_Toc208488760"/>
      <w:r w:rsidRPr="00F118B0">
        <w:rPr>
          <w:rFonts w:ascii="Arial" w:hAnsi="Arial" w:cs="Arial"/>
          <w:b w:val="0"/>
          <w:sz w:val="24"/>
          <w:szCs w:val="24"/>
        </w:rPr>
        <w:t xml:space="preserve">Tablo </w:t>
      </w:r>
      <w:r w:rsidRPr="00F118B0">
        <w:rPr>
          <w:rFonts w:ascii="Arial" w:hAnsi="Arial" w:cs="Arial"/>
          <w:b w:val="0"/>
          <w:sz w:val="24"/>
          <w:szCs w:val="24"/>
        </w:rPr>
        <w:fldChar w:fldCharType="begin"/>
      </w:r>
      <w:r w:rsidRPr="00F118B0">
        <w:rPr>
          <w:rFonts w:ascii="Arial" w:hAnsi="Arial" w:cs="Arial"/>
          <w:b w:val="0"/>
          <w:sz w:val="24"/>
          <w:szCs w:val="24"/>
        </w:rPr>
        <w:instrText xml:space="preserve"> SEQ Tablo \* ARABIC </w:instrText>
      </w:r>
      <w:r w:rsidRPr="00F118B0">
        <w:rPr>
          <w:rFonts w:ascii="Arial" w:hAnsi="Arial" w:cs="Arial"/>
          <w:b w:val="0"/>
          <w:sz w:val="24"/>
          <w:szCs w:val="24"/>
        </w:rPr>
        <w:fldChar w:fldCharType="separate"/>
      </w:r>
      <w:r w:rsidR="002C1DDB">
        <w:rPr>
          <w:rFonts w:ascii="Arial" w:hAnsi="Arial" w:cs="Arial"/>
          <w:b w:val="0"/>
          <w:noProof/>
          <w:sz w:val="24"/>
          <w:szCs w:val="24"/>
        </w:rPr>
        <w:t>8</w:t>
      </w:r>
      <w:r w:rsidRPr="00F118B0">
        <w:rPr>
          <w:rFonts w:ascii="Arial" w:hAnsi="Arial" w:cs="Arial"/>
          <w:b w:val="0"/>
          <w:sz w:val="24"/>
          <w:szCs w:val="24"/>
        </w:rPr>
        <w:fldChar w:fldCharType="end"/>
      </w:r>
      <w:r w:rsidRPr="00F118B0">
        <w:rPr>
          <w:rFonts w:ascii="Arial" w:hAnsi="Arial" w:cs="Arial"/>
          <w:b w:val="0"/>
          <w:sz w:val="24"/>
          <w:szCs w:val="24"/>
        </w:rPr>
        <w:t>: Bitkisel Üretime Yönelik Destekleme Dağılımı</w:t>
      </w:r>
      <w:bookmarkEnd w:id="63"/>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395"/>
        <w:gridCol w:w="992"/>
        <w:gridCol w:w="1559"/>
        <w:gridCol w:w="3119"/>
      </w:tblGrid>
      <w:tr w:rsidR="00091E7F" w:rsidRPr="00F118B0" w14:paraId="21083042" w14:textId="77777777" w:rsidTr="000E3B3F">
        <w:trPr>
          <w:trHeight w:val="576"/>
        </w:trPr>
        <w:tc>
          <w:tcPr>
            <w:tcW w:w="4395" w:type="dxa"/>
            <w:shd w:val="clear" w:color="auto" w:fill="C5E0B3" w:themeFill="accent6" w:themeFillTint="66"/>
            <w:vAlign w:val="center"/>
            <w:hideMark/>
          </w:tcPr>
          <w:p w14:paraId="3E59E0EB" w14:textId="77777777" w:rsidR="00091E7F" w:rsidRPr="00F118B0" w:rsidRDefault="00091E7F" w:rsidP="005123D3">
            <w:pPr>
              <w:widowControl/>
              <w:autoSpaceDE/>
              <w:autoSpaceDN/>
              <w:adjustRightInd/>
              <w:jc w:val="both"/>
              <w:rPr>
                <w:rFonts w:ascii="Arial" w:hAnsi="Arial" w:cs="Arial"/>
                <w:b/>
                <w:sz w:val="24"/>
                <w:szCs w:val="24"/>
              </w:rPr>
            </w:pPr>
            <w:r w:rsidRPr="00F118B0">
              <w:rPr>
                <w:rFonts w:ascii="Arial" w:hAnsi="Arial" w:cs="Arial"/>
                <w:b/>
                <w:sz w:val="24"/>
                <w:szCs w:val="24"/>
              </w:rPr>
              <w:t>Destekleme Adı</w:t>
            </w:r>
          </w:p>
        </w:tc>
        <w:tc>
          <w:tcPr>
            <w:tcW w:w="992" w:type="dxa"/>
            <w:shd w:val="clear" w:color="auto" w:fill="C5E0B3" w:themeFill="accent6" w:themeFillTint="66"/>
            <w:vAlign w:val="center"/>
            <w:hideMark/>
          </w:tcPr>
          <w:p w14:paraId="1916769C" w14:textId="77777777" w:rsidR="00091E7F" w:rsidRPr="00F118B0" w:rsidRDefault="00091E7F" w:rsidP="005123D3">
            <w:pPr>
              <w:widowControl/>
              <w:autoSpaceDE/>
              <w:autoSpaceDN/>
              <w:adjustRightInd/>
              <w:jc w:val="center"/>
              <w:rPr>
                <w:rFonts w:ascii="Arial" w:hAnsi="Arial" w:cs="Arial"/>
                <w:b/>
                <w:sz w:val="24"/>
                <w:szCs w:val="24"/>
              </w:rPr>
            </w:pPr>
            <w:r w:rsidRPr="00F118B0">
              <w:rPr>
                <w:rFonts w:ascii="Arial" w:hAnsi="Arial" w:cs="Arial"/>
                <w:b/>
                <w:sz w:val="24"/>
                <w:szCs w:val="24"/>
              </w:rPr>
              <w:t>İşletme Sayısı</w:t>
            </w:r>
          </w:p>
        </w:tc>
        <w:tc>
          <w:tcPr>
            <w:tcW w:w="1559" w:type="dxa"/>
            <w:shd w:val="clear" w:color="auto" w:fill="C5E0B3" w:themeFill="accent6" w:themeFillTint="66"/>
            <w:vAlign w:val="center"/>
            <w:hideMark/>
          </w:tcPr>
          <w:p w14:paraId="0DD0ECFB" w14:textId="77777777" w:rsidR="00091E7F" w:rsidRPr="00F118B0" w:rsidRDefault="00091E7F" w:rsidP="005123D3">
            <w:pPr>
              <w:widowControl/>
              <w:autoSpaceDE/>
              <w:autoSpaceDN/>
              <w:adjustRightInd/>
              <w:jc w:val="center"/>
              <w:rPr>
                <w:rFonts w:ascii="Arial" w:hAnsi="Arial" w:cs="Arial"/>
                <w:b/>
                <w:sz w:val="24"/>
                <w:szCs w:val="24"/>
              </w:rPr>
            </w:pPr>
            <w:r w:rsidRPr="00F118B0">
              <w:rPr>
                <w:rFonts w:ascii="Arial" w:hAnsi="Arial" w:cs="Arial"/>
                <w:b/>
                <w:sz w:val="24"/>
                <w:szCs w:val="24"/>
              </w:rPr>
              <w:t>Destekleme Alanı (da)</w:t>
            </w:r>
          </w:p>
        </w:tc>
        <w:tc>
          <w:tcPr>
            <w:tcW w:w="3119" w:type="dxa"/>
            <w:shd w:val="clear" w:color="auto" w:fill="C5E0B3" w:themeFill="accent6" w:themeFillTint="66"/>
            <w:vAlign w:val="center"/>
            <w:hideMark/>
          </w:tcPr>
          <w:p w14:paraId="23201667" w14:textId="77777777" w:rsidR="00091E7F" w:rsidRPr="00F118B0" w:rsidRDefault="00091E7F" w:rsidP="005123D3">
            <w:pPr>
              <w:widowControl/>
              <w:autoSpaceDE/>
              <w:autoSpaceDN/>
              <w:adjustRightInd/>
              <w:jc w:val="center"/>
              <w:rPr>
                <w:rFonts w:ascii="Arial" w:hAnsi="Arial" w:cs="Arial"/>
                <w:b/>
                <w:sz w:val="24"/>
                <w:szCs w:val="24"/>
              </w:rPr>
            </w:pPr>
            <w:r w:rsidRPr="00F118B0">
              <w:rPr>
                <w:rFonts w:ascii="Arial" w:hAnsi="Arial" w:cs="Arial"/>
                <w:b/>
                <w:sz w:val="24"/>
                <w:szCs w:val="24"/>
              </w:rPr>
              <w:t>Destekleme Tutarı (TI.)</w:t>
            </w:r>
          </w:p>
        </w:tc>
      </w:tr>
      <w:tr w:rsidR="00091E7F" w:rsidRPr="00F118B0" w14:paraId="649428D4" w14:textId="77777777" w:rsidTr="000E3B3F">
        <w:trPr>
          <w:trHeight w:val="300"/>
        </w:trPr>
        <w:tc>
          <w:tcPr>
            <w:tcW w:w="4395" w:type="dxa"/>
            <w:shd w:val="clear" w:color="auto" w:fill="auto"/>
            <w:noWrap/>
            <w:vAlign w:val="center"/>
            <w:hideMark/>
          </w:tcPr>
          <w:p w14:paraId="5230085A" w14:textId="77777777" w:rsidR="00091E7F" w:rsidRPr="00F118B0" w:rsidRDefault="00091E7F" w:rsidP="005123D3">
            <w:pPr>
              <w:widowControl/>
              <w:autoSpaceDE/>
              <w:autoSpaceDN/>
              <w:adjustRightInd/>
              <w:rPr>
                <w:rFonts w:ascii="Arial" w:hAnsi="Arial" w:cs="Arial"/>
                <w:sz w:val="24"/>
                <w:szCs w:val="24"/>
              </w:rPr>
            </w:pPr>
            <w:r w:rsidRPr="00F118B0">
              <w:rPr>
                <w:rFonts w:ascii="Arial" w:hAnsi="Arial" w:cs="Arial"/>
                <w:sz w:val="24"/>
                <w:szCs w:val="24"/>
              </w:rPr>
              <w:t>Mazot Gübre Desteği</w:t>
            </w:r>
          </w:p>
        </w:tc>
        <w:tc>
          <w:tcPr>
            <w:tcW w:w="992" w:type="dxa"/>
            <w:shd w:val="clear" w:color="auto" w:fill="auto"/>
            <w:noWrap/>
            <w:hideMark/>
          </w:tcPr>
          <w:p w14:paraId="17BD3D43" w14:textId="77777777" w:rsidR="00091E7F" w:rsidRPr="00F118B0" w:rsidRDefault="00091E7F" w:rsidP="0097310A">
            <w:pPr>
              <w:widowControl/>
              <w:autoSpaceDE/>
              <w:autoSpaceDN/>
              <w:adjustRightInd/>
              <w:jc w:val="center"/>
              <w:rPr>
                <w:rFonts w:ascii="Arial" w:hAnsi="Arial" w:cs="Arial"/>
                <w:bCs/>
                <w:sz w:val="24"/>
                <w:szCs w:val="24"/>
              </w:rPr>
            </w:pPr>
            <w:r w:rsidRPr="00F118B0">
              <w:rPr>
                <w:rFonts w:ascii="Arial" w:hAnsi="Arial" w:cs="Arial"/>
                <w:bCs/>
                <w:sz w:val="24"/>
                <w:szCs w:val="24"/>
              </w:rPr>
              <w:t>31.033</w:t>
            </w:r>
          </w:p>
        </w:tc>
        <w:tc>
          <w:tcPr>
            <w:tcW w:w="1559" w:type="dxa"/>
            <w:shd w:val="clear" w:color="auto" w:fill="auto"/>
            <w:noWrap/>
            <w:hideMark/>
          </w:tcPr>
          <w:p w14:paraId="51E401A4" w14:textId="77777777" w:rsidR="00091E7F" w:rsidRPr="00F118B0" w:rsidRDefault="00091E7F" w:rsidP="0097310A">
            <w:pPr>
              <w:widowControl/>
              <w:autoSpaceDE/>
              <w:autoSpaceDN/>
              <w:adjustRightInd/>
              <w:jc w:val="center"/>
              <w:rPr>
                <w:rFonts w:ascii="Arial" w:hAnsi="Arial" w:cs="Arial"/>
                <w:bCs/>
                <w:sz w:val="24"/>
                <w:szCs w:val="24"/>
              </w:rPr>
            </w:pPr>
            <w:r w:rsidRPr="00F118B0">
              <w:rPr>
                <w:rFonts w:ascii="Arial" w:hAnsi="Arial" w:cs="Arial"/>
                <w:bCs/>
                <w:sz w:val="24"/>
                <w:szCs w:val="24"/>
              </w:rPr>
              <w:t>2.242.024,67</w:t>
            </w:r>
          </w:p>
        </w:tc>
        <w:tc>
          <w:tcPr>
            <w:tcW w:w="3119" w:type="dxa"/>
            <w:shd w:val="clear" w:color="auto" w:fill="auto"/>
            <w:noWrap/>
            <w:hideMark/>
          </w:tcPr>
          <w:p w14:paraId="331FC34D" w14:textId="77777777" w:rsidR="00091E7F" w:rsidRPr="00F118B0" w:rsidRDefault="00091E7F" w:rsidP="0097310A">
            <w:pPr>
              <w:widowControl/>
              <w:autoSpaceDE/>
              <w:autoSpaceDN/>
              <w:adjustRightInd/>
              <w:jc w:val="right"/>
              <w:rPr>
                <w:rFonts w:ascii="Arial" w:hAnsi="Arial" w:cs="Arial"/>
                <w:bCs/>
                <w:sz w:val="24"/>
                <w:szCs w:val="24"/>
              </w:rPr>
            </w:pPr>
            <w:r w:rsidRPr="00F118B0">
              <w:rPr>
                <w:rFonts w:ascii="Arial" w:hAnsi="Arial" w:cs="Arial"/>
                <w:bCs/>
                <w:sz w:val="24"/>
                <w:szCs w:val="24"/>
              </w:rPr>
              <w:t>357.183.283,60</w:t>
            </w:r>
          </w:p>
        </w:tc>
      </w:tr>
      <w:tr w:rsidR="00091E7F" w:rsidRPr="00F118B0" w14:paraId="3F486E06" w14:textId="77777777" w:rsidTr="000E3B3F">
        <w:trPr>
          <w:trHeight w:val="295"/>
        </w:trPr>
        <w:tc>
          <w:tcPr>
            <w:tcW w:w="4395" w:type="dxa"/>
            <w:shd w:val="clear" w:color="auto" w:fill="auto"/>
            <w:noWrap/>
            <w:vAlign w:val="center"/>
            <w:hideMark/>
          </w:tcPr>
          <w:p w14:paraId="22EF2E46" w14:textId="77777777" w:rsidR="00091E7F" w:rsidRPr="00F118B0" w:rsidRDefault="00091E7F" w:rsidP="005123D3">
            <w:pPr>
              <w:widowControl/>
              <w:autoSpaceDE/>
              <w:autoSpaceDN/>
              <w:adjustRightInd/>
              <w:rPr>
                <w:rFonts w:ascii="Arial" w:hAnsi="Arial" w:cs="Arial"/>
                <w:sz w:val="24"/>
                <w:szCs w:val="24"/>
              </w:rPr>
            </w:pPr>
            <w:r w:rsidRPr="00F118B0">
              <w:rPr>
                <w:rFonts w:ascii="Arial" w:hAnsi="Arial" w:cs="Arial"/>
                <w:sz w:val="24"/>
                <w:szCs w:val="24"/>
              </w:rPr>
              <w:t>Yem Bitkileri Desteği</w:t>
            </w:r>
          </w:p>
        </w:tc>
        <w:tc>
          <w:tcPr>
            <w:tcW w:w="992" w:type="dxa"/>
            <w:shd w:val="clear" w:color="auto" w:fill="auto"/>
            <w:noWrap/>
            <w:hideMark/>
          </w:tcPr>
          <w:p w14:paraId="4CCF046D" w14:textId="77777777" w:rsidR="00091E7F" w:rsidRPr="00F118B0" w:rsidRDefault="00091E7F" w:rsidP="0097310A">
            <w:pPr>
              <w:widowControl/>
              <w:autoSpaceDE/>
              <w:autoSpaceDN/>
              <w:adjustRightInd/>
              <w:jc w:val="center"/>
              <w:rPr>
                <w:rFonts w:ascii="Arial" w:hAnsi="Arial" w:cs="Arial"/>
                <w:bCs/>
                <w:sz w:val="24"/>
                <w:szCs w:val="24"/>
              </w:rPr>
            </w:pPr>
            <w:r w:rsidRPr="00F118B0">
              <w:rPr>
                <w:rFonts w:ascii="Arial" w:hAnsi="Arial" w:cs="Arial"/>
                <w:bCs/>
                <w:sz w:val="24"/>
                <w:szCs w:val="24"/>
              </w:rPr>
              <w:t>6.097</w:t>
            </w:r>
          </w:p>
        </w:tc>
        <w:tc>
          <w:tcPr>
            <w:tcW w:w="1559" w:type="dxa"/>
            <w:shd w:val="clear" w:color="auto" w:fill="auto"/>
            <w:noWrap/>
            <w:hideMark/>
          </w:tcPr>
          <w:p w14:paraId="3CE9B100" w14:textId="77777777" w:rsidR="00091E7F" w:rsidRPr="00F118B0" w:rsidRDefault="00091E7F" w:rsidP="0097310A">
            <w:pPr>
              <w:widowControl/>
              <w:autoSpaceDE/>
              <w:autoSpaceDN/>
              <w:adjustRightInd/>
              <w:jc w:val="center"/>
              <w:rPr>
                <w:rFonts w:ascii="Arial" w:hAnsi="Arial" w:cs="Arial"/>
                <w:bCs/>
                <w:sz w:val="24"/>
                <w:szCs w:val="24"/>
              </w:rPr>
            </w:pPr>
            <w:r w:rsidRPr="00F118B0">
              <w:rPr>
                <w:rFonts w:ascii="Arial" w:hAnsi="Arial" w:cs="Arial"/>
                <w:bCs/>
                <w:sz w:val="24"/>
                <w:szCs w:val="24"/>
              </w:rPr>
              <w:t>224.189,640</w:t>
            </w:r>
          </w:p>
        </w:tc>
        <w:tc>
          <w:tcPr>
            <w:tcW w:w="3119" w:type="dxa"/>
            <w:shd w:val="clear" w:color="auto" w:fill="auto"/>
            <w:noWrap/>
            <w:hideMark/>
          </w:tcPr>
          <w:p w14:paraId="6C3819F3" w14:textId="77777777" w:rsidR="00091E7F" w:rsidRPr="00F118B0" w:rsidRDefault="00091E7F" w:rsidP="0097310A">
            <w:pPr>
              <w:widowControl/>
              <w:autoSpaceDE/>
              <w:autoSpaceDN/>
              <w:adjustRightInd/>
              <w:jc w:val="right"/>
              <w:rPr>
                <w:rFonts w:ascii="Arial" w:hAnsi="Arial" w:cs="Arial"/>
                <w:bCs/>
                <w:sz w:val="24"/>
                <w:szCs w:val="24"/>
              </w:rPr>
            </w:pPr>
            <w:r w:rsidRPr="00F118B0">
              <w:rPr>
                <w:rFonts w:ascii="Arial" w:hAnsi="Arial" w:cs="Arial"/>
                <w:bCs/>
                <w:sz w:val="24"/>
                <w:szCs w:val="24"/>
              </w:rPr>
              <w:t>38.240.099,46</w:t>
            </w:r>
          </w:p>
        </w:tc>
      </w:tr>
      <w:tr w:rsidR="00091E7F" w:rsidRPr="00F118B0" w14:paraId="39E1176A" w14:textId="77777777" w:rsidTr="000E3B3F">
        <w:trPr>
          <w:trHeight w:val="295"/>
        </w:trPr>
        <w:tc>
          <w:tcPr>
            <w:tcW w:w="4395" w:type="dxa"/>
            <w:shd w:val="clear" w:color="auto" w:fill="auto"/>
            <w:noWrap/>
            <w:vAlign w:val="center"/>
            <w:hideMark/>
          </w:tcPr>
          <w:p w14:paraId="58B1A1A3" w14:textId="77777777" w:rsidR="00091E7F" w:rsidRPr="00F118B0" w:rsidRDefault="00091E7F" w:rsidP="005123D3">
            <w:pPr>
              <w:widowControl/>
              <w:autoSpaceDE/>
              <w:autoSpaceDN/>
              <w:adjustRightInd/>
              <w:rPr>
                <w:rFonts w:ascii="Arial" w:hAnsi="Arial" w:cs="Arial"/>
                <w:sz w:val="24"/>
                <w:szCs w:val="24"/>
              </w:rPr>
            </w:pPr>
            <w:r w:rsidRPr="00F118B0">
              <w:rPr>
                <w:rFonts w:ascii="Arial" w:hAnsi="Arial" w:cs="Arial"/>
                <w:sz w:val="24"/>
                <w:szCs w:val="24"/>
              </w:rPr>
              <w:t>Küçük Aile İşletmesi Desteği</w:t>
            </w:r>
          </w:p>
        </w:tc>
        <w:tc>
          <w:tcPr>
            <w:tcW w:w="992" w:type="dxa"/>
            <w:shd w:val="clear" w:color="auto" w:fill="auto"/>
            <w:noWrap/>
            <w:hideMark/>
          </w:tcPr>
          <w:p w14:paraId="3192D2AB" w14:textId="28F96E0B" w:rsidR="00091E7F" w:rsidRPr="00F118B0" w:rsidRDefault="00C54883" w:rsidP="0097310A">
            <w:pPr>
              <w:widowControl/>
              <w:autoSpaceDE/>
              <w:autoSpaceDN/>
              <w:adjustRightInd/>
              <w:jc w:val="center"/>
              <w:rPr>
                <w:rFonts w:ascii="Arial" w:hAnsi="Arial" w:cs="Arial"/>
                <w:bCs/>
                <w:sz w:val="24"/>
                <w:szCs w:val="24"/>
              </w:rPr>
            </w:pPr>
            <w:r>
              <w:rPr>
                <w:rFonts w:ascii="Arial" w:hAnsi="Arial" w:cs="Arial"/>
                <w:bCs/>
                <w:sz w:val="24"/>
                <w:szCs w:val="24"/>
              </w:rPr>
              <w:t xml:space="preserve">    </w:t>
            </w:r>
            <w:r w:rsidR="00091E7F" w:rsidRPr="00F118B0">
              <w:rPr>
                <w:rFonts w:ascii="Arial" w:hAnsi="Arial" w:cs="Arial"/>
                <w:bCs/>
                <w:sz w:val="24"/>
                <w:szCs w:val="24"/>
              </w:rPr>
              <w:t>52</w:t>
            </w:r>
          </w:p>
        </w:tc>
        <w:tc>
          <w:tcPr>
            <w:tcW w:w="1559" w:type="dxa"/>
            <w:shd w:val="clear" w:color="auto" w:fill="auto"/>
            <w:noWrap/>
            <w:hideMark/>
          </w:tcPr>
          <w:p w14:paraId="68A8A589" w14:textId="77777777" w:rsidR="00091E7F" w:rsidRPr="00F118B0" w:rsidRDefault="00091E7F" w:rsidP="0097310A">
            <w:pPr>
              <w:widowControl/>
              <w:autoSpaceDE/>
              <w:autoSpaceDN/>
              <w:adjustRightInd/>
              <w:jc w:val="center"/>
              <w:rPr>
                <w:rFonts w:ascii="Arial" w:hAnsi="Arial" w:cs="Arial"/>
                <w:bCs/>
                <w:sz w:val="24"/>
                <w:szCs w:val="24"/>
              </w:rPr>
            </w:pPr>
            <w:r w:rsidRPr="00F118B0">
              <w:rPr>
                <w:rFonts w:ascii="Arial" w:hAnsi="Arial" w:cs="Arial"/>
                <w:bCs/>
                <w:sz w:val="24"/>
                <w:szCs w:val="24"/>
              </w:rPr>
              <w:t>--</w:t>
            </w:r>
          </w:p>
        </w:tc>
        <w:tc>
          <w:tcPr>
            <w:tcW w:w="3119" w:type="dxa"/>
            <w:shd w:val="clear" w:color="auto" w:fill="auto"/>
            <w:noWrap/>
            <w:hideMark/>
          </w:tcPr>
          <w:p w14:paraId="28E37A8C" w14:textId="77777777" w:rsidR="00091E7F" w:rsidRPr="00F118B0" w:rsidRDefault="00091E7F" w:rsidP="0097310A">
            <w:pPr>
              <w:widowControl/>
              <w:autoSpaceDE/>
              <w:autoSpaceDN/>
              <w:adjustRightInd/>
              <w:jc w:val="right"/>
              <w:rPr>
                <w:rFonts w:ascii="Arial" w:hAnsi="Arial" w:cs="Arial"/>
                <w:bCs/>
                <w:sz w:val="24"/>
                <w:szCs w:val="24"/>
              </w:rPr>
            </w:pPr>
            <w:r w:rsidRPr="00F118B0">
              <w:rPr>
                <w:rFonts w:ascii="Arial" w:hAnsi="Arial" w:cs="Arial"/>
                <w:bCs/>
                <w:sz w:val="24"/>
                <w:szCs w:val="24"/>
              </w:rPr>
              <w:t>52.000,00</w:t>
            </w:r>
          </w:p>
        </w:tc>
      </w:tr>
      <w:tr w:rsidR="00091E7F" w:rsidRPr="00F118B0" w14:paraId="5A64EBCE" w14:textId="77777777" w:rsidTr="000E3B3F">
        <w:trPr>
          <w:trHeight w:val="295"/>
        </w:trPr>
        <w:tc>
          <w:tcPr>
            <w:tcW w:w="4395" w:type="dxa"/>
            <w:shd w:val="clear" w:color="auto" w:fill="auto"/>
            <w:noWrap/>
            <w:vAlign w:val="center"/>
            <w:hideMark/>
          </w:tcPr>
          <w:p w14:paraId="0B4C0D16" w14:textId="77777777" w:rsidR="00091E7F" w:rsidRPr="00F118B0" w:rsidRDefault="00091E7F" w:rsidP="005123D3">
            <w:pPr>
              <w:widowControl/>
              <w:autoSpaceDE/>
              <w:autoSpaceDN/>
              <w:adjustRightInd/>
              <w:rPr>
                <w:rFonts w:ascii="Arial" w:hAnsi="Arial" w:cs="Arial"/>
                <w:sz w:val="24"/>
                <w:szCs w:val="24"/>
              </w:rPr>
            </w:pPr>
            <w:r w:rsidRPr="00F118B0">
              <w:rPr>
                <w:rFonts w:ascii="Arial" w:hAnsi="Arial" w:cs="Arial"/>
                <w:sz w:val="24"/>
                <w:szCs w:val="24"/>
              </w:rPr>
              <w:t>Hububat Baklagil ve Dane Mısır Fark Desteği</w:t>
            </w:r>
          </w:p>
        </w:tc>
        <w:tc>
          <w:tcPr>
            <w:tcW w:w="992" w:type="dxa"/>
            <w:shd w:val="clear" w:color="auto" w:fill="auto"/>
            <w:noWrap/>
            <w:hideMark/>
          </w:tcPr>
          <w:p w14:paraId="7F9EB4B8" w14:textId="77777777" w:rsidR="00091E7F" w:rsidRPr="00F118B0" w:rsidRDefault="00091E7F" w:rsidP="0097310A">
            <w:pPr>
              <w:widowControl/>
              <w:autoSpaceDE/>
              <w:autoSpaceDN/>
              <w:adjustRightInd/>
              <w:jc w:val="center"/>
              <w:rPr>
                <w:rFonts w:ascii="Arial" w:hAnsi="Arial" w:cs="Arial"/>
                <w:bCs/>
                <w:sz w:val="24"/>
                <w:szCs w:val="24"/>
              </w:rPr>
            </w:pPr>
            <w:r w:rsidRPr="00F118B0">
              <w:rPr>
                <w:rFonts w:ascii="Arial" w:hAnsi="Arial" w:cs="Arial"/>
                <w:bCs/>
                <w:sz w:val="24"/>
                <w:szCs w:val="24"/>
              </w:rPr>
              <w:t>1.239</w:t>
            </w:r>
          </w:p>
        </w:tc>
        <w:tc>
          <w:tcPr>
            <w:tcW w:w="1559" w:type="dxa"/>
            <w:shd w:val="clear" w:color="auto" w:fill="auto"/>
            <w:noWrap/>
            <w:hideMark/>
          </w:tcPr>
          <w:p w14:paraId="0687EBBC" w14:textId="77777777" w:rsidR="00091E7F" w:rsidRPr="00F118B0" w:rsidRDefault="00091E7F" w:rsidP="0097310A">
            <w:pPr>
              <w:widowControl/>
              <w:autoSpaceDE/>
              <w:autoSpaceDN/>
              <w:adjustRightInd/>
              <w:jc w:val="center"/>
              <w:rPr>
                <w:rFonts w:ascii="Arial" w:hAnsi="Arial" w:cs="Arial"/>
                <w:bCs/>
                <w:sz w:val="24"/>
                <w:szCs w:val="24"/>
              </w:rPr>
            </w:pPr>
            <w:r w:rsidRPr="00F118B0">
              <w:rPr>
                <w:rFonts w:ascii="Arial" w:hAnsi="Arial" w:cs="Arial"/>
                <w:bCs/>
                <w:sz w:val="24"/>
                <w:szCs w:val="24"/>
              </w:rPr>
              <w:t>119.122,681</w:t>
            </w:r>
          </w:p>
        </w:tc>
        <w:tc>
          <w:tcPr>
            <w:tcW w:w="3119" w:type="dxa"/>
            <w:shd w:val="clear" w:color="auto" w:fill="auto"/>
            <w:noWrap/>
            <w:hideMark/>
          </w:tcPr>
          <w:p w14:paraId="276B4C90" w14:textId="77777777" w:rsidR="00091E7F" w:rsidRPr="00F118B0" w:rsidRDefault="00091E7F" w:rsidP="0097310A">
            <w:pPr>
              <w:widowControl/>
              <w:autoSpaceDE/>
              <w:autoSpaceDN/>
              <w:adjustRightInd/>
              <w:jc w:val="right"/>
              <w:rPr>
                <w:rFonts w:ascii="Arial" w:hAnsi="Arial" w:cs="Arial"/>
                <w:bCs/>
                <w:sz w:val="24"/>
                <w:szCs w:val="24"/>
              </w:rPr>
            </w:pPr>
            <w:r w:rsidRPr="00F118B0">
              <w:rPr>
                <w:rFonts w:ascii="Arial" w:hAnsi="Arial" w:cs="Arial"/>
                <w:bCs/>
                <w:sz w:val="24"/>
                <w:szCs w:val="24"/>
              </w:rPr>
              <w:t>44.164.608,47</w:t>
            </w:r>
          </w:p>
        </w:tc>
      </w:tr>
      <w:tr w:rsidR="00091E7F" w:rsidRPr="00F118B0" w14:paraId="04152601" w14:textId="77777777" w:rsidTr="000E3B3F">
        <w:trPr>
          <w:trHeight w:val="295"/>
        </w:trPr>
        <w:tc>
          <w:tcPr>
            <w:tcW w:w="4395" w:type="dxa"/>
            <w:shd w:val="clear" w:color="auto" w:fill="auto"/>
            <w:noWrap/>
            <w:vAlign w:val="center"/>
            <w:hideMark/>
          </w:tcPr>
          <w:p w14:paraId="6CB72037" w14:textId="77777777" w:rsidR="00091E7F" w:rsidRPr="00F118B0" w:rsidRDefault="00091E7F" w:rsidP="005123D3">
            <w:pPr>
              <w:widowControl/>
              <w:autoSpaceDE/>
              <w:autoSpaceDN/>
              <w:adjustRightInd/>
              <w:rPr>
                <w:rFonts w:ascii="Arial" w:hAnsi="Arial" w:cs="Arial"/>
                <w:sz w:val="24"/>
                <w:szCs w:val="24"/>
              </w:rPr>
            </w:pPr>
            <w:r w:rsidRPr="00F118B0">
              <w:rPr>
                <w:rFonts w:ascii="Arial" w:hAnsi="Arial" w:cs="Arial"/>
                <w:sz w:val="24"/>
                <w:szCs w:val="24"/>
              </w:rPr>
              <w:t>Organik Tarım Desteği</w:t>
            </w:r>
          </w:p>
        </w:tc>
        <w:tc>
          <w:tcPr>
            <w:tcW w:w="992" w:type="dxa"/>
            <w:shd w:val="clear" w:color="auto" w:fill="auto"/>
            <w:noWrap/>
            <w:hideMark/>
          </w:tcPr>
          <w:p w14:paraId="485BCAC7" w14:textId="67A4C336" w:rsidR="00091E7F" w:rsidRPr="00F118B0" w:rsidRDefault="00C54883" w:rsidP="0097310A">
            <w:pPr>
              <w:widowControl/>
              <w:autoSpaceDE/>
              <w:autoSpaceDN/>
              <w:adjustRightInd/>
              <w:jc w:val="center"/>
              <w:rPr>
                <w:rFonts w:ascii="Arial" w:hAnsi="Arial" w:cs="Arial"/>
                <w:bCs/>
                <w:sz w:val="24"/>
                <w:szCs w:val="24"/>
              </w:rPr>
            </w:pPr>
            <w:r>
              <w:rPr>
                <w:rFonts w:ascii="Arial" w:hAnsi="Arial" w:cs="Arial"/>
                <w:bCs/>
                <w:sz w:val="24"/>
                <w:szCs w:val="24"/>
              </w:rPr>
              <w:t xml:space="preserve">   </w:t>
            </w:r>
            <w:r w:rsidR="00091E7F" w:rsidRPr="00F118B0">
              <w:rPr>
                <w:rFonts w:ascii="Arial" w:hAnsi="Arial" w:cs="Arial"/>
                <w:bCs/>
                <w:sz w:val="24"/>
                <w:szCs w:val="24"/>
              </w:rPr>
              <w:t>40</w:t>
            </w:r>
          </w:p>
        </w:tc>
        <w:tc>
          <w:tcPr>
            <w:tcW w:w="1559" w:type="dxa"/>
            <w:shd w:val="clear" w:color="auto" w:fill="auto"/>
            <w:noWrap/>
            <w:hideMark/>
          </w:tcPr>
          <w:p w14:paraId="047F043F" w14:textId="77777777" w:rsidR="00091E7F" w:rsidRPr="00F118B0" w:rsidRDefault="00091E7F" w:rsidP="0097310A">
            <w:pPr>
              <w:widowControl/>
              <w:autoSpaceDE/>
              <w:autoSpaceDN/>
              <w:adjustRightInd/>
              <w:jc w:val="center"/>
              <w:rPr>
                <w:rFonts w:ascii="Arial" w:hAnsi="Arial" w:cs="Arial"/>
                <w:bCs/>
                <w:sz w:val="24"/>
                <w:szCs w:val="24"/>
              </w:rPr>
            </w:pPr>
            <w:r w:rsidRPr="00F118B0">
              <w:rPr>
                <w:rFonts w:ascii="Arial" w:hAnsi="Arial" w:cs="Arial"/>
                <w:bCs/>
                <w:sz w:val="24"/>
                <w:szCs w:val="24"/>
              </w:rPr>
              <w:t>4.525,788</w:t>
            </w:r>
          </w:p>
        </w:tc>
        <w:tc>
          <w:tcPr>
            <w:tcW w:w="3119" w:type="dxa"/>
            <w:shd w:val="clear" w:color="auto" w:fill="auto"/>
            <w:noWrap/>
            <w:hideMark/>
          </w:tcPr>
          <w:p w14:paraId="17D29119" w14:textId="77777777" w:rsidR="00091E7F" w:rsidRPr="00F118B0" w:rsidRDefault="00091E7F" w:rsidP="0097310A">
            <w:pPr>
              <w:widowControl/>
              <w:autoSpaceDE/>
              <w:autoSpaceDN/>
              <w:adjustRightInd/>
              <w:jc w:val="right"/>
              <w:rPr>
                <w:rFonts w:ascii="Arial" w:hAnsi="Arial" w:cs="Arial"/>
                <w:bCs/>
                <w:sz w:val="24"/>
                <w:szCs w:val="24"/>
              </w:rPr>
            </w:pPr>
            <w:r w:rsidRPr="00F118B0">
              <w:rPr>
                <w:rFonts w:ascii="Arial" w:hAnsi="Arial" w:cs="Arial"/>
                <w:bCs/>
                <w:sz w:val="24"/>
                <w:szCs w:val="24"/>
              </w:rPr>
              <w:t>250.024,76</w:t>
            </w:r>
          </w:p>
        </w:tc>
      </w:tr>
      <w:tr w:rsidR="00091E7F" w:rsidRPr="00F118B0" w14:paraId="3CA3AA59" w14:textId="77777777" w:rsidTr="000E3B3F">
        <w:trPr>
          <w:trHeight w:val="295"/>
        </w:trPr>
        <w:tc>
          <w:tcPr>
            <w:tcW w:w="4395" w:type="dxa"/>
            <w:shd w:val="clear" w:color="auto" w:fill="auto"/>
            <w:noWrap/>
            <w:vAlign w:val="center"/>
            <w:hideMark/>
          </w:tcPr>
          <w:p w14:paraId="3A5FB780" w14:textId="77777777" w:rsidR="00091E7F" w:rsidRPr="00F118B0" w:rsidRDefault="00091E7F" w:rsidP="005123D3">
            <w:pPr>
              <w:widowControl/>
              <w:autoSpaceDE/>
              <w:autoSpaceDN/>
              <w:adjustRightInd/>
              <w:rPr>
                <w:rFonts w:ascii="Arial" w:hAnsi="Arial" w:cs="Arial"/>
                <w:sz w:val="24"/>
                <w:szCs w:val="24"/>
              </w:rPr>
            </w:pPr>
            <w:r w:rsidRPr="00F118B0">
              <w:rPr>
                <w:rFonts w:ascii="Arial" w:hAnsi="Arial" w:cs="Arial"/>
                <w:sz w:val="24"/>
                <w:szCs w:val="24"/>
              </w:rPr>
              <w:t>İyi Tarım Uygulamaları Desteği</w:t>
            </w:r>
          </w:p>
        </w:tc>
        <w:tc>
          <w:tcPr>
            <w:tcW w:w="992" w:type="dxa"/>
            <w:shd w:val="clear" w:color="auto" w:fill="auto"/>
            <w:noWrap/>
            <w:hideMark/>
          </w:tcPr>
          <w:p w14:paraId="050F79C1" w14:textId="0CDBD29D" w:rsidR="00091E7F" w:rsidRPr="00F118B0" w:rsidRDefault="00C54883" w:rsidP="0097310A">
            <w:pPr>
              <w:widowControl/>
              <w:autoSpaceDE/>
              <w:autoSpaceDN/>
              <w:adjustRightInd/>
              <w:jc w:val="center"/>
              <w:rPr>
                <w:rFonts w:ascii="Arial" w:hAnsi="Arial" w:cs="Arial"/>
                <w:bCs/>
                <w:sz w:val="24"/>
                <w:szCs w:val="24"/>
              </w:rPr>
            </w:pPr>
            <w:r>
              <w:rPr>
                <w:rFonts w:ascii="Arial" w:hAnsi="Arial" w:cs="Arial"/>
                <w:bCs/>
                <w:sz w:val="24"/>
                <w:szCs w:val="24"/>
              </w:rPr>
              <w:t xml:space="preserve">    </w:t>
            </w:r>
            <w:r w:rsidR="00091E7F" w:rsidRPr="00F118B0">
              <w:rPr>
                <w:rFonts w:ascii="Arial" w:hAnsi="Arial" w:cs="Arial"/>
                <w:bCs/>
                <w:sz w:val="24"/>
                <w:szCs w:val="24"/>
              </w:rPr>
              <w:t>1</w:t>
            </w:r>
          </w:p>
        </w:tc>
        <w:tc>
          <w:tcPr>
            <w:tcW w:w="1559" w:type="dxa"/>
            <w:shd w:val="clear" w:color="auto" w:fill="auto"/>
            <w:noWrap/>
            <w:hideMark/>
          </w:tcPr>
          <w:p w14:paraId="3DBE82D5" w14:textId="5A67C93A" w:rsidR="00091E7F" w:rsidRPr="00F118B0" w:rsidRDefault="00C54883" w:rsidP="0097310A">
            <w:pPr>
              <w:widowControl/>
              <w:autoSpaceDE/>
              <w:autoSpaceDN/>
              <w:adjustRightInd/>
              <w:jc w:val="center"/>
              <w:rPr>
                <w:rFonts w:ascii="Arial" w:hAnsi="Arial" w:cs="Arial"/>
                <w:bCs/>
                <w:sz w:val="24"/>
                <w:szCs w:val="24"/>
              </w:rPr>
            </w:pPr>
            <w:r>
              <w:rPr>
                <w:rFonts w:ascii="Arial" w:hAnsi="Arial" w:cs="Arial"/>
                <w:bCs/>
                <w:sz w:val="24"/>
                <w:szCs w:val="24"/>
              </w:rPr>
              <w:t xml:space="preserve">   </w:t>
            </w:r>
            <w:r w:rsidR="00091E7F" w:rsidRPr="00F118B0">
              <w:rPr>
                <w:rFonts w:ascii="Arial" w:hAnsi="Arial" w:cs="Arial"/>
                <w:bCs/>
                <w:sz w:val="24"/>
                <w:szCs w:val="24"/>
              </w:rPr>
              <w:t>196,062</w:t>
            </w:r>
          </w:p>
        </w:tc>
        <w:tc>
          <w:tcPr>
            <w:tcW w:w="3119" w:type="dxa"/>
            <w:shd w:val="clear" w:color="auto" w:fill="auto"/>
            <w:noWrap/>
            <w:hideMark/>
          </w:tcPr>
          <w:p w14:paraId="50ADF52D" w14:textId="77777777" w:rsidR="00091E7F" w:rsidRPr="00F118B0" w:rsidRDefault="00091E7F" w:rsidP="0097310A">
            <w:pPr>
              <w:widowControl/>
              <w:autoSpaceDE/>
              <w:autoSpaceDN/>
              <w:adjustRightInd/>
              <w:jc w:val="right"/>
              <w:rPr>
                <w:rFonts w:ascii="Arial" w:hAnsi="Arial" w:cs="Arial"/>
                <w:bCs/>
                <w:sz w:val="24"/>
                <w:szCs w:val="24"/>
              </w:rPr>
            </w:pPr>
            <w:r w:rsidRPr="00F118B0">
              <w:rPr>
                <w:rFonts w:ascii="Arial" w:hAnsi="Arial" w:cs="Arial"/>
                <w:bCs/>
                <w:sz w:val="24"/>
                <w:szCs w:val="24"/>
              </w:rPr>
              <w:t>24.546,33</w:t>
            </w:r>
          </w:p>
        </w:tc>
      </w:tr>
      <w:tr w:rsidR="00091E7F" w:rsidRPr="00F118B0" w14:paraId="13F6B3CD" w14:textId="77777777" w:rsidTr="000E3B3F">
        <w:trPr>
          <w:trHeight w:val="295"/>
        </w:trPr>
        <w:tc>
          <w:tcPr>
            <w:tcW w:w="4395" w:type="dxa"/>
            <w:shd w:val="clear" w:color="auto" w:fill="auto"/>
            <w:noWrap/>
            <w:vAlign w:val="center"/>
            <w:hideMark/>
          </w:tcPr>
          <w:p w14:paraId="6DCADA7E" w14:textId="77777777" w:rsidR="00091E7F" w:rsidRPr="00F118B0" w:rsidRDefault="00091E7F" w:rsidP="005123D3">
            <w:pPr>
              <w:widowControl/>
              <w:autoSpaceDE/>
              <w:autoSpaceDN/>
              <w:adjustRightInd/>
              <w:rPr>
                <w:rFonts w:ascii="Arial" w:hAnsi="Arial" w:cs="Arial"/>
                <w:sz w:val="24"/>
                <w:szCs w:val="24"/>
              </w:rPr>
            </w:pPr>
            <w:r w:rsidRPr="00F118B0">
              <w:rPr>
                <w:rFonts w:ascii="Arial" w:hAnsi="Arial" w:cs="Arial"/>
                <w:sz w:val="24"/>
                <w:szCs w:val="24"/>
              </w:rPr>
              <w:t>Katı Organik Organomineral Gübre Desteği</w:t>
            </w:r>
          </w:p>
        </w:tc>
        <w:tc>
          <w:tcPr>
            <w:tcW w:w="992" w:type="dxa"/>
            <w:shd w:val="clear" w:color="auto" w:fill="auto"/>
            <w:noWrap/>
            <w:hideMark/>
          </w:tcPr>
          <w:p w14:paraId="1A2CFC87" w14:textId="247B7402" w:rsidR="00091E7F" w:rsidRPr="00F118B0" w:rsidRDefault="00C54883" w:rsidP="0097310A">
            <w:pPr>
              <w:widowControl/>
              <w:autoSpaceDE/>
              <w:autoSpaceDN/>
              <w:adjustRightInd/>
              <w:jc w:val="center"/>
              <w:rPr>
                <w:rFonts w:ascii="Arial" w:hAnsi="Arial" w:cs="Arial"/>
                <w:bCs/>
                <w:sz w:val="24"/>
                <w:szCs w:val="24"/>
              </w:rPr>
            </w:pPr>
            <w:r>
              <w:rPr>
                <w:rFonts w:ascii="Arial" w:hAnsi="Arial" w:cs="Arial"/>
                <w:bCs/>
                <w:sz w:val="24"/>
                <w:szCs w:val="24"/>
              </w:rPr>
              <w:t xml:space="preserve">  </w:t>
            </w:r>
            <w:r w:rsidR="00091E7F" w:rsidRPr="00F118B0">
              <w:rPr>
                <w:rFonts w:ascii="Arial" w:hAnsi="Arial" w:cs="Arial"/>
                <w:bCs/>
                <w:sz w:val="24"/>
                <w:szCs w:val="24"/>
              </w:rPr>
              <w:t>17</w:t>
            </w:r>
          </w:p>
        </w:tc>
        <w:tc>
          <w:tcPr>
            <w:tcW w:w="1559" w:type="dxa"/>
            <w:shd w:val="clear" w:color="auto" w:fill="auto"/>
            <w:noWrap/>
            <w:hideMark/>
          </w:tcPr>
          <w:p w14:paraId="4AE0781F" w14:textId="77777777" w:rsidR="00091E7F" w:rsidRPr="00F118B0" w:rsidRDefault="00091E7F" w:rsidP="0097310A">
            <w:pPr>
              <w:widowControl/>
              <w:autoSpaceDE/>
              <w:autoSpaceDN/>
              <w:adjustRightInd/>
              <w:jc w:val="center"/>
              <w:rPr>
                <w:rFonts w:ascii="Arial" w:hAnsi="Arial" w:cs="Arial"/>
                <w:bCs/>
                <w:sz w:val="24"/>
                <w:szCs w:val="24"/>
              </w:rPr>
            </w:pPr>
            <w:r w:rsidRPr="00F118B0">
              <w:rPr>
                <w:rFonts w:ascii="Arial" w:hAnsi="Arial" w:cs="Arial"/>
                <w:bCs/>
                <w:sz w:val="24"/>
                <w:szCs w:val="24"/>
              </w:rPr>
              <w:t>1.850,456</w:t>
            </w:r>
          </w:p>
        </w:tc>
        <w:tc>
          <w:tcPr>
            <w:tcW w:w="3119" w:type="dxa"/>
            <w:shd w:val="clear" w:color="auto" w:fill="auto"/>
            <w:noWrap/>
            <w:hideMark/>
          </w:tcPr>
          <w:p w14:paraId="206D1621" w14:textId="77777777" w:rsidR="00091E7F" w:rsidRPr="00F118B0" w:rsidRDefault="00091E7F" w:rsidP="0097310A">
            <w:pPr>
              <w:widowControl/>
              <w:autoSpaceDE/>
              <w:autoSpaceDN/>
              <w:adjustRightInd/>
              <w:jc w:val="right"/>
              <w:rPr>
                <w:rFonts w:ascii="Arial" w:hAnsi="Arial" w:cs="Arial"/>
                <w:bCs/>
                <w:sz w:val="24"/>
                <w:szCs w:val="24"/>
              </w:rPr>
            </w:pPr>
            <w:r w:rsidRPr="00F118B0">
              <w:rPr>
                <w:rFonts w:ascii="Arial" w:hAnsi="Arial" w:cs="Arial"/>
                <w:bCs/>
                <w:sz w:val="24"/>
                <w:szCs w:val="24"/>
              </w:rPr>
              <w:t>74.018,24</w:t>
            </w:r>
          </w:p>
        </w:tc>
      </w:tr>
      <w:tr w:rsidR="00091E7F" w:rsidRPr="00F118B0" w14:paraId="5FFA11AA" w14:textId="77777777" w:rsidTr="000E3B3F">
        <w:trPr>
          <w:trHeight w:val="295"/>
        </w:trPr>
        <w:tc>
          <w:tcPr>
            <w:tcW w:w="4395" w:type="dxa"/>
            <w:shd w:val="clear" w:color="auto" w:fill="auto"/>
            <w:noWrap/>
            <w:hideMark/>
          </w:tcPr>
          <w:p w14:paraId="7A5C81B5" w14:textId="77777777" w:rsidR="00091E7F" w:rsidRPr="00F118B0" w:rsidRDefault="00091E7F" w:rsidP="005123D3">
            <w:pPr>
              <w:widowControl/>
              <w:autoSpaceDE/>
              <w:autoSpaceDN/>
              <w:adjustRightInd/>
              <w:rPr>
                <w:rFonts w:ascii="Arial" w:hAnsi="Arial" w:cs="Arial"/>
                <w:sz w:val="24"/>
                <w:szCs w:val="24"/>
              </w:rPr>
            </w:pPr>
            <w:r w:rsidRPr="00F118B0">
              <w:rPr>
                <w:rFonts w:ascii="Arial" w:hAnsi="Arial" w:cs="Arial"/>
                <w:sz w:val="24"/>
                <w:szCs w:val="24"/>
              </w:rPr>
              <w:t>Sertifikalı Fide-Fidan Kullanım Desteği</w:t>
            </w:r>
            <w:r w:rsidRPr="00F118B0">
              <w:t xml:space="preserve"> </w:t>
            </w:r>
          </w:p>
        </w:tc>
        <w:tc>
          <w:tcPr>
            <w:tcW w:w="992" w:type="dxa"/>
            <w:shd w:val="clear" w:color="auto" w:fill="auto"/>
            <w:noWrap/>
            <w:hideMark/>
          </w:tcPr>
          <w:p w14:paraId="49E8EC79" w14:textId="03F7B04D" w:rsidR="00091E7F" w:rsidRPr="00F118B0" w:rsidRDefault="00C54883" w:rsidP="0097310A">
            <w:pPr>
              <w:widowControl/>
              <w:autoSpaceDE/>
              <w:autoSpaceDN/>
              <w:adjustRightInd/>
              <w:jc w:val="center"/>
              <w:rPr>
                <w:rFonts w:ascii="Arial" w:hAnsi="Arial" w:cs="Arial"/>
                <w:bCs/>
                <w:sz w:val="24"/>
                <w:szCs w:val="24"/>
              </w:rPr>
            </w:pPr>
            <w:r>
              <w:rPr>
                <w:rFonts w:ascii="Arial" w:hAnsi="Arial" w:cs="Arial"/>
                <w:bCs/>
                <w:sz w:val="24"/>
                <w:szCs w:val="24"/>
              </w:rPr>
              <w:t xml:space="preserve">   </w:t>
            </w:r>
            <w:r w:rsidR="00091E7F" w:rsidRPr="00F118B0">
              <w:rPr>
                <w:rFonts w:ascii="Arial" w:hAnsi="Arial" w:cs="Arial"/>
                <w:bCs/>
                <w:sz w:val="24"/>
                <w:szCs w:val="24"/>
              </w:rPr>
              <w:t>1</w:t>
            </w:r>
          </w:p>
        </w:tc>
        <w:tc>
          <w:tcPr>
            <w:tcW w:w="1559" w:type="dxa"/>
            <w:shd w:val="clear" w:color="auto" w:fill="auto"/>
            <w:noWrap/>
            <w:hideMark/>
          </w:tcPr>
          <w:p w14:paraId="07C4B135" w14:textId="117F7C6D" w:rsidR="00091E7F" w:rsidRPr="00F118B0" w:rsidRDefault="00C54883" w:rsidP="0097310A">
            <w:pPr>
              <w:widowControl/>
              <w:autoSpaceDE/>
              <w:autoSpaceDN/>
              <w:adjustRightInd/>
              <w:jc w:val="center"/>
              <w:rPr>
                <w:rFonts w:ascii="Arial" w:hAnsi="Arial" w:cs="Arial"/>
                <w:bCs/>
                <w:sz w:val="24"/>
                <w:szCs w:val="24"/>
              </w:rPr>
            </w:pPr>
            <w:r>
              <w:rPr>
                <w:rFonts w:ascii="Arial" w:hAnsi="Arial" w:cs="Arial"/>
                <w:bCs/>
                <w:sz w:val="24"/>
                <w:szCs w:val="24"/>
              </w:rPr>
              <w:t xml:space="preserve">    </w:t>
            </w:r>
            <w:r w:rsidR="00091E7F" w:rsidRPr="00F118B0">
              <w:rPr>
                <w:rFonts w:ascii="Arial" w:hAnsi="Arial" w:cs="Arial"/>
                <w:bCs/>
                <w:sz w:val="24"/>
                <w:szCs w:val="24"/>
              </w:rPr>
              <w:t>14,067</w:t>
            </w:r>
          </w:p>
        </w:tc>
        <w:tc>
          <w:tcPr>
            <w:tcW w:w="3119" w:type="dxa"/>
            <w:shd w:val="clear" w:color="auto" w:fill="auto"/>
            <w:noWrap/>
            <w:hideMark/>
          </w:tcPr>
          <w:p w14:paraId="1FCEEA2A" w14:textId="77777777" w:rsidR="00091E7F" w:rsidRPr="00F118B0" w:rsidRDefault="00091E7F" w:rsidP="0097310A">
            <w:pPr>
              <w:widowControl/>
              <w:autoSpaceDE/>
              <w:autoSpaceDN/>
              <w:adjustRightInd/>
              <w:jc w:val="right"/>
              <w:rPr>
                <w:rFonts w:ascii="Arial" w:hAnsi="Arial" w:cs="Arial"/>
                <w:bCs/>
                <w:sz w:val="24"/>
                <w:szCs w:val="24"/>
              </w:rPr>
            </w:pPr>
            <w:r w:rsidRPr="00F118B0">
              <w:rPr>
                <w:rFonts w:ascii="Arial" w:hAnsi="Arial" w:cs="Arial"/>
                <w:bCs/>
                <w:sz w:val="24"/>
                <w:szCs w:val="24"/>
              </w:rPr>
              <w:t>14.067,00</w:t>
            </w:r>
          </w:p>
        </w:tc>
      </w:tr>
      <w:tr w:rsidR="00091E7F" w:rsidRPr="00F118B0" w14:paraId="7667C3E7" w14:textId="77777777" w:rsidTr="000E3B3F">
        <w:trPr>
          <w:trHeight w:val="295"/>
        </w:trPr>
        <w:tc>
          <w:tcPr>
            <w:tcW w:w="4395" w:type="dxa"/>
            <w:shd w:val="clear" w:color="auto" w:fill="auto"/>
            <w:noWrap/>
            <w:vAlign w:val="center"/>
            <w:hideMark/>
          </w:tcPr>
          <w:p w14:paraId="1784A0BE" w14:textId="77777777" w:rsidR="00091E7F" w:rsidRPr="00F118B0" w:rsidRDefault="00091E7F" w:rsidP="005123D3">
            <w:pPr>
              <w:widowControl/>
              <w:autoSpaceDE/>
              <w:autoSpaceDN/>
              <w:adjustRightInd/>
              <w:rPr>
                <w:rFonts w:ascii="Arial" w:hAnsi="Arial" w:cs="Arial"/>
                <w:sz w:val="24"/>
                <w:szCs w:val="24"/>
              </w:rPr>
            </w:pPr>
            <w:r w:rsidRPr="00F118B0">
              <w:rPr>
                <w:rFonts w:ascii="Arial" w:hAnsi="Arial" w:cs="Arial"/>
                <w:sz w:val="24"/>
                <w:szCs w:val="24"/>
              </w:rPr>
              <w:t>Sertifikalı Tohum Kullanım Desteği</w:t>
            </w:r>
          </w:p>
        </w:tc>
        <w:tc>
          <w:tcPr>
            <w:tcW w:w="992" w:type="dxa"/>
            <w:shd w:val="clear" w:color="auto" w:fill="auto"/>
            <w:noWrap/>
            <w:hideMark/>
          </w:tcPr>
          <w:p w14:paraId="561767C6" w14:textId="5FF503B5" w:rsidR="00091E7F" w:rsidRPr="00F118B0" w:rsidRDefault="00C54883" w:rsidP="0097310A">
            <w:pPr>
              <w:widowControl/>
              <w:autoSpaceDE/>
              <w:autoSpaceDN/>
              <w:adjustRightInd/>
              <w:jc w:val="center"/>
              <w:rPr>
                <w:rFonts w:ascii="Arial" w:hAnsi="Arial" w:cs="Arial"/>
                <w:bCs/>
                <w:sz w:val="24"/>
                <w:szCs w:val="24"/>
              </w:rPr>
            </w:pPr>
            <w:r>
              <w:rPr>
                <w:rFonts w:ascii="Arial" w:hAnsi="Arial" w:cs="Arial"/>
                <w:bCs/>
                <w:sz w:val="24"/>
                <w:szCs w:val="24"/>
              </w:rPr>
              <w:t xml:space="preserve">   </w:t>
            </w:r>
            <w:r w:rsidR="00091E7F" w:rsidRPr="00F118B0">
              <w:rPr>
                <w:rFonts w:ascii="Arial" w:hAnsi="Arial" w:cs="Arial"/>
                <w:bCs/>
                <w:sz w:val="24"/>
                <w:szCs w:val="24"/>
              </w:rPr>
              <w:t>9</w:t>
            </w:r>
          </w:p>
        </w:tc>
        <w:tc>
          <w:tcPr>
            <w:tcW w:w="1559" w:type="dxa"/>
            <w:shd w:val="clear" w:color="auto" w:fill="auto"/>
            <w:noWrap/>
            <w:hideMark/>
          </w:tcPr>
          <w:p w14:paraId="5AF4ED19" w14:textId="77777777" w:rsidR="00091E7F" w:rsidRPr="00F118B0" w:rsidRDefault="00091E7F" w:rsidP="0097310A">
            <w:pPr>
              <w:widowControl/>
              <w:autoSpaceDE/>
              <w:autoSpaceDN/>
              <w:adjustRightInd/>
              <w:jc w:val="center"/>
              <w:rPr>
                <w:rFonts w:ascii="Arial" w:hAnsi="Arial" w:cs="Arial"/>
                <w:bCs/>
                <w:sz w:val="24"/>
                <w:szCs w:val="24"/>
              </w:rPr>
            </w:pPr>
            <w:r w:rsidRPr="00F118B0">
              <w:rPr>
                <w:rFonts w:ascii="Arial" w:hAnsi="Arial" w:cs="Arial"/>
                <w:bCs/>
                <w:sz w:val="24"/>
                <w:szCs w:val="24"/>
              </w:rPr>
              <w:t>3.609,850</w:t>
            </w:r>
          </w:p>
        </w:tc>
        <w:tc>
          <w:tcPr>
            <w:tcW w:w="3119" w:type="dxa"/>
            <w:shd w:val="clear" w:color="auto" w:fill="auto"/>
            <w:noWrap/>
            <w:hideMark/>
          </w:tcPr>
          <w:p w14:paraId="0138AD94" w14:textId="77777777" w:rsidR="00091E7F" w:rsidRPr="00F118B0" w:rsidRDefault="00091E7F" w:rsidP="0097310A">
            <w:pPr>
              <w:widowControl/>
              <w:autoSpaceDE/>
              <w:autoSpaceDN/>
              <w:adjustRightInd/>
              <w:jc w:val="right"/>
              <w:rPr>
                <w:rFonts w:ascii="Arial" w:hAnsi="Arial" w:cs="Arial"/>
                <w:bCs/>
                <w:sz w:val="24"/>
                <w:szCs w:val="24"/>
              </w:rPr>
            </w:pPr>
            <w:r w:rsidRPr="00F118B0">
              <w:rPr>
                <w:rFonts w:ascii="Arial" w:hAnsi="Arial" w:cs="Arial"/>
                <w:bCs/>
                <w:sz w:val="24"/>
                <w:szCs w:val="24"/>
              </w:rPr>
              <w:t>236.056,41</w:t>
            </w:r>
          </w:p>
        </w:tc>
      </w:tr>
      <w:tr w:rsidR="00091E7F" w:rsidRPr="00F118B0" w14:paraId="440044EC" w14:textId="77777777" w:rsidTr="000E3B3F">
        <w:trPr>
          <w:gridAfter w:val="2"/>
          <w:wAfter w:w="4678" w:type="dxa"/>
          <w:trHeight w:val="193"/>
        </w:trPr>
        <w:tc>
          <w:tcPr>
            <w:tcW w:w="4395" w:type="dxa"/>
            <w:shd w:val="clear" w:color="auto" w:fill="auto"/>
            <w:noWrap/>
          </w:tcPr>
          <w:p w14:paraId="05D37D84" w14:textId="77777777" w:rsidR="00091E7F" w:rsidRPr="00F118B0" w:rsidRDefault="00091E7F" w:rsidP="005123D3">
            <w:pPr>
              <w:jc w:val="both"/>
              <w:rPr>
                <w:rFonts w:ascii="Arial" w:hAnsi="Arial" w:cs="Arial"/>
                <w:sz w:val="24"/>
                <w:szCs w:val="24"/>
              </w:rPr>
            </w:pPr>
            <w:r w:rsidRPr="00F118B0">
              <w:rPr>
                <w:rFonts w:ascii="Arial" w:hAnsi="Arial" w:cs="Arial"/>
                <w:sz w:val="24"/>
                <w:szCs w:val="24"/>
              </w:rPr>
              <w:t>Sertifikalı Tohum Kullanım Desteği</w:t>
            </w:r>
          </w:p>
        </w:tc>
        <w:tc>
          <w:tcPr>
            <w:tcW w:w="992" w:type="dxa"/>
            <w:shd w:val="clear" w:color="auto" w:fill="auto"/>
            <w:vAlign w:val="center"/>
          </w:tcPr>
          <w:p w14:paraId="1D82F511" w14:textId="44131D21" w:rsidR="00091E7F" w:rsidRPr="00F118B0" w:rsidRDefault="00091E7F" w:rsidP="0097310A">
            <w:pPr>
              <w:spacing w:before="120" w:line="240" w:lineRule="exact"/>
              <w:jc w:val="center"/>
              <w:rPr>
                <w:rFonts w:ascii="Arial" w:hAnsi="Arial" w:cs="Arial"/>
                <w:sz w:val="24"/>
                <w:szCs w:val="24"/>
              </w:rPr>
            </w:pPr>
            <w:r w:rsidRPr="00F118B0">
              <w:rPr>
                <w:rFonts w:ascii="Arial" w:hAnsi="Arial" w:cs="Arial"/>
                <w:sz w:val="24"/>
                <w:szCs w:val="24"/>
              </w:rPr>
              <w:t>1</w:t>
            </w:r>
            <w:r w:rsidR="00C54883">
              <w:rPr>
                <w:rFonts w:ascii="Arial" w:hAnsi="Arial" w:cs="Arial"/>
                <w:sz w:val="24"/>
                <w:szCs w:val="24"/>
              </w:rPr>
              <w:t>.</w:t>
            </w:r>
            <w:r w:rsidRPr="00F118B0">
              <w:rPr>
                <w:rFonts w:ascii="Arial" w:hAnsi="Arial" w:cs="Arial"/>
                <w:sz w:val="24"/>
                <w:szCs w:val="24"/>
              </w:rPr>
              <w:t>077</w:t>
            </w:r>
          </w:p>
        </w:tc>
      </w:tr>
      <w:tr w:rsidR="00091E7F" w:rsidRPr="00F118B0" w14:paraId="3653D26C" w14:textId="77777777" w:rsidTr="000E3B3F">
        <w:trPr>
          <w:trHeight w:val="84"/>
        </w:trPr>
        <w:tc>
          <w:tcPr>
            <w:tcW w:w="6946" w:type="dxa"/>
            <w:gridSpan w:val="3"/>
            <w:shd w:val="clear" w:color="auto" w:fill="auto"/>
            <w:noWrap/>
          </w:tcPr>
          <w:p w14:paraId="5960F0F8" w14:textId="77777777" w:rsidR="00091E7F" w:rsidRPr="00F118B0" w:rsidRDefault="00091E7F" w:rsidP="005123D3">
            <w:pPr>
              <w:spacing w:before="120" w:line="240" w:lineRule="exact"/>
              <w:jc w:val="both"/>
              <w:rPr>
                <w:rFonts w:ascii="Arial" w:hAnsi="Arial" w:cs="Arial"/>
                <w:b/>
                <w:sz w:val="24"/>
                <w:szCs w:val="24"/>
              </w:rPr>
            </w:pPr>
            <w:r w:rsidRPr="00F118B0">
              <w:rPr>
                <w:rFonts w:ascii="Arial" w:hAnsi="Arial" w:cs="Arial"/>
                <w:b/>
                <w:sz w:val="24"/>
                <w:szCs w:val="24"/>
              </w:rPr>
              <w:t xml:space="preserve">Toplam </w:t>
            </w:r>
          </w:p>
        </w:tc>
        <w:tc>
          <w:tcPr>
            <w:tcW w:w="3119" w:type="dxa"/>
            <w:shd w:val="clear" w:color="auto" w:fill="auto"/>
            <w:noWrap/>
          </w:tcPr>
          <w:p w14:paraId="77092EC2" w14:textId="77777777" w:rsidR="00091E7F" w:rsidRPr="00F118B0" w:rsidRDefault="00091E7F" w:rsidP="005123D3">
            <w:pPr>
              <w:widowControl/>
              <w:autoSpaceDE/>
              <w:autoSpaceDN/>
              <w:adjustRightInd/>
              <w:jc w:val="right"/>
              <w:rPr>
                <w:rFonts w:ascii="Arial" w:hAnsi="Arial" w:cs="Arial"/>
                <w:b/>
                <w:sz w:val="24"/>
                <w:szCs w:val="24"/>
              </w:rPr>
            </w:pPr>
            <w:r w:rsidRPr="00F118B0">
              <w:rPr>
                <w:rFonts w:ascii="Arial" w:hAnsi="Arial" w:cs="Arial"/>
                <w:b/>
                <w:sz w:val="24"/>
                <w:szCs w:val="24"/>
              </w:rPr>
              <w:t>440.386.856,06</w:t>
            </w:r>
          </w:p>
        </w:tc>
      </w:tr>
    </w:tbl>
    <w:p w14:paraId="48BC3C25" w14:textId="77777777" w:rsidR="00091E7F" w:rsidRPr="00F118B0" w:rsidRDefault="00091E7F" w:rsidP="001A3A05">
      <w:pPr>
        <w:pStyle w:val="11"/>
        <w:numPr>
          <w:ilvl w:val="1"/>
          <w:numId w:val="14"/>
        </w:numPr>
        <w:rPr>
          <w:rFonts w:ascii="Arial" w:hAnsi="Arial" w:cs="Arial"/>
          <w:color w:val="auto"/>
          <w:sz w:val="24"/>
          <w:szCs w:val="24"/>
        </w:rPr>
      </w:pPr>
      <w:bookmarkStart w:id="64" w:name="_Hlk198717629"/>
      <w:r w:rsidRPr="00F118B0">
        <w:rPr>
          <w:rFonts w:ascii="Arial" w:hAnsi="Arial" w:cs="Arial"/>
          <w:color w:val="auto"/>
          <w:sz w:val="24"/>
          <w:szCs w:val="24"/>
        </w:rPr>
        <w:t xml:space="preserve">Organik Tarım ve İyi Tarım Uygulamaları </w:t>
      </w:r>
    </w:p>
    <w:p w14:paraId="785C3925" w14:textId="77777777" w:rsidR="00091E7F" w:rsidRPr="00F118B0" w:rsidRDefault="00091E7F" w:rsidP="00091E7F">
      <w:pPr>
        <w:spacing w:before="120" w:line="276" w:lineRule="auto"/>
        <w:jc w:val="both"/>
        <w:rPr>
          <w:rFonts w:ascii="Arial" w:hAnsi="Arial" w:cs="Arial"/>
          <w:bCs/>
          <w:sz w:val="24"/>
          <w:szCs w:val="24"/>
        </w:rPr>
      </w:pPr>
      <w:bookmarkStart w:id="65" w:name="_Toc208488761"/>
      <w:r w:rsidRPr="00F118B0">
        <w:rPr>
          <w:rFonts w:ascii="Arial" w:hAnsi="Arial" w:cs="Arial"/>
          <w:bCs/>
          <w:sz w:val="24"/>
          <w:szCs w:val="24"/>
        </w:rPr>
        <w:t>Organik Tarım Faaliyetleri 2025</w:t>
      </w:r>
    </w:p>
    <w:p w14:paraId="5E57781F" w14:textId="7B2C51D5" w:rsidR="003C1362" w:rsidRDefault="00091E7F" w:rsidP="00091E7F">
      <w:pPr>
        <w:spacing w:before="120" w:line="276" w:lineRule="auto"/>
        <w:jc w:val="both"/>
        <w:rPr>
          <w:rFonts w:ascii="Arial" w:hAnsi="Arial" w:cs="Arial"/>
          <w:bCs/>
          <w:sz w:val="24"/>
          <w:szCs w:val="24"/>
        </w:rPr>
      </w:pPr>
      <w:r w:rsidRPr="00F118B0">
        <w:rPr>
          <w:rFonts w:ascii="Arial" w:hAnsi="Arial" w:cs="Arial"/>
          <w:bCs/>
          <w:sz w:val="24"/>
          <w:szCs w:val="24"/>
        </w:rPr>
        <w:t xml:space="preserve">Proje: ‘’Bahçesaray Kooperatif Üyesi Kadın Üreticiler Organik Bal Üretiyor’’ projesi kapsamında; Bakanlığımızca sağlanan </w:t>
      </w:r>
      <w:r w:rsidRPr="008A0F82">
        <w:rPr>
          <w:rFonts w:ascii="Arial" w:hAnsi="Arial" w:cs="Arial"/>
          <w:b/>
          <w:bCs/>
          <w:sz w:val="24"/>
          <w:szCs w:val="24"/>
        </w:rPr>
        <w:t>480.000</w:t>
      </w:r>
      <w:r w:rsidRPr="00F118B0">
        <w:rPr>
          <w:rFonts w:ascii="Arial" w:hAnsi="Arial" w:cs="Arial"/>
          <w:bCs/>
          <w:sz w:val="24"/>
          <w:szCs w:val="24"/>
        </w:rPr>
        <w:t xml:space="preserve"> </w:t>
      </w:r>
      <w:r w:rsidR="007E0644" w:rsidRPr="00F118B0">
        <w:rPr>
          <w:rFonts w:ascii="Arial" w:hAnsi="Arial" w:cs="Arial"/>
          <w:bCs/>
          <w:sz w:val="24"/>
          <w:szCs w:val="24"/>
        </w:rPr>
        <w:t>TL</w:t>
      </w:r>
    </w:p>
    <w:p w14:paraId="08516410" w14:textId="77777777" w:rsidR="003C1362" w:rsidRDefault="003C1362" w:rsidP="00091E7F">
      <w:pPr>
        <w:spacing w:before="120" w:line="276" w:lineRule="auto"/>
        <w:jc w:val="both"/>
        <w:rPr>
          <w:rFonts w:ascii="Arial" w:hAnsi="Arial" w:cs="Arial"/>
          <w:bCs/>
          <w:sz w:val="24"/>
          <w:szCs w:val="24"/>
        </w:rPr>
      </w:pPr>
    </w:p>
    <w:p w14:paraId="05093B41" w14:textId="3B2B5464" w:rsidR="00091E7F" w:rsidRPr="00F118B0" w:rsidRDefault="00091E7F" w:rsidP="00091E7F">
      <w:pPr>
        <w:spacing w:before="120" w:line="276" w:lineRule="auto"/>
        <w:jc w:val="both"/>
        <w:rPr>
          <w:rFonts w:ascii="Arial" w:hAnsi="Arial" w:cs="Arial"/>
          <w:bCs/>
          <w:sz w:val="24"/>
          <w:szCs w:val="24"/>
        </w:rPr>
      </w:pPr>
      <w:r w:rsidRPr="00F118B0">
        <w:rPr>
          <w:rFonts w:ascii="Arial" w:hAnsi="Arial" w:cs="Arial"/>
          <w:bCs/>
          <w:sz w:val="24"/>
          <w:szCs w:val="24"/>
        </w:rPr>
        <w:t xml:space="preserve"> </w:t>
      </w:r>
      <w:proofErr w:type="gramStart"/>
      <w:r w:rsidRPr="00F118B0">
        <w:rPr>
          <w:rFonts w:ascii="Arial" w:hAnsi="Arial" w:cs="Arial"/>
          <w:bCs/>
          <w:sz w:val="24"/>
          <w:szCs w:val="24"/>
        </w:rPr>
        <w:t>bütçe</w:t>
      </w:r>
      <w:proofErr w:type="gramEnd"/>
      <w:r w:rsidRPr="00F118B0">
        <w:rPr>
          <w:rFonts w:ascii="Arial" w:hAnsi="Arial" w:cs="Arial"/>
          <w:bCs/>
          <w:sz w:val="24"/>
          <w:szCs w:val="24"/>
        </w:rPr>
        <w:t xml:space="preserve"> ile, 5 kadın arıcıya toplamda 100 adet organik arılı kovan (Kara Kovan Sepet) alımı gerçekleştirildi. Ayrıca</w:t>
      </w:r>
      <w:r w:rsidR="00C54883">
        <w:rPr>
          <w:rFonts w:ascii="Arial" w:hAnsi="Arial" w:cs="Arial"/>
          <w:bCs/>
          <w:sz w:val="24"/>
          <w:szCs w:val="24"/>
        </w:rPr>
        <w:t>,</w:t>
      </w:r>
      <w:r w:rsidRPr="00F118B0">
        <w:rPr>
          <w:rFonts w:ascii="Arial" w:hAnsi="Arial" w:cs="Arial"/>
          <w:bCs/>
          <w:sz w:val="24"/>
          <w:szCs w:val="24"/>
        </w:rPr>
        <w:t xml:space="preserve"> İl Müdürlüğümüz Bütçesi ile kooperatif üyesi kadın arıcılara arıcı ma</w:t>
      </w:r>
      <w:r w:rsidR="00C54883">
        <w:rPr>
          <w:rFonts w:ascii="Arial" w:hAnsi="Arial" w:cs="Arial"/>
          <w:bCs/>
          <w:sz w:val="24"/>
          <w:szCs w:val="24"/>
        </w:rPr>
        <w:t xml:space="preserve">skesi ile arıcı eldiveni </w:t>
      </w:r>
      <w:r w:rsidR="006304EB">
        <w:rPr>
          <w:rFonts w:ascii="Arial" w:hAnsi="Arial" w:cs="Arial"/>
          <w:bCs/>
          <w:sz w:val="24"/>
          <w:szCs w:val="24"/>
        </w:rPr>
        <w:t>verilmiştir</w:t>
      </w:r>
      <w:r w:rsidRPr="00F118B0">
        <w:rPr>
          <w:rFonts w:ascii="Arial" w:hAnsi="Arial" w:cs="Arial"/>
          <w:bCs/>
          <w:sz w:val="24"/>
          <w:szCs w:val="24"/>
        </w:rPr>
        <w:t>. Söz konusu arıcılara uygulamalı eğitim düzenlendi.</w:t>
      </w:r>
    </w:p>
    <w:p w14:paraId="4E32D500" w14:textId="3DBE92B5" w:rsidR="00091E7F" w:rsidRPr="00C54883" w:rsidRDefault="00091E7F" w:rsidP="00091E7F">
      <w:pPr>
        <w:spacing w:before="120" w:line="276" w:lineRule="auto"/>
        <w:jc w:val="both"/>
        <w:rPr>
          <w:rFonts w:ascii="Arial" w:hAnsi="Arial" w:cs="Arial"/>
          <w:b/>
          <w:bCs/>
          <w:sz w:val="24"/>
          <w:szCs w:val="24"/>
        </w:rPr>
      </w:pPr>
      <w:r w:rsidRPr="00C54883">
        <w:rPr>
          <w:rFonts w:ascii="Arial" w:hAnsi="Arial" w:cs="Arial"/>
          <w:b/>
          <w:bCs/>
          <w:sz w:val="24"/>
          <w:szCs w:val="24"/>
        </w:rPr>
        <w:t>Eğitim</w:t>
      </w:r>
      <w:r w:rsidR="00C54883" w:rsidRPr="00C54883">
        <w:rPr>
          <w:rFonts w:ascii="Arial" w:hAnsi="Arial" w:cs="Arial"/>
          <w:b/>
          <w:bCs/>
          <w:sz w:val="24"/>
          <w:szCs w:val="24"/>
        </w:rPr>
        <w:t>ler</w:t>
      </w:r>
      <w:r w:rsidRPr="00C54883">
        <w:rPr>
          <w:rFonts w:ascii="Arial" w:hAnsi="Arial" w:cs="Arial"/>
          <w:b/>
          <w:bCs/>
          <w:sz w:val="24"/>
          <w:szCs w:val="24"/>
        </w:rPr>
        <w:t>:</w:t>
      </w:r>
    </w:p>
    <w:p w14:paraId="0F22372C" w14:textId="523B8EE2" w:rsidR="00091E7F" w:rsidRPr="00F118B0" w:rsidRDefault="00091E7F" w:rsidP="00091E7F">
      <w:pPr>
        <w:spacing w:before="120" w:line="276" w:lineRule="auto"/>
        <w:jc w:val="both"/>
        <w:rPr>
          <w:rFonts w:ascii="Arial" w:hAnsi="Arial" w:cs="Arial"/>
          <w:bCs/>
          <w:sz w:val="24"/>
          <w:szCs w:val="24"/>
        </w:rPr>
      </w:pPr>
      <w:r w:rsidRPr="00F118B0">
        <w:rPr>
          <w:rFonts w:ascii="Arial" w:hAnsi="Arial" w:cs="Arial"/>
          <w:bCs/>
          <w:sz w:val="24"/>
          <w:szCs w:val="24"/>
        </w:rPr>
        <w:t xml:space="preserve">1 </w:t>
      </w:r>
      <w:r w:rsidR="00B30DF5" w:rsidRPr="00F118B0">
        <w:rPr>
          <w:rFonts w:ascii="Arial" w:hAnsi="Arial" w:cs="Arial"/>
          <w:bCs/>
          <w:sz w:val="24"/>
          <w:szCs w:val="24"/>
        </w:rPr>
        <w:t>adet ilköğretim</w:t>
      </w:r>
      <w:r w:rsidRPr="00F118B0">
        <w:rPr>
          <w:rFonts w:ascii="Arial" w:hAnsi="Arial" w:cs="Arial"/>
          <w:bCs/>
          <w:sz w:val="24"/>
          <w:szCs w:val="24"/>
        </w:rPr>
        <w:t xml:space="preserve"> öğrencilerine yönelik eğitimi düzenlendi, katılımcı sayısı </w:t>
      </w:r>
      <w:r w:rsidRPr="008A0F82">
        <w:rPr>
          <w:rFonts w:ascii="Arial" w:hAnsi="Arial" w:cs="Arial"/>
          <w:b/>
          <w:bCs/>
          <w:sz w:val="24"/>
          <w:szCs w:val="24"/>
        </w:rPr>
        <w:t>558</w:t>
      </w:r>
    </w:p>
    <w:p w14:paraId="2EAB421E" w14:textId="46F4DF8F" w:rsidR="00091E7F" w:rsidRPr="00F118B0" w:rsidRDefault="00091E7F" w:rsidP="00091E7F">
      <w:pPr>
        <w:spacing w:before="120" w:line="276" w:lineRule="auto"/>
        <w:jc w:val="both"/>
        <w:rPr>
          <w:rFonts w:ascii="Arial" w:hAnsi="Arial" w:cs="Arial"/>
          <w:bCs/>
          <w:sz w:val="24"/>
          <w:szCs w:val="24"/>
        </w:rPr>
      </w:pPr>
      <w:r w:rsidRPr="00F118B0">
        <w:rPr>
          <w:rFonts w:ascii="Arial" w:hAnsi="Arial" w:cs="Arial"/>
          <w:bCs/>
          <w:sz w:val="24"/>
          <w:szCs w:val="24"/>
        </w:rPr>
        <w:t xml:space="preserve">13 </w:t>
      </w:r>
      <w:r w:rsidR="00B30DF5" w:rsidRPr="00F118B0">
        <w:rPr>
          <w:rFonts w:ascii="Arial" w:hAnsi="Arial" w:cs="Arial"/>
          <w:bCs/>
          <w:sz w:val="24"/>
          <w:szCs w:val="24"/>
        </w:rPr>
        <w:t>adet çiftçi</w:t>
      </w:r>
      <w:r w:rsidRPr="00F118B0">
        <w:rPr>
          <w:rFonts w:ascii="Arial" w:hAnsi="Arial" w:cs="Arial"/>
          <w:bCs/>
          <w:sz w:val="24"/>
          <w:szCs w:val="24"/>
        </w:rPr>
        <w:t xml:space="preserve"> stajyer ve personel eğitimi gerçekleştirildi, katılımcı </w:t>
      </w:r>
      <w:r w:rsidR="006304EB" w:rsidRPr="00F118B0">
        <w:rPr>
          <w:rFonts w:ascii="Arial" w:hAnsi="Arial" w:cs="Arial"/>
          <w:bCs/>
          <w:sz w:val="24"/>
          <w:szCs w:val="24"/>
        </w:rPr>
        <w:t xml:space="preserve">sayısı </w:t>
      </w:r>
      <w:r w:rsidR="006304EB">
        <w:rPr>
          <w:rFonts w:ascii="Arial" w:hAnsi="Arial" w:cs="Arial"/>
          <w:bCs/>
          <w:sz w:val="24"/>
          <w:szCs w:val="24"/>
        </w:rPr>
        <w:t>85</w:t>
      </w:r>
    </w:p>
    <w:p w14:paraId="7B143609" w14:textId="77777777" w:rsidR="00091E7F" w:rsidRPr="00F118B0" w:rsidRDefault="00091E7F" w:rsidP="00091E7F">
      <w:pPr>
        <w:spacing w:before="120" w:line="276" w:lineRule="auto"/>
        <w:jc w:val="both"/>
        <w:rPr>
          <w:rFonts w:ascii="Arial" w:hAnsi="Arial" w:cs="Arial"/>
          <w:bCs/>
          <w:sz w:val="24"/>
          <w:szCs w:val="24"/>
        </w:rPr>
      </w:pPr>
      <w:r w:rsidRPr="00F118B0">
        <w:rPr>
          <w:rFonts w:ascii="Arial" w:hAnsi="Arial" w:cs="Arial"/>
          <w:bCs/>
          <w:sz w:val="24"/>
          <w:szCs w:val="24"/>
        </w:rPr>
        <w:t xml:space="preserve">Toplam </w:t>
      </w:r>
      <w:r w:rsidRPr="008A0F82">
        <w:rPr>
          <w:rFonts w:ascii="Arial" w:hAnsi="Arial" w:cs="Arial"/>
          <w:b/>
          <w:bCs/>
          <w:sz w:val="24"/>
          <w:szCs w:val="24"/>
        </w:rPr>
        <w:t xml:space="preserve">14 </w:t>
      </w:r>
      <w:r w:rsidRPr="00F118B0">
        <w:rPr>
          <w:rFonts w:ascii="Arial" w:hAnsi="Arial" w:cs="Arial"/>
          <w:bCs/>
          <w:sz w:val="24"/>
          <w:szCs w:val="24"/>
        </w:rPr>
        <w:t xml:space="preserve">eğitim </w:t>
      </w:r>
      <w:r w:rsidRPr="008A0F82">
        <w:rPr>
          <w:rFonts w:ascii="Arial" w:hAnsi="Arial" w:cs="Arial"/>
          <w:b/>
          <w:bCs/>
          <w:sz w:val="24"/>
          <w:szCs w:val="24"/>
        </w:rPr>
        <w:t xml:space="preserve">643 </w:t>
      </w:r>
      <w:r w:rsidRPr="00F118B0">
        <w:rPr>
          <w:rFonts w:ascii="Arial" w:hAnsi="Arial" w:cs="Arial"/>
          <w:bCs/>
          <w:sz w:val="24"/>
          <w:szCs w:val="24"/>
        </w:rPr>
        <w:t>katılımcı</w:t>
      </w:r>
    </w:p>
    <w:p w14:paraId="5169FFDD" w14:textId="77777777" w:rsidR="00091E7F" w:rsidRPr="00F118B0" w:rsidRDefault="00091E7F" w:rsidP="00091E7F">
      <w:pPr>
        <w:spacing w:before="120" w:line="276" w:lineRule="auto"/>
        <w:jc w:val="both"/>
        <w:rPr>
          <w:rFonts w:ascii="Arial" w:hAnsi="Arial" w:cs="Arial"/>
          <w:bCs/>
          <w:sz w:val="24"/>
          <w:szCs w:val="24"/>
        </w:rPr>
      </w:pPr>
      <w:r w:rsidRPr="00F118B0">
        <w:rPr>
          <w:rFonts w:ascii="Arial" w:hAnsi="Arial" w:cs="Arial"/>
          <w:bCs/>
          <w:sz w:val="24"/>
          <w:szCs w:val="24"/>
        </w:rPr>
        <w:t>Denetim:</w:t>
      </w:r>
    </w:p>
    <w:p w14:paraId="6A89A038" w14:textId="77777777" w:rsidR="00091E7F" w:rsidRPr="00F118B0" w:rsidRDefault="00091E7F" w:rsidP="00091E7F">
      <w:pPr>
        <w:spacing w:before="120" w:line="276" w:lineRule="auto"/>
        <w:jc w:val="both"/>
        <w:rPr>
          <w:rFonts w:ascii="Arial" w:hAnsi="Arial" w:cs="Arial"/>
          <w:bCs/>
          <w:sz w:val="24"/>
          <w:szCs w:val="24"/>
        </w:rPr>
      </w:pPr>
      <w:r w:rsidRPr="00F118B0">
        <w:rPr>
          <w:rFonts w:ascii="Arial" w:hAnsi="Arial" w:cs="Arial"/>
          <w:bCs/>
          <w:sz w:val="24"/>
          <w:szCs w:val="24"/>
        </w:rPr>
        <w:t xml:space="preserve">Hayvansal Üretim </w:t>
      </w:r>
      <w:r w:rsidRPr="008A0F82">
        <w:rPr>
          <w:rFonts w:ascii="Arial" w:hAnsi="Arial" w:cs="Arial"/>
          <w:b/>
          <w:bCs/>
          <w:sz w:val="24"/>
          <w:szCs w:val="24"/>
        </w:rPr>
        <w:t>14,</w:t>
      </w:r>
      <w:r w:rsidRPr="00F118B0">
        <w:rPr>
          <w:rFonts w:ascii="Arial" w:hAnsi="Arial" w:cs="Arial"/>
          <w:bCs/>
          <w:sz w:val="24"/>
          <w:szCs w:val="24"/>
        </w:rPr>
        <w:t xml:space="preserve"> bitkisel Üretim </w:t>
      </w:r>
      <w:r w:rsidRPr="00634CF7">
        <w:rPr>
          <w:rFonts w:ascii="Arial" w:hAnsi="Arial" w:cs="Arial"/>
          <w:b/>
          <w:bCs/>
          <w:sz w:val="24"/>
          <w:szCs w:val="24"/>
        </w:rPr>
        <w:t>9</w:t>
      </w:r>
      <w:r w:rsidRPr="00F118B0">
        <w:rPr>
          <w:rFonts w:ascii="Arial" w:hAnsi="Arial" w:cs="Arial"/>
          <w:bCs/>
          <w:sz w:val="24"/>
          <w:szCs w:val="24"/>
        </w:rPr>
        <w:t xml:space="preserve"> toplam </w:t>
      </w:r>
      <w:r w:rsidRPr="008A0F82">
        <w:rPr>
          <w:rFonts w:ascii="Arial" w:hAnsi="Arial" w:cs="Arial"/>
          <w:b/>
          <w:bCs/>
          <w:sz w:val="24"/>
          <w:szCs w:val="24"/>
        </w:rPr>
        <w:t>23</w:t>
      </w:r>
      <w:r w:rsidRPr="00F118B0">
        <w:rPr>
          <w:rFonts w:ascii="Arial" w:hAnsi="Arial" w:cs="Arial"/>
          <w:bCs/>
          <w:sz w:val="24"/>
          <w:szCs w:val="24"/>
        </w:rPr>
        <w:t xml:space="preserve"> denetim yapıldı</w:t>
      </w:r>
    </w:p>
    <w:p w14:paraId="3CD46381" w14:textId="0383D4F4" w:rsidR="00091E7F" w:rsidRDefault="00091E7F" w:rsidP="00091E7F">
      <w:pPr>
        <w:jc w:val="both"/>
        <w:rPr>
          <w:sz w:val="24"/>
          <w:szCs w:val="24"/>
        </w:rPr>
      </w:pPr>
      <w:r w:rsidRPr="004B090F">
        <w:rPr>
          <w:b/>
          <w:sz w:val="24"/>
          <w:szCs w:val="24"/>
        </w:rPr>
        <w:t>2</w:t>
      </w:r>
      <w:r w:rsidRPr="00F118B0">
        <w:rPr>
          <w:sz w:val="24"/>
          <w:szCs w:val="24"/>
        </w:rPr>
        <w:t xml:space="preserve"> adet bal numunesi analiz sonuçları uygun çıkmıştır.</w:t>
      </w:r>
    </w:p>
    <w:p w14:paraId="5A01A814" w14:textId="69995066" w:rsidR="00526629" w:rsidRDefault="00526629" w:rsidP="00091E7F">
      <w:pPr>
        <w:jc w:val="both"/>
        <w:rPr>
          <w:sz w:val="24"/>
          <w:szCs w:val="24"/>
        </w:rPr>
      </w:pPr>
    </w:p>
    <w:p w14:paraId="39AE40E8" w14:textId="505A1E83" w:rsidR="00E03EE9" w:rsidRDefault="00E03EE9" w:rsidP="00091E7F">
      <w:pPr>
        <w:jc w:val="both"/>
        <w:rPr>
          <w:sz w:val="24"/>
          <w:szCs w:val="24"/>
        </w:rPr>
      </w:pPr>
    </w:p>
    <w:p w14:paraId="2C516D92" w14:textId="2C93BE5B" w:rsidR="00E03EE9" w:rsidRDefault="00E03EE9" w:rsidP="00091E7F">
      <w:pPr>
        <w:jc w:val="both"/>
        <w:rPr>
          <w:sz w:val="24"/>
          <w:szCs w:val="24"/>
        </w:rPr>
      </w:pPr>
    </w:p>
    <w:p w14:paraId="3AFA7BC8" w14:textId="63221379" w:rsidR="00E03EE9" w:rsidRDefault="00E03EE9" w:rsidP="00091E7F">
      <w:pPr>
        <w:jc w:val="both"/>
        <w:rPr>
          <w:sz w:val="24"/>
          <w:szCs w:val="24"/>
        </w:rPr>
      </w:pPr>
    </w:p>
    <w:p w14:paraId="2D51F9A7" w14:textId="176CDC8B" w:rsidR="00E03EE9" w:rsidRDefault="00E03EE9" w:rsidP="00091E7F">
      <w:pPr>
        <w:jc w:val="both"/>
        <w:rPr>
          <w:sz w:val="24"/>
          <w:szCs w:val="24"/>
        </w:rPr>
      </w:pPr>
    </w:p>
    <w:p w14:paraId="46557DF0" w14:textId="6501F114" w:rsidR="00E03EE9" w:rsidRDefault="00E03EE9" w:rsidP="00091E7F">
      <w:pPr>
        <w:jc w:val="both"/>
        <w:rPr>
          <w:sz w:val="24"/>
          <w:szCs w:val="24"/>
        </w:rPr>
      </w:pPr>
    </w:p>
    <w:p w14:paraId="168A801C" w14:textId="77777777" w:rsidR="00E03EE9" w:rsidRPr="00F118B0" w:rsidRDefault="00E03EE9" w:rsidP="00091E7F">
      <w:pPr>
        <w:jc w:val="both"/>
        <w:rPr>
          <w:sz w:val="24"/>
          <w:szCs w:val="24"/>
        </w:rPr>
      </w:pPr>
    </w:p>
    <w:p w14:paraId="3AFA1991" w14:textId="7CB37FD7" w:rsidR="00091E7F" w:rsidRPr="00F118B0" w:rsidRDefault="00091E7F" w:rsidP="00091E7F">
      <w:pPr>
        <w:pStyle w:val="ResimYazs"/>
        <w:keepNext/>
        <w:spacing w:before="120" w:line="276" w:lineRule="auto"/>
        <w:rPr>
          <w:rFonts w:ascii="Arial" w:hAnsi="Arial" w:cs="Arial"/>
          <w:b w:val="0"/>
          <w:sz w:val="24"/>
          <w:szCs w:val="24"/>
        </w:rPr>
      </w:pPr>
      <w:r w:rsidRPr="00F118B0">
        <w:rPr>
          <w:rFonts w:ascii="Arial" w:hAnsi="Arial" w:cs="Arial"/>
          <w:b w:val="0"/>
          <w:sz w:val="24"/>
          <w:szCs w:val="24"/>
        </w:rPr>
        <w:lastRenderedPageBreak/>
        <w:t xml:space="preserve">Tablo </w:t>
      </w:r>
      <w:r w:rsidRPr="00F118B0">
        <w:rPr>
          <w:rFonts w:ascii="Arial" w:hAnsi="Arial" w:cs="Arial"/>
          <w:b w:val="0"/>
          <w:sz w:val="24"/>
          <w:szCs w:val="24"/>
        </w:rPr>
        <w:fldChar w:fldCharType="begin"/>
      </w:r>
      <w:r w:rsidRPr="00F118B0">
        <w:rPr>
          <w:rFonts w:ascii="Arial" w:hAnsi="Arial" w:cs="Arial"/>
          <w:b w:val="0"/>
          <w:sz w:val="24"/>
          <w:szCs w:val="24"/>
        </w:rPr>
        <w:instrText xml:space="preserve"> SEQ Tablo \* ARABIC </w:instrText>
      </w:r>
      <w:r w:rsidRPr="00F118B0">
        <w:rPr>
          <w:rFonts w:ascii="Arial" w:hAnsi="Arial" w:cs="Arial"/>
          <w:b w:val="0"/>
          <w:sz w:val="24"/>
          <w:szCs w:val="24"/>
        </w:rPr>
        <w:fldChar w:fldCharType="separate"/>
      </w:r>
      <w:r w:rsidR="002C1DDB">
        <w:rPr>
          <w:rFonts w:ascii="Arial" w:hAnsi="Arial" w:cs="Arial"/>
          <w:b w:val="0"/>
          <w:noProof/>
          <w:sz w:val="24"/>
          <w:szCs w:val="24"/>
        </w:rPr>
        <w:t>9</w:t>
      </w:r>
      <w:r w:rsidRPr="00F118B0">
        <w:rPr>
          <w:rFonts w:ascii="Arial" w:hAnsi="Arial" w:cs="Arial"/>
          <w:b w:val="0"/>
          <w:sz w:val="24"/>
          <w:szCs w:val="24"/>
        </w:rPr>
        <w:fldChar w:fldCharType="end"/>
      </w:r>
      <w:r w:rsidRPr="00F118B0">
        <w:rPr>
          <w:rFonts w:ascii="Arial" w:hAnsi="Arial" w:cs="Arial"/>
          <w:b w:val="0"/>
          <w:sz w:val="24"/>
          <w:szCs w:val="24"/>
        </w:rPr>
        <w:t>: Organik Bitkisel Üretim Verileri</w:t>
      </w:r>
      <w:bookmarkEnd w:id="65"/>
    </w:p>
    <w:p w14:paraId="2A7038E0" w14:textId="77777777" w:rsidR="00091E7F" w:rsidRPr="00F118B0" w:rsidRDefault="00091E7F" w:rsidP="00091E7F"/>
    <w:tbl>
      <w:tblPr>
        <w:tblStyle w:val="TabloKlavuzu"/>
        <w:tblW w:w="0" w:type="auto"/>
        <w:tblLook w:val="04A0" w:firstRow="1" w:lastRow="0" w:firstColumn="1" w:lastColumn="0" w:noHBand="0" w:noVBand="1"/>
      </w:tblPr>
      <w:tblGrid>
        <w:gridCol w:w="1420"/>
        <w:gridCol w:w="1402"/>
        <w:gridCol w:w="1402"/>
        <w:gridCol w:w="1534"/>
        <w:gridCol w:w="1330"/>
        <w:gridCol w:w="1432"/>
        <w:gridCol w:w="1370"/>
      </w:tblGrid>
      <w:tr w:rsidR="00091E7F" w:rsidRPr="00F118B0" w14:paraId="2E3240AF" w14:textId="77777777" w:rsidTr="003D0364">
        <w:trPr>
          <w:cnfStyle w:val="100000000000" w:firstRow="1" w:lastRow="0" w:firstColumn="0" w:lastColumn="0" w:oddVBand="0" w:evenVBand="0" w:oddHBand="0" w:evenHBand="0" w:firstRowFirstColumn="0" w:firstRowLastColumn="0" w:lastRowFirstColumn="0" w:lastRowLastColumn="0"/>
          <w:trHeight w:val="1135"/>
        </w:trPr>
        <w:tc>
          <w:tcPr>
            <w:cnfStyle w:val="001000000100" w:firstRow="0" w:lastRow="0" w:firstColumn="1" w:lastColumn="0" w:oddVBand="0" w:evenVBand="0" w:oddHBand="0" w:evenHBand="0" w:firstRowFirstColumn="1" w:firstRowLastColumn="0" w:lastRowFirstColumn="0" w:lastRowLastColumn="0"/>
            <w:tcW w:w="1420" w:type="dxa"/>
            <w:shd w:val="clear" w:color="auto" w:fill="C5E0B3" w:themeFill="accent6" w:themeFillTint="66"/>
            <w:vAlign w:val="center"/>
          </w:tcPr>
          <w:p w14:paraId="2E42B5CE" w14:textId="77777777" w:rsidR="00091E7F" w:rsidRPr="00F118B0" w:rsidRDefault="00091E7F" w:rsidP="005123D3">
            <w:pPr>
              <w:spacing w:before="120" w:line="276" w:lineRule="auto"/>
              <w:jc w:val="both"/>
              <w:rPr>
                <w:rFonts w:ascii="Arial" w:hAnsi="Arial" w:cs="Arial"/>
                <w:b/>
                <w:i w:val="0"/>
                <w:color w:val="auto"/>
                <w:sz w:val="24"/>
                <w:szCs w:val="24"/>
              </w:rPr>
            </w:pPr>
            <w:r w:rsidRPr="00F118B0">
              <w:rPr>
                <w:rFonts w:ascii="Arial" w:hAnsi="Arial" w:cs="Arial"/>
                <w:b/>
                <w:i w:val="0"/>
                <w:color w:val="auto"/>
                <w:sz w:val="24"/>
                <w:szCs w:val="24"/>
              </w:rPr>
              <w:t>Süreç</w:t>
            </w:r>
          </w:p>
        </w:tc>
        <w:tc>
          <w:tcPr>
            <w:tcW w:w="1402" w:type="dxa"/>
            <w:shd w:val="clear" w:color="auto" w:fill="C5E0B3" w:themeFill="accent6" w:themeFillTint="66"/>
            <w:vAlign w:val="center"/>
          </w:tcPr>
          <w:p w14:paraId="50455DCD" w14:textId="77777777" w:rsidR="00091E7F" w:rsidRPr="00F118B0" w:rsidRDefault="00091E7F" w:rsidP="005123D3">
            <w:pPr>
              <w:spacing w:before="120"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i w:val="0"/>
                <w:color w:val="auto"/>
                <w:sz w:val="24"/>
                <w:szCs w:val="24"/>
              </w:rPr>
            </w:pPr>
            <w:r w:rsidRPr="00F118B0">
              <w:rPr>
                <w:rFonts w:ascii="Arial" w:hAnsi="Arial" w:cs="Arial"/>
                <w:b/>
                <w:i w:val="0"/>
                <w:color w:val="auto"/>
                <w:sz w:val="24"/>
                <w:szCs w:val="24"/>
              </w:rPr>
              <w:t>Gerçek Çiftçi Sayısı</w:t>
            </w:r>
          </w:p>
        </w:tc>
        <w:tc>
          <w:tcPr>
            <w:tcW w:w="1402" w:type="dxa"/>
            <w:shd w:val="clear" w:color="auto" w:fill="C5E0B3" w:themeFill="accent6" w:themeFillTint="66"/>
            <w:vAlign w:val="center"/>
          </w:tcPr>
          <w:p w14:paraId="102C63A2" w14:textId="77777777" w:rsidR="00091E7F" w:rsidRPr="00F118B0" w:rsidRDefault="00091E7F" w:rsidP="005123D3">
            <w:pPr>
              <w:spacing w:before="120"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i w:val="0"/>
                <w:color w:val="auto"/>
                <w:sz w:val="24"/>
                <w:szCs w:val="24"/>
              </w:rPr>
            </w:pPr>
            <w:r w:rsidRPr="00F118B0">
              <w:rPr>
                <w:rFonts w:ascii="Arial" w:hAnsi="Arial" w:cs="Arial"/>
                <w:b/>
                <w:i w:val="0"/>
                <w:color w:val="auto"/>
                <w:sz w:val="24"/>
                <w:szCs w:val="24"/>
              </w:rPr>
              <w:t>Gerçek Üretim Alanı (ha)</w:t>
            </w:r>
          </w:p>
        </w:tc>
        <w:tc>
          <w:tcPr>
            <w:tcW w:w="1534" w:type="dxa"/>
            <w:shd w:val="clear" w:color="auto" w:fill="C5E0B3" w:themeFill="accent6" w:themeFillTint="66"/>
            <w:vAlign w:val="center"/>
          </w:tcPr>
          <w:p w14:paraId="11F6EF62" w14:textId="77777777" w:rsidR="00091E7F" w:rsidRPr="00F118B0" w:rsidRDefault="00091E7F" w:rsidP="005123D3">
            <w:pPr>
              <w:spacing w:before="120"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i w:val="0"/>
                <w:color w:val="auto"/>
                <w:sz w:val="24"/>
                <w:szCs w:val="24"/>
              </w:rPr>
            </w:pPr>
            <w:r w:rsidRPr="00F118B0">
              <w:rPr>
                <w:rFonts w:ascii="Arial" w:hAnsi="Arial" w:cs="Arial"/>
                <w:b/>
                <w:i w:val="0"/>
                <w:color w:val="auto"/>
                <w:sz w:val="24"/>
                <w:szCs w:val="24"/>
              </w:rPr>
              <w:t>Doğal Toplama Alanı (ha)</w:t>
            </w:r>
          </w:p>
        </w:tc>
        <w:tc>
          <w:tcPr>
            <w:tcW w:w="1330" w:type="dxa"/>
            <w:shd w:val="clear" w:color="auto" w:fill="C5E0B3" w:themeFill="accent6" w:themeFillTint="66"/>
            <w:vAlign w:val="center"/>
          </w:tcPr>
          <w:p w14:paraId="494A388D" w14:textId="77777777" w:rsidR="00091E7F" w:rsidRPr="00F118B0" w:rsidRDefault="00091E7F" w:rsidP="005123D3">
            <w:pPr>
              <w:spacing w:before="120"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i w:val="0"/>
                <w:color w:val="auto"/>
                <w:sz w:val="24"/>
                <w:szCs w:val="24"/>
              </w:rPr>
            </w:pPr>
            <w:r w:rsidRPr="00F118B0">
              <w:rPr>
                <w:rFonts w:ascii="Arial" w:hAnsi="Arial" w:cs="Arial"/>
                <w:b/>
                <w:i w:val="0"/>
                <w:color w:val="auto"/>
                <w:sz w:val="24"/>
                <w:szCs w:val="24"/>
              </w:rPr>
              <w:t>Nadas Alanı (ha)</w:t>
            </w:r>
          </w:p>
        </w:tc>
        <w:tc>
          <w:tcPr>
            <w:tcW w:w="1432" w:type="dxa"/>
            <w:shd w:val="clear" w:color="auto" w:fill="C5E0B3" w:themeFill="accent6" w:themeFillTint="66"/>
            <w:vAlign w:val="center"/>
          </w:tcPr>
          <w:p w14:paraId="3F684AAC" w14:textId="77777777" w:rsidR="00091E7F" w:rsidRPr="00F118B0" w:rsidRDefault="00091E7F" w:rsidP="005123D3">
            <w:pPr>
              <w:spacing w:before="120"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i w:val="0"/>
                <w:color w:val="auto"/>
                <w:sz w:val="24"/>
                <w:szCs w:val="24"/>
              </w:rPr>
            </w:pPr>
            <w:r w:rsidRPr="00F118B0">
              <w:rPr>
                <w:rFonts w:ascii="Arial" w:hAnsi="Arial" w:cs="Arial"/>
                <w:b/>
                <w:i w:val="0"/>
                <w:color w:val="auto"/>
                <w:sz w:val="24"/>
                <w:szCs w:val="24"/>
              </w:rPr>
              <w:t>Toplam Alan (ha)</w:t>
            </w:r>
          </w:p>
        </w:tc>
        <w:tc>
          <w:tcPr>
            <w:tcW w:w="1370" w:type="dxa"/>
            <w:shd w:val="clear" w:color="auto" w:fill="C5E0B3" w:themeFill="accent6" w:themeFillTint="66"/>
            <w:vAlign w:val="center"/>
          </w:tcPr>
          <w:p w14:paraId="1F056CF9" w14:textId="77777777" w:rsidR="00091E7F" w:rsidRPr="00F118B0" w:rsidRDefault="00091E7F" w:rsidP="005123D3">
            <w:pPr>
              <w:spacing w:before="120"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i w:val="0"/>
                <w:color w:val="auto"/>
                <w:sz w:val="24"/>
                <w:szCs w:val="24"/>
              </w:rPr>
            </w:pPr>
            <w:r w:rsidRPr="00F118B0">
              <w:rPr>
                <w:rFonts w:ascii="Arial" w:hAnsi="Arial" w:cs="Arial"/>
                <w:b/>
                <w:i w:val="0"/>
                <w:color w:val="auto"/>
                <w:sz w:val="24"/>
                <w:szCs w:val="24"/>
              </w:rPr>
              <w:t>Üretim Miktarı (Ton)</w:t>
            </w:r>
          </w:p>
        </w:tc>
      </w:tr>
      <w:tr w:rsidR="00091E7F" w:rsidRPr="00F118B0" w14:paraId="004EAA1A" w14:textId="77777777" w:rsidTr="003D0364">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420" w:type="dxa"/>
            <w:shd w:val="clear" w:color="auto" w:fill="auto"/>
            <w:vAlign w:val="center"/>
          </w:tcPr>
          <w:p w14:paraId="58E84434" w14:textId="77777777" w:rsidR="00091E7F" w:rsidRPr="00F118B0" w:rsidRDefault="00091E7F" w:rsidP="005123D3">
            <w:pPr>
              <w:spacing w:before="120" w:line="276" w:lineRule="auto"/>
              <w:jc w:val="both"/>
              <w:rPr>
                <w:rFonts w:ascii="Arial" w:hAnsi="Arial" w:cs="Arial"/>
                <w:i w:val="0"/>
                <w:color w:val="auto"/>
                <w:sz w:val="24"/>
                <w:szCs w:val="24"/>
              </w:rPr>
            </w:pPr>
            <w:r w:rsidRPr="00F118B0">
              <w:rPr>
                <w:rFonts w:ascii="Arial" w:hAnsi="Arial" w:cs="Arial"/>
                <w:i w:val="0"/>
                <w:color w:val="auto"/>
                <w:sz w:val="24"/>
                <w:szCs w:val="24"/>
              </w:rPr>
              <w:t>Geçiş</w:t>
            </w:r>
          </w:p>
        </w:tc>
        <w:tc>
          <w:tcPr>
            <w:tcW w:w="1402" w:type="dxa"/>
            <w:shd w:val="clear" w:color="auto" w:fill="auto"/>
          </w:tcPr>
          <w:p w14:paraId="618D556E" w14:textId="77777777" w:rsidR="00091E7F" w:rsidRPr="00F118B0" w:rsidRDefault="00091E7F" w:rsidP="0097310A">
            <w:pPr>
              <w:spacing w:before="12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F118B0">
              <w:rPr>
                <w:color w:val="auto"/>
                <w:sz w:val="24"/>
                <w:szCs w:val="24"/>
              </w:rPr>
              <w:t>47</w:t>
            </w:r>
          </w:p>
        </w:tc>
        <w:tc>
          <w:tcPr>
            <w:tcW w:w="1402" w:type="dxa"/>
            <w:shd w:val="clear" w:color="auto" w:fill="auto"/>
          </w:tcPr>
          <w:p w14:paraId="0613554D" w14:textId="77777777" w:rsidR="00091E7F" w:rsidRPr="00F118B0" w:rsidRDefault="00091E7F" w:rsidP="0097310A">
            <w:pPr>
              <w:spacing w:before="12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F118B0">
              <w:rPr>
                <w:color w:val="auto"/>
                <w:sz w:val="24"/>
                <w:szCs w:val="24"/>
              </w:rPr>
              <w:t>501,1</w:t>
            </w:r>
          </w:p>
        </w:tc>
        <w:tc>
          <w:tcPr>
            <w:tcW w:w="1534" w:type="dxa"/>
            <w:shd w:val="clear" w:color="auto" w:fill="auto"/>
          </w:tcPr>
          <w:p w14:paraId="2EBC1383" w14:textId="77777777" w:rsidR="00091E7F" w:rsidRPr="00F118B0" w:rsidRDefault="00091E7F" w:rsidP="0097310A">
            <w:pPr>
              <w:spacing w:before="12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F118B0">
              <w:rPr>
                <w:color w:val="auto"/>
                <w:sz w:val="24"/>
                <w:szCs w:val="24"/>
              </w:rPr>
              <w:t>0</w:t>
            </w:r>
          </w:p>
        </w:tc>
        <w:tc>
          <w:tcPr>
            <w:tcW w:w="1330" w:type="dxa"/>
            <w:shd w:val="clear" w:color="auto" w:fill="auto"/>
          </w:tcPr>
          <w:p w14:paraId="00454656" w14:textId="77777777" w:rsidR="00091E7F" w:rsidRPr="00F118B0" w:rsidRDefault="00091E7F" w:rsidP="0097310A">
            <w:pPr>
              <w:spacing w:before="12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F118B0">
              <w:rPr>
                <w:color w:val="auto"/>
                <w:sz w:val="24"/>
                <w:szCs w:val="24"/>
              </w:rPr>
              <w:t>20,4</w:t>
            </w:r>
          </w:p>
        </w:tc>
        <w:tc>
          <w:tcPr>
            <w:tcW w:w="1432" w:type="dxa"/>
            <w:shd w:val="clear" w:color="auto" w:fill="auto"/>
          </w:tcPr>
          <w:p w14:paraId="7CA7F820" w14:textId="77777777" w:rsidR="00091E7F" w:rsidRPr="00F118B0" w:rsidRDefault="00091E7F" w:rsidP="0097310A">
            <w:pPr>
              <w:spacing w:before="12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F118B0">
              <w:rPr>
                <w:color w:val="auto"/>
                <w:sz w:val="24"/>
                <w:szCs w:val="24"/>
              </w:rPr>
              <w:t>521,5</w:t>
            </w:r>
          </w:p>
        </w:tc>
        <w:tc>
          <w:tcPr>
            <w:tcW w:w="1370" w:type="dxa"/>
            <w:shd w:val="clear" w:color="auto" w:fill="auto"/>
          </w:tcPr>
          <w:p w14:paraId="52E6EE3E" w14:textId="77777777" w:rsidR="00091E7F" w:rsidRPr="00F118B0" w:rsidRDefault="00091E7F" w:rsidP="0097310A">
            <w:pPr>
              <w:spacing w:before="12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F118B0">
              <w:rPr>
                <w:color w:val="auto"/>
                <w:sz w:val="24"/>
                <w:szCs w:val="24"/>
              </w:rPr>
              <w:t>1.341</w:t>
            </w:r>
          </w:p>
        </w:tc>
      </w:tr>
      <w:tr w:rsidR="00091E7F" w:rsidRPr="00F118B0" w14:paraId="27F40EE2" w14:textId="77777777" w:rsidTr="003D0364">
        <w:trPr>
          <w:trHeight w:val="221"/>
        </w:trPr>
        <w:tc>
          <w:tcPr>
            <w:cnfStyle w:val="001000000000" w:firstRow="0" w:lastRow="0" w:firstColumn="1" w:lastColumn="0" w:oddVBand="0" w:evenVBand="0" w:oddHBand="0" w:evenHBand="0" w:firstRowFirstColumn="0" w:firstRowLastColumn="0" w:lastRowFirstColumn="0" w:lastRowLastColumn="0"/>
            <w:tcW w:w="1420" w:type="dxa"/>
            <w:shd w:val="clear" w:color="auto" w:fill="auto"/>
            <w:vAlign w:val="center"/>
          </w:tcPr>
          <w:p w14:paraId="64E0584C" w14:textId="77777777" w:rsidR="00091E7F" w:rsidRPr="00F118B0" w:rsidRDefault="00091E7F" w:rsidP="005123D3">
            <w:pPr>
              <w:spacing w:before="120" w:line="276" w:lineRule="auto"/>
              <w:jc w:val="both"/>
              <w:rPr>
                <w:rFonts w:ascii="Arial" w:hAnsi="Arial" w:cs="Arial"/>
                <w:i w:val="0"/>
                <w:color w:val="auto"/>
                <w:sz w:val="24"/>
                <w:szCs w:val="24"/>
              </w:rPr>
            </w:pPr>
            <w:r w:rsidRPr="00F118B0">
              <w:rPr>
                <w:rFonts w:ascii="Arial" w:hAnsi="Arial" w:cs="Arial"/>
                <w:i w:val="0"/>
                <w:color w:val="auto"/>
                <w:sz w:val="24"/>
                <w:szCs w:val="24"/>
              </w:rPr>
              <w:t>Organik</w:t>
            </w:r>
          </w:p>
        </w:tc>
        <w:tc>
          <w:tcPr>
            <w:tcW w:w="1402" w:type="dxa"/>
            <w:shd w:val="clear" w:color="auto" w:fill="auto"/>
          </w:tcPr>
          <w:p w14:paraId="0DA845F0" w14:textId="77777777" w:rsidR="00091E7F" w:rsidRPr="00F118B0" w:rsidRDefault="00091E7F" w:rsidP="0097310A">
            <w:pPr>
              <w:spacing w:before="12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F118B0">
              <w:rPr>
                <w:color w:val="auto"/>
                <w:sz w:val="24"/>
                <w:szCs w:val="24"/>
              </w:rPr>
              <w:t>61</w:t>
            </w:r>
          </w:p>
        </w:tc>
        <w:tc>
          <w:tcPr>
            <w:tcW w:w="1402" w:type="dxa"/>
            <w:shd w:val="clear" w:color="auto" w:fill="auto"/>
          </w:tcPr>
          <w:p w14:paraId="0B8FC063" w14:textId="77777777" w:rsidR="00091E7F" w:rsidRPr="00F118B0" w:rsidRDefault="00091E7F" w:rsidP="0097310A">
            <w:pPr>
              <w:spacing w:before="12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F118B0">
              <w:rPr>
                <w:color w:val="auto"/>
                <w:sz w:val="24"/>
                <w:szCs w:val="24"/>
              </w:rPr>
              <w:t>969,9</w:t>
            </w:r>
          </w:p>
        </w:tc>
        <w:tc>
          <w:tcPr>
            <w:tcW w:w="1534" w:type="dxa"/>
            <w:shd w:val="clear" w:color="auto" w:fill="auto"/>
          </w:tcPr>
          <w:p w14:paraId="24D45249" w14:textId="77777777" w:rsidR="00091E7F" w:rsidRPr="00F118B0" w:rsidRDefault="00091E7F" w:rsidP="0097310A">
            <w:pPr>
              <w:spacing w:before="12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F118B0">
              <w:rPr>
                <w:color w:val="auto"/>
                <w:sz w:val="24"/>
                <w:szCs w:val="24"/>
              </w:rPr>
              <w:t>0</w:t>
            </w:r>
          </w:p>
        </w:tc>
        <w:tc>
          <w:tcPr>
            <w:tcW w:w="1330" w:type="dxa"/>
            <w:shd w:val="clear" w:color="auto" w:fill="auto"/>
          </w:tcPr>
          <w:p w14:paraId="00657677" w14:textId="77777777" w:rsidR="00091E7F" w:rsidRPr="00F118B0" w:rsidRDefault="00091E7F" w:rsidP="0097310A">
            <w:pPr>
              <w:spacing w:before="12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F118B0">
              <w:rPr>
                <w:color w:val="auto"/>
                <w:sz w:val="24"/>
                <w:szCs w:val="24"/>
              </w:rPr>
              <w:t>78,3</w:t>
            </w:r>
          </w:p>
        </w:tc>
        <w:tc>
          <w:tcPr>
            <w:tcW w:w="1432" w:type="dxa"/>
            <w:shd w:val="clear" w:color="auto" w:fill="auto"/>
          </w:tcPr>
          <w:p w14:paraId="4F7E72B2" w14:textId="77777777" w:rsidR="00091E7F" w:rsidRPr="00F118B0" w:rsidRDefault="00091E7F" w:rsidP="0097310A">
            <w:pPr>
              <w:spacing w:before="12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F118B0">
              <w:rPr>
                <w:color w:val="auto"/>
                <w:sz w:val="24"/>
                <w:szCs w:val="24"/>
              </w:rPr>
              <w:t>1.048,2</w:t>
            </w:r>
          </w:p>
        </w:tc>
        <w:tc>
          <w:tcPr>
            <w:tcW w:w="1370" w:type="dxa"/>
            <w:shd w:val="clear" w:color="auto" w:fill="auto"/>
          </w:tcPr>
          <w:p w14:paraId="4102EABC" w14:textId="77777777" w:rsidR="00091E7F" w:rsidRPr="00F118B0" w:rsidRDefault="00091E7F" w:rsidP="0097310A">
            <w:pPr>
              <w:spacing w:before="12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F118B0">
              <w:rPr>
                <w:color w:val="auto"/>
                <w:sz w:val="24"/>
                <w:szCs w:val="24"/>
              </w:rPr>
              <w:t>2.642</w:t>
            </w:r>
          </w:p>
        </w:tc>
      </w:tr>
    </w:tbl>
    <w:p w14:paraId="58EBACBF" w14:textId="3E76A7A8" w:rsidR="00091E7F" w:rsidRPr="00F118B0" w:rsidRDefault="00091E7F" w:rsidP="00091E7F">
      <w:pPr>
        <w:pStyle w:val="ResimYazs"/>
        <w:keepNext/>
        <w:spacing w:before="120" w:line="276" w:lineRule="auto"/>
        <w:rPr>
          <w:rFonts w:ascii="Arial" w:hAnsi="Arial" w:cs="Arial"/>
          <w:b w:val="0"/>
          <w:sz w:val="24"/>
          <w:szCs w:val="24"/>
        </w:rPr>
      </w:pPr>
      <w:bookmarkStart w:id="66" w:name="_Toc208488762"/>
      <w:r w:rsidRPr="00F118B0">
        <w:rPr>
          <w:rFonts w:ascii="Arial" w:hAnsi="Arial" w:cs="Arial"/>
          <w:b w:val="0"/>
          <w:sz w:val="24"/>
          <w:szCs w:val="24"/>
        </w:rPr>
        <w:t xml:space="preserve">Tablo </w:t>
      </w:r>
      <w:r w:rsidRPr="00F118B0">
        <w:rPr>
          <w:rFonts w:ascii="Arial" w:hAnsi="Arial" w:cs="Arial"/>
          <w:b w:val="0"/>
          <w:sz w:val="24"/>
          <w:szCs w:val="24"/>
        </w:rPr>
        <w:fldChar w:fldCharType="begin"/>
      </w:r>
      <w:r w:rsidRPr="00F118B0">
        <w:rPr>
          <w:rFonts w:ascii="Arial" w:hAnsi="Arial" w:cs="Arial"/>
          <w:b w:val="0"/>
          <w:sz w:val="24"/>
          <w:szCs w:val="24"/>
        </w:rPr>
        <w:instrText xml:space="preserve"> SEQ Tablo \* ARABIC </w:instrText>
      </w:r>
      <w:r w:rsidRPr="00F118B0">
        <w:rPr>
          <w:rFonts w:ascii="Arial" w:hAnsi="Arial" w:cs="Arial"/>
          <w:b w:val="0"/>
          <w:sz w:val="24"/>
          <w:szCs w:val="24"/>
        </w:rPr>
        <w:fldChar w:fldCharType="separate"/>
      </w:r>
      <w:r w:rsidR="002C1DDB">
        <w:rPr>
          <w:rFonts w:ascii="Arial" w:hAnsi="Arial" w:cs="Arial"/>
          <w:b w:val="0"/>
          <w:noProof/>
          <w:sz w:val="24"/>
          <w:szCs w:val="24"/>
        </w:rPr>
        <w:t>10</w:t>
      </w:r>
      <w:r w:rsidRPr="00F118B0">
        <w:rPr>
          <w:rFonts w:ascii="Arial" w:hAnsi="Arial" w:cs="Arial"/>
          <w:b w:val="0"/>
          <w:sz w:val="24"/>
          <w:szCs w:val="24"/>
        </w:rPr>
        <w:fldChar w:fldCharType="end"/>
      </w:r>
      <w:r w:rsidRPr="00F118B0">
        <w:rPr>
          <w:rFonts w:ascii="Arial" w:hAnsi="Arial" w:cs="Arial"/>
          <w:b w:val="0"/>
          <w:sz w:val="24"/>
          <w:szCs w:val="24"/>
        </w:rPr>
        <w:t>: Organik Arıcılık Verileri</w:t>
      </w:r>
      <w:bookmarkEnd w:id="66"/>
    </w:p>
    <w:tbl>
      <w:tblPr>
        <w:tblStyle w:val="TabloKlavuzu"/>
        <w:tblW w:w="0" w:type="auto"/>
        <w:tblLook w:val="04A0" w:firstRow="1" w:lastRow="0" w:firstColumn="1" w:lastColumn="0" w:noHBand="0" w:noVBand="1"/>
      </w:tblPr>
      <w:tblGrid>
        <w:gridCol w:w="1393"/>
        <w:gridCol w:w="1375"/>
        <w:gridCol w:w="1445"/>
        <w:gridCol w:w="1377"/>
        <w:gridCol w:w="1444"/>
        <w:gridCol w:w="1377"/>
        <w:gridCol w:w="1444"/>
      </w:tblGrid>
      <w:tr w:rsidR="00091E7F" w:rsidRPr="00F118B0" w14:paraId="3CBED191" w14:textId="77777777" w:rsidTr="003D0364">
        <w:trPr>
          <w:cnfStyle w:val="100000000000" w:firstRow="1" w:lastRow="0" w:firstColumn="0" w:lastColumn="0" w:oddVBand="0" w:evenVBand="0" w:oddHBand="0" w:evenHBand="0" w:firstRowFirstColumn="0" w:firstRowLastColumn="0" w:lastRowFirstColumn="0" w:lastRowLastColumn="0"/>
          <w:trHeight w:val="320"/>
        </w:trPr>
        <w:tc>
          <w:tcPr>
            <w:cnfStyle w:val="001000000100" w:firstRow="0" w:lastRow="0" w:firstColumn="1" w:lastColumn="0" w:oddVBand="0" w:evenVBand="0" w:oddHBand="0" w:evenHBand="0" w:firstRowFirstColumn="1" w:firstRowLastColumn="0" w:lastRowFirstColumn="0" w:lastRowLastColumn="0"/>
            <w:tcW w:w="1393" w:type="dxa"/>
            <w:vMerge w:val="restart"/>
            <w:shd w:val="clear" w:color="auto" w:fill="C5E0B3" w:themeFill="accent6" w:themeFillTint="66"/>
          </w:tcPr>
          <w:p w14:paraId="644F0183" w14:textId="77777777" w:rsidR="00091E7F" w:rsidRPr="00F118B0" w:rsidRDefault="00091E7F" w:rsidP="005123D3">
            <w:pPr>
              <w:spacing w:before="120" w:line="276" w:lineRule="auto"/>
              <w:jc w:val="center"/>
              <w:rPr>
                <w:rFonts w:ascii="Arial" w:hAnsi="Arial" w:cs="Arial"/>
                <w:b/>
                <w:bCs/>
                <w:i w:val="0"/>
                <w:color w:val="auto"/>
                <w:sz w:val="24"/>
                <w:szCs w:val="24"/>
              </w:rPr>
            </w:pPr>
            <w:r w:rsidRPr="00F118B0">
              <w:rPr>
                <w:rFonts w:ascii="Arial" w:hAnsi="Arial" w:cs="Arial"/>
                <w:b/>
                <w:bCs/>
                <w:i w:val="0"/>
                <w:color w:val="auto"/>
                <w:sz w:val="24"/>
                <w:szCs w:val="24"/>
              </w:rPr>
              <w:t>Ürün Çeşidi</w:t>
            </w:r>
          </w:p>
        </w:tc>
        <w:tc>
          <w:tcPr>
            <w:tcW w:w="2820" w:type="dxa"/>
            <w:gridSpan w:val="2"/>
            <w:shd w:val="clear" w:color="auto" w:fill="C5E0B3" w:themeFill="accent6" w:themeFillTint="66"/>
          </w:tcPr>
          <w:p w14:paraId="45F9EE88" w14:textId="77777777" w:rsidR="00091E7F" w:rsidRPr="00F118B0" w:rsidRDefault="00091E7F" w:rsidP="005123D3">
            <w:pPr>
              <w:spacing w:before="12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bCs/>
                <w:i w:val="0"/>
                <w:color w:val="auto"/>
                <w:sz w:val="24"/>
                <w:szCs w:val="24"/>
              </w:rPr>
            </w:pPr>
            <w:r w:rsidRPr="00F118B0">
              <w:rPr>
                <w:rFonts w:ascii="Arial" w:hAnsi="Arial" w:cs="Arial"/>
                <w:b/>
                <w:bCs/>
                <w:i w:val="0"/>
                <w:color w:val="auto"/>
                <w:sz w:val="24"/>
                <w:szCs w:val="24"/>
              </w:rPr>
              <w:t>İşletme Sayısı / Adet</w:t>
            </w:r>
          </w:p>
        </w:tc>
        <w:tc>
          <w:tcPr>
            <w:tcW w:w="2821" w:type="dxa"/>
            <w:gridSpan w:val="2"/>
            <w:shd w:val="clear" w:color="auto" w:fill="C5E0B3" w:themeFill="accent6" w:themeFillTint="66"/>
          </w:tcPr>
          <w:p w14:paraId="2040BF7C" w14:textId="77777777" w:rsidR="00091E7F" w:rsidRPr="00F118B0" w:rsidRDefault="00091E7F" w:rsidP="005123D3">
            <w:pPr>
              <w:spacing w:before="12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bCs/>
                <w:i w:val="0"/>
                <w:color w:val="auto"/>
                <w:sz w:val="24"/>
                <w:szCs w:val="24"/>
              </w:rPr>
            </w:pPr>
            <w:r w:rsidRPr="00F118B0">
              <w:rPr>
                <w:rFonts w:ascii="Arial" w:hAnsi="Arial" w:cs="Arial"/>
                <w:b/>
                <w:bCs/>
                <w:i w:val="0"/>
                <w:color w:val="auto"/>
                <w:sz w:val="24"/>
                <w:szCs w:val="24"/>
              </w:rPr>
              <w:t>Kovan Sayısı / Adet</w:t>
            </w:r>
          </w:p>
        </w:tc>
        <w:tc>
          <w:tcPr>
            <w:tcW w:w="2821" w:type="dxa"/>
            <w:gridSpan w:val="2"/>
            <w:shd w:val="clear" w:color="auto" w:fill="C5E0B3" w:themeFill="accent6" w:themeFillTint="66"/>
          </w:tcPr>
          <w:p w14:paraId="6EFEB6FC" w14:textId="77777777" w:rsidR="00091E7F" w:rsidRPr="00F118B0" w:rsidRDefault="00091E7F" w:rsidP="005123D3">
            <w:pPr>
              <w:spacing w:before="12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bCs/>
                <w:i w:val="0"/>
                <w:color w:val="auto"/>
                <w:sz w:val="24"/>
                <w:szCs w:val="24"/>
              </w:rPr>
            </w:pPr>
            <w:r w:rsidRPr="00F118B0">
              <w:rPr>
                <w:rFonts w:ascii="Arial" w:hAnsi="Arial" w:cs="Arial"/>
                <w:b/>
                <w:bCs/>
                <w:i w:val="0"/>
                <w:color w:val="auto"/>
                <w:sz w:val="24"/>
                <w:szCs w:val="24"/>
              </w:rPr>
              <w:t>Üretim Miktarı / Ton</w:t>
            </w:r>
          </w:p>
        </w:tc>
      </w:tr>
      <w:tr w:rsidR="00091E7F" w:rsidRPr="00F118B0" w14:paraId="39CB0CA8" w14:textId="77777777" w:rsidTr="003D0364">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1393" w:type="dxa"/>
            <w:vMerge/>
            <w:shd w:val="clear" w:color="auto" w:fill="C5E0B3" w:themeFill="accent6" w:themeFillTint="66"/>
          </w:tcPr>
          <w:p w14:paraId="7F7A706D" w14:textId="77777777" w:rsidR="00091E7F" w:rsidRPr="00F118B0" w:rsidRDefault="00091E7F" w:rsidP="005123D3">
            <w:pPr>
              <w:spacing w:before="120" w:line="276" w:lineRule="auto"/>
              <w:jc w:val="center"/>
              <w:rPr>
                <w:rFonts w:ascii="Arial" w:hAnsi="Arial" w:cs="Arial"/>
                <w:b/>
                <w:bCs/>
                <w:i w:val="0"/>
                <w:color w:val="auto"/>
                <w:sz w:val="24"/>
                <w:szCs w:val="24"/>
              </w:rPr>
            </w:pPr>
          </w:p>
        </w:tc>
        <w:tc>
          <w:tcPr>
            <w:tcW w:w="1375" w:type="dxa"/>
            <w:shd w:val="clear" w:color="auto" w:fill="C5E0B3" w:themeFill="accent6" w:themeFillTint="66"/>
          </w:tcPr>
          <w:p w14:paraId="1738141D" w14:textId="77777777" w:rsidR="00091E7F" w:rsidRPr="00F118B0" w:rsidRDefault="00091E7F" w:rsidP="005123D3">
            <w:pPr>
              <w:spacing w:before="12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24"/>
                <w:szCs w:val="24"/>
              </w:rPr>
            </w:pPr>
            <w:r w:rsidRPr="00F118B0">
              <w:rPr>
                <w:rFonts w:ascii="Arial" w:hAnsi="Arial" w:cs="Arial"/>
                <w:b/>
                <w:bCs/>
                <w:color w:val="auto"/>
                <w:sz w:val="24"/>
                <w:szCs w:val="24"/>
              </w:rPr>
              <w:t>Geçiş</w:t>
            </w:r>
          </w:p>
        </w:tc>
        <w:tc>
          <w:tcPr>
            <w:tcW w:w="1444" w:type="dxa"/>
            <w:shd w:val="clear" w:color="auto" w:fill="C5E0B3" w:themeFill="accent6" w:themeFillTint="66"/>
          </w:tcPr>
          <w:p w14:paraId="5D686297" w14:textId="77777777" w:rsidR="00091E7F" w:rsidRPr="00F118B0" w:rsidRDefault="00091E7F" w:rsidP="005123D3">
            <w:pPr>
              <w:spacing w:before="12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24"/>
                <w:szCs w:val="24"/>
              </w:rPr>
            </w:pPr>
            <w:r w:rsidRPr="00F118B0">
              <w:rPr>
                <w:rFonts w:ascii="Arial" w:hAnsi="Arial" w:cs="Arial"/>
                <w:b/>
                <w:bCs/>
                <w:color w:val="auto"/>
                <w:sz w:val="24"/>
                <w:szCs w:val="24"/>
              </w:rPr>
              <w:t>Organik</w:t>
            </w:r>
          </w:p>
        </w:tc>
        <w:tc>
          <w:tcPr>
            <w:tcW w:w="1377" w:type="dxa"/>
            <w:shd w:val="clear" w:color="auto" w:fill="C5E0B3" w:themeFill="accent6" w:themeFillTint="66"/>
          </w:tcPr>
          <w:p w14:paraId="089B34B1" w14:textId="77777777" w:rsidR="00091E7F" w:rsidRPr="00F118B0" w:rsidRDefault="00091E7F" w:rsidP="005123D3">
            <w:pPr>
              <w:spacing w:before="12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24"/>
                <w:szCs w:val="24"/>
              </w:rPr>
            </w:pPr>
            <w:r w:rsidRPr="00F118B0">
              <w:rPr>
                <w:rFonts w:ascii="Arial" w:hAnsi="Arial" w:cs="Arial"/>
                <w:b/>
                <w:bCs/>
                <w:color w:val="auto"/>
                <w:sz w:val="24"/>
                <w:szCs w:val="24"/>
              </w:rPr>
              <w:t>Geçiş</w:t>
            </w:r>
          </w:p>
        </w:tc>
        <w:tc>
          <w:tcPr>
            <w:tcW w:w="1444" w:type="dxa"/>
            <w:shd w:val="clear" w:color="auto" w:fill="C5E0B3" w:themeFill="accent6" w:themeFillTint="66"/>
          </w:tcPr>
          <w:p w14:paraId="45412B1D" w14:textId="77777777" w:rsidR="00091E7F" w:rsidRPr="00F118B0" w:rsidRDefault="00091E7F" w:rsidP="005123D3">
            <w:pPr>
              <w:spacing w:before="12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24"/>
                <w:szCs w:val="24"/>
              </w:rPr>
            </w:pPr>
            <w:r w:rsidRPr="00F118B0">
              <w:rPr>
                <w:rFonts w:ascii="Arial" w:hAnsi="Arial" w:cs="Arial"/>
                <w:b/>
                <w:bCs/>
                <w:color w:val="auto"/>
                <w:sz w:val="24"/>
                <w:szCs w:val="24"/>
              </w:rPr>
              <w:t>Organik</w:t>
            </w:r>
          </w:p>
        </w:tc>
        <w:tc>
          <w:tcPr>
            <w:tcW w:w="1377" w:type="dxa"/>
            <w:shd w:val="clear" w:color="auto" w:fill="C5E0B3" w:themeFill="accent6" w:themeFillTint="66"/>
          </w:tcPr>
          <w:p w14:paraId="701FD5F1" w14:textId="77777777" w:rsidR="00091E7F" w:rsidRPr="00F118B0" w:rsidRDefault="00091E7F" w:rsidP="005123D3">
            <w:pPr>
              <w:spacing w:before="12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24"/>
                <w:szCs w:val="24"/>
              </w:rPr>
            </w:pPr>
            <w:r w:rsidRPr="00F118B0">
              <w:rPr>
                <w:rFonts w:ascii="Arial" w:hAnsi="Arial" w:cs="Arial"/>
                <w:b/>
                <w:bCs/>
                <w:color w:val="auto"/>
                <w:sz w:val="24"/>
                <w:szCs w:val="24"/>
              </w:rPr>
              <w:t>Geçiş</w:t>
            </w:r>
          </w:p>
        </w:tc>
        <w:tc>
          <w:tcPr>
            <w:tcW w:w="1444" w:type="dxa"/>
            <w:shd w:val="clear" w:color="auto" w:fill="C5E0B3" w:themeFill="accent6" w:themeFillTint="66"/>
          </w:tcPr>
          <w:p w14:paraId="105F79A9" w14:textId="77777777" w:rsidR="00091E7F" w:rsidRPr="00F118B0" w:rsidRDefault="00091E7F" w:rsidP="005123D3">
            <w:pPr>
              <w:spacing w:before="12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24"/>
                <w:szCs w:val="24"/>
              </w:rPr>
            </w:pPr>
            <w:r w:rsidRPr="00F118B0">
              <w:rPr>
                <w:rFonts w:ascii="Arial" w:hAnsi="Arial" w:cs="Arial"/>
                <w:b/>
                <w:bCs/>
                <w:color w:val="auto"/>
                <w:sz w:val="24"/>
                <w:szCs w:val="24"/>
              </w:rPr>
              <w:t>Organik</w:t>
            </w:r>
          </w:p>
        </w:tc>
      </w:tr>
      <w:tr w:rsidR="00091E7F" w:rsidRPr="00F118B0" w14:paraId="7153B6A9" w14:textId="77777777" w:rsidTr="003D0364">
        <w:trPr>
          <w:trHeight w:val="320"/>
        </w:trPr>
        <w:tc>
          <w:tcPr>
            <w:cnfStyle w:val="001000000000" w:firstRow="0" w:lastRow="0" w:firstColumn="1" w:lastColumn="0" w:oddVBand="0" w:evenVBand="0" w:oddHBand="0" w:evenHBand="0" w:firstRowFirstColumn="0" w:firstRowLastColumn="0" w:lastRowFirstColumn="0" w:lastRowLastColumn="0"/>
            <w:tcW w:w="1393" w:type="dxa"/>
            <w:shd w:val="clear" w:color="auto" w:fill="auto"/>
            <w:vAlign w:val="center"/>
          </w:tcPr>
          <w:p w14:paraId="3DB14EB7" w14:textId="77777777" w:rsidR="00091E7F" w:rsidRPr="00F118B0" w:rsidRDefault="00091E7F" w:rsidP="0097310A">
            <w:pPr>
              <w:spacing w:before="120" w:line="276" w:lineRule="auto"/>
              <w:jc w:val="center"/>
              <w:rPr>
                <w:rFonts w:ascii="Arial" w:hAnsi="Arial" w:cs="Arial"/>
                <w:i w:val="0"/>
                <w:color w:val="auto"/>
                <w:sz w:val="24"/>
                <w:szCs w:val="24"/>
              </w:rPr>
            </w:pPr>
            <w:r w:rsidRPr="00F118B0">
              <w:rPr>
                <w:rFonts w:ascii="Arial" w:hAnsi="Arial" w:cs="Arial"/>
                <w:i w:val="0"/>
                <w:color w:val="auto"/>
                <w:sz w:val="24"/>
                <w:szCs w:val="24"/>
              </w:rPr>
              <w:t>Bal</w:t>
            </w:r>
          </w:p>
        </w:tc>
        <w:tc>
          <w:tcPr>
            <w:tcW w:w="1375" w:type="dxa"/>
            <w:shd w:val="clear" w:color="auto" w:fill="auto"/>
          </w:tcPr>
          <w:p w14:paraId="56259979" w14:textId="77777777" w:rsidR="00091E7F" w:rsidRPr="00F118B0" w:rsidRDefault="00091E7F" w:rsidP="0097310A">
            <w:pPr>
              <w:spacing w:before="12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F118B0">
              <w:rPr>
                <w:color w:val="auto"/>
                <w:sz w:val="24"/>
                <w:szCs w:val="24"/>
              </w:rPr>
              <w:t>4</w:t>
            </w:r>
          </w:p>
        </w:tc>
        <w:tc>
          <w:tcPr>
            <w:tcW w:w="1444" w:type="dxa"/>
            <w:shd w:val="clear" w:color="auto" w:fill="auto"/>
          </w:tcPr>
          <w:p w14:paraId="7B7D8C5F" w14:textId="77777777" w:rsidR="00091E7F" w:rsidRPr="00F118B0" w:rsidRDefault="00091E7F" w:rsidP="0097310A">
            <w:pPr>
              <w:spacing w:before="12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F118B0">
              <w:rPr>
                <w:color w:val="auto"/>
                <w:sz w:val="24"/>
                <w:szCs w:val="24"/>
              </w:rPr>
              <w:t>35</w:t>
            </w:r>
          </w:p>
        </w:tc>
        <w:tc>
          <w:tcPr>
            <w:tcW w:w="1377" w:type="dxa"/>
            <w:shd w:val="clear" w:color="auto" w:fill="auto"/>
          </w:tcPr>
          <w:p w14:paraId="1A7F1B6A" w14:textId="77777777" w:rsidR="00091E7F" w:rsidRPr="00F118B0" w:rsidRDefault="00091E7F" w:rsidP="0097310A">
            <w:pPr>
              <w:spacing w:before="12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F118B0">
              <w:rPr>
                <w:color w:val="auto"/>
                <w:sz w:val="24"/>
                <w:szCs w:val="24"/>
              </w:rPr>
              <w:t>1808</w:t>
            </w:r>
          </w:p>
        </w:tc>
        <w:tc>
          <w:tcPr>
            <w:tcW w:w="1444" w:type="dxa"/>
            <w:shd w:val="clear" w:color="auto" w:fill="auto"/>
          </w:tcPr>
          <w:p w14:paraId="194B7193" w14:textId="77777777" w:rsidR="00091E7F" w:rsidRPr="00F118B0" w:rsidRDefault="00091E7F" w:rsidP="0097310A">
            <w:pPr>
              <w:spacing w:before="12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F118B0">
              <w:rPr>
                <w:color w:val="auto"/>
                <w:sz w:val="24"/>
                <w:szCs w:val="24"/>
              </w:rPr>
              <w:t>14928</w:t>
            </w:r>
          </w:p>
        </w:tc>
        <w:tc>
          <w:tcPr>
            <w:tcW w:w="1377" w:type="dxa"/>
            <w:shd w:val="clear" w:color="auto" w:fill="auto"/>
          </w:tcPr>
          <w:p w14:paraId="7E50D37D" w14:textId="77777777" w:rsidR="00091E7F" w:rsidRPr="00F118B0" w:rsidRDefault="00091E7F" w:rsidP="0097310A">
            <w:pPr>
              <w:spacing w:before="12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F118B0">
              <w:rPr>
                <w:color w:val="auto"/>
                <w:sz w:val="24"/>
                <w:szCs w:val="24"/>
              </w:rPr>
              <w:t>12,6</w:t>
            </w:r>
          </w:p>
        </w:tc>
        <w:tc>
          <w:tcPr>
            <w:tcW w:w="1444" w:type="dxa"/>
            <w:shd w:val="clear" w:color="auto" w:fill="auto"/>
          </w:tcPr>
          <w:p w14:paraId="7DCE605C" w14:textId="77777777" w:rsidR="00091E7F" w:rsidRPr="00F118B0" w:rsidRDefault="00091E7F" w:rsidP="0097310A">
            <w:pPr>
              <w:spacing w:before="12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F118B0">
              <w:rPr>
                <w:color w:val="auto"/>
                <w:sz w:val="24"/>
                <w:szCs w:val="24"/>
              </w:rPr>
              <w:t>104</w:t>
            </w:r>
          </w:p>
        </w:tc>
      </w:tr>
    </w:tbl>
    <w:p w14:paraId="36FEB46C" w14:textId="6F1F24C7" w:rsidR="00091E7F" w:rsidRPr="00F118B0" w:rsidRDefault="00091E7F" w:rsidP="00091E7F">
      <w:pPr>
        <w:pStyle w:val="ListeParagraf"/>
        <w:spacing w:before="120" w:after="0"/>
        <w:ind w:left="0"/>
        <w:jc w:val="both"/>
        <w:rPr>
          <w:rFonts w:ascii="Arial" w:hAnsi="Arial" w:cs="Arial"/>
          <w:sz w:val="24"/>
          <w:szCs w:val="24"/>
        </w:rPr>
      </w:pPr>
    </w:p>
    <w:p w14:paraId="645C58C4" w14:textId="77777777" w:rsidR="00091E7F" w:rsidRPr="00F118B0" w:rsidRDefault="00091E7F" w:rsidP="00091E7F">
      <w:pPr>
        <w:pStyle w:val="ListeParagraf"/>
        <w:spacing w:before="120" w:after="0"/>
        <w:ind w:left="0"/>
        <w:jc w:val="both"/>
        <w:rPr>
          <w:rFonts w:ascii="Arial" w:hAnsi="Arial" w:cs="Arial"/>
          <w:bCs/>
          <w:i/>
          <w:iCs/>
          <w:sz w:val="24"/>
          <w:szCs w:val="24"/>
          <w:u w:val="single"/>
        </w:rPr>
      </w:pPr>
      <w:r w:rsidRPr="00F118B0">
        <w:rPr>
          <w:rFonts w:ascii="Arial" w:hAnsi="Arial" w:cs="Arial"/>
          <w:bCs/>
          <w:i/>
          <w:iCs/>
          <w:sz w:val="24"/>
          <w:szCs w:val="24"/>
          <w:u w:val="single"/>
        </w:rPr>
        <w:t>İyi Tarım Faaliyetleri</w:t>
      </w:r>
    </w:p>
    <w:p w14:paraId="45C6469F" w14:textId="77777777" w:rsidR="00091E7F" w:rsidRPr="00F118B0" w:rsidRDefault="00091E7F" w:rsidP="00091E7F">
      <w:pPr>
        <w:spacing w:before="120" w:line="276" w:lineRule="auto"/>
        <w:jc w:val="both"/>
        <w:rPr>
          <w:rFonts w:ascii="Arial" w:hAnsi="Arial" w:cs="Arial"/>
          <w:sz w:val="24"/>
          <w:szCs w:val="24"/>
        </w:rPr>
      </w:pPr>
      <w:r w:rsidRPr="00F118B0">
        <w:rPr>
          <w:rFonts w:ascii="Arial" w:hAnsi="Arial" w:cs="Arial"/>
          <w:sz w:val="24"/>
          <w:szCs w:val="24"/>
          <w:shd w:val="clear" w:color="auto" w:fill="FFFFFF"/>
        </w:rPr>
        <w:t>İyi Tarımın Yaygınlaştırılması ve Kontrolü Projesi kapsamında daha önceki yıllarda İTU Sertifika almış olan işletmelerin kontrolleri gerçekleştirilmiştir.</w:t>
      </w:r>
    </w:p>
    <w:p w14:paraId="62901F6C" w14:textId="1E0ED181" w:rsidR="00091E7F" w:rsidRPr="00F118B0" w:rsidRDefault="00091E7F" w:rsidP="00091E7F">
      <w:pPr>
        <w:spacing w:before="120" w:line="276" w:lineRule="auto"/>
        <w:jc w:val="both"/>
        <w:rPr>
          <w:rFonts w:ascii="Arial" w:hAnsi="Arial" w:cs="Arial"/>
          <w:sz w:val="24"/>
          <w:szCs w:val="24"/>
        </w:rPr>
      </w:pPr>
      <w:r w:rsidRPr="00F118B0">
        <w:rPr>
          <w:rFonts w:ascii="Arial" w:hAnsi="Arial" w:cs="Arial"/>
          <w:sz w:val="24"/>
          <w:szCs w:val="24"/>
        </w:rPr>
        <w:t>Ayrıca</w:t>
      </w:r>
      <w:r w:rsidR="0015173E">
        <w:rPr>
          <w:rFonts w:ascii="Arial" w:hAnsi="Arial" w:cs="Arial"/>
          <w:sz w:val="24"/>
          <w:szCs w:val="24"/>
        </w:rPr>
        <w:t>,</w:t>
      </w:r>
      <w:r w:rsidRPr="00F118B0">
        <w:rPr>
          <w:rFonts w:ascii="Arial" w:hAnsi="Arial" w:cs="Arial"/>
          <w:sz w:val="24"/>
          <w:szCs w:val="24"/>
        </w:rPr>
        <w:t xml:space="preserve"> organik ve İyi tarımda farkındalık ve görünürlük sağlamak amacıyla okullarda etkinlikler ve materyal dağıtımı yapılmıştır.</w:t>
      </w:r>
    </w:p>
    <w:bookmarkEnd w:id="64"/>
    <w:p w14:paraId="4E124E05" w14:textId="77777777" w:rsidR="00091E7F" w:rsidRPr="00F118B0" w:rsidRDefault="00091E7F" w:rsidP="001A3A05">
      <w:pPr>
        <w:pStyle w:val="11"/>
        <w:numPr>
          <w:ilvl w:val="1"/>
          <w:numId w:val="14"/>
        </w:numPr>
        <w:rPr>
          <w:rFonts w:ascii="Arial" w:hAnsi="Arial" w:cs="Arial"/>
          <w:color w:val="auto"/>
          <w:sz w:val="24"/>
          <w:szCs w:val="24"/>
        </w:rPr>
      </w:pPr>
      <w:r w:rsidRPr="00F118B0">
        <w:rPr>
          <w:rFonts w:ascii="Arial" w:hAnsi="Arial" w:cs="Arial"/>
          <w:color w:val="auto"/>
          <w:sz w:val="24"/>
          <w:szCs w:val="24"/>
        </w:rPr>
        <w:t>Bitkisel Üretimi</w:t>
      </w:r>
      <w:r w:rsidRPr="00F118B0">
        <w:rPr>
          <w:rFonts w:ascii="Arial" w:hAnsi="Arial" w:cs="Arial"/>
          <w:color w:val="auto"/>
          <w:sz w:val="24"/>
          <w:szCs w:val="24"/>
          <w:lang w:val="tr-TR"/>
        </w:rPr>
        <w:t>n</w:t>
      </w:r>
      <w:r w:rsidRPr="00F118B0">
        <w:rPr>
          <w:rFonts w:ascii="Arial" w:hAnsi="Arial" w:cs="Arial"/>
          <w:color w:val="auto"/>
          <w:sz w:val="24"/>
          <w:szCs w:val="24"/>
        </w:rPr>
        <w:t xml:space="preserve"> Geliştirilmesine Yönelik Çalışmalar</w:t>
      </w:r>
    </w:p>
    <w:p w14:paraId="2F480337" w14:textId="77777777" w:rsidR="00091E7F" w:rsidRPr="00F118B0" w:rsidRDefault="00091E7F" w:rsidP="00091E7F">
      <w:pPr>
        <w:spacing w:before="120" w:line="276" w:lineRule="auto"/>
        <w:jc w:val="both"/>
        <w:rPr>
          <w:rFonts w:ascii="Arial" w:hAnsi="Arial" w:cs="Arial"/>
          <w:sz w:val="24"/>
          <w:szCs w:val="24"/>
        </w:rPr>
      </w:pPr>
      <w:r w:rsidRPr="00362A0A">
        <w:rPr>
          <w:rFonts w:ascii="Arial" w:hAnsi="Arial" w:cs="Arial"/>
          <w:b/>
          <w:sz w:val="24"/>
          <w:szCs w:val="24"/>
        </w:rPr>
        <w:t>Van Meyvecilik Projesi-3;</w:t>
      </w:r>
      <w:r w:rsidRPr="00F118B0">
        <w:rPr>
          <w:rFonts w:ascii="Arial" w:hAnsi="Arial" w:cs="Arial"/>
          <w:sz w:val="24"/>
          <w:szCs w:val="24"/>
        </w:rPr>
        <w:t xml:space="preserve"> %80 Van Büyükşehir Belediyesi, %20 çiftçi katkısı ile Van İli genelinde 4.875 çiftçiye 640.000 adet çeşitli sertifikalı meyve fidanları dağıtımı ve dikimi gerçekleştirilmiştir.</w:t>
      </w:r>
    </w:p>
    <w:p w14:paraId="78B00FF2" w14:textId="6866F060" w:rsidR="00091E7F" w:rsidRPr="008A0F82" w:rsidRDefault="0015173E" w:rsidP="00091E7F">
      <w:pPr>
        <w:spacing w:before="120" w:line="276" w:lineRule="auto"/>
        <w:jc w:val="both"/>
        <w:rPr>
          <w:rFonts w:ascii="Arial" w:hAnsi="Arial" w:cs="Arial"/>
          <w:b/>
          <w:sz w:val="24"/>
          <w:szCs w:val="24"/>
        </w:rPr>
      </w:pPr>
      <w:r>
        <w:rPr>
          <w:rFonts w:ascii="Arial" w:hAnsi="Arial" w:cs="Arial"/>
          <w:sz w:val="24"/>
          <w:szCs w:val="24"/>
        </w:rPr>
        <w:t>‘‘</w:t>
      </w:r>
      <w:r w:rsidR="00091E7F" w:rsidRPr="00F118B0">
        <w:rPr>
          <w:rFonts w:ascii="Arial" w:hAnsi="Arial" w:cs="Arial"/>
          <w:sz w:val="24"/>
          <w:szCs w:val="24"/>
        </w:rPr>
        <w:t>Van Buğday Ambarı Oluyor Projesi 3 kapsamında</w:t>
      </w:r>
      <w:r>
        <w:rPr>
          <w:rFonts w:ascii="Arial" w:hAnsi="Arial" w:cs="Arial"/>
          <w:sz w:val="24"/>
          <w:szCs w:val="24"/>
        </w:rPr>
        <w:t>’’</w:t>
      </w:r>
      <w:r w:rsidR="00091E7F" w:rsidRPr="00F118B0">
        <w:rPr>
          <w:rFonts w:ascii="Arial" w:hAnsi="Arial" w:cs="Arial"/>
          <w:sz w:val="24"/>
          <w:szCs w:val="24"/>
        </w:rPr>
        <w:t xml:space="preserve"> Van İli genelinde 1</w:t>
      </w:r>
      <w:r w:rsidR="00091E7F" w:rsidRPr="008A0F82">
        <w:rPr>
          <w:rFonts w:ascii="Arial" w:hAnsi="Arial" w:cs="Arial"/>
          <w:b/>
          <w:sz w:val="24"/>
          <w:szCs w:val="24"/>
        </w:rPr>
        <w:t>.147 çiftçiye 56.350 dekar alan için toplam 1.127 ton Buğday tohumu dağıtımı gerçekleşmiştir.</w:t>
      </w:r>
    </w:p>
    <w:p w14:paraId="1560B53F" w14:textId="625DC4B4" w:rsidR="00091E7F" w:rsidRPr="004B090F" w:rsidRDefault="0015173E" w:rsidP="00091E7F">
      <w:pPr>
        <w:spacing w:before="120" w:line="276" w:lineRule="auto"/>
        <w:jc w:val="both"/>
        <w:rPr>
          <w:rFonts w:ascii="Arial" w:hAnsi="Arial" w:cs="Arial"/>
          <w:b/>
          <w:sz w:val="24"/>
          <w:szCs w:val="24"/>
        </w:rPr>
      </w:pPr>
      <w:r>
        <w:rPr>
          <w:rFonts w:ascii="Arial" w:hAnsi="Arial" w:cs="Arial"/>
          <w:sz w:val="24"/>
          <w:szCs w:val="24"/>
        </w:rPr>
        <w:t>‘‘</w:t>
      </w:r>
      <w:r w:rsidR="00091E7F" w:rsidRPr="00F118B0">
        <w:rPr>
          <w:rFonts w:ascii="Arial" w:hAnsi="Arial" w:cs="Arial"/>
          <w:sz w:val="24"/>
          <w:szCs w:val="24"/>
        </w:rPr>
        <w:t>Van Arpa Üretiyor Projesi 3</w:t>
      </w:r>
      <w:r>
        <w:rPr>
          <w:rFonts w:ascii="Arial" w:hAnsi="Arial" w:cs="Arial"/>
          <w:sz w:val="24"/>
          <w:szCs w:val="24"/>
        </w:rPr>
        <w:t xml:space="preserve">’’ </w:t>
      </w:r>
      <w:r w:rsidR="00091E7F" w:rsidRPr="00F118B0">
        <w:rPr>
          <w:rFonts w:ascii="Arial" w:hAnsi="Arial" w:cs="Arial"/>
          <w:sz w:val="24"/>
          <w:szCs w:val="24"/>
        </w:rPr>
        <w:t xml:space="preserve">Van İli genelinde </w:t>
      </w:r>
      <w:r w:rsidR="00091E7F" w:rsidRPr="004B090F">
        <w:rPr>
          <w:rFonts w:ascii="Arial" w:hAnsi="Arial" w:cs="Arial"/>
          <w:b/>
          <w:sz w:val="24"/>
          <w:szCs w:val="24"/>
        </w:rPr>
        <w:t>2.930 çiftçiye 180.950 dekar alan için toplam 3.619 ton Arpa tohumu dağıtımı gerçekleşmiştir.</w:t>
      </w:r>
    </w:p>
    <w:p w14:paraId="3A15EEF4" w14:textId="4839189D" w:rsidR="00091E7F" w:rsidRPr="00F118B0" w:rsidRDefault="0015173E" w:rsidP="00091E7F">
      <w:pPr>
        <w:spacing w:before="120" w:line="276" w:lineRule="auto"/>
        <w:jc w:val="both"/>
        <w:rPr>
          <w:rFonts w:ascii="Arial" w:hAnsi="Arial" w:cs="Arial"/>
          <w:sz w:val="24"/>
          <w:szCs w:val="24"/>
        </w:rPr>
      </w:pPr>
      <w:r>
        <w:rPr>
          <w:rFonts w:ascii="Arial" w:hAnsi="Arial" w:cs="Arial"/>
          <w:sz w:val="24"/>
          <w:szCs w:val="24"/>
        </w:rPr>
        <w:t xml:space="preserve">Meyve </w:t>
      </w:r>
      <w:r w:rsidR="00091E7F" w:rsidRPr="00F118B0">
        <w:rPr>
          <w:rFonts w:ascii="Arial" w:hAnsi="Arial" w:cs="Arial"/>
          <w:sz w:val="24"/>
          <w:szCs w:val="24"/>
        </w:rPr>
        <w:t>Çöğür Yetiştiriciliği projesi kapsamında</w:t>
      </w:r>
      <w:r>
        <w:rPr>
          <w:rFonts w:ascii="Arial" w:hAnsi="Arial" w:cs="Arial"/>
          <w:sz w:val="24"/>
          <w:szCs w:val="24"/>
        </w:rPr>
        <w:t>;</w:t>
      </w:r>
      <w:r w:rsidR="00091E7F" w:rsidRPr="00F118B0">
        <w:rPr>
          <w:rFonts w:ascii="Arial" w:hAnsi="Arial" w:cs="Arial"/>
          <w:sz w:val="24"/>
          <w:szCs w:val="24"/>
        </w:rPr>
        <w:t xml:space="preserve"> </w:t>
      </w:r>
      <w:r w:rsidR="00091E7F" w:rsidRPr="004B090F">
        <w:rPr>
          <w:rFonts w:ascii="Arial" w:hAnsi="Arial" w:cs="Arial"/>
          <w:b/>
          <w:sz w:val="24"/>
          <w:szCs w:val="24"/>
        </w:rPr>
        <w:t>100.000 adet çöğür Orman İşletme Müdürlüğüne</w:t>
      </w:r>
      <w:r w:rsidR="00091E7F" w:rsidRPr="00F118B0">
        <w:rPr>
          <w:rFonts w:ascii="Arial" w:hAnsi="Arial" w:cs="Arial"/>
          <w:sz w:val="24"/>
          <w:szCs w:val="24"/>
        </w:rPr>
        <w:t xml:space="preserve"> Nisan a</w:t>
      </w:r>
      <w:r>
        <w:rPr>
          <w:rFonts w:ascii="Arial" w:hAnsi="Arial" w:cs="Arial"/>
          <w:sz w:val="24"/>
          <w:szCs w:val="24"/>
        </w:rPr>
        <w:t>yı 2025 tarihinde teslim edilmiş, ç</w:t>
      </w:r>
      <w:r w:rsidR="00091E7F" w:rsidRPr="00F118B0">
        <w:rPr>
          <w:rFonts w:ascii="Arial" w:hAnsi="Arial" w:cs="Arial"/>
          <w:sz w:val="24"/>
          <w:szCs w:val="24"/>
        </w:rPr>
        <w:t>öğürler saha dikimleri ve gerekli bakım işlemleri Orman İşletme Müdürlüğü tarafından yapılmaktadır. Bu çöğürlere 2026 yılında aşılama</w:t>
      </w:r>
      <w:r>
        <w:rPr>
          <w:rFonts w:ascii="Arial" w:hAnsi="Arial" w:cs="Arial"/>
          <w:sz w:val="24"/>
          <w:szCs w:val="24"/>
        </w:rPr>
        <w:t xml:space="preserve"> işi yerel çeşitler ile yapılarak</w:t>
      </w:r>
      <w:r w:rsidR="00091E7F" w:rsidRPr="00F118B0">
        <w:rPr>
          <w:rFonts w:ascii="Arial" w:hAnsi="Arial" w:cs="Arial"/>
          <w:sz w:val="24"/>
          <w:szCs w:val="24"/>
        </w:rPr>
        <w:t xml:space="preserve"> 2027 yılında çiftçilere dağıtılacaktır.</w:t>
      </w:r>
    </w:p>
    <w:p w14:paraId="2FF33DE6" w14:textId="241E3BFE" w:rsidR="00091E7F" w:rsidRPr="00122160" w:rsidRDefault="00091E7F" w:rsidP="00091E7F">
      <w:pPr>
        <w:spacing w:before="120" w:line="276" w:lineRule="auto"/>
        <w:jc w:val="both"/>
        <w:rPr>
          <w:rFonts w:ascii="Arial" w:hAnsi="Arial" w:cs="Arial"/>
          <w:b/>
          <w:sz w:val="24"/>
          <w:szCs w:val="24"/>
        </w:rPr>
      </w:pPr>
      <w:r w:rsidRPr="00F118B0">
        <w:rPr>
          <w:rFonts w:ascii="Arial" w:hAnsi="Arial" w:cs="Arial"/>
          <w:sz w:val="24"/>
          <w:szCs w:val="24"/>
        </w:rPr>
        <w:t xml:space="preserve">Bakanlığımızca uygulanan TAKE 2025 projesi kapsamında ‘’Domates yetiştiriciliği Projesi’’ kapsamında </w:t>
      </w:r>
      <w:r w:rsidRPr="00851B77">
        <w:rPr>
          <w:rFonts w:ascii="Arial" w:hAnsi="Arial" w:cs="Arial"/>
          <w:b/>
          <w:sz w:val="24"/>
          <w:szCs w:val="24"/>
        </w:rPr>
        <w:t>108.044 adet sertifikalı domates fidesi çiftçilerimize verilerek</w:t>
      </w:r>
      <w:r w:rsidRPr="00F118B0">
        <w:rPr>
          <w:rFonts w:ascii="Arial" w:hAnsi="Arial" w:cs="Arial"/>
          <w:sz w:val="24"/>
          <w:szCs w:val="24"/>
        </w:rPr>
        <w:t xml:space="preserve">, dikimleri yapılmıştır. Yine Fasulye Yetiştiriciliği projesi kapsamında </w:t>
      </w:r>
      <w:r w:rsidRPr="00851B77">
        <w:rPr>
          <w:rFonts w:ascii="Arial" w:hAnsi="Arial" w:cs="Arial"/>
          <w:b/>
          <w:sz w:val="24"/>
          <w:szCs w:val="24"/>
        </w:rPr>
        <w:t>1800 kg sertifikalı fasulye tohumu çiftçilere ve</w:t>
      </w:r>
      <w:r w:rsidR="00122160">
        <w:rPr>
          <w:rFonts w:ascii="Arial" w:hAnsi="Arial" w:cs="Arial"/>
          <w:b/>
          <w:sz w:val="24"/>
          <w:szCs w:val="24"/>
        </w:rPr>
        <w:t>rilmiş ve ekimleri yapılmıştır.</w:t>
      </w:r>
    </w:p>
    <w:p w14:paraId="219A7873" w14:textId="77777777" w:rsidR="00091E7F" w:rsidRPr="00F118B0" w:rsidRDefault="00091E7F" w:rsidP="001A3A05">
      <w:pPr>
        <w:pStyle w:val="11"/>
        <w:numPr>
          <w:ilvl w:val="1"/>
          <w:numId w:val="14"/>
        </w:numPr>
        <w:rPr>
          <w:rFonts w:ascii="Arial" w:hAnsi="Arial" w:cs="Arial"/>
          <w:color w:val="auto"/>
          <w:sz w:val="24"/>
          <w:szCs w:val="24"/>
        </w:rPr>
      </w:pPr>
      <w:r w:rsidRPr="00F118B0">
        <w:rPr>
          <w:rFonts w:ascii="Arial" w:hAnsi="Arial" w:cs="Arial"/>
          <w:color w:val="auto"/>
          <w:sz w:val="24"/>
          <w:szCs w:val="24"/>
        </w:rPr>
        <w:t xml:space="preserve">Bitki sağlığı ile Bitki Sağlığı Uygulama Programları </w:t>
      </w:r>
    </w:p>
    <w:p w14:paraId="3E0B89BA" w14:textId="6BB54960" w:rsidR="00091E7F" w:rsidRPr="00851B77" w:rsidRDefault="00091E7F" w:rsidP="00091E7F">
      <w:pPr>
        <w:spacing w:before="120" w:line="276" w:lineRule="auto"/>
        <w:ind w:firstLine="567"/>
        <w:jc w:val="both"/>
        <w:rPr>
          <w:rFonts w:ascii="Arial" w:hAnsi="Arial" w:cs="Arial"/>
          <w:b/>
          <w:sz w:val="24"/>
          <w:szCs w:val="24"/>
        </w:rPr>
      </w:pPr>
      <w:r w:rsidRPr="00F118B0">
        <w:rPr>
          <w:rFonts w:ascii="Arial" w:hAnsi="Arial" w:cs="Arial"/>
          <w:sz w:val="24"/>
          <w:szCs w:val="24"/>
        </w:rPr>
        <w:t>Buğday Entegre Projesi: 2025 Yılı Buğday Entegre Mücadele Programı kapsamında</w:t>
      </w:r>
      <w:r w:rsidR="00EF7915">
        <w:rPr>
          <w:rFonts w:ascii="Arial" w:hAnsi="Arial" w:cs="Arial"/>
          <w:sz w:val="24"/>
          <w:szCs w:val="24"/>
        </w:rPr>
        <w:t>;</w:t>
      </w:r>
      <w:r w:rsidRPr="00F118B0">
        <w:rPr>
          <w:rFonts w:ascii="Arial" w:hAnsi="Arial" w:cs="Arial"/>
          <w:sz w:val="24"/>
          <w:szCs w:val="24"/>
        </w:rPr>
        <w:t xml:space="preserve"> </w:t>
      </w:r>
      <w:r w:rsidRPr="00851B77">
        <w:rPr>
          <w:rFonts w:ascii="Arial" w:hAnsi="Arial" w:cs="Arial"/>
          <w:b/>
          <w:sz w:val="24"/>
          <w:szCs w:val="24"/>
        </w:rPr>
        <w:t>2 ilçede 94 üreticiye ait toplam 6000 dekar alanda uygulama gerçekleştirilmiştir.</w:t>
      </w:r>
    </w:p>
    <w:p w14:paraId="5BAF7604" w14:textId="77777777" w:rsidR="00091E7F" w:rsidRPr="00F118B0" w:rsidRDefault="00091E7F" w:rsidP="00091E7F">
      <w:pPr>
        <w:spacing w:before="120" w:line="276" w:lineRule="auto"/>
        <w:ind w:firstLine="567"/>
        <w:jc w:val="both"/>
        <w:rPr>
          <w:rFonts w:ascii="Arial" w:hAnsi="Arial" w:cs="Arial"/>
          <w:sz w:val="24"/>
          <w:szCs w:val="24"/>
        </w:rPr>
      </w:pPr>
      <w:r w:rsidRPr="00F118B0">
        <w:rPr>
          <w:rFonts w:ascii="Arial" w:hAnsi="Arial" w:cs="Arial"/>
          <w:sz w:val="24"/>
          <w:szCs w:val="24"/>
        </w:rPr>
        <w:t>Entegre ve Kontrollü Üretim kapsamında 3 ilçede 15 Elma üreticisine ait 242 dekar arazide kontrollü üretime dayalı kontrol ve eğitimler gerçekleştirilmiş sertifika çalışmaları yapılmıştır.</w:t>
      </w:r>
    </w:p>
    <w:p w14:paraId="754F624C" w14:textId="40A8788D" w:rsidR="00091E7F" w:rsidRPr="00F118B0" w:rsidRDefault="00091E7F" w:rsidP="00091E7F">
      <w:pPr>
        <w:spacing w:before="120" w:line="276" w:lineRule="auto"/>
        <w:ind w:firstLine="567"/>
        <w:jc w:val="both"/>
        <w:rPr>
          <w:rFonts w:ascii="Arial" w:hAnsi="Arial" w:cs="Arial"/>
          <w:sz w:val="24"/>
          <w:szCs w:val="24"/>
        </w:rPr>
      </w:pPr>
      <w:r w:rsidRPr="00F118B0">
        <w:rPr>
          <w:rFonts w:ascii="Arial" w:hAnsi="Arial" w:cs="Arial"/>
          <w:sz w:val="24"/>
          <w:szCs w:val="24"/>
        </w:rPr>
        <w:lastRenderedPageBreak/>
        <w:t xml:space="preserve">Özel survey çalışmaları kapsamında; Yumuşak Çekirdekli Meyveler, Sert </w:t>
      </w:r>
      <w:r w:rsidR="006C7B1C" w:rsidRPr="00F118B0">
        <w:rPr>
          <w:rFonts w:ascii="Arial" w:hAnsi="Arial" w:cs="Arial"/>
          <w:sz w:val="24"/>
          <w:szCs w:val="24"/>
        </w:rPr>
        <w:t>Çekirdekli</w:t>
      </w:r>
      <w:r w:rsidRPr="00F118B0">
        <w:rPr>
          <w:rFonts w:ascii="Arial" w:hAnsi="Arial" w:cs="Arial"/>
          <w:sz w:val="24"/>
          <w:szCs w:val="24"/>
        </w:rPr>
        <w:t xml:space="preserve"> Meyveler ve Cevizde Zararlı Surveyi; (Garella (Erschoviella) musculana, Anoplophora chinensis, Ceratitis capitata, Monilinia fructicola, </w:t>
      </w:r>
      <w:r w:rsidRPr="00F118B0">
        <w:rPr>
          <w:rFonts w:ascii="Arial" w:hAnsi="Arial" w:cs="Arial"/>
          <w:b/>
          <w:sz w:val="24"/>
          <w:szCs w:val="24"/>
        </w:rPr>
        <w:t xml:space="preserve">Plum pox potyvirus) </w:t>
      </w:r>
      <w:r w:rsidRPr="00F118B0">
        <w:rPr>
          <w:rFonts w:ascii="Arial" w:hAnsi="Arial" w:cs="Arial"/>
          <w:sz w:val="24"/>
          <w:szCs w:val="24"/>
        </w:rPr>
        <w:t>çalışmaları kapsamında; (261numune) 1.980 da</w:t>
      </w:r>
      <w:r w:rsidRPr="00F118B0">
        <w:rPr>
          <w:rFonts w:ascii="Arial" w:hAnsi="Arial" w:cs="Arial"/>
          <w:b/>
          <w:bCs/>
          <w:sz w:val="24"/>
          <w:szCs w:val="24"/>
        </w:rPr>
        <w:t xml:space="preserve"> </w:t>
      </w:r>
      <w:r w:rsidRPr="00F118B0">
        <w:rPr>
          <w:rFonts w:ascii="Arial" w:hAnsi="Arial" w:cs="Arial"/>
          <w:sz w:val="24"/>
          <w:szCs w:val="24"/>
        </w:rPr>
        <w:t xml:space="preserve">alanda </w:t>
      </w:r>
      <w:r w:rsidR="002441DD" w:rsidRPr="00F118B0">
        <w:rPr>
          <w:rFonts w:ascii="Arial" w:hAnsi="Arial" w:cs="Arial"/>
          <w:sz w:val="24"/>
          <w:szCs w:val="24"/>
        </w:rPr>
        <w:t>mikroskobik</w:t>
      </w:r>
      <w:r w:rsidRPr="00F118B0">
        <w:rPr>
          <w:rFonts w:ascii="Arial" w:hAnsi="Arial" w:cs="Arial"/>
          <w:sz w:val="24"/>
          <w:szCs w:val="24"/>
        </w:rPr>
        <w:t xml:space="preserve"> muayene yapılmıştır </w:t>
      </w:r>
    </w:p>
    <w:p w14:paraId="017AFE91" w14:textId="6CE33FEB" w:rsidR="00091E7F" w:rsidRPr="00F118B0" w:rsidRDefault="00091E7F" w:rsidP="00091E7F">
      <w:pPr>
        <w:spacing w:before="120" w:line="276" w:lineRule="auto"/>
        <w:jc w:val="both"/>
        <w:rPr>
          <w:rFonts w:ascii="Arial" w:hAnsi="Arial" w:cs="Arial"/>
          <w:sz w:val="24"/>
          <w:szCs w:val="24"/>
        </w:rPr>
      </w:pPr>
      <w:r w:rsidRPr="00F118B0">
        <w:rPr>
          <w:rFonts w:ascii="Arial" w:hAnsi="Arial" w:cs="Arial"/>
          <w:sz w:val="24"/>
          <w:szCs w:val="24"/>
        </w:rPr>
        <w:t xml:space="preserve">Pestisit kalıntıları ile ilgili ilimiz çapındaki üreticilerden her yıl düzenli veriler alınmaktadır. Buna göre Sebze üreticilerinden pestisit kontrolü için her yıl numuneler alınmaktadır. Bu numuneler yetkili gıda </w:t>
      </w:r>
      <w:r w:rsidR="005A1D32" w:rsidRPr="00F118B0">
        <w:rPr>
          <w:rFonts w:ascii="Arial" w:hAnsi="Arial" w:cs="Arial"/>
          <w:sz w:val="24"/>
          <w:szCs w:val="24"/>
        </w:rPr>
        <w:t>laboratuvarında</w:t>
      </w:r>
      <w:r w:rsidRPr="00F118B0">
        <w:rPr>
          <w:rFonts w:ascii="Arial" w:hAnsi="Arial" w:cs="Arial"/>
          <w:sz w:val="24"/>
          <w:szCs w:val="24"/>
        </w:rPr>
        <w:t xml:space="preserve"> analizleri gerçekleştirilmekte ve kontrol sağlanmaktadır. 2025 yılında 22 numune alınmış MRL değer üstü numuneye rastlanmadığından ceza kesilmemiştir.</w:t>
      </w:r>
    </w:p>
    <w:p w14:paraId="6684A504" w14:textId="1E3D3D9A" w:rsidR="00091E7F" w:rsidRPr="00F118B0" w:rsidRDefault="00091E7F" w:rsidP="00091E7F">
      <w:pPr>
        <w:spacing w:before="120" w:line="276" w:lineRule="auto"/>
        <w:jc w:val="both"/>
        <w:rPr>
          <w:rFonts w:ascii="Arial" w:hAnsi="Arial" w:cs="Arial"/>
          <w:sz w:val="24"/>
          <w:szCs w:val="24"/>
        </w:rPr>
      </w:pPr>
      <w:r w:rsidRPr="00F118B0">
        <w:rPr>
          <w:rFonts w:ascii="Arial" w:hAnsi="Arial" w:cs="Arial"/>
          <w:sz w:val="24"/>
          <w:szCs w:val="24"/>
        </w:rPr>
        <w:t xml:space="preserve">Tahmin Erken Uyarı Çalışmaları </w:t>
      </w:r>
      <w:r w:rsidR="006A1250" w:rsidRPr="00F118B0">
        <w:rPr>
          <w:rFonts w:ascii="Arial" w:hAnsi="Arial" w:cs="Arial"/>
          <w:sz w:val="24"/>
          <w:szCs w:val="24"/>
        </w:rPr>
        <w:t>(</w:t>
      </w:r>
      <w:r w:rsidR="000F3453" w:rsidRPr="00F118B0">
        <w:rPr>
          <w:rFonts w:ascii="Arial" w:hAnsi="Arial" w:cs="Arial"/>
          <w:sz w:val="24"/>
          <w:szCs w:val="24"/>
        </w:rPr>
        <w:t>TUS</w:t>
      </w:r>
      <w:r w:rsidRPr="00F118B0">
        <w:rPr>
          <w:rFonts w:ascii="Arial" w:hAnsi="Arial" w:cs="Arial"/>
          <w:sz w:val="24"/>
          <w:szCs w:val="24"/>
        </w:rPr>
        <w:t xml:space="preserve">) </w:t>
      </w:r>
      <w:r w:rsidR="005A1D32" w:rsidRPr="00F118B0">
        <w:rPr>
          <w:rFonts w:ascii="Arial" w:hAnsi="Arial" w:cs="Arial"/>
          <w:sz w:val="24"/>
          <w:szCs w:val="24"/>
        </w:rPr>
        <w:t>kapsamında; İlimizde</w:t>
      </w:r>
      <w:r w:rsidRPr="00F118B0">
        <w:rPr>
          <w:rFonts w:ascii="Arial" w:hAnsi="Arial" w:cs="Arial"/>
          <w:sz w:val="24"/>
          <w:szCs w:val="24"/>
        </w:rPr>
        <w:t xml:space="preserve"> Elma, Ceviz, Armut ve Ayva için Elma </w:t>
      </w:r>
      <w:r w:rsidR="005A1D32" w:rsidRPr="00F118B0">
        <w:rPr>
          <w:rFonts w:ascii="Arial" w:hAnsi="Arial" w:cs="Arial"/>
          <w:sz w:val="24"/>
          <w:szCs w:val="24"/>
        </w:rPr>
        <w:t>İç kurdu</w:t>
      </w:r>
      <w:r w:rsidRPr="00F118B0">
        <w:rPr>
          <w:rFonts w:ascii="Arial" w:hAnsi="Arial" w:cs="Arial"/>
          <w:sz w:val="24"/>
          <w:szCs w:val="24"/>
        </w:rPr>
        <w:t>, Elma Karalekesi ve Ateş Yanıklığında Erken Tahmin Uyarı çalı</w:t>
      </w:r>
      <w:r w:rsidR="00EF7915">
        <w:rPr>
          <w:rFonts w:ascii="Arial" w:hAnsi="Arial" w:cs="Arial"/>
          <w:sz w:val="24"/>
          <w:szCs w:val="24"/>
        </w:rPr>
        <w:t>şmaları yapılmaktadır.</w:t>
      </w:r>
      <w:r w:rsidR="00EF7915" w:rsidRPr="00F118B0">
        <w:rPr>
          <w:rFonts w:ascii="Arial" w:hAnsi="Arial" w:cs="Arial"/>
          <w:sz w:val="24"/>
          <w:szCs w:val="24"/>
        </w:rPr>
        <w:t xml:space="preserve"> Bu</w:t>
      </w:r>
      <w:r w:rsidRPr="00F118B0">
        <w:rPr>
          <w:rFonts w:ascii="Arial" w:hAnsi="Arial" w:cs="Arial"/>
          <w:sz w:val="24"/>
          <w:szCs w:val="24"/>
        </w:rPr>
        <w:t xml:space="preserve"> amaçla kurulmuş 8 İstasyonumuz mevcuttur. Bu İstasyonlardan alınan verilerin yanı sıra, sahada yapılan popülasyon takipleri ve Fenolojik gözlemler ile hastalığın çıkış tarihleri tahmin edilerek zarar oluşmadan çiftçilerimizin ilaçlama yaparak önlem alınması sağlanmaktadır. İlaçlama tarihleri İl Müdürlüğümüze ait sosyal medya platformlarında paylaşılmakta ve ÇKS de kayıtlı çiftçilerimize SMS ile bildirilmektedir. Ayrıca çiftçilere ve paydaşlara duyuru yapmak üzere ilgili İlçe Müdürlüklerimize de yazı ile bildirilmektedir. </w:t>
      </w:r>
    </w:p>
    <w:p w14:paraId="09BB67F8" w14:textId="162B1B91" w:rsidR="00091E7F" w:rsidRPr="00F118B0" w:rsidRDefault="00091E7F" w:rsidP="00091E7F">
      <w:pPr>
        <w:spacing w:before="120"/>
        <w:ind w:firstLine="567"/>
        <w:jc w:val="both"/>
        <w:rPr>
          <w:rFonts w:ascii="Arial" w:hAnsi="Arial" w:cs="Arial"/>
          <w:sz w:val="24"/>
          <w:szCs w:val="24"/>
        </w:rPr>
      </w:pPr>
      <w:r w:rsidRPr="00F118B0">
        <w:rPr>
          <w:rFonts w:ascii="Arial" w:hAnsi="Arial" w:cs="Arial"/>
          <w:sz w:val="24"/>
          <w:szCs w:val="24"/>
        </w:rPr>
        <w:t>Ayrıca</w:t>
      </w:r>
      <w:r w:rsidR="00EF7915">
        <w:rPr>
          <w:rFonts w:ascii="Arial" w:hAnsi="Arial" w:cs="Arial"/>
          <w:sz w:val="24"/>
          <w:szCs w:val="24"/>
        </w:rPr>
        <w:t>;</w:t>
      </w:r>
      <w:r w:rsidRPr="00F118B0">
        <w:rPr>
          <w:rFonts w:ascii="Arial" w:hAnsi="Arial" w:cs="Arial"/>
          <w:sz w:val="24"/>
          <w:szCs w:val="24"/>
        </w:rPr>
        <w:t xml:space="preserve"> 51 adet feromon tuzak ile kiraz sineği, elma iç kurdu, domates güvesi, Akdeniz Meyve sineği, Doğu Meyve Güvesi zararlısı gözlemlenmiştir. Popülasyonun yoğun olduğu alanlarda ilaçlama tavsiyesinde bulunulmuştur. </w:t>
      </w:r>
    </w:p>
    <w:p w14:paraId="7590480B" w14:textId="77777777" w:rsidR="00091E7F" w:rsidRPr="00F118B0" w:rsidRDefault="00091E7F" w:rsidP="001A3A05">
      <w:pPr>
        <w:pStyle w:val="11"/>
        <w:numPr>
          <w:ilvl w:val="1"/>
          <w:numId w:val="14"/>
        </w:numPr>
        <w:rPr>
          <w:rFonts w:ascii="Arial" w:hAnsi="Arial" w:cs="Arial"/>
          <w:color w:val="auto"/>
          <w:sz w:val="24"/>
          <w:szCs w:val="24"/>
        </w:rPr>
      </w:pPr>
      <w:r w:rsidRPr="00F118B0">
        <w:rPr>
          <w:rFonts w:ascii="Arial" w:hAnsi="Arial" w:cs="Arial"/>
          <w:color w:val="auto"/>
          <w:sz w:val="24"/>
          <w:szCs w:val="24"/>
        </w:rPr>
        <w:t>Bitkisel Üretime Yönelik Diğer Çalışmalar</w:t>
      </w:r>
    </w:p>
    <w:p w14:paraId="3B28BB9E" w14:textId="77777777" w:rsidR="00091E7F" w:rsidRPr="00F118B0" w:rsidRDefault="00091E7F" w:rsidP="00091E7F">
      <w:pPr>
        <w:spacing w:before="120" w:line="276" w:lineRule="auto"/>
        <w:jc w:val="both"/>
        <w:rPr>
          <w:rFonts w:ascii="Arial" w:hAnsi="Arial" w:cs="Arial"/>
          <w:bCs/>
          <w:i/>
          <w:iCs/>
          <w:sz w:val="24"/>
          <w:szCs w:val="24"/>
          <w:u w:val="single"/>
        </w:rPr>
      </w:pPr>
      <w:r w:rsidRPr="00F118B0">
        <w:rPr>
          <w:rFonts w:ascii="Arial" w:hAnsi="Arial" w:cs="Arial"/>
          <w:bCs/>
          <w:i/>
          <w:iCs/>
          <w:sz w:val="24"/>
          <w:szCs w:val="24"/>
          <w:u w:val="single"/>
        </w:rPr>
        <w:t>Bitki Koruma Ürünleri ve Zirai Mücadele Alet ve Makineleri Bayii Hizmetleri</w:t>
      </w:r>
    </w:p>
    <w:p w14:paraId="24B26C59" w14:textId="7091F62B" w:rsidR="00091E7F" w:rsidRPr="00F118B0" w:rsidRDefault="00091E7F" w:rsidP="00091E7F">
      <w:pPr>
        <w:spacing w:before="120" w:line="276" w:lineRule="auto"/>
        <w:jc w:val="both"/>
        <w:rPr>
          <w:rFonts w:ascii="Arial" w:hAnsi="Arial" w:cs="Arial"/>
          <w:sz w:val="24"/>
          <w:szCs w:val="24"/>
        </w:rPr>
      </w:pPr>
      <w:r w:rsidRPr="00A850F9">
        <w:rPr>
          <w:rFonts w:ascii="Arial" w:hAnsi="Arial" w:cs="Arial"/>
          <w:sz w:val="24"/>
          <w:szCs w:val="24"/>
        </w:rPr>
        <w:t xml:space="preserve">11 </w:t>
      </w:r>
      <w:r w:rsidR="00A850F9" w:rsidRPr="00A850F9">
        <w:rPr>
          <w:rFonts w:ascii="Arial" w:hAnsi="Arial" w:cs="Arial"/>
          <w:sz w:val="24"/>
          <w:szCs w:val="24"/>
        </w:rPr>
        <w:t xml:space="preserve">adet bitki koruma ürünü bayisi </w:t>
      </w:r>
      <w:r w:rsidR="006C7B1C" w:rsidRPr="00A850F9">
        <w:rPr>
          <w:rFonts w:ascii="Arial" w:hAnsi="Arial" w:cs="Arial"/>
          <w:sz w:val="24"/>
          <w:szCs w:val="24"/>
        </w:rPr>
        <w:t>olup, bu</w:t>
      </w:r>
      <w:r w:rsidR="00A850F9">
        <w:rPr>
          <w:rFonts w:ascii="Arial" w:hAnsi="Arial" w:cs="Arial"/>
          <w:sz w:val="24"/>
          <w:szCs w:val="24"/>
        </w:rPr>
        <w:t xml:space="preserve"> bayilerde</w:t>
      </w:r>
      <w:r w:rsidRPr="00F118B0">
        <w:rPr>
          <w:rFonts w:ascii="Arial" w:hAnsi="Arial" w:cs="Arial"/>
          <w:sz w:val="24"/>
          <w:szCs w:val="24"/>
        </w:rPr>
        <w:t xml:space="preserve"> 38 adet denetim gerçekleştirilmiştir. </w:t>
      </w:r>
    </w:p>
    <w:p w14:paraId="6BF364E7" w14:textId="2D137516" w:rsidR="00091E7F" w:rsidRPr="00F118B0" w:rsidRDefault="00091E7F" w:rsidP="00091E7F">
      <w:pPr>
        <w:spacing w:before="120" w:line="276" w:lineRule="auto"/>
        <w:jc w:val="both"/>
        <w:rPr>
          <w:rFonts w:ascii="Arial" w:hAnsi="Arial" w:cs="Arial"/>
          <w:sz w:val="24"/>
          <w:szCs w:val="24"/>
        </w:rPr>
      </w:pPr>
      <w:r w:rsidRPr="00F118B0">
        <w:rPr>
          <w:rFonts w:ascii="Arial" w:hAnsi="Arial" w:cs="Arial"/>
          <w:sz w:val="24"/>
          <w:szCs w:val="24"/>
        </w:rPr>
        <w:t>Van ilinde reçete yazmaya yetkili</w:t>
      </w:r>
      <w:r w:rsidR="00A82604">
        <w:rPr>
          <w:rFonts w:ascii="Arial" w:hAnsi="Arial" w:cs="Arial"/>
          <w:sz w:val="24"/>
          <w:szCs w:val="24"/>
        </w:rPr>
        <w:t xml:space="preserve"> 23</w:t>
      </w:r>
      <w:r w:rsidRPr="00F118B0">
        <w:rPr>
          <w:rFonts w:ascii="Arial" w:hAnsi="Arial" w:cs="Arial"/>
          <w:sz w:val="24"/>
          <w:szCs w:val="24"/>
        </w:rPr>
        <w:t xml:space="preserve"> kişi bulunmakta olup</w:t>
      </w:r>
      <w:r w:rsidR="00EF7915">
        <w:rPr>
          <w:rFonts w:ascii="Arial" w:hAnsi="Arial" w:cs="Arial"/>
          <w:sz w:val="24"/>
          <w:szCs w:val="24"/>
        </w:rPr>
        <w:t>,</w:t>
      </w:r>
      <w:r w:rsidRPr="00F118B0">
        <w:rPr>
          <w:rFonts w:ascii="Arial" w:hAnsi="Arial" w:cs="Arial"/>
          <w:sz w:val="24"/>
          <w:szCs w:val="24"/>
        </w:rPr>
        <w:t xml:space="preserve"> bilgilendirme ve kontrol çalışmaları sürdürülmüştür. </w:t>
      </w:r>
    </w:p>
    <w:p w14:paraId="7372D233" w14:textId="2DCB71A8" w:rsidR="00091E7F" w:rsidRPr="00F118B0" w:rsidRDefault="00091E7F" w:rsidP="00091E7F">
      <w:pPr>
        <w:spacing w:before="120" w:line="276" w:lineRule="auto"/>
        <w:jc w:val="both"/>
        <w:rPr>
          <w:rFonts w:ascii="Arial" w:hAnsi="Arial" w:cs="Arial"/>
          <w:sz w:val="24"/>
          <w:szCs w:val="24"/>
        </w:rPr>
      </w:pPr>
      <w:r w:rsidRPr="00A850F9">
        <w:rPr>
          <w:rFonts w:ascii="Arial" w:hAnsi="Arial" w:cs="Arial"/>
          <w:sz w:val="24"/>
          <w:szCs w:val="24"/>
        </w:rPr>
        <w:t>11 adet zirai mücadele alet ve ek</w:t>
      </w:r>
      <w:r w:rsidR="00A850F9" w:rsidRPr="00A850F9">
        <w:rPr>
          <w:rFonts w:ascii="Arial" w:hAnsi="Arial" w:cs="Arial"/>
          <w:sz w:val="24"/>
          <w:szCs w:val="24"/>
        </w:rPr>
        <w:t>ipman</w:t>
      </w:r>
      <w:r w:rsidR="00A850F9">
        <w:rPr>
          <w:rFonts w:ascii="Arial" w:hAnsi="Arial" w:cs="Arial"/>
          <w:sz w:val="24"/>
          <w:szCs w:val="24"/>
        </w:rPr>
        <w:t xml:space="preserve"> bayisi olup, bu bayilerde </w:t>
      </w:r>
      <w:r w:rsidR="00CF7E86">
        <w:rPr>
          <w:rFonts w:ascii="Arial" w:hAnsi="Arial" w:cs="Arial"/>
          <w:sz w:val="24"/>
          <w:szCs w:val="24"/>
        </w:rPr>
        <w:t>3</w:t>
      </w:r>
      <w:r w:rsidR="00A82604">
        <w:rPr>
          <w:rFonts w:ascii="Arial" w:hAnsi="Arial" w:cs="Arial"/>
          <w:sz w:val="24"/>
          <w:szCs w:val="24"/>
        </w:rPr>
        <w:t>7</w:t>
      </w:r>
      <w:r w:rsidRPr="00F118B0">
        <w:rPr>
          <w:rFonts w:ascii="Arial" w:hAnsi="Arial" w:cs="Arial"/>
          <w:sz w:val="24"/>
          <w:szCs w:val="24"/>
        </w:rPr>
        <w:t xml:space="preserve"> adet denetim gerçekleştirilmiştir.</w:t>
      </w:r>
    </w:p>
    <w:p w14:paraId="16F6D81B" w14:textId="77777777" w:rsidR="00091E7F" w:rsidRPr="00F118B0" w:rsidRDefault="00091E7F" w:rsidP="00091E7F">
      <w:pPr>
        <w:spacing w:before="120" w:line="276" w:lineRule="auto"/>
        <w:jc w:val="both"/>
        <w:rPr>
          <w:rFonts w:ascii="Arial" w:hAnsi="Arial" w:cs="Arial"/>
          <w:bCs/>
          <w:i/>
          <w:iCs/>
          <w:sz w:val="24"/>
          <w:szCs w:val="24"/>
          <w:u w:val="single"/>
        </w:rPr>
      </w:pPr>
      <w:r w:rsidRPr="00F118B0">
        <w:rPr>
          <w:rFonts w:ascii="Arial" w:hAnsi="Arial" w:cs="Arial"/>
          <w:bCs/>
          <w:i/>
          <w:iCs/>
          <w:sz w:val="24"/>
          <w:szCs w:val="24"/>
          <w:u w:val="single"/>
        </w:rPr>
        <w:t>Bitki Karantinası Çalışmaları</w:t>
      </w:r>
    </w:p>
    <w:p w14:paraId="16CD34BD" w14:textId="77777777" w:rsidR="00091E7F" w:rsidRPr="00F118B0" w:rsidRDefault="00091E7F" w:rsidP="00091E7F">
      <w:pPr>
        <w:spacing w:before="120" w:line="276" w:lineRule="auto"/>
        <w:jc w:val="both"/>
        <w:rPr>
          <w:rFonts w:ascii="Arial" w:hAnsi="Arial" w:cs="Arial"/>
          <w:sz w:val="24"/>
          <w:szCs w:val="24"/>
        </w:rPr>
      </w:pPr>
      <w:r w:rsidRPr="00F118B0">
        <w:rPr>
          <w:rFonts w:ascii="Arial" w:hAnsi="Arial" w:cs="Arial"/>
          <w:sz w:val="24"/>
          <w:szCs w:val="24"/>
        </w:rPr>
        <w:t>Bitki Pasaportu Sistemi ve Operatörlerin Kayıt Altına Alınması Hakkında Yönetmelik hükümleri uyarınca kayıt altına alınan operatörlere ait bitki, bitkisel ürün ve diğer maddelerin kontrolleri yapıldıktan sonra firmaların müracaatı ile bitki pasaportları işlemleri yürütülmüştür.</w:t>
      </w:r>
    </w:p>
    <w:p w14:paraId="596D0196" w14:textId="77777777" w:rsidR="00091E7F" w:rsidRPr="00F118B0" w:rsidRDefault="00091E7F" w:rsidP="00091E7F">
      <w:pPr>
        <w:spacing w:before="120" w:line="276" w:lineRule="auto"/>
        <w:jc w:val="both"/>
        <w:rPr>
          <w:rFonts w:ascii="Arial" w:hAnsi="Arial" w:cs="Arial"/>
          <w:bCs/>
          <w:i/>
          <w:iCs/>
          <w:sz w:val="24"/>
          <w:szCs w:val="24"/>
          <w:u w:val="single"/>
        </w:rPr>
      </w:pPr>
      <w:r w:rsidRPr="00F118B0">
        <w:rPr>
          <w:rFonts w:ascii="Arial" w:hAnsi="Arial" w:cs="Arial"/>
          <w:bCs/>
          <w:i/>
          <w:iCs/>
          <w:sz w:val="24"/>
          <w:szCs w:val="24"/>
          <w:u w:val="single"/>
        </w:rPr>
        <w:t>Hasatta Dane Kaybı ve Anız Yangınlarının Önlenmesi Çalışmaları</w:t>
      </w:r>
    </w:p>
    <w:p w14:paraId="45E2C9E8" w14:textId="77777777" w:rsidR="00091E7F" w:rsidRPr="00F118B0" w:rsidRDefault="00091E7F" w:rsidP="00091E7F">
      <w:pPr>
        <w:spacing w:before="120" w:line="276" w:lineRule="auto"/>
        <w:jc w:val="both"/>
        <w:rPr>
          <w:rFonts w:ascii="Arial" w:hAnsi="Arial" w:cs="Arial"/>
          <w:sz w:val="24"/>
          <w:szCs w:val="24"/>
        </w:rPr>
      </w:pPr>
      <w:r w:rsidRPr="00F118B0">
        <w:rPr>
          <w:rFonts w:ascii="Arial" w:hAnsi="Arial" w:cs="Arial"/>
          <w:sz w:val="24"/>
          <w:szCs w:val="24"/>
        </w:rPr>
        <w:t xml:space="preserve">Biçerdöverle hasat işleminin uygun ürünlerin yoğun olarak yetiştirildiği 13 İlçe Müdürlüğümüz ile İl Müdürlüğümüzce oluşturulan ve 13 kişiden oluşan 13 ekip ile kontrol ve bilgilendirme çalışmaları yürütülmüştür. </w:t>
      </w:r>
    </w:p>
    <w:p w14:paraId="2868B122" w14:textId="77777777" w:rsidR="00091E7F" w:rsidRPr="00F118B0" w:rsidRDefault="00091E7F" w:rsidP="00091E7F">
      <w:pPr>
        <w:spacing w:before="120" w:line="276" w:lineRule="auto"/>
        <w:jc w:val="both"/>
        <w:rPr>
          <w:rFonts w:ascii="Arial" w:hAnsi="Arial" w:cs="Arial"/>
          <w:sz w:val="24"/>
          <w:szCs w:val="24"/>
        </w:rPr>
      </w:pPr>
      <w:r w:rsidRPr="00F118B0">
        <w:rPr>
          <w:rFonts w:ascii="Arial" w:hAnsi="Arial" w:cs="Arial"/>
          <w:sz w:val="24"/>
          <w:szCs w:val="24"/>
        </w:rPr>
        <w:t xml:space="preserve">Çalışmalar kapsamında toplam 100.000 ha alanın 7.500 ha temsil edecek şekilde 150 denetim yapılmış, 38 farklı biçerdöver kontrol edilmiştir. </w:t>
      </w:r>
    </w:p>
    <w:p w14:paraId="536035C0" w14:textId="77777777" w:rsidR="00091E7F" w:rsidRPr="00F118B0" w:rsidRDefault="00091E7F" w:rsidP="00091E7F">
      <w:pPr>
        <w:spacing w:before="120" w:line="276" w:lineRule="auto"/>
        <w:jc w:val="both"/>
        <w:rPr>
          <w:rFonts w:ascii="Arial" w:hAnsi="Arial" w:cs="Arial"/>
          <w:sz w:val="24"/>
          <w:szCs w:val="24"/>
        </w:rPr>
      </w:pPr>
      <w:r w:rsidRPr="00F118B0">
        <w:rPr>
          <w:rFonts w:ascii="Arial" w:hAnsi="Arial" w:cs="Arial"/>
          <w:sz w:val="24"/>
          <w:szCs w:val="24"/>
        </w:rPr>
        <w:t xml:space="preserve">Anız yangınlarının önlenmesi amacıyla Valilik genelgesi kapsamında ilimiz genelinde toplam 200 üreticinin katıldığı 62 adet bilgilendirme ve yayım faaliyeti düzenlenmiştir. </w:t>
      </w:r>
    </w:p>
    <w:p w14:paraId="2CFADCC5" w14:textId="77777777" w:rsidR="00091E7F" w:rsidRPr="00F118B0" w:rsidRDefault="00091E7F" w:rsidP="00091E7F">
      <w:pPr>
        <w:spacing w:before="120" w:line="276" w:lineRule="auto"/>
        <w:jc w:val="both"/>
        <w:rPr>
          <w:rFonts w:ascii="Arial" w:hAnsi="Arial" w:cs="Arial"/>
          <w:bCs/>
          <w:i/>
          <w:iCs/>
          <w:sz w:val="24"/>
          <w:szCs w:val="24"/>
          <w:u w:val="single"/>
        </w:rPr>
      </w:pPr>
      <w:r w:rsidRPr="00F118B0">
        <w:rPr>
          <w:rFonts w:ascii="Arial" w:hAnsi="Arial" w:cs="Arial"/>
          <w:bCs/>
          <w:i/>
          <w:iCs/>
          <w:sz w:val="24"/>
          <w:szCs w:val="24"/>
          <w:u w:val="single"/>
        </w:rPr>
        <w:t>Bitki Besleme Birimi Çalışmaları</w:t>
      </w:r>
    </w:p>
    <w:p w14:paraId="2EF43920" w14:textId="77777777" w:rsidR="00091E7F" w:rsidRPr="00F118B0" w:rsidRDefault="00091E7F" w:rsidP="00091E7F">
      <w:pPr>
        <w:spacing w:before="120" w:line="276" w:lineRule="auto"/>
        <w:jc w:val="both"/>
        <w:rPr>
          <w:rFonts w:ascii="Arial" w:hAnsi="Arial" w:cs="Arial"/>
          <w:sz w:val="24"/>
          <w:szCs w:val="24"/>
        </w:rPr>
      </w:pPr>
      <w:r w:rsidRPr="00F118B0">
        <w:rPr>
          <w:rFonts w:ascii="Arial" w:hAnsi="Arial" w:cs="Arial"/>
          <w:sz w:val="24"/>
          <w:szCs w:val="24"/>
        </w:rPr>
        <w:lastRenderedPageBreak/>
        <w:t>İlimiz genelinde 38 adet gübre bayisi bulunmakta olup, bayii ve üreticilere yönelik 646 adet denetim gerçekleştirilmiştir. Bakanlığımız programı kapsamında 2 adet numune analize gönderilmiştir.</w:t>
      </w:r>
    </w:p>
    <w:p w14:paraId="6A404602" w14:textId="77777777" w:rsidR="00091E7F" w:rsidRPr="00F118B0" w:rsidRDefault="00091E7F" w:rsidP="00091E7F">
      <w:pPr>
        <w:spacing w:before="120" w:line="276" w:lineRule="auto"/>
        <w:jc w:val="both"/>
        <w:rPr>
          <w:rFonts w:ascii="Arial" w:hAnsi="Arial" w:cs="Arial"/>
          <w:sz w:val="24"/>
          <w:szCs w:val="24"/>
        </w:rPr>
      </w:pPr>
      <w:r w:rsidRPr="00F118B0">
        <w:rPr>
          <w:rFonts w:ascii="Arial" w:hAnsi="Arial" w:cs="Arial"/>
          <w:sz w:val="24"/>
          <w:szCs w:val="24"/>
        </w:rPr>
        <w:t xml:space="preserve">Piyasaya Arz Edilen Gübrelerin İzlenmesine Yönelik Tebliğ gereği kurumlarla iş birliği halinde ilimizde faaliyet gösteren 38 adet gübre bayimizde kamera sistemi mevcut olup, İçişleri Bakanlığı Güvenlik ve Acil Durumlar Koordinasyon Merkezi (GAMER) tarafından izlenmektedir. </w:t>
      </w:r>
    </w:p>
    <w:p w14:paraId="3ECA9C35" w14:textId="77777777" w:rsidR="00091E7F" w:rsidRPr="00F118B0" w:rsidRDefault="00091E7F" w:rsidP="00091E7F">
      <w:pPr>
        <w:spacing w:before="120" w:line="276" w:lineRule="auto"/>
        <w:jc w:val="both"/>
        <w:rPr>
          <w:rFonts w:ascii="Arial" w:hAnsi="Arial" w:cs="Arial"/>
          <w:sz w:val="24"/>
          <w:szCs w:val="24"/>
        </w:rPr>
      </w:pPr>
      <w:r w:rsidRPr="00F118B0">
        <w:rPr>
          <w:rFonts w:ascii="Arial" w:hAnsi="Arial" w:cs="Arial"/>
          <w:sz w:val="24"/>
          <w:szCs w:val="24"/>
        </w:rPr>
        <w:t>Gübrelerin piyasa gözetim ve denetiminin daha etkili yürütülebilmesi, gübreler ile ilgili daha sağlıklı politika geliştirilebilmesi ve daha etkin planlama yapılması amacı ile Bakanlığımızca uygulanan Gübre Takip Sistemi (GTS) üzerinden üretici/ithalatçıdan nihai tüketiciye kadar olan gübre hareketleri izlenmektedir.</w:t>
      </w:r>
    </w:p>
    <w:p w14:paraId="7DD78327" w14:textId="78A7CFA6" w:rsidR="00091E7F" w:rsidRPr="00F118B0" w:rsidRDefault="00091E7F" w:rsidP="00091E7F">
      <w:pPr>
        <w:spacing w:before="120" w:line="276" w:lineRule="auto"/>
        <w:contextualSpacing/>
        <w:jc w:val="both"/>
        <w:rPr>
          <w:rFonts w:ascii="Arial" w:hAnsi="Arial" w:cs="Arial"/>
          <w:sz w:val="24"/>
          <w:szCs w:val="24"/>
        </w:rPr>
      </w:pPr>
      <w:r w:rsidRPr="00F118B0">
        <w:rPr>
          <w:rFonts w:ascii="Arial" w:hAnsi="Arial" w:cs="Arial"/>
          <w:sz w:val="24"/>
          <w:szCs w:val="24"/>
        </w:rPr>
        <w:t>Piyasa Gözetimi ve Denetimi Programı kapsamında</w:t>
      </w:r>
      <w:r w:rsidR="009C3DD5">
        <w:rPr>
          <w:rFonts w:ascii="Arial" w:hAnsi="Arial" w:cs="Arial"/>
          <w:sz w:val="24"/>
          <w:szCs w:val="24"/>
        </w:rPr>
        <w:t>; 2 adet gübre numunesinin</w:t>
      </w:r>
      <w:r w:rsidRPr="00F118B0">
        <w:rPr>
          <w:rFonts w:ascii="Arial" w:hAnsi="Arial" w:cs="Arial"/>
          <w:sz w:val="24"/>
          <w:szCs w:val="24"/>
        </w:rPr>
        <w:t xml:space="preserve"> analiz süreci takibi yapılmıştır. </w:t>
      </w:r>
      <w:r w:rsidRPr="00F118B0">
        <w:rPr>
          <w:rFonts w:ascii="Arial" w:eastAsia="SimSun" w:hAnsi="Arial" w:cs="Arial"/>
          <w:sz w:val="24"/>
          <w:szCs w:val="24"/>
        </w:rPr>
        <w:t>2024 yılında 7415,76 ton gübre kullanılmıştır.</w:t>
      </w:r>
    </w:p>
    <w:p w14:paraId="4FCF7092" w14:textId="77777777" w:rsidR="00091E7F" w:rsidRPr="00F118B0" w:rsidRDefault="00091E7F" w:rsidP="00091E7F">
      <w:pPr>
        <w:spacing w:before="120" w:line="276" w:lineRule="auto"/>
        <w:jc w:val="both"/>
        <w:rPr>
          <w:rFonts w:ascii="Arial" w:hAnsi="Arial" w:cs="Arial"/>
          <w:bCs/>
          <w:i/>
          <w:iCs/>
          <w:sz w:val="24"/>
          <w:szCs w:val="24"/>
          <w:u w:val="single"/>
        </w:rPr>
      </w:pPr>
      <w:r w:rsidRPr="00F118B0">
        <w:rPr>
          <w:rFonts w:ascii="Arial" w:hAnsi="Arial" w:cs="Arial"/>
          <w:bCs/>
          <w:i/>
          <w:iCs/>
          <w:sz w:val="24"/>
          <w:szCs w:val="24"/>
          <w:u w:val="single"/>
        </w:rPr>
        <w:t>Tohumluk Birimi Çalışmaları</w:t>
      </w:r>
    </w:p>
    <w:p w14:paraId="641E5F30" w14:textId="71DBA59D" w:rsidR="00091E7F" w:rsidRPr="00F118B0" w:rsidRDefault="00091E7F" w:rsidP="00C65066">
      <w:pPr>
        <w:spacing w:before="120" w:line="276" w:lineRule="auto"/>
        <w:rPr>
          <w:rFonts w:ascii="Arial" w:eastAsia="SimSun" w:hAnsi="Arial" w:cs="Arial"/>
          <w:sz w:val="24"/>
          <w:szCs w:val="24"/>
        </w:rPr>
      </w:pPr>
      <w:r w:rsidRPr="00F118B0">
        <w:rPr>
          <w:rFonts w:ascii="Arial" w:eastAsia="SimSun" w:hAnsi="Arial" w:cs="Arial"/>
          <w:sz w:val="24"/>
          <w:szCs w:val="24"/>
        </w:rPr>
        <w:t>İlimizde, 65 işletmeye ait 3</w:t>
      </w:r>
      <w:r w:rsidR="009C3DD5">
        <w:rPr>
          <w:rFonts w:ascii="Arial" w:eastAsia="SimSun" w:hAnsi="Arial" w:cs="Arial"/>
          <w:sz w:val="24"/>
          <w:szCs w:val="24"/>
        </w:rPr>
        <w:t>.</w:t>
      </w:r>
      <w:r w:rsidRPr="00F118B0">
        <w:rPr>
          <w:rFonts w:ascii="Arial" w:eastAsia="SimSun" w:hAnsi="Arial" w:cs="Arial"/>
          <w:sz w:val="24"/>
          <w:szCs w:val="24"/>
        </w:rPr>
        <w:t>560 dekar araziye sertifikalı tohum kullanım desteği verilmiştir.</w:t>
      </w:r>
    </w:p>
    <w:p w14:paraId="7C369F95" w14:textId="77777777" w:rsidR="00091E7F" w:rsidRPr="00F118B0" w:rsidRDefault="00091E7F" w:rsidP="00C65066">
      <w:pPr>
        <w:spacing w:before="120" w:line="276" w:lineRule="auto"/>
        <w:rPr>
          <w:rFonts w:ascii="Arial" w:hAnsi="Arial" w:cs="Arial"/>
          <w:sz w:val="24"/>
          <w:szCs w:val="24"/>
        </w:rPr>
      </w:pPr>
      <w:r w:rsidRPr="00F118B0">
        <w:rPr>
          <w:rFonts w:ascii="Arial" w:hAnsi="Arial" w:cs="Arial"/>
          <w:sz w:val="24"/>
          <w:szCs w:val="24"/>
        </w:rPr>
        <w:t>2025 Yılı içerisinde ilimizde tohumculuk sektöründe faaliyet gösteren 30 işletmeye 30 denetim yapılmıştır.</w:t>
      </w:r>
    </w:p>
    <w:p w14:paraId="56950D97" w14:textId="3223336D" w:rsidR="00091E7F" w:rsidRPr="00F118B0" w:rsidRDefault="00091E7F" w:rsidP="00C65066">
      <w:pPr>
        <w:pStyle w:val="ResimYazs"/>
        <w:keepNext/>
        <w:spacing w:before="120" w:line="276" w:lineRule="auto"/>
        <w:jc w:val="both"/>
        <w:rPr>
          <w:rFonts w:ascii="Arial" w:hAnsi="Arial" w:cs="Arial"/>
          <w:b w:val="0"/>
          <w:sz w:val="24"/>
          <w:szCs w:val="24"/>
        </w:rPr>
      </w:pPr>
      <w:bookmarkStart w:id="67" w:name="_Toc208488763"/>
      <w:r w:rsidRPr="00F118B0">
        <w:rPr>
          <w:rFonts w:ascii="Arial" w:hAnsi="Arial" w:cs="Arial"/>
          <w:b w:val="0"/>
          <w:sz w:val="24"/>
          <w:szCs w:val="24"/>
        </w:rPr>
        <w:t xml:space="preserve">Tablo </w:t>
      </w:r>
      <w:r w:rsidRPr="00F118B0">
        <w:rPr>
          <w:rFonts w:ascii="Arial" w:hAnsi="Arial" w:cs="Arial"/>
          <w:b w:val="0"/>
          <w:sz w:val="24"/>
          <w:szCs w:val="24"/>
        </w:rPr>
        <w:fldChar w:fldCharType="begin"/>
      </w:r>
      <w:r w:rsidRPr="00F118B0">
        <w:rPr>
          <w:rFonts w:ascii="Arial" w:hAnsi="Arial" w:cs="Arial"/>
          <w:b w:val="0"/>
          <w:sz w:val="24"/>
          <w:szCs w:val="24"/>
        </w:rPr>
        <w:instrText xml:space="preserve"> SEQ Tablo \* ARABIC </w:instrText>
      </w:r>
      <w:r w:rsidRPr="00F118B0">
        <w:rPr>
          <w:rFonts w:ascii="Arial" w:hAnsi="Arial" w:cs="Arial"/>
          <w:b w:val="0"/>
          <w:sz w:val="24"/>
          <w:szCs w:val="24"/>
        </w:rPr>
        <w:fldChar w:fldCharType="separate"/>
      </w:r>
      <w:r w:rsidR="002C1DDB">
        <w:rPr>
          <w:rFonts w:ascii="Arial" w:hAnsi="Arial" w:cs="Arial"/>
          <w:b w:val="0"/>
          <w:noProof/>
          <w:sz w:val="24"/>
          <w:szCs w:val="24"/>
        </w:rPr>
        <w:t>11</w:t>
      </w:r>
      <w:r w:rsidRPr="00F118B0">
        <w:rPr>
          <w:rFonts w:ascii="Arial" w:hAnsi="Arial" w:cs="Arial"/>
          <w:b w:val="0"/>
          <w:sz w:val="24"/>
          <w:szCs w:val="24"/>
        </w:rPr>
        <w:fldChar w:fldCharType="end"/>
      </w:r>
      <w:r w:rsidRPr="00F118B0">
        <w:rPr>
          <w:rFonts w:ascii="Arial" w:hAnsi="Arial" w:cs="Arial"/>
          <w:b w:val="0"/>
          <w:sz w:val="24"/>
          <w:szCs w:val="24"/>
        </w:rPr>
        <w:t>: Tohumculuk Çalışmaları Dağılımı</w:t>
      </w:r>
      <w:bookmarkEnd w:id="67"/>
    </w:p>
    <w:tbl>
      <w:tblPr>
        <w:tblStyle w:val="TabloKlavuzu"/>
        <w:tblW w:w="0" w:type="auto"/>
        <w:tblLook w:val="04A0" w:firstRow="1" w:lastRow="0" w:firstColumn="1" w:lastColumn="0" w:noHBand="0" w:noVBand="1"/>
      </w:tblPr>
      <w:tblGrid>
        <w:gridCol w:w="2223"/>
        <w:gridCol w:w="1581"/>
        <w:gridCol w:w="1720"/>
        <w:gridCol w:w="1417"/>
        <w:gridCol w:w="3119"/>
      </w:tblGrid>
      <w:tr w:rsidR="00091E7F" w:rsidRPr="00F118B0" w14:paraId="54A65835" w14:textId="77777777" w:rsidTr="006121AB">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2223" w:type="dxa"/>
            <w:shd w:val="clear" w:color="auto" w:fill="C5E0B3" w:themeFill="accent6" w:themeFillTint="66"/>
          </w:tcPr>
          <w:p w14:paraId="2F373A70" w14:textId="77777777" w:rsidR="00091E7F" w:rsidRPr="00F118B0" w:rsidRDefault="00091E7F" w:rsidP="005123D3">
            <w:pPr>
              <w:spacing w:line="240" w:lineRule="exact"/>
              <w:jc w:val="center"/>
              <w:rPr>
                <w:rFonts w:ascii="Arial" w:hAnsi="Arial" w:cs="Arial"/>
                <w:b/>
                <w:bCs/>
                <w:i w:val="0"/>
                <w:color w:val="auto"/>
                <w:sz w:val="24"/>
                <w:szCs w:val="24"/>
              </w:rPr>
            </w:pPr>
            <w:r w:rsidRPr="00F118B0">
              <w:rPr>
                <w:rFonts w:ascii="Arial" w:hAnsi="Arial" w:cs="Arial"/>
                <w:b/>
                <w:bCs/>
                <w:i w:val="0"/>
                <w:color w:val="auto"/>
                <w:sz w:val="24"/>
                <w:szCs w:val="24"/>
              </w:rPr>
              <w:t>Faaliyet Alanı</w:t>
            </w:r>
          </w:p>
        </w:tc>
        <w:tc>
          <w:tcPr>
            <w:tcW w:w="1581" w:type="dxa"/>
            <w:shd w:val="clear" w:color="auto" w:fill="C5E0B3" w:themeFill="accent6" w:themeFillTint="66"/>
          </w:tcPr>
          <w:p w14:paraId="74C9B9B2" w14:textId="77777777" w:rsidR="00091E7F" w:rsidRPr="00F118B0" w:rsidRDefault="00091E7F" w:rsidP="005123D3">
            <w:pPr>
              <w:spacing w:line="240" w:lineRule="exact"/>
              <w:jc w:val="center"/>
              <w:cnfStyle w:val="100000000000" w:firstRow="1" w:lastRow="0" w:firstColumn="0" w:lastColumn="0" w:oddVBand="0" w:evenVBand="0" w:oddHBand="0" w:evenHBand="0" w:firstRowFirstColumn="0" w:firstRowLastColumn="0" w:lastRowFirstColumn="0" w:lastRowLastColumn="0"/>
              <w:rPr>
                <w:rFonts w:ascii="Arial" w:hAnsi="Arial" w:cs="Arial"/>
                <w:b/>
                <w:bCs/>
                <w:i w:val="0"/>
                <w:color w:val="auto"/>
                <w:sz w:val="24"/>
                <w:szCs w:val="24"/>
              </w:rPr>
            </w:pPr>
            <w:r w:rsidRPr="00F118B0">
              <w:rPr>
                <w:rFonts w:ascii="Arial" w:hAnsi="Arial" w:cs="Arial"/>
                <w:b/>
                <w:bCs/>
                <w:i w:val="0"/>
                <w:color w:val="auto"/>
                <w:sz w:val="24"/>
                <w:szCs w:val="24"/>
              </w:rPr>
              <w:t>İşletme Sayısı</w:t>
            </w:r>
          </w:p>
        </w:tc>
        <w:tc>
          <w:tcPr>
            <w:tcW w:w="1720" w:type="dxa"/>
            <w:shd w:val="clear" w:color="auto" w:fill="C5E0B3" w:themeFill="accent6" w:themeFillTint="66"/>
          </w:tcPr>
          <w:p w14:paraId="79E5C7CA" w14:textId="77777777" w:rsidR="00091E7F" w:rsidRPr="00F118B0" w:rsidRDefault="00091E7F" w:rsidP="005123D3">
            <w:pPr>
              <w:spacing w:line="240" w:lineRule="exact"/>
              <w:jc w:val="center"/>
              <w:cnfStyle w:val="100000000000" w:firstRow="1" w:lastRow="0" w:firstColumn="0" w:lastColumn="0" w:oddVBand="0" w:evenVBand="0" w:oddHBand="0" w:evenHBand="0" w:firstRowFirstColumn="0" w:firstRowLastColumn="0" w:lastRowFirstColumn="0" w:lastRowLastColumn="0"/>
              <w:rPr>
                <w:rFonts w:ascii="Arial" w:hAnsi="Arial" w:cs="Arial"/>
                <w:b/>
                <w:bCs/>
                <w:i w:val="0"/>
                <w:color w:val="auto"/>
                <w:sz w:val="24"/>
                <w:szCs w:val="24"/>
              </w:rPr>
            </w:pPr>
            <w:r w:rsidRPr="00F118B0">
              <w:rPr>
                <w:rFonts w:ascii="Arial" w:hAnsi="Arial" w:cs="Arial"/>
                <w:b/>
                <w:bCs/>
                <w:i w:val="0"/>
                <w:color w:val="auto"/>
                <w:sz w:val="24"/>
                <w:szCs w:val="24"/>
              </w:rPr>
              <w:t>Denetim Sayısı</w:t>
            </w:r>
          </w:p>
        </w:tc>
        <w:tc>
          <w:tcPr>
            <w:tcW w:w="1417" w:type="dxa"/>
            <w:shd w:val="clear" w:color="auto" w:fill="C5E0B3" w:themeFill="accent6" w:themeFillTint="66"/>
          </w:tcPr>
          <w:p w14:paraId="7F2E8066" w14:textId="77777777" w:rsidR="00091E7F" w:rsidRPr="00F118B0" w:rsidRDefault="00091E7F" w:rsidP="005123D3">
            <w:pPr>
              <w:spacing w:line="240" w:lineRule="exact"/>
              <w:jc w:val="center"/>
              <w:cnfStyle w:val="100000000000" w:firstRow="1" w:lastRow="0" w:firstColumn="0" w:lastColumn="0" w:oddVBand="0" w:evenVBand="0" w:oddHBand="0" w:evenHBand="0" w:firstRowFirstColumn="0" w:firstRowLastColumn="0" w:lastRowFirstColumn="0" w:lastRowLastColumn="0"/>
              <w:rPr>
                <w:rFonts w:ascii="Arial" w:hAnsi="Arial" w:cs="Arial"/>
                <w:b/>
                <w:bCs/>
                <w:i w:val="0"/>
                <w:color w:val="auto"/>
                <w:sz w:val="24"/>
                <w:szCs w:val="24"/>
              </w:rPr>
            </w:pPr>
            <w:r w:rsidRPr="00F118B0">
              <w:rPr>
                <w:rFonts w:ascii="Arial" w:hAnsi="Arial" w:cs="Arial"/>
                <w:b/>
                <w:bCs/>
                <w:i w:val="0"/>
                <w:color w:val="auto"/>
                <w:sz w:val="24"/>
                <w:szCs w:val="24"/>
              </w:rPr>
              <w:t>Numune Sayısı</w:t>
            </w:r>
          </w:p>
        </w:tc>
        <w:tc>
          <w:tcPr>
            <w:tcW w:w="3119" w:type="dxa"/>
            <w:shd w:val="clear" w:color="auto" w:fill="C5E0B3" w:themeFill="accent6" w:themeFillTint="66"/>
          </w:tcPr>
          <w:p w14:paraId="3600B82D" w14:textId="77777777" w:rsidR="00091E7F" w:rsidRPr="00F118B0" w:rsidRDefault="00091E7F" w:rsidP="005123D3">
            <w:pPr>
              <w:spacing w:line="240" w:lineRule="exact"/>
              <w:jc w:val="center"/>
              <w:cnfStyle w:val="100000000000" w:firstRow="1" w:lastRow="0" w:firstColumn="0" w:lastColumn="0" w:oddVBand="0" w:evenVBand="0" w:oddHBand="0" w:evenHBand="0" w:firstRowFirstColumn="0" w:firstRowLastColumn="0" w:lastRowFirstColumn="0" w:lastRowLastColumn="0"/>
              <w:rPr>
                <w:rFonts w:ascii="Arial" w:hAnsi="Arial" w:cs="Arial"/>
                <w:b/>
                <w:bCs/>
                <w:i w:val="0"/>
                <w:color w:val="auto"/>
                <w:sz w:val="24"/>
                <w:szCs w:val="24"/>
              </w:rPr>
            </w:pPr>
            <w:r w:rsidRPr="00F118B0">
              <w:rPr>
                <w:rFonts w:ascii="Arial" w:hAnsi="Arial" w:cs="Arial"/>
                <w:b/>
                <w:bCs/>
                <w:i w:val="0"/>
                <w:color w:val="auto"/>
                <w:sz w:val="24"/>
                <w:szCs w:val="24"/>
              </w:rPr>
              <w:t>Sonucu Uygun Numune Sayısı</w:t>
            </w:r>
          </w:p>
        </w:tc>
      </w:tr>
      <w:tr w:rsidR="00091E7F" w:rsidRPr="00F118B0" w14:paraId="5A3ACB81" w14:textId="77777777" w:rsidTr="006121AB">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223" w:type="dxa"/>
            <w:shd w:val="clear" w:color="auto" w:fill="auto"/>
          </w:tcPr>
          <w:p w14:paraId="0C92DC7F" w14:textId="77777777" w:rsidR="00091E7F" w:rsidRPr="00F118B0" w:rsidRDefault="00091E7F" w:rsidP="005123D3">
            <w:pPr>
              <w:spacing w:line="240" w:lineRule="exact"/>
              <w:jc w:val="left"/>
              <w:rPr>
                <w:rFonts w:ascii="Arial" w:hAnsi="Arial" w:cs="Arial"/>
                <w:i w:val="0"/>
                <w:color w:val="auto"/>
                <w:sz w:val="24"/>
                <w:szCs w:val="24"/>
              </w:rPr>
            </w:pPr>
            <w:r w:rsidRPr="00F118B0">
              <w:rPr>
                <w:rFonts w:ascii="Arial" w:hAnsi="Arial" w:cs="Arial"/>
                <w:i w:val="0"/>
                <w:color w:val="auto"/>
                <w:sz w:val="24"/>
                <w:szCs w:val="24"/>
              </w:rPr>
              <w:t>Tohumluk Bayii</w:t>
            </w:r>
          </w:p>
        </w:tc>
        <w:tc>
          <w:tcPr>
            <w:tcW w:w="1581" w:type="dxa"/>
            <w:shd w:val="clear" w:color="auto" w:fill="auto"/>
          </w:tcPr>
          <w:p w14:paraId="7921B58C" w14:textId="77777777" w:rsidR="00091E7F" w:rsidRPr="00F118B0" w:rsidRDefault="00091E7F" w:rsidP="0097310A">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F118B0">
              <w:rPr>
                <w:rFonts w:ascii="Arial" w:hAnsi="Arial" w:cs="Arial"/>
                <w:color w:val="auto"/>
                <w:sz w:val="24"/>
                <w:szCs w:val="24"/>
              </w:rPr>
              <w:t>24</w:t>
            </w:r>
          </w:p>
        </w:tc>
        <w:tc>
          <w:tcPr>
            <w:tcW w:w="1720" w:type="dxa"/>
            <w:shd w:val="clear" w:color="auto" w:fill="auto"/>
          </w:tcPr>
          <w:p w14:paraId="1D3EABA8" w14:textId="77777777" w:rsidR="00091E7F" w:rsidRPr="00F118B0" w:rsidRDefault="00091E7F" w:rsidP="0097310A">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F118B0">
              <w:rPr>
                <w:rFonts w:ascii="Arial" w:hAnsi="Arial" w:cs="Arial"/>
                <w:color w:val="auto"/>
                <w:sz w:val="24"/>
                <w:szCs w:val="24"/>
              </w:rPr>
              <w:t>27</w:t>
            </w:r>
          </w:p>
        </w:tc>
        <w:tc>
          <w:tcPr>
            <w:tcW w:w="1417" w:type="dxa"/>
            <w:shd w:val="clear" w:color="auto" w:fill="auto"/>
          </w:tcPr>
          <w:p w14:paraId="084BFFCF" w14:textId="77777777" w:rsidR="00091E7F" w:rsidRPr="00F118B0" w:rsidRDefault="00091E7F" w:rsidP="0097310A">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F118B0">
              <w:rPr>
                <w:rFonts w:ascii="Arial" w:hAnsi="Arial" w:cs="Arial"/>
                <w:color w:val="auto"/>
                <w:sz w:val="24"/>
                <w:szCs w:val="24"/>
              </w:rPr>
              <w:t>0</w:t>
            </w:r>
          </w:p>
        </w:tc>
        <w:tc>
          <w:tcPr>
            <w:tcW w:w="3119" w:type="dxa"/>
            <w:shd w:val="clear" w:color="auto" w:fill="auto"/>
          </w:tcPr>
          <w:p w14:paraId="66A16F61" w14:textId="77777777" w:rsidR="00091E7F" w:rsidRPr="00F118B0" w:rsidRDefault="00091E7F" w:rsidP="0097310A">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F118B0">
              <w:rPr>
                <w:rFonts w:ascii="Arial" w:hAnsi="Arial" w:cs="Arial"/>
                <w:color w:val="auto"/>
                <w:sz w:val="24"/>
                <w:szCs w:val="24"/>
              </w:rPr>
              <w:t>0</w:t>
            </w:r>
          </w:p>
        </w:tc>
      </w:tr>
      <w:tr w:rsidR="00091E7F" w:rsidRPr="00F118B0" w14:paraId="159E904F" w14:textId="77777777" w:rsidTr="006121AB">
        <w:trPr>
          <w:trHeight w:hRule="exact" w:val="340"/>
        </w:trPr>
        <w:tc>
          <w:tcPr>
            <w:cnfStyle w:val="001000000000" w:firstRow="0" w:lastRow="0" w:firstColumn="1" w:lastColumn="0" w:oddVBand="0" w:evenVBand="0" w:oddHBand="0" w:evenHBand="0" w:firstRowFirstColumn="0" w:firstRowLastColumn="0" w:lastRowFirstColumn="0" w:lastRowLastColumn="0"/>
            <w:tcW w:w="2223" w:type="dxa"/>
            <w:shd w:val="clear" w:color="auto" w:fill="auto"/>
          </w:tcPr>
          <w:p w14:paraId="1C9E09F4" w14:textId="77777777" w:rsidR="00091E7F" w:rsidRPr="00F118B0" w:rsidRDefault="00091E7F" w:rsidP="005123D3">
            <w:pPr>
              <w:spacing w:line="240" w:lineRule="exact"/>
              <w:jc w:val="left"/>
              <w:rPr>
                <w:rFonts w:ascii="Arial" w:hAnsi="Arial" w:cs="Arial"/>
                <w:i w:val="0"/>
                <w:color w:val="auto"/>
                <w:sz w:val="24"/>
                <w:szCs w:val="24"/>
              </w:rPr>
            </w:pPr>
            <w:r w:rsidRPr="00F118B0">
              <w:rPr>
                <w:rFonts w:ascii="Arial" w:hAnsi="Arial" w:cs="Arial"/>
                <w:i w:val="0"/>
                <w:color w:val="auto"/>
                <w:sz w:val="24"/>
                <w:szCs w:val="24"/>
              </w:rPr>
              <w:t>Tohum Üreticisi</w:t>
            </w:r>
          </w:p>
        </w:tc>
        <w:tc>
          <w:tcPr>
            <w:tcW w:w="1581" w:type="dxa"/>
            <w:shd w:val="clear" w:color="auto" w:fill="auto"/>
          </w:tcPr>
          <w:p w14:paraId="75F0934E" w14:textId="77777777" w:rsidR="00091E7F" w:rsidRPr="00F118B0" w:rsidRDefault="00091E7F" w:rsidP="0097310A">
            <w:pPr>
              <w:spacing w:line="24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F118B0">
              <w:rPr>
                <w:rFonts w:ascii="Arial" w:hAnsi="Arial" w:cs="Arial"/>
                <w:color w:val="auto"/>
                <w:sz w:val="24"/>
                <w:szCs w:val="24"/>
              </w:rPr>
              <w:t>4</w:t>
            </w:r>
          </w:p>
        </w:tc>
        <w:tc>
          <w:tcPr>
            <w:tcW w:w="1720" w:type="dxa"/>
            <w:shd w:val="clear" w:color="auto" w:fill="auto"/>
          </w:tcPr>
          <w:p w14:paraId="295003FC" w14:textId="77777777" w:rsidR="00091E7F" w:rsidRPr="00F118B0" w:rsidRDefault="00091E7F" w:rsidP="0097310A">
            <w:pPr>
              <w:spacing w:line="24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F118B0">
              <w:rPr>
                <w:rFonts w:ascii="Arial" w:hAnsi="Arial" w:cs="Arial"/>
                <w:color w:val="auto"/>
                <w:sz w:val="24"/>
                <w:szCs w:val="24"/>
              </w:rPr>
              <w:t>2</w:t>
            </w:r>
          </w:p>
        </w:tc>
        <w:tc>
          <w:tcPr>
            <w:tcW w:w="1417" w:type="dxa"/>
            <w:shd w:val="clear" w:color="auto" w:fill="auto"/>
          </w:tcPr>
          <w:p w14:paraId="7DB59CB5" w14:textId="77777777" w:rsidR="00091E7F" w:rsidRPr="00F118B0" w:rsidRDefault="00091E7F" w:rsidP="0097310A">
            <w:pPr>
              <w:spacing w:line="24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F118B0">
              <w:rPr>
                <w:rFonts w:ascii="Arial" w:hAnsi="Arial" w:cs="Arial"/>
                <w:color w:val="auto"/>
                <w:sz w:val="24"/>
                <w:szCs w:val="24"/>
              </w:rPr>
              <w:t>0</w:t>
            </w:r>
          </w:p>
        </w:tc>
        <w:tc>
          <w:tcPr>
            <w:tcW w:w="3119" w:type="dxa"/>
            <w:shd w:val="clear" w:color="auto" w:fill="auto"/>
          </w:tcPr>
          <w:p w14:paraId="3B49B481" w14:textId="77777777" w:rsidR="00091E7F" w:rsidRPr="00F118B0" w:rsidRDefault="00091E7F" w:rsidP="0097310A">
            <w:pPr>
              <w:spacing w:line="24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F118B0">
              <w:rPr>
                <w:rFonts w:ascii="Arial" w:hAnsi="Arial" w:cs="Arial"/>
                <w:color w:val="auto"/>
                <w:sz w:val="24"/>
                <w:szCs w:val="24"/>
              </w:rPr>
              <w:t>0</w:t>
            </w:r>
          </w:p>
        </w:tc>
      </w:tr>
      <w:tr w:rsidR="00091E7F" w:rsidRPr="00F118B0" w14:paraId="67B9E715" w14:textId="77777777" w:rsidTr="006121AB">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223" w:type="dxa"/>
            <w:shd w:val="clear" w:color="auto" w:fill="auto"/>
          </w:tcPr>
          <w:p w14:paraId="7F12D933" w14:textId="77777777" w:rsidR="00091E7F" w:rsidRPr="00F118B0" w:rsidRDefault="00091E7F" w:rsidP="005123D3">
            <w:pPr>
              <w:spacing w:line="240" w:lineRule="exact"/>
              <w:jc w:val="left"/>
              <w:rPr>
                <w:rFonts w:ascii="Arial" w:hAnsi="Arial" w:cs="Arial"/>
                <w:i w:val="0"/>
                <w:color w:val="auto"/>
                <w:sz w:val="24"/>
                <w:szCs w:val="24"/>
              </w:rPr>
            </w:pPr>
            <w:r w:rsidRPr="00F118B0">
              <w:rPr>
                <w:rFonts w:ascii="Arial" w:hAnsi="Arial" w:cs="Arial"/>
                <w:i w:val="0"/>
                <w:color w:val="auto"/>
                <w:sz w:val="24"/>
                <w:szCs w:val="24"/>
              </w:rPr>
              <w:t>Tohum İşleyicisi</w:t>
            </w:r>
          </w:p>
        </w:tc>
        <w:tc>
          <w:tcPr>
            <w:tcW w:w="1581" w:type="dxa"/>
            <w:shd w:val="clear" w:color="auto" w:fill="auto"/>
          </w:tcPr>
          <w:p w14:paraId="112363B4" w14:textId="77777777" w:rsidR="00091E7F" w:rsidRPr="00F118B0" w:rsidRDefault="00091E7F" w:rsidP="0097310A">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F118B0">
              <w:rPr>
                <w:rFonts w:ascii="Arial" w:hAnsi="Arial" w:cs="Arial"/>
                <w:color w:val="auto"/>
                <w:sz w:val="24"/>
                <w:szCs w:val="24"/>
              </w:rPr>
              <w:t>1</w:t>
            </w:r>
          </w:p>
        </w:tc>
        <w:tc>
          <w:tcPr>
            <w:tcW w:w="1720" w:type="dxa"/>
            <w:shd w:val="clear" w:color="auto" w:fill="auto"/>
          </w:tcPr>
          <w:p w14:paraId="15B4B2B4" w14:textId="77777777" w:rsidR="00091E7F" w:rsidRPr="00F118B0" w:rsidRDefault="00091E7F" w:rsidP="0097310A">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F118B0">
              <w:rPr>
                <w:rFonts w:ascii="Arial" w:hAnsi="Arial" w:cs="Arial"/>
                <w:color w:val="auto"/>
                <w:sz w:val="24"/>
                <w:szCs w:val="24"/>
              </w:rPr>
              <w:t>1</w:t>
            </w:r>
          </w:p>
        </w:tc>
        <w:tc>
          <w:tcPr>
            <w:tcW w:w="1417" w:type="dxa"/>
            <w:shd w:val="clear" w:color="auto" w:fill="auto"/>
          </w:tcPr>
          <w:p w14:paraId="503873B7" w14:textId="77777777" w:rsidR="00091E7F" w:rsidRPr="00F118B0" w:rsidRDefault="00091E7F" w:rsidP="0097310A">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F118B0">
              <w:rPr>
                <w:rFonts w:ascii="Arial" w:hAnsi="Arial" w:cs="Arial"/>
                <w:color w:val="auto"/>
                <w:sz w:val="24"/>
                <w:szCs w:val="24"/>
              </w:rPr>
              <w:t>0</w:t>
            </w:r>
          </w:p>
        </w:tc>
        <w:tc>
          <w:tcPr>
            <w:tcW w:w="3119" w:type="dxa"/>
            <w:shd w:val="clear" w:color="auto" w:fill="auto"/>
          </w:tcPr>
          <w:p w14:paraId="20BC0288" w14:textId="77777777" w:rsidR="00091E7F" w:rsidRPr="00F118B0" w:rsidRDefault="00091E7F" w:rsidP="0097310A">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F118B0">
              <w:rPr>
                <w:rFonts w:ascii="Arial" w:hAnsi="Arial" w:cs="Arial"/>
                <w:color w:val="auto"/>
                <w:sz w:val="24"/>
                <w:szCs w:val="24"/>
              </w:rPr>
              <w:t>0</w:t>
            </w:r>
          </w:p>
        </w:tc>
      </w:tr>
      <w:tr w:rsidR="00091E7F" w:rsidRPr="00F118B0" w14:paraId="23A84E48" w14:textId="77777777" w:rsidTr="006121AB">
        <w:trPr>
          <w:trHeight w:hRule="exact" w:val="572"/>
        </w:trPr>
        <w:tc>
          <w:tcPr>
            <w:cnfStyle w:val="001000000000" w:firstRow="0" w:lastRow="0" w:firstColumn="1" w:lastColumn="0" w:oddVBand="0" w:evenVBand="0" w:oddHBand="0" w:evenHBand="0" w:firstRowFirstColumn="0" w:firstRowLastColumn="0" w:lastRowFirstColumn="0" w:lastRowLastColumn="0"/>
            <w:tcW w:w="2223" w:type="dxa"/>
            <w:shd w:val="clear" w:color="auto" w:fill="auto"/>
          </w:tcPr>
          <w:p w14:paraId="61E2FC00" w14:textId="77777777" w:rsidR="00091E7F" w:rsidRPr="00F118B0" w:rsidRDefault="00091E7F" w:rsidP="005123D3">
            <w:pPr>
              <w:spacing w:line="240" w:lineRule="exact"/>
              <w:jc w:val="left"/>
              <w:rPr>
                <w:rFonts w:ascii="Arial" w:hAnsi="Arial" w:cs="Arial"/>
                <w:i w:val="0"/>
                <w:color w:val="auto"/>
                <w:sz w:val="24"/>
                <w:szCs w:val="24"/>
              </w:rPr>
            </w:pPr>
            <w:r w:rsidRPr="00F118B0">
              <w:rPr>
                <w:rFonts w:ascii="Arial" w:hAnsi="Arial" w:cs="Arial"/>
                <w:i w:val="0"/>
                <w:color w:val="auto"/>
                <w:sz w:val="24"/>
                <w:szCs w:val="24"/>
              </w:rPr>
              <w:t>Süs Bitkisi Üreticisi</w:t>
            </w:r>
          </w:p>
        </w:tc>
        <w:tc>
          <w:tcPr>
            <w:tcW w:w="1581" w:type="dxa"/>
            <w:shd w:val="clear" w:color="auto" w:fill="auto"/>
          </w:tcPr>
          <w:p w14:paraId="5BEA7101" w14:textId="77777777" w:rsidR="00091E7F" w:rsidRPr="00F118B0" w:rsidRDefault="00091E7F" w:rsidP="0097310A">
            <w:pPr>
              <w:spacing w:line="24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F118B0">
              <w:rPr>
                <w:rFonts w:ascii="Arial" w:hAnsi="Arial" w:cs="Arial"/>
                <w:color w:val="auto"/>
                <w:sz w:val="24"/>
                <w:szCs w:val="24"/>
              </w:rPr>
              <w:t>1</w:t>
            </w:r>
          </w:p>
        </w:tc>
        <w:tc>
          <w:tcPr>
            <w:tcW w:w="1720" w:type="dxa"/>
            <w:shd w:val="clear" w:color="auto" w:fill="auto"/>
          </w:tcPr>
          <w:p w14:paraId="4BFE0782" w14:textId="77777777" w:rsidR="00091E7F" w:rsidRPr="00F118B0" w:rsidRDefault="00091E7F" w:rsidP="0097310A">
            <w:pPr>
              <w:spacing w:line="24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F118B0">
              <w:rPr>
                <w:rFonts w:ascii="Arial" w:hAnsi="Arial" w:cs="Arial"/>
                <w:color w:val="auto"/>
                <w:sz w:val="24"/>
                <w:szCs w:val="24"/>
              </w:rPr>
              <w:t>0</w:t>
            </w:r>
          </w:p>
        </w:tc>
        <w:tc>
          <w:tcPr>
            <w:tcW w:w="1417" w:type="dxa"/>
            <w:shd w:val="clear" w:color="auto" w:fill="auto"/>
          </w:tcPr>
          <w:p w14:paraId="6B72DF64" w14:textId="77777777" w:rsidR="00091E7F" w:rsidRPr="00F118B0" w:rsidRDefault="00091E7F" w:rsidP="0097310A">
            <w:pPr>
              <w:spacing w:line="24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F118B0">
              <w:rPr>
                <w:rFonts w:ascii="Arial" w:hAnsi="Arial" w:cs="Arial"/>
                <w:color w:val="auto"/>
                <w:sz w:val="24"/>
                <w:szCs w:val="24"/>
              </w:rPr>
              <w:t>0</w:t>
            </w:r>
          </w:p>
        </w:tc>
        <w:tc>
          <w:tcPr>
            <w:tcW w:w="3119" w:type="dxa"/>
            <w:shd w:val="clear" w:color="auto" w:fill="auto"/>
          </w:tcPr>
          <w:p w14:paraId="30F0DF03" w14:textId="77777777" w:rsidR="00091E7F" w:rsidRPr="00F118B0" w:rsidRDefault="00091E7F" w:rsidP="0097310A">
            <w:pPr>
              <w:spacing w:line="24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F118B0">
              <w:rPr>
                <w:rFonts w:ascii="Arial" w:hAnsi="Arial" w:cs="Arial"/>
                <w:color w:val="auto"/>
                <w:sz w:val="24"/>
                <w:szCs w:val="24"/>
              </w:rPr>
              <w:t>0</w:t>
            </w:r>
          </w:p>
        </w:tc>
      </w:tr>
      <w:tr w:rsidR="00091E7F" w:rsidRPr="00F118B0" w14:paraId="0311B318" w14:textId="77777777" w:rsidTr="006121AB">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223" w:type="dxa"/>
            <w:shd w:val="clear" w:color="auto" w:fill="auto"/>
          </w:tcPr>
          <w:p w14:paraId="0ACFF1FB" w14:textId="77777777" w:rsidR="00091E7F" w:rsidRPr="00F118B0" w:rsidRDefault="00091E7F" w:rsidP="005123D3">
            <w:pPr>
              <w:spacing w:line="240" w:lineRule="exact"/>
              <w:jc w:val="left"/>
              <w:rPr>
                <w:rFonts w:ascii="Arial" w:hAnsi="Arial" w:cs="Arial"/>
                <w:i w:val="0"/>
                <w:color w:val="auto"/>
                <w:sz w:val="24"/>
                <w:szCs w:val="24"/>
              </w:rPr>
            </w:pPr>
            <w:r w:rsidRPr="00F118B0">
              <w:rPr>
                <w:rFonts w:ascii="Arial" w:hAnsi="Arial" w:cs="Arial"/>
                <w:i w:val="0"/>
                <w:color w:val="auto"/>
                <w:sz w:val="24"/>
                <w:szCs w:val="24"/>
              </w:rPr>
              <w:t>Toplam</w:t>
            </w:r>
          </w:p>
        </w:tc>
        <w:tc>
          <w:tcPr>
            <w:tcW w:w="1581" w:type="dxa"/>
            <w:shd w:val="clear" w:color="auto" w:fill="auto"/>
          </w:tcPr>
          <w:p w14:paraId="6682EB25" w14:textId="77777777" w:rsidR="00091E7F" w:rsidRPr="00F118B0" w:rsidRDefault="00091E7F" w:rsidP="0097310A">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F118B0">
              <w:rPr>
                <w:rFonts w:ascii="Arial" w:hAnsi="Arial" w:cs="Arial"/>
                <w:color w:val="auto"/>
                <w:sz w:val="24"/>
                <w:szCs w:val="24"/>
              </w:rPr>
              <w:t>30</w:t>
            </w:r>
          </w:p>
        </w:tc>
        <w:tc>
          <w:tcPr>
            <w:tcW w:w="1720" w:type="dxa"/>
            <w:shd w:val="clear" w:color="auto" w:fill="auto"/>
          </w:tcPr>
          <w:p w14:paraId="4783D6CA" w14:textId="77777777" w:rsidR="00091E7F" w:rsidRPr="00F118B0" w:rsidRDefault="00091E7F" w:rsidP="0097310A">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F118B0">
              <w:rPr>
                <w:rFonts w:ascii="Arial" w:hAnsi="Arial" w:cs="Arial"/>
                <w:color w:val="auto"/>
                <w:sz w:val="24"/>
                <w:szCs w:val="24"/>
              </w:rPr>
              <w:t>30</w:t>
            </w:r>
          </w:p>
        </w:tc>
        <w:tc>
          <w:tcPr>
            <w:tcW w:w="1417" w:type="dxa"/>
            <w:shd w:val="clear" w:color="auto" w:fill="auto"/>
          </w:tcPr>
          <w:p w14:paraId="27D3CFE3" w14:textId="77777777" w:rsidR="00091E7F" w:rsidRPr="00F118B0" w:rsidRDefault="00091E7F" w:rsidP="0097310A">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F118B0">
              <w:rPr>
                <w:rFonts w:ascii="Arial" w:hAnsi="Arial" w:cs="Arial"/>
                <w:color w:val="auto"/>
                <w:sz w:val="24"/>
                <w:szCs w:val="24"/>
              </w:rPr>
              <w:t>0</w:t>
            </w:r>
          </w:p>
        </w:tc>
        <w:tc>
          <w:tcPr>
            <w:tcW w:w="3119" w:type="dxa"/>
            <w:shd w:val="clear" w:color="auto" w:fill="auto"/>
          </w:tcPr>
          <w:p w14:paraId="03DAFC67" w14:textId="77777777" w:rsidR="00091E7F" w:rsidRPr="00F118B0" w:rsidRDefault="00091E7F" w:rsidP="0097310A">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F118B0">
              <w:rPr>
                <w:rFonts w:ascii="Arial" w:hAnsi="Arial" w:cs="Arial"/>
                <w:color w:val="auto"/>
                <w:sz w:val="24"/>
                <w:szCs w:val="24"/>
              </w:rPr>
              <w:t>0</w:t>
            </w:r>
          </w:p>
        </w:tc>
      </w:tr>
    </w:tbl>
    <w:p w14:paraId="5910519F" w14:textId="77777777" w:rsidR="00091E7F" w:rsidRPr="00F118B0" w:rsidRDefault="00091E7F" w:rsidP="00091E7F">
      <w:pPr>
        <w:spacing w:before="120" w:after="120"/>
        <w:rPr>
          <w:rFonts w:ascii="Arial" w:eastAsia="SimSun" w:hAnsi="Arial" w:cs="Arial"/>
          <w:i/>
          <w:sz w:val="24"/>
          <w:szCs w:val="24"/>
          <w:u w:val="single"/>
        </w:rPr>
      </w:pPr>
      <w:r w:rsidRPr="00F118B0">
        <w:rPr>
          <w:rFonts w:ascii="Arial" w:eastAsia="SimSun" w:hAnsi="Arial" w:cs="Arial"/>
          <w:i/>
          <w:sz w:val="24"/>
          <w:szCs w:val="24"/>
          <w:u w:val="single"/>
        </w:rPr>
        <w:t xml:space="preserve">Kaçak Kenevir </w:t>
      </w:r>
      <w:proofErr w:type="gramStart"/>
      <w:r w:rsidRPr="00F118B0">
        <w:rPr>
          <w:rFonts w:ascii="Arial" w:eastAsia="SimSun" w:hAnsi="Arial" w:cs="Arial"/>
          <w:i/>
          <w:sz w:val="24"/>
          <w:szCs w:val="24"/>
          <w:u w:val="single"/>
        </w:rPr>
        <w:t>Ekimi</w:t>
      </w:r>
      <w:proofErr w:type="gramEnd"/>
      <w:r w:rsidRPr="00F118B0">
        <w:rPr>
          <w:rFonts w:ascii="Arial" w:eastAsia="SimSun" w:hAnsi="Arial" w:cs="Arial"/>
          <w:i/>
          <w:sz w:val="24"/>
          <w:szCs w:val="24"/>
          <w:u w:val="single"/>
        </w:rPr>
        <w:t xml:space="preserve"> ve İmha Çalışmaları</w:t>
      </w:r>
    </w:p>
    <w:p w14:paraId="6218198D" w14:textId="77777777" w:rsidR="00091E7F" w:rsidRPr="00F118B0" w:rsidRDefault="00091E7F" w:rsidP="004C2661">
      <w:pPr>
        <w:spacing w:before="120" w:after="120"/>
        <w:jc w:val="both"/>
        <w:rPr>
          <w:rFonts w:ascii="Arial" w:hAnsi="Arial" w:cs="Arial"/>
          <w:sz w:val="24"/>
          <w:szCs w:val="24"/>
        </w:rPr>
      </w:pPr>
      <w:r w:rsidRPr="00F118B0">
        <w:rPr>
          <w:rFonts w:ascii="Arial" w:hAnsi="Arial" w:cs="Arial"/>
          <w:sz w:val="24"/>
          <w:szCs w:val="24"/>
        </w:rPr>
        <w:t>İlimizde, Kenevir Yetiştiriciliği ve Kontrolü Hakkındaki Yönetmelik hükümleri kapsamında 2025 yılında Van Emniyet Müdürlüğünün tespit ettiği 7 kök kenevir bitkisi tespit edilmiş, söz konusu bitkiler teknik personellerimiz ve kolluk kuvvetleri ile birlikte imha edilmiştir.</w:t>
      </w:r>
    </w:p>
    <w:p w14:paraId="5199306E" w14:textId="77777777" w:rsidR="00091E7F" w:rsidRPr="00F118B0" w:rsidRDefault="00091E7F" w:rsidP="004C2661">
      <w:pPr>
        <w:spacing w:before="120" w:after="120"/>
        <w:jc w:val="both"/>
        <w:rPr>
          <w:rFonts w:ascii="Arial" w:eastAsia="SimSun" w:hAnsi="Arial" w:cs="Arial"/>
          <w:i/>
          <w:sz w:val="24"/>
          <w:szCs w:val="24"/>
          <w:u w:val="single"/>
        </w:rPr>
      </w:pPr>
      <w:r w:rsidRPr="00F118B0">
        <w:rPr>
          <w:rFonts w:ascii="Arial" w:eastAsia="SimSun" w:hAnsi="Arial" w:cs="Arial"/>
          <w:i/>
          <w:sz w:val="24"/>
          <w:szCs w:val="24"/>
          <w:u w:val="single"/>
        </w:rPr>
        <w:t>Sözleşmeli Üretim</w:t>
      </w:r>
    </w:p>
    <w:p w14:paraId="7CE3CF9D" w14:textId="77777777" w:rsidR="00091E7F" w:rsidRPr="00F118B0" w:rsidRDefault="00091E7F" w:rsidP="004C2661">
      <w:pPr>
        <w:shd w:val="clear" w:color="auto" w:fill="FFFFFF" w:themeFill="background1"/>
        <w:spacing w:beforeLines="120" w:before="288"/>
        <w:contextualSpacing/>
        <w:jc w:val="both"/>
        <w:rPr>
          <w:rFonts w:ascii="Arial" w:hAnsi="Arial" w:cs="Arial"/>
          <w:sz w:val="24"/>
          <w:szCs w:val="24"/>
        </w:rPr>
      </w:pPr>
      <w:r w:rsidRPr="00F118B0">
        <w:rPr>
          <w:rFonts w:ascii="Arial" w:hAnsi="Arial" w:cs="Arial"/>
          <w:sz w:val="24"/>
          <w:szCs w:val="24"/>
        </w:rPr>
        <w:t xml:space="preserve">İlimizde 773 çiftçi 9.617 dekar alanda sözleşmeli üretim (şeker pancarı) yapmaktadır. </w:t>
      </w:r>
    </w:p>
    <w:p w14:paraId="223957F6" w14:textId="77777777" w:rsidR="00EC1106" w:rsidRPr="00091E7F" w:rsidRDefault="00EC1106" w:rsidP="004C2661">
      <w:pPr>
        <w:spacing w:after="160" w:line="259" w:lineRule="auto"/>
        <w:jc w:val="both"/>
        <w:rPr>
          <w:rFonts w:ascii="Arial" w:hAnsi="Arial" w:cs="Arial"/>
          <w:sz w:val="24"/>
          <w:szCs w:val="24"/>
        </w:rPr>
      </w:pPr>
    </w:p>
    <w:p w14:paraId="354E2806" w14:textId="77777777" w:rsidR="008128DF" w:rsidRPr="0004420A" w:rsidRDefault="008128DF" w:rsidP="001A3A05">
      <w:pPr>
        <w:pStyle w:val="Balk3"/>
        <w:numPr>
          <w:ilvl w:val="1"/>
          <w:numId w:val="14"/>
        </w:numPr>
        <w:spacing w:before="60"/>
        <w:ind w:left="1361" w:hanging="357"/>
        <w:rPr>
          <w:sz w:val="24"/>
          <w:szCs w:val="24"/>
        </w:rPr>
      </w:pPr>
      <w:bookmarkStart w:id="68" w:name="_Toc219987368"/>
      <w:bookmarkEnd w:id="60"/>
      <w:r w:rsidRPr="0004420A">
        <w:rPr>
          <w:sz w:val="24"/>
          <w:szCs w:val="24"/>
        </w:rPr>
        <w:t>Hayvan Sağlığı ve Yetiştiriciliği Şube Müdürlüğü</w:t>
      </w:r>
      <w:bookmarkEnd w:id="68"/>
    </w:p>
    <w:p w14:paraId="73E0D73B" w14:textId="42CF52D1" w:rsidR="00980E95" w:rsidRDefault="00980E95" w:rsidP="001A3A05">
      <w:pPr>
        <w:pStyle w:val="ListeParagraf"/>
        <w:numPr>
          <w:ilvl w:val="0"/>
          <w:numId w:val="27"/>
        </w:numPr>
        <w:spacing w:after="160" w:line="259" w:lineRule="auto"/>
        <w:jc w:val="both"/>
        <w:rPr>
          <w:rFonts w:ascii="Arial" w:hAnsi="Arial" w:cs="Arial"/>
          <w:sz w:val="24"/>
          <w:szCs w:val="24"/>
          <w:lang w:val="tr-TR"/>
        </w:rPr>
      </w:pPr>
      <w:r w:rsidRPr="0004420A">
        <w:rPr>
          <w:rFonts w:ascii="Arial" w:hAnsi="Arial" w:cs="Arial"/>
          <w:sz w:val="24"/>
          <w:szCs w:val="24"/>
        </w:rPr>
        <w:t>Hayvan varlığı (Büyükbaş, küçükbaş, kanatlı, arılı kovan vb.)</w:t>
      </w:r>
      <w:r w:rsidRPr="008128DF">
        <w:rPr>
          <w:rFonts w:ascii="Arial" w:hAnsi="Arial" w:cs="Arial"/>
          <w:sz w:val="24"/>
          <w:szCs w:val="24"/>
        </w:rPr>
        <w:t xml:space="preserve"> </w:t>
      </w:r>
      <w:r w:rsidRPr="003D012D">
        <w:rPr>
          <w:rFonts w:ascii="Arial" w:hAnsi="Arial" w:cs="Arial"/>
          <w:sz w:val="24"/>
          <w:szCs w:val="24"/>
        </w:rPr>
        <w:t xml:space="preserve">tablo halinde </w:t>
      </w:r>
      <w:r>
        <w:rPr>
          <w:rFonts w:ascii="Arial" w:hAnsi="Arial" w:cs="Arial"/>
          <w:sz w:val="24"/>
          <w:szCs w:val="24"/>
          <w:lang w:val="tr-TR"/>
        </w:rPr>
        <w:t>verilmiştir. TÜRK-VET verilerine;</w:t>
      </w:r>
    </w:p>
    <w:tbl>
      <w:tblPr>
        <w:tblStyle w:val="TabloKlavuzu11211"/>
        <w:tblpPr w:leftFromText="141" w:rightFromText="141" w:vertAnchor="page" w:horzAnchor="margin" w:tblpY="11243"/>
        <w:tblOverlap w:val="never"/>
        <w:tblW w:w="10353" w:type="dxa"/>
        <w:tblLayout w:type="fixed"/>
        <w:tblLook w:val="04A0" w:firstRow="1" w:lastRow="0" w:firstColumn="1" w:lastColumn="0" w:noHBand="0" w:noVBand="1"/>
      </w:tblPr>
      <w:tblGrid>
        <w:gridCol w:w="1064"/>
        <w:gridCol w:w="2814"/>
        <w:gridCol w:w="3113"/>
        <w:gridCol w:w="1521"/>
        <w:gridCol w:w="1841"/>
      </w:tblGrid>
      <w:tr w:rsidR="009C3DD5" w14:paraId="12504856" w14:textId="77777777" w:rsidTr="009C3DD5">
        <w:trPr>
          <w:trHeight w:hRule="exact" w:val="436"/>
        </w:trPr>
        <w:tc>
          <w:tcPr>
            <w:tcW w:w="1064"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C55124B" w14:textId="77777777" w:rsidR="009C3DD5" w:rsidRDefault="009C3DD5" w:rsidP="009C3DD5">
            <w:pPr>
              <w:widowControl/>
              <w:autoSpaceDE/>
              <w:adjustRightInd/>
              <w:spacing w:before="120" w:line="276" w:lineRule="auto"/>
              <w:jc w:val="center"/>
              <w:rPr>
                <w:rFonts w:ascii="Arial" w:eastAsiaTheme="majorEastAsia" w:hAnsi="Arial" w:cs="Arial"/>
                <w:b/>
                <w:bCs/>
                <w:sz w:val="24"/>
                <w:szCs w:val="24"/>
                <w:lang w:eastAsia="en-US"/>
              </w:rPr>
            </w:pPr>
            <w:r>
              <w:rPr>
                <w:rFonts w:ascii="Arial" w:eastAsiaTheme="majorEastAsia" w:hAnsi="Arial" w:cs="Arial"/>
                <w:b/>
                <w:bCs/>
                <w:sz w:val="24"/>
                <w:szCs w:val="24"/>
                <w:lang w:eastAsia="en-US"/>
              </w:rPr>
              <w:t>Yıllar</w:t>
            </w:r>
          </w:p>
        </w:tc>
        <w:tc>
          <w:tcPr>
            <w:tcW w:w="2814"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6ABB1B9" w14:textId="77777777" w:rsidR="009C3DD5" w:rsidRDefault="009C3DD5" w:rsidP="00EE2733">
            <w:pPr>
              <w:widowControl/>
              <w:autoSpaceDE/>
              <w:adjustRightInd/>
              <w:spacing w:before="120" w:line="276" w:lineRule="auto"/>
              <w:jc w:val="center"/>
              <w:rPr>
                <w:rFonts w:ascii="Arial" w:eastAsiaTheme="majorEastAsia" w:hAnsi="Arial" w:cs="Arial"/>
                <w:b/>
                <w:bCs/>
                <w:sz w:val="24"/>
                <w:szCs w:val="24"/>
                <w:lang w:eastAsia="en-US"/>
              </w:rPr>
            </w:pPr>
            <w:r>
              <w:rPr>
                <w:rFonts w:ascii="Arial" w:eastAsiaTheme="majorEastAsia" w:hAnsi="Arial" w:cs="Arial"/>
                <w:b/>
                <w:bCs/>
                <w:sz w:val="24"/>
                <w:szCs w:val="24"/>
                <w:lang w:eastAsia="en-US"/>
              </w:rPr>
              <w:t>Büyükbaş Varlığı</w:t>
            </w:r>
          </w:p>
          <w:p w14:paraId="53CDBE07" w14:textId="77777777" w:rsidR="009C3DD5" w:rsidRDefault="009C3DD5" w:rsidP="00EE2733">
            <w:pPr>
              <w:widowControl/>
              <w:autoSpaceDE/>
              <w:adjustRightInd/>
              <w:spacing w:before="120" w:line="276" w:lineRule="auto"/>
              <w:jc w:val="center"/>
              <w:rPr>
                <w:rFonts w:ascii="Arial" w:eastAsiaTheme="majorEastAsia" w:hAnsi="Arial" w:cs="Arial"/>
                <w:b/>
                <w:bCs/>
                <w:sz w:val="24"/>
                <w:szCs w:val="24"/>
                <w:lang w:eastAsia="en-US"/>
              </w:rPr>
            </w:pPr>
            <w:r>
              <w:rPr>
                <w:rFonts w:ascii="Arial" w:eastAsiaTheme="majorEastAsia" w:hAnsi="Arial" w:cs="Arial"/>
                <w:b/>
                <w:bCs/>
                <w:sz w:val="24"/>
                <w:szCs w:val="24"/>
                <w:lang w:eastAsia="en-US"/>
              </w:rPr>
              <w:t>Manda</w:t>
            </w:r>
          </w:p>
        </w:tc>
        <w:tc>
          <w:tcPr>
            <w:tcW w:w="3113"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6FFF8BF" w14:textId="3A580864" w:rsidR="009C3DD5" w:rsidRDefault="009C3DD5" w:rsidP="00EE2733">
            <w:pPr>
              <w:widowControl/>
              <w:tabs>
                <w:tab w:val="left" w:pos="204"/>
                <w:tab w:val="center" w:pos="484"/>
              </w:tabs>
              <w:autoSpaceDE/>
              <w:adjustRightInd/>
              <w:spacing w:before="120" w:line="276" w:lineRule="auto"/>
              <w:jc w:val="center"/>
              <w:rPr>
                <w:rFonts w:ascii="Arial" w:eastAsiaTheme="majorEastAsia" w:hAnsi="Arial" w:cs="Arial"/>
                <w:b/>
                <w:bCs/>
                <w:sz w:val="24"/>
                <w:szCs w:val="24"/>
                <w:lang w:eastAsia="en-US"/>
              </w:rPr>
            </w:pPr>
            <w:r>
              <w:rPr>
                <w:rFonts w:ascii="Arial" w:eastAsiaTheme="majorEastAsia" w:hAnsi="Arial" w:cs="Arial"/>
                <w:b/>
                <w:bCs/>
                <w:sz w:val="24"/>
                <w:szCs w:val="24"/>
                <w:lang w:eastAsia="en-US"/>
              </w:rPr>
              <w:t>Küçükbaş Varlığı</w:t>
            </w:r>
          </w:p>
          <w:p w14:paraId="74F687EF" w14:textId="77777777" w:rsidR="009C3DD5" w:rsidRDefault="009C3DD5" w:rsidP="00EE2733">
            <w:pPr>
              <w:widowControl/>
              <w:autoSpaceDE/>
              <w:adjustRightInd/>
              <w:spacing w:before="120" w:line="276" w:lineRule="auto"/>
              <w:jc w:val="center"/>
              <w:rPr>
                <w:rFonts w:ascii="Arial" w:eastAsiaTheme="majorEastAsia" w:hAnsi="Arial" w:cs="Arial"/>
                <w:b/>
                <w:bCs/>
                <w:sz w:val="24"/>
                <w:szCs w:val="24"/>
                <w:lang w:eastAsia="en-US"/>
              </w:rPr>
            </w:pPr>
            <w:r>
              <w:rPr>
                <w:rFonts w:ascii="Arial" w:eastAsiaTheme="majorEastAsia" w:hAnsi="Arial" w:cs="Arial"/>
                <w:b/>
                <w:bCs/>
                <w:sz w:val="24"/>
                <w:szCs w:val="24"/>
                <w:lang w:eastAsia="en-US"/>
              </w:rPr>
              <w:t>Keçi</w:t>
            </w:r>
          </w:p>
        </w:tc>
        <w:tc>
          <w:tcPr>
            <w:tcW w:w="1521"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0C9BFC8" w14:textId="77777777" w:rsidR="009C3DD5" w:rsidRDefault="009C3DD5" w:rsidP="00EE2733">
            <w:pPr>
              <w:widowControl/>
              <w:autoSpaceDE/>
              <w:adjustRightInd/>
              <w:spacing w:before="120" w:line="276" w:lineRule="auto"/>
              <w:jc w:val="center"/>
              <w:rPr>
                <w:rFonts w:ascii="Arial" w:eastAsiaTheme="majorEastAsia" w:hAnsi="Arial" w:cs="Arial"/>
                <w:b/>
                <w:bCs/>
                <w:sz w:val="24"/>
                <w:szCs w:val="24"/>
                <w:lang w:eastAsia="en-US"/>
              </w:rPr>
            </w:pPr>
            <w:r>
              <w:rPr>
                <w:rFonts w:ascii="Arial" w:eastAsiaTheme="majorEastAsia" w:hAnsi="Arial" w:cs="Arial"/>
                <w:b/>
                <w:bCs/>
                <w:sz w:val="24"/>
                <w:szCs w:val="24"/>
                <w:lang w:eastAsia="en-US"/>
              </w:rPr>
              <w:t>Kanatlı</w:t>
            </w:r>
          </w:p>
        </w:tc>
        <w:tc>
          <w:tcPr>
            <w:tcW w:w="1841"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6CF1B1F" w14:textId="77777777" w:rsidR="009C3DD5" w:rsidRDefault="009C3DD5" w:rsidP="00EE2733">
            <w:pPr>
              <w:widowControl/>
              <w:autoSpaceDE/>
              <w:adjustRightInd/>
              <w:spacing w:before="120" w:line="276" w:lineRule="auto"/>
              <w:jc w:val="center"/>
              <w:rPr>
                <w:rFonts w:ascii="Arial" w:eastAsiaTheme="majorEastAsia" w:hAnsi="Arial" w:cs="Arial"/>
                <w:b/>
                <w:bCs/>
                <w:sz w:val="24"/>
                <w:szCs w:val="24"/>
                <w:lang w:eastAsia="en-US"/>
              </w:rPr>
            </w:pPr>
            <w:r>
              <w:rPr>
                <w:rFonts w:ascii="Arial" w:eastAsiaTheme="majorEastAsia" w:hAnsi="Arial" w:cs="Arial"/>
                <w:b/>
                <w:bCs/>
                <w:sz w:val="24"/>
                <w:szCs w:val="24"/>
                <w:lang w:eastAsia="en-US"/>
              </w:rPr>
              <w:t>Arılı Kovan</w:t>
            </w:r>
          </w:p>
        </w:tc>
      </w:tr>
      <w:tr w:rsidR="009C3DD5" w14:paraId="2D8AB46B" w14:textId="77777777" w:rsidTr="009C3DD5">
        <w:trPr>
          <w:trHeight w:hRule="exact" w:val="480"/>
        </w:trPr>
        <w:tc>
          <w:tcPr>
            <w:tcW w:w="1064" w:type="dxa"/>
            <w:tcBorders>
              <w:top w:val="single" w:sz="4" w:space="0" w:color="auto"/>
              <w:left w:val="single" w:sz="4" w:space="0" w:color="auto"/>
              <w:bottom w:val="single" w:sz="4" w:space="0" w:color="auto"/>
              <w:right w:val="single" w:sz="4" w:space="0" w:color="auto"/>
            </w:tcBorders>
            <w:hideMark/>
          </w:tcPr>
          <w:p w14:paraId="2CF3B714" w14:textId="77777777" w:rsidR="009C3DD5" w:rsidRDefault="009C3DD5" w:rsidP="009C3DD5">
            <w:pPr>
              <w:widowControl/>
              <w:autoSpaceDE/>
              <w:adjustRightInd/>
              <w:spacing w:before="120" w:line="276" w:lineRule="auto"/>
              <w:jc w:val="right"/>
              <w:rPr>
                <w:rFonts w:ascii="Arial" w:eastAsiaTheme="majorEastAsia" w:hAnsi="Arial" w:cs="Arial"/>
                <w:color w:val="000000" w:themeColor="text1"/>
                <w:sz w:val="24"/>
                <w:szCs w:val="24"/>
                <w:lang w:eastAsia="en-US"/>
              </w:rPr>
            </w:pPr>
            <w:r>
              <w:rPr>
                <w:rFonts w:ascii="Arial" w:eastAsiaTheme="majorEastAsia" w:hAnsi="Arial" w:cs="Arial"/>
                <w:color w:val="000000" w:themeColor="text1"/>
                <w:sz w:val="24"/>
                <w:szCs w:val="24"/>
                <w:lang w:eastAsia="en-US"/>
              </w:rPr>
              <w:t>2025</w:t>
            </w:r>
          </w:p>
        </w:tc>
        <w:tc>
          <w:tcPr>
            <w:tcW w:w="2814" w:type="dxa"/>
            <w:tcBorders>
              <w:top w:val="single" w:sz="4" w:space="0" w:color="auto"/>
              <w:left w:val="single" w:sz="4" w:space="0" w:color="auto"/>
              <w:bottom w:val="single" w:sz="4" w:space="0" w:color="auto"/>
              <w:right w:val="single" w:sz="4" w:space="0" w:color="auto"/>
            </w:tcBorders>
            <w:hideMark/>
          </w:tcPr>
          <w:p w14:paraId="1CC337B6" w14:textId="4A7497A3" w:rsidR="009C3DD5" w:rsidRPr="00AC5617" w:rsidRDefault="00FD46F5" w:rsidP="00EE2733">
            <w:pPr>
              <w:widowControl/>
              <w:autoSpaceDE/>
              <w:adjustRightInd/>
              <w:spacing w:before="120" w:line="276" w:lineRule="auto"/>
              <w:jc w:val="center"/>
              <w:rPr>
                <w:rFonts w:ascii="Arial" w:eastAsiaTheme="minorEastAsia" w:hAnsi="Arial" w:cs="Arial"/>
                <w:sz w:val="24"/>
                <w:szCs w:val="24"/>
                <w:lang w:eastAsia="en-US"/>
              </w:rPr>
            </w:pPr>
            <w:r>
              <w:rPr>
                <w:rFonts w:ascii="Arial" w:eastAsiaTheme="minorEastAsia" w:hAnsi="Arial" w:cs="Arial"/>
                <w:sz w:val="24"/>
                <w:szCs w:val="24"/>
                <w:lang w:eastAsia="en-US"/>
              </w:rPr>
              <w:t>150.829</w:t>
            </w:r>
          </w:p>
          <w:p w14:paraId="083CF280" w14:textId="77777777" w:rsidR="009C3DD5" w:rsidRPr="00AC5617" w:rsidRDefault="009C3DD5" w:rsidP="00EE2733">
            <w:pPr>
              <w:widowControl/>
              <w:autoSpaceDE/>
              <w:adjustRightInd/>
              <w:spacing w:before="120" w:line="276" w:lineRule="auto"/>
              <w:jc w:val="center"/>
              <w:rPr>
                <w:rFonts w:ascii="Arial" w:eastAsiaTheme="minorEastAsia" w:hAnsi="Arial" w:cs="Arial"/>
                <w:b/>
                <w:sz w:val="24"/>
                <w:szCs w:val="24"/>
                <w:lang w:eastAsia="en-US"/>
              </w:rPr>
            </w:pPr>
            <w:r w:rsidRPr="00AC5617">
              <w:rPr>
                <w:rFonts w:ascii="Arial" w:eastAsiaTheme="minorEastAsia" w:hAnsi="Arial" w:cs="Arial"/>
                <w:sz w:val="24"/>
                <w:szCs w:val="24"/>
                <w:lang w:eastAsia="en-US"/>
              </w:rPr>
              <w:t>1.329</w:t>
            </w:r>
          </w:p>
        </w:tc>
        <w:tc>
          <w:tcPr>
            <w:tcW w:w="3113" w:type="dxa"/>
            <w:tcBorders>
              <w:top w:val="single" w:sz="4" w:space="0" w:color="auto"/>
              <w:left w:val="single" w:sz="4" w:space="0" w:color="auto"/>
              <w:bottom w:val="single" w:sz="4" w:space="0" w:color="auto"/>
              <w:right w:val="single" w:sz="4" w:space="0" w:color="auto"/>
            </w:tcBorders>
            <w:hideMark/>
          </w:tcPr>
          <w:p w14:paraId="252FC084" w14:textId="2E4A8FC9" w:rsidR="009C3DD5" w:rsidRPr="00AC5617" w:rsidRDefault="001D4772" w:rsidP="00EE2733">
            <w:pPr>
              <w:widowControl/>
              <w:autoSpaceDE/>
              <w:adjustRightInd/>
              <w:spacing w:before="120" w:line="276" w:lineRule="auto"/>
              <w:jc w:val="center"/>
              <w:rPr>
                <w:rFonts w:ascii="Arial" w:eastAsiaTheme="minorEastAsia" w:hAnsi="Arial" w:cs="Arial"/>
                <w:sz w:val="24"/>
                <w:szCs w:val="24"/>
                <w:lang w:eastAsia="en-US"/>
              </w:rPr>
            </w:pPr>
            <w:r>
              <w:rPr>
                <w:rFonts w:ascii="Arial" w:eastAsiaTheme="minorEastAsia" w:hAnsi="Arial" w:cs="Arial"/>
                <w:sz w:val="24"/>
                <w:szCs w:val="24"/>
                <w:lang w:eastAsia="en-US"/>
              </w:rPr>
              <w:t>3.422.208</w:t>
            </w:r>
          </w:p>
          <w:p w14:paraId="33F93B48" w14:textId="77777777" w:rsidR="009C3DD5" w:rsidRPr="00AC5617" w:rsidRDefault="009C3DD5" w:rsidP="00EE2733">
            <w:pPr>
              <w:widowControl/>
              <w:autoSpaceDE/>
              <w:adjustRightInd/>
              <w:spacing w:before="120" w:line="276" w:lineRule="auto"/>
              <w:jc w:val="center"/>
              <w:rPr>
                <w:rFonts w:ascii="Arial" w:eastAsiaTheme="minorEastAsia" w:hAnsi="Arial" w:cs="Arial"/>
                <w:b/>
                <w:sz w:val="24"/>
                <w:szCs w:val="24"/>
                <w:lang w:eastAsia="en-US"/>
              </w:rPr>
            </w:pPr>
            <w:r w:rsidRPr="00AC5617">
              <w:rPr>
                <w:rFonts w:ascii="Arial" w:eastAsiaTheme="minorEastAsia" w:hAnsi="Arial" w:cs="Arial"/>
                <w:sz w:val="24"/>
                <w:szCs w:val="24"/>
                <w:lang w:eastAsia="en-US"/>
              </w:rPr>
              <w:t>79.413</w:t>
            </w:r>
          </w:p>
        </w:tc>
        <w:tc>
          <w:tcPr>
            <w:tcW w:w="1521" w:type="dxa"/>
            <w:tcBorders>
              <w:top w:val="single" w:sz="4" w:space="0" w:color="auto"/>
              <w:left w:val="single" w:sz="4" w:space="0" w:color="auto"/>
              <w:bottom w:val="single" w:sz="4" w:space="0" w:color="auto"/>
              <w:right w:val="single" w:sz="4" w:space="0" w:color="auto"/>
            </w:tcBorders>
            <w:hideMark/>
          </w:tcPr>
          <w:p w14:paraId="7B63FCE3" w14:textId="2215859C" w:rsidR="009C3DD5" w:rsidRPr="00315B9E" w:rsidRDefault="001D4772" w:rsidP="00EE2733">
            <w:pPr>
              <w:widowControl/>
              <w:autoSpaceDE/>
              <w:adjustRightInd/>
              <w:spacing w:before="120" w:line="276" w:lineRule="auto"/>
              <w:jc w:val="center"/>
              <w:rPr>
                <w:rFonts w:ascii="Arial" w:eastAsiaTheme="minorEastAsia" w:hAnsi="Arial" w:cs="Arial"/>
                <w:bCs/>
                <w:sz w:val="24"/>
                <w:szCs w:val="24"/>
                <w:lang w:eastAsia="en-US"/>
              </w:rPr>
            </w:pPr>
            <w:r>
              <w:rPr>
                <w:rFonts w:ascii="Arial" w:eastAsiaTheme="minorEastAsia" w:hAnsi="Arial" w:cs="Arial"/>
                <w:sz w:val="24"/>
                <w:szCs w:val="24"/>
                <w:lang w:eastAsia="en-US"/>
              </w:rPr>
              <w:t>558.609</w:t>
            </w:r>
          </w:p>
        </w:tc>
        <w:tc>
          <w:tcPr>
            <w:tcW w:w="1841" w:type="dxa"/>
            <w:tcBorders>
              <w:top w:val="single" w:sz="4" w:space="0" w:color="auto"/>
              <w:left w:val="single" w:sz="4" w:space="0" w:color="auto"/>
              <w:bottom w:val="single" w:sz="4" w:space="0" w:color="auto"/>
              <w:right w:val="single" w:sz="4" w:space="0" w:color="auto"/>
            </w:tcBorders>
            <w:hideMark/>
          </w:tcPr>
          <w:p w14:paraId="45E99876" w14:textId="1D93A669" w:rsidR="009C3DD5" w:rsidRPr="00511811" w:rsidRDefault="001D4772" w:rsidP="00EE2733">
            <w:pPr>
              <w:widowControl/>
              <w:autoSpaceDE/>
              <w:adjustRightInd/>
              <w:spacing w:before="120" w:line="276" w:lineRule="auto"/>
              <w:jc w:val="center"/>
              <w:rPr>
                <w:rFonts w:ascii="Arial" w:eastAsiaTheme="minorEastAsia" w:hAnsi="Arial" w:cs="Arial"/>
                <w:sz w:val="24"/>
                <w:szCs w:val="24"/>
                <w:highlight w:val="yellow"/>
                <w:lang w:eastAsia="en-US"/>
              </w:rPr>
            </w:pPr>
            <w:r>
              <w:rPr>
                <w:rFonts w:ascii="Arial" w:eastAsiaTheme="minorEastAsia" w:hAnsi="Arial" w:cs="Arial"/>
                <w:sz w:val="24"/>
                <w:szCs w:val="24"/>
                <w:lang w:eastAsia="en-US"/>
              </w:rPr>
              <w:t>157.</w:t>
            </w:r>
            <w:r w:rsidR="00EE2733">
              <w:rPr>
                <w:rFonts w:ascii="Arial" w:eastAsiaTheme="minorEastAsia" w:hAnsi="Arial" w:cs="Arial"/>
                <w:sz w:val="24"/>
                <w:szCs w:val="24"/>
                <w:lang w:eastAsia="en-US"/>
              </w:rPr>
              <w:t>687</w:t>
            </w:r>
          </w:p>
        </w:tc>
      </w:tr>
    </w:tbl>
    <w:p w14:paraId="50897025" w14:textId="0D63E2F3" w:rsidR="009C3DD5" w:rsidRPr="00C54CFC" w:rsidRDefault="009C3DD5" w:rsidP="00C54CFC">
      <w:pPr>
        <w:spacing w:after="160" w:line="259" w:lineRule="auto"/>
        <w:rPr>
          <w:rFonts w:ascii="Arial" w:hAnsi="Arial" w:cs="Arial"/>
          <w:sz w:val="24"/>
          <w:szCs w:val="24"/>
        </w:rPr>
      </w:pPr>
    </w:p>
    <w:p w14:paraId="400A6406" w14:textId="77777777" w:rsidR="00980E95" w:rsidRPr="009F0BE4" w:rsidRDefault="00980E95" w:rsidP="001A3A05">
      <w:pPr>
        <w:pStyle w:val="ListeParagraf"/>
        <w:numPr>
          <w:ilvl w:val="0"/>
          <w:numId w:val="28"/>
        </w:numPr>
        <w:spacing w:after="160" w:line="259" w:lineRule="auto"/>
        <w:jc w:val="both"/>
        <w:rPr>
          <w:rFonts w:ascii="Arial" w:hAnsi="Arial" w:cs="Arial"/>
          <w:sz w:val="24"/>
          <w:szCs w:val="24"/>
        </w:rPr>
      </w:pPr>
      <w:r w:rsidRPr="0004420A">
        <w:rPr>
          <w:rFonts w:ascii="Arial" w:hAnsi="Arial" w:cs="Arial"/>
          <w:sz w:val="24"/>
          <w:szCs w:val="24"/>
        </w:rPr>
        <w:lastRenderedPageBreak/>
        <w:t>İşletme sayısı (Büyükbaş, Küçükbaş, kanatlı, arıcılık vb.)</w:t>
      </w:r>
      <w:r w:rsidRPr="008128DF">
        <w:rPr>
          <w:rFonts w:ascii="Arial" w:hAnsi="Arial" w:cs="Arial"/>
          <w:sz w:val="24"/>
          <w:szCs w:val="24"/>
        </w:rPr>
        <w:t xml:space="preserve"> </w:t>
      </w:r>
      <w:r w:rsidRPr="003D012D">
        <w:rPr>
          <w:rFonts w:ascii="Arial" w:hAnsi="Arial" w:cs="Arial"/>
          <w:sz w:val="24"/>
          <w:szCs w:val="24"/>
        </w:rPr>
        <w:t xml:space="preserve">tablo halinde </w:t>
      </w:r>
      <w:r>
        <w:rPr>
          <w:rFonts w:ascii="Arial" w:hAnsi="Arial" w:cs="Arial"/>
          <w:sz w:val="24"/>
          <w:szCs w:val="24"/>
          <w:lang w:val="tr-TR"/>
        </w:rPr>
        <w:t>verilmiştir.</w:t>
      </w:r>
      <w:r w:rsidRPr="00870DAA">
        <w:rPr>
          <w:rFonts w:ascii="Arial" w:hAnsi="Arial" w:cs="Arial"/>
          <w:sz w:val="24"/>
          <w:szCs w:val="24"/>
          <w:lang w:val="tr-TR"/>
        </w:rPr>
        <w:t xml:space="preserve"> </w:t>
      </w:r>
      <w:r>
        <w:rPr>
          <w:rFonts w:ascii="Arial" w:hAnsi="Arial" w:cs="Arial"/>
          <w:sz w:val="24"/>
          <w:szCs w:val="24"/>
          <w:lang w:val="tr-TR"/>
        </w:rPr>
        <w:t>TÜRK-VET verilerine;</w:t>
      </w:r>
    </w:p>
    <w:tbl>
      <w:tblPr>
        <w:tblStyle w:val="TabloKlavuzu11211"/>
        <w:tblpPr w:leftFromText="141" w:rightFromText="141" w:vertAnchor="text" w:horzAnchor="margin" w:tblpY="46"/>
        <w:tblOverlap w:val="never"/>
        <w:tblW w:w="10374" w:type="dxa"/>
        <w:tblLayout w:type="fixed"/>
        <w:tblLook w:val="04A0" w:firstRow="1" w:lastRow="0" w:firstColumn="1" w:lastColumn="0" w:noHBand="0" w:noVBand="1"/>
      </w:tblPr>
      <w:tblGrid>
        <w:gridCol w:w="1066"/>
        <w:gridCol w:w="2820"/>
        <w:gridCol w:w="3120"/>
        <w:gridCol w:w="1524"/>
        <w:gridCol w:w="1844"/>
      </w:tblGrid>
      <w:tr w:rsidR="00102175" w14:paraId="68062C5A" w14:textId="77777777" w:rsidTr="00102175">
        <w:trPr>
          <w:trHeight w:hRule="exact" w:val="436"/>
        </w:trPr>
        <w:tc>
          <w:tcPr>
            <w:tcW w:w="1066"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8538DDB" w14:textId="77777777" w:rsidR="00102175" w:rsidRDefault="00102175" w:rsidP="00102175">
            <w:pPr>
              <w:widowControl/>
              <w:autoSpaceDE/>
              <w:adjustRightInd/>
              <w:spacing w:before="120" w:line="276" w:lineRule="auto"/>
              <w:jc w:val="center"/>
              <w:rPr>
                <w:rFonts w:ascii="Arial" w:eastAsiaTheme="majorEastAsia" w:hAnsi="Arial" w:cs="Arial"/>
                <w:b/>
                <w:bCs/>
                <w:sz w:val="24"/>
                <w:szCs w:val="24"/>
                <w:lang w:eastAsia="en-US"/>
              </w:rPr>
            </w:pPr>
            <w:r>
              <w:rPr>
                <w:rFonts w:ascii="Arial" w:eastAsiaTheme="majorEastAsia" w:hAnsi="Arial" w:cs="Arial"/>
                <w:b/>
                <w:bCs/>
                <w:sz w:val="24"/>
                <w:szCs w:val="24"/>
                <w:lang w:eastAsia="en-US"/>
              </w:rPr>
              <w:t>Yıllar</w:t>
            </w:r>
          </w:p>
        </w:tc>
        <w:tc>
          <w:tcPr>
            <w:tcW w:w="2820"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875CB4C" w14:textId="5574BBD6" w:rsidR="00102175" w:rsidRDefault="00102175" w:rsidP="00102175">
            <w:pPr>
              <w:widowControl/>
              <w:autoSpaceDE/>
              <w:adjustRightInd/>
              <w:spacing w:before="120" w:line="276" w:lineRule="auto"/>
              <w:jc w:val="center"/>
              <w:rPr>
                <w:rFonts w:ascii="Arial" w:eastAsiaTheme="majorEastAsia" w:hAnsi="Arial" w:cs="Arial"/>
                <w:b/>
                <w:bCs/>
                <w:sz w:val="24"/>
                <w:szCs w:val="24"/>
                <w:lang w:eastAsia="en-US"/>
              </w:rPr>
            </w:pPr>
            <w:r>
              <w:rPr>
                <w:rFonts w:ascii="Arial" w:eastAsiaTheme="majorEastAsia" w:hAnsi="Arial" w:cs="Arial"/>
                <w:b/>
                <w:bCs/>
                <w:sz w:val="24"/>
                <w:szCs w:val="24"/>
                <w:lang w:eastAsia="en-US"/>
              </w:rPr>
              <w:t>Büyükbaş</w:t>
            </w:r>
            <w:r w:rsidR="008F5934">
              <w:rPr>
                <w:rFonts w:ascii="Arial" w:eastAsiaTheme="majorEastAsia" w:hAnsi="Arial" w:cs="Arial"/>
                <w:b/>
                <w:bCs/>
                <w:sz w:val="24"/>
                <w:szCs w:val="24"/>
                <w:lang w:eastAsia="en-US"/>
              </w:rPr>
              <w:t xml:space="preserve"> işl. sayısı</w:t>
            </w:r>
            <w:r>
              <w:rPr>
                <w:rFonts w:ascii="Arial" w:eastAsiaTheme="majorEastAsia" w:hAnsi="Arial" w:cs="Arial"/>
                <w:b/>
                <w:bCs/>
                <w:sz w:val="24"/>
                <w:szCs w:val="24"/>
                <w:lang w:eastAsia="en-US"/>
              </w:rPr>
              <w:t xml:space="preserve"> </w:t>
            </w:r>
          </w:p>
          <w:p w14:paraId="3A04FA0D" w14:textId="77777777" w:rsidR="00102175" w:rsidRDefault="00102175" w:rsidP="00102175">
            <w:pPr>
              <w:widowControl/>
              <w:autoSpaceDE/>
              <w:adjustRightInd/>
              <w:spacing w:before="120" w:line="276" w:lineRule="auto"/>
              <w:jc w:val="center"/>
              <w:rPr>
                <w:rFonts w:ascii="Arial" w:eastAsiaTheme="majorEastAsia" w:hAnsi="Arial" w:cs="Arial"/>
                <w:b/>
                <w:bCs/>
                <w:sz w:val="24"/>
                <w:szCs w:val="24"/>
                <w:lang w:eastAsia="en-US"/>
              </w:rPr>
            </w:pPr>
            <w:r>
              <w:rPr>
                <w:rFonts w:ascii="Arial" w:eastAsiaTheme="majorEastAsia" w:hAnsi="Arial" w:cs="Arial"/>
                <w:b/>
                <w:bCs/>
                <w:sz w:val="24"/>
                <w:szCs w:val="24"/>
                <w:lang w:eastAsia="en-US"/>
              </w:rPr>
              <w:t>Manda</w:t>
            </w:r>
          </w:p>
        </w:tc>
        <w:tc>
          <w:tcPr>
            <w:tcW w:w="3120"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BF99D96" w14:textId="5595C4B4" w:rsidR="00102175" w:rsidRDefault="00102175" w:rsidP="00102175">
            <w:pPr>
              <w:widowControl/>
              <w:tabs>
                <w:tab w:val="left" w:pos="204"/>
                <w:tab w:val="center" w:pos="484"/>
              </w:tabs>
              <w:autoSpaceDE/>
              <w:adjustRightInd/>
              <w:spacing w:before="120" w:line="276" w:lineRule="auto"/>
              <w:rPr>
                <w:rFonts w:ascii="Arial" w:eastAsiaTheme="majorEastAsia" w:hAnsi="Arial" w:cs="Arial"/>
                <w:b/>
                <w:bCs/>
                <w:sz w:val="24"/>
                <w:szCs w:val="24"/>
                <w:lang w:eastAsia="en-US"/>
              </w:rPr>
            </w:pPr>
            <w:r>
              <w:rPr>
                <w:rFonts w:ascii="Arial" w:eastAsiaTheme="majorEastAsia" w:hAnsi="Arial" w:cs="Arial"/>
                <w:b/>
                <w:bCs/>
                <w:sz w:val="24"/>
                <w:szCs w:val="24"/>
                <w:lang w:eastAsia="en-US"/>
              </w:rPr>
              <w:tab/>
            </w:r>
            <w:r>
              <w:rPr>
                <w:rFonts w:ascii="Arial" w:eastAsiaTheme="majorEastAsia" w:hAnsi="Arial" w:cs="Arial"/>
                <w:b/>
                <w:bCs/>
                <w:sz w:val="24"/>
                <w:szCs w:val="24"/>
                <w:lang w:eastAsia="en-US"/>
              </w:rPr>
              <w:tab/>
              <w:t>Küçükbaş</w:t>
            </w:r>
            <w:r w:rsidR="008F5934">
              <w:rPr>
                <w:rFonts w:ascii="Arial" w:eastAsiaTheme="majorEastAsia" w:hAnsi="Arial" w:cs="Arial"/>
                <w:b/>
                <w:bCs/>
                <w:sz w:val="24"/>
                <w:szCs w:val="24"/>
                <w:lang w:eastAsia="en-US"/>
              </w:rPr>
              <w:t xml:space="preserve"> işl. sayı</w:t>
            </w:r>
          </w:p>
          <w:p w14:paraId="621F6DAA" w14:textId="77777777" w:rsidR="00102175" w:rsidRDefault="00102175" w:rsidP="00102175">
            <w:pPr>
              <w:widowControl/>
              <w:autoSpaceDE/>
              <w:adjustRightInd/>
              <w:spacing w:before="120" w:line="276" w:lineRule="auto"/>
              <w:jc w:val="center"/>
              <w:rPr>
                <w:rFonts w:ascii="Arial" w:eastAsiaTheme="majorEastAsia" w:hAnsi="Arial" w:cs="Arial"/>
                <w:b/>
                <w:bCs/>
                <w:sz w:val="24"/>
                <w:szCs w:val="24"/>
                <w:lang w:eastAsia="en-US"/>
              </w:rPr>
            </w:pPr>
            <w:r>
              <w:rPr>
                <w:rFonts w:ascii="Arial" w:eastAsiaTheme="majorEastAsia" w:hAnsi="Arial" w:cs="Arial"/>
                <w:b/>
                <w:bCs/>
                <w:sz w:val="24"/>
                <w:szCs w:val="24"/>
                <w:lang w:eastAsia="en-US"/>
              </w:rPr>
              <w:t>Keçi</w:t>
            </w:r>
          </w:p>
        </w:tc>
        <w:tc>
          <w:tcPr>
            <w:tcW w:w="1524"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ABEFB6E" w14:textId="36B457F1" w:rsidR="00102175" w:rsidRDefault="008F5934" w:rsidP="00102175">
            <w:pPr>
              <w:widowControl/>
              <w:autoSpaceDE/>
              <w:adjustRightInd/>
              <w:spacing w:before="120" w:line="276" w:lineRule="auto"/>
              <w:jc w:val="both"/>
              <w:rPr>
                <w:rFonts w:ascii="Arial" w:eastAsiaTheme="majorEastAsia" w:hAnsi="Arial" w:cs="Arial"/>
                <w:b/>
                <w:bCs/>
                <w:sz w:val="24"/>
                <w:szCs w:val="24"/>
                <w:lang w:eastAsia="en-US"/>
              </w:rPr>
            </w:pPr>
            <w:r>
              <w:rPr>
                <w:rFonts w:ascii="Arial" w:eastAsiaTheme="majorEastAsia" w:hAnsi="Arial" w:cs="Arial"/>
                <w:b/>
                <w:bCs/>
                <w:sz w:val="24"/>
                <w:szCs w:val="24"/>
                <w:lang w:eastAsia="en-US"/>
              </w:rPr>
              <w:t>Kanatlı</w:t>
            </w:r>
          </w:p>
        </w:tc>
        <w:tc>
          <w:tcPr>
            <w:tcW w:w="1844"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BC0A1A6" w14:textId="77777777" w:rsidR="00102175" w:rsidRDefault="00102175" w:rsidP="00102175">
            <w:pPr>
              <w:widowControl/>
              <w:autoSpaceDE/>
              <w:adjustRightInd/>
              <w:spacing w:before="120" w:line="276" w:lineRule="auto"/>
              <w:jc w:val="center"/>
              <w:rPr>
                <w:rFonts w:ascii="Arial" w:eastAsiaTheme="majorEastAsia" w:hAnsi="Arial" w:cs="Arial"/>
                <w:b/>
                <w:bCs/>
                <w:sz w:val="24"/>
                <w:szCs w:val="24"/>
                <w:lang w:eastAsia="en-US"/>
              </w:rPr>
            </w:pPr>
            <w:r>
              <w:rPr>
                <w:rFonts w:ascii="Arial" w:eastAsiaTheme="majorEastAsia" w:hAnsi="Arial" w:cs="Arial"/>
                <w:b/>
                <w:bCs/>
                <w:sz w:val="24"/>
                <w:szCs w:val="24"/>
                <w:lang w:eastAsia="en-US"/>
              </w:rPr>
              <w:t>Arılı Kovan</w:t>
            </w:r>
          </w:p>
        </w:tc>
      </w:tr>
      <w:tr w:rsidR="00102175" w14:paraId="0B1667CF" w14:textId="77777777" w:rsidTr="00102175">
        <w:trPr>
          <w:trHeight w:hRule="exact" w:val="398"/>
        </w:trPr>
        <w:tc>
          <w:tcPr>
            <w:tcW w:w="1066" w:type="dxa"/>
            <w:tcBorders>
              <w:top w:val="single" w:sz="4" w:space="0" w:color="auto"/>
              <w:left w:val="single" w:sz="4" w:space="0" w:color="auto"/>
              <w:bottom w:val="single" w:sz="4" w:space="0" w:color="auto"/>
              <w:right w:val="single" w:sz="4" w:space="0" w:color="auto"/>
            </w:tcBorders>
            <w:hideMark/>
          </w:tcPr>
          <w:p w14:paraId="4FE06ABC" w14:textId="77777777" w:rsidR="00102175" w:rsidRDefault="00102175" w:rsidP="00102175">
            <w:pPr>
              <w:widowControl/>
              <w:autoSpaceDE/>
              <w:adjustRightInd/>
              <w:spacing w:before="120" w:line="276" w:lineRule="auto"/>
              <w:jc w:val="right"/>
              <w:rPr>
                <w:rFonts w:ascii="Arial" w:eastAsiaTheme="majorEastAsia" w:hAnsi="Arial" w:cs="Arial"/>
                <w:color w:val="000000" w:themeColor="text1"/>
                <w:sz w:val="24"/>
                <w:szCs w:val="24"/>
                <w:lang w:eastAsia="en-US"/>
              </w:rPr>
            </w:pPr>
            <w:r>
              <w:rPr>
                <w:rFonts w:ascii="Arial" w:eastAsiaTheme="majorEastAsia" w:hAnsi="Arial" w:cs="Arial"/>
                <w:color w:val="000000" w:themeColor="text1"/>
                <w:sz w:val="24"/>
                <w:szCs w:val="24"/>
                <w:lang w:eastAsia="en-US"/>
              </w:rPr>
              <w:t>2025</w:t>
            </w:r>
          </w:p>
        </w:tc>
        <w:tc>
          <w:tcPr>
            <w:tcW w:w="2820" w:type="dxa"/>
            <w:tcBorders>
              <w:top w:val="single" w:sz="4" w:space="0" w:color="auto"/>
              <w:left w:val="single" w:sz="4" w:space="0" w:color="auto"/>
              <w:bottom w:val="single" w:sz="4" w:space="0" w:color="auto"/>
              <w:right w:val="single" w:sz="4" w:space="0" w:color="auto"/>
            </w:tcBorders>
            <w:hideMark/>
          </w:tcPr>
          <w:p w14:paraId="6F6B99AB" w14:textId="77777777" w:rsidR="00102175" w:rsidRPr="00EA0A1C" w:rsidRDefault="00102175" w:rsidP="00102175">
            <w:pPr>
              <w:widowControl/>
              <w:autoSpaceDE/>
              <w:adjustRightInd/>
              <w:spacing w:before="120" w:line="276" w:lineRule="auto"/>
              <w:jc w:val="center"/>
              <w:rPr>
                <w:rFonts w:ascii="Arial" w:eastAsiaTheme="minorEastAsia" w:hAnsi="Arial" w:cs="Arial"/>
                <w:b/>
                <w:sz w:val="24"/>
                <w:szCs w:val="24"/>
                <w:lang w:eastAsia="en-US"/>
              </w:rPr>
            </w:pPr>
            <w:r w:rsidRPr="00EA0A1C">
              <w:rPr>
                <w:rFonts w:ascii="Arial" w:eastAsiaTheme="minorEastAsia" w:hAnsi="Arial" w:cs="Arial"/>
                <w:sz w:val="24"/>
                <w:szCs w:val="24"/>
                <w:lang w:eastAsia="en-US"/>
              </w:rPr>
              <w:t>13.699</w:t>
            </w:r>
          </w:p>
          <w:p w14:paraId="0DF31A21" w14:textId="77777777" w:rsidR="00102175" w:rsidRPr="00EA0A1C" w:rsidRDefault="00102175" w:rsidP="00102175">
            <w:pPr>
              <w:widowControl/>
              <w:autoSpaceDE/>
              <w:adjustRightInd/>
              <w:spacing w:before="120" w:line="276" w:lineRule="auto"/>
              <w:jc w:val="right"/>
              <w:rPr>
                <w:rFonts w:ascii="Arial" w:eastAsiaTheme="minorEastAsia" w:hAnsi="Arial" w:cs="Arial"/>
                <w:b/>
                <w:sz w:val="24"/>
                <w:szCs w:val="24"/>
                <w:lang w:eastAsia="en-US"/>
              </w:rPr>
            </w:pPr>
            <w:r w:rsidRPr="00EA0A1C">
              <w:rPr>
                <w:rFonts w:ascii="Arial" w:eastAsiaTheme="minorEastAsia" w:hAnsi="Arial" w:cs="Arial"/>
                <w:sz w:val="24"/>
                <w:szCs w:val="24"/>
                <w:lang w:eastAsia="en-US"/>
              </w:rPr>
              <w:t>1.329</w:t>
            </w:r>
          </w:p>
        </w:tc>
        <w:tc>
          <w:tcPr>
            <w:tcW w:w="3120" w:type="dxa"/>
            <w:tcBorders>
              <w:top w:val="single" w:sz="4" w:space="0" w:color="auto"/>
              <w:left w:val="single" w:sz="4" w:space="0" w:color="auto"/>
              <w:bottom w:val="single" w:sz="4" w:space="0" w:color="auto"/>
              <w:right w:val="single" w:sz="4" w:space="0" w:color="auto"/>
            </w:tcBorders>
            <w:hideMark/>
          </w:tcPr>
          <w:p w14:paraId="423E11C5" w14:textId="77777777" w:rsidR="00102175" w:rsidRPr="00EA0A1C" w:rsidRDefault="00102175" w:rsidP="00102175">
            <w:pPr>
              <w:widowControl/>
              <w:autoSpaceDE/>
              <w:adjustRightInd/>
              <w:spacing w:before="120" w:line="276" w:lineRule="auto"/>
              <w:jc w:val="center"/>
              <w:rPr>
                <w:rFonts w:ascii="Arial" w:eastAsiaTheme="minorEastAsia" w:hAnsi="Arial" w:cs="Arial"/>
                <w:b/>
                <w:sz w:val="24"/>
                <w:szCs w:val="24"/>
                <w:lang w:eastAsia="en-US"/>
              </w:rPr>
            </w:pPr>
            <w:r w:rsidRPr="00EA0A1C">
              <w:rPr>
                <w:rFonts w:ascii="Arial" w:eastAsiaTheme="minorEastAsia" w:hAnsi="Arial" w:cs="Arial"/>
                <w:sz w:val="24"/>
                <w:szCs w:val="24"/>
                <w:lang w:eastAsia="en-US"/>
              </w:rPr>
              <w:t>18.783</w:t>
            </w:r>
          </w:p>
          <w:p w14:paraId="623C8BBB" w14:textId="77777777" w:rsidR="00102175" w:rsidRPr="00EA0A1C" w:rsidRDefault="00102175" w:rsidP="00102175">
            <w:pPr>
              <w:widowControl/>
              <w:autoSpaceDE/>
              <w:adjustRightInd/>
              <w:spacing w:before="120" w:line="276" w:lineRule="auto"/>
              <w:jc w:val="right"/>
              <w:rPr>
                <w:rFonts w:ascii="Arial" w:eastAsiaTheme="minorEastAsia" w:hAnsi="Arial" w:cs="Arial"/>
                <w:b/>
                <w:sz w:val="24"/>
                <w:szCs w:val="24"/>
                <w:lang w:eastAsia="en-US"/>
              </w:rPr>
            </w:pPr>
            <w:r w:rsidRPr="00EA0A1C">
              <w:rPr>
                <w:rFonts w:ascii="Arial" w:eastAsiaTheme="minorEastAsia" w:hAnsi="Arial" w:cs="Arial"/>
                <w:sz w:val="24"/>
                <w:szCs w:val="24"/>
                <w:lang w:eastAsia="en-US"/>
              </w:rPr>
              <w:t>79.413</w:t>
            </w:r>
          </w:p>
        </w:tc>
        <w:tc>
          <w:tcPr>
            <w:tcW w:w="1524" w:type="dxa"/>
            <w:tcBorders>
              <w:top w:val="single" w:sz="4" w:space="0" w:color="auto"/>
              <w:left w:val="single" w:sz="4" w:space="0" w:color="auto"/>
              <w:bottom w:val="single" w:sz="4" w:space="0" w:color="auto"/>
              <w:right w:val="single" w:sz="4" w:space="0" w:color="auto"/>
            </w:tcBorders>
            <w:hideMark/>
          </w:tcPr>
          <w:p w14:paraId="47C9649E" w14:textId="26568B60" w:rsidR="00102175" w:rsidRPr="00AA6E03" w:rsidRDefault="00EA0A1C" w:rsidP="00EA0A1C">
            <w:pPr>
              <w:widowControl/>
              <w:autoSpaceDE/>
              <w:adjustRightInd/>
              <w:spacing w:before="120" w:line="276" w:lineRule="auto"/>
              <w:rPr>
                <w:rFonts w:ascii="Arial" w:eastAsiaTheme="minorEastAsia" w:hAnsi="Arial" w:cs="Arial"/>
                <w:bCs/>
                <w:sz w:val="24"/>
                <w:szCs w:val="24"/>
                <w:lang w:eastAsia="en-US"/>
              </w:rPr>
            </w:pPr>
            <w:r>
              <w:rPr>
                <w:rFonts w:ascii="Arial" w:eastAsiaTheme="minorEastAsia" w:hAnsi="Arial" w:cs="Arial"/>
                <w:b/>
                <w:sz w:val="24"/>
                <w:szCs w:val="24"/>
                <w:lang w:eastAsia="en-US"/>
              </w:rPr>
              <w:t xml:space="preserve">    </w:t>
            </w:r>
            <w:r w:rsidR="00102175">
              <w:rPr>
                <w:rFonts w:ascii="Arial" w:eastAsiaTheme="minorEastAsia" w:hAnsi="Arial" w:cs="Arial"/>
                <w:b/>
                <w:sz w:val="24"/>
                <w:szCs w:val="24"/>
                <w:lang w:eastAsia="en-US"/>
              </w:rPr>
              <w:t>9</w:t>
            </w:r>
          </w:p>
        </w:tc>
        <w:tc>
          <w:tcPr>
            <w:tcW w:w="1844" w:type="dxa"/>
            <w:tcBorders>
              <w:top w:val="single" w:sz="4" w:space="0" w:color="auto"/>
              <w:left w:val="single" w:sz="4" w:space="0" w:color="auto"/>
              <w:bottom w:val="single" w:sz="4" w:space="0" w:color="auto"/>
              <w:right w:val="single" w:sz="4" w:space="0" w:color="auto"/>
            </w:tcBorders>
            <w:hideMark/>
          </w:tcPr>
          <w:p w14:paraId="1425D984" w14:textId="77777777" w:rsidR="00102175" w:rsidRDefault="00102175" w:rsidP="00102175">
            <w:pPr>
              <w:widowControl/>
              <w:autoSpaceDE/>
              <w:adjustRightInd/>
              <w:spacing w:before="120" w:line="276" w:lineRule="auto"/>
              <w:jc w:val="center"/>
              <w:rPr>
                <w:rFonts w:ascii="Arial" w:eastAsiaTheme="minorEastAsia" w:hAnsi="Arial" w:cs="Arial"/>
                <w:sz w:val="24"/>
                <w:szCs w:val="24"/>
                <w:lang w:eastAsia="en-US"/>
              </w:rPr>
            </w:pPr>
            <w:r>
              <w:rPr>
                <w:rFonts w:ascii="Arial" w:eastAsiaTheme="minorEastAsia" w:hAnsi="Arial" w:cs="Arial"/>
                <w:sz w:val="24"/>
                <w:szCs w:val="24"/>
                <w:lang w:eastAsia="en-US"/>
              </w:rPr>
              <w:t>869</w:t>
            </w:r>
          </w:p>
        </w:tc>
      </w:tr>
    </w:tbl>
    <w:p w14:paraId="587DB336" w14:textId="04921C6B" w:rsidR="00315B9E" w:rsidRPr="00D874F4" w:rsidRDefault="00315B9E" w:rsidP="00D874F4">
      <w:pPr>
        <w:spacing w:after="160" w:line="259" w:lineRule="auto"/>
        <w:rPr>
          <w:rFonts w:ascii="Arial" w:hAnsi="Arial" w:cs="Arial"/>
          <w:sz w:val="24"/>
          <w:szCs w:val="24"/>
        </w:rPr>
      </w:pPr>
    </w:p>
    <w:p w14:paraId="5133A9A9" w14:textId="77777777" w:rsidR="00980E95" w:rsidRPr="009E7941" w:rsidRDefault="00980E95" w:rsidP="001A3A05">
      <w:pPr>
        <w:pStyle w:val="ListeParagraf"/>
        <w:numPr>
          <w:ilvl w:val="0"/>
          <w:numId w:val="29"/>
        </w:numPr>
        <w:spacing w:after="160" w:line="259" w:lineRule="auto"/>
        <w:jc w:val="both"/>
        <w:rPr>
          <w:rFonts w:ascii="Arial" w:hAnsi="Arial" w:cs="Arial"/>
          <w:sz w:val="24"/>
          <w:szCs w:val="24"/>
        </w:rPr>
      </w:pPr>
      <w:r w:rsidRPr="0004420A">
        <w:rPr>
          <w:rFonts w:ascii="Arial" w:hAnsi="Arial" w:cs="Arial"/>
          <w:sz w:val="24"/>
          <w:szCs w:val="24"/>
        </w:rPr>
        <w:t xml:space="preserve">Hayvancılık desteklemeleri </w:t>
      </w:r>
      <w:r>
        <w:rPr>
          <w:rFonts w:ascii="Arial" w:hAnsi="Arial" w:cs="Arial"/>
          <w:sz w:val="24"/>
          <w:szCs w:val="24"/>
          <w:lang w:val="tr-TR"/>
        </w:rPr>
        <w:t>aşağıdaki ödemeler gerçekleştirilmiştir.</w:t>
      </w:r>
    </w:p>
    <w:p w14:paraId="1E923DFF" w14:textId="0B7AB725" w:rsidR="00980E95" w:rsidRPr="002F0AB0" w:rsidRDefault="00980E95" w:rsidP="002F0AB0">
      <w:pPr>
        <w:tabs>
          <w:tab w:val="left" w:pos="1005"/>
        </w:tabs>
        <w:spacing w:after="160" w:line="259" w:lineRule="auto"/>
        <w:ind w:left="284"/>
        <w:jc w:val="both"/>
        <w:rPr>
          <w:rFonts w:ascii="Arial" w:hAnsi="Arial" w:cs="Arial"/>
          <w:sz w:val="24"/>
          <w:szCs w:val="24"/>
        </w:rPr>
      </w:pPr>
      <w:r w:rsidRPr="00615523">
        <w:rPr>
          <w:rFonts w:ascii="Arial" w:hAnsi="Arial" w:cs="Arial"/>
          <w:sz w:val="24"/>
          <w:szCs w:val="24"/>
        </w:rPr>
        <w:t xml:space="preserve">2025 Yıllı için Hayvancılık </w:t>
      </w:r>
      <w:r w:rsidR="00065E2A" w:rsidRPr="00615523">
        <w:rPr>
          <w:rFonts w:ascii="Arial" w:hAnsi="Arial" w:cs="Arial"/>
          <w:sz w:val="24"/>
          <w:szCs w:val="24"/>
        </w:rPr>
        <w:t>desteklemelerinde;</w:t>
      </w:r>
      <w:r w:rsidRPr="00615523">
        <w:rPr>
          <w:rFonts w:ascii="Arial" w:hAnsi="Arial" w:cs="Arial"/>
          <w:sz w:val="24"/>
          <w:szCs w:val="24"/>
        </w:rPr>
        <w:t xml:space="preserve"> şekillerde Süt Desteklemesi için </w:t>
      </w:r>
      <w:r w:rsidR="00065E2A" w:rsidRPr="00615523">
        <w:rPr>
          <w:rFonts w:ascii="Arial" w:hAnsi="Arial" w:cs="Arial"/>
          <w:b/>
          <w:bCs/>
          <w:sz w:val="24"/>
          <w:szCs w:val="24"/>
        </w:rPr>
        <w:t>9.900,00</w:t>
      </w:r>
      <w:r w:rsidRPr="00615523">
        <w:rPr>
          <w:rFonts w:ascii="Arial" w:hAnsi="Arial" w:cs="Arial"/>
          <w:sz w:val="24"/>
          <w:szCs w:val="24"/>
        </w:rPr>
        <w:t xml:space="preserve"> </w:t>
      </w:r>
      <w:r w:rsidR="00065E2A" w:rsidRPr="00615523">
        <w:rPr>
          <w:rFonts w:ascii="Arial" w:hAnsi="Arial" w:cs="Arial"/>
          <w:sz w:val="24"/>
          <w:szCs w:val="24"/>
        </w:rPr>
        <w:t>TL,</w:t>
      </w:r>
      <w:r w:rsidRPr="00615523">
        <w:rPr>
          <w:rFonts w:ascii="Arial" w:hAnsi="Arial" w:cs="Arial"/>
          <w:sz w:val="24"/>
          <w:szCs w:val="24"/>
        </w:rPr>
        <w:t xml:space="preserve"> Küçükbaş Desteklemesi için </w:t>
      </w:r>
      <w:r w:rsidRPr="00615523">
        <w:rPr>
          <w:rFonts w:ascii="Arial" w:hAnsi="Arial" w:cs="Arial"/>
          <w:b/>
          <w:bCs/>
          <w:sz w:val="24"/>
          <w:szCs w:val="24"/>
        </w:rPr>
        <w:t>240.582,860</w:t>
      </w:r>
      <w:r w:rsidRPr="00615523">
        <w:rPr>
          <w:rFonts w:ascii="Arial" w:hAnsi="Arial" w:cs="Arial"/>
          <w:sz w:val="24"/>
          <w:szCs w:val="24"/>
        </w:rPr>
        <w:t xml:space="preserve"> </w:t>
      </w:r>
      <w:r w:rsidR="00065E2A" w:rsidRPr="00615523">
        <w:rPr>
          <w:rFonts w:ascii="Arial" w:hAnsi="Arial" w:cs="Arial"/>
          <w:sz w:val="24"/>
          <w:szCs w:val="24"/>
        </w:rPr>
        <w:t>TL, Büyükbaş</w:t>
      </w:r>
      <w:r w:rsidRPr="00615523">
        <w:rPr>
          <w:rFonts w:ascii="Arial" w:hAnsi="Arial" w:cs="Arial"/>
          <w:sz w:val="24"/>
          <w:szCs w:val="24"/>
        </w:rPr>
        <w:t xml:space="preserve"> Desteklemesi için </w:t>
      </w:r>
      <w:r w:rsidRPr="00615523">
        <w:rPr>
          <w:rFonts w:ascii="Arial" w:hAnsi="Arial" w:cs="Arial"/>
          <w:b/>
          <w:bCs/>
          <w:sz w:val="24"/>
          <w:szCs w:val="24"/>
        </w:rPr>
        <w:t>81.296.192</w:t>
      </w:r>
      <w:r w:rsidRPr="00615523">
        <w:rPr>
          <w:rFonts w:ascii="Arial" w:hAnsi="Arial" w:cs="Arial"/>
          <w:sz w:val="24"/>
          <w:szCs w:val="24"/>
        </w:rPr>
        <w:t xml:space="preserve"> </w:t>
      </w:r>
      <w:r w:rsidR="00065E2A" w:rsidRPr="00615523">
        <w:rPr>
          <w:rFonts w:ascii="Arial" w:hAnsi="Arial" w:cs="Arial"/>
          <w:sz w:val="24"/>
          <w:szCs w:val="24"/>
        </w:rPr>
        <w:t>TL,</w:t>
      </w:r>
      <w:r w:rsidRPr="00615523">
        <w:rPr>
          <w:rFonts w:ascii="Arial" w:hAnsi="Arial" w:cs="Arial"/>
          <w:sz w:val="24"/>
          <w:szCs w:val="24"/>
        </w:rPr>
        <w:t xml:space="preserve"> Malak Desteklemesi için </w:t>
      </w:r>
      <w:r w:rsidRPr="00615523">
        <w:rPr>
          <w:rFonts w:ascii="Arial" w:hAnsi="Arial" w:cs="Arial"/>
          <w:b/>
          <w:bCs/>
          <w:sz w:val="24"/>
          <w:szCs w:val="24"/>
        </w:rPr>
        <w:t xml:space="preserve">200.100,00 </w:t>
      </w:r>
      <w:r w:rsidR="00065E2A" w:rsidRPr="00615523">
        <w:rPr>
          <w:rFonts w:ascii="Arial" w:hAnsi="Arial" w:cs="Arial"/>
          <w:sz w:val="24"/>
          <w:szCs w:val="24"/>
        </w:rPr>
        <w:t>TL ödeme</w:t>
      </w:r>
      <w:r w:rsidRPr="00615523">
        <w:rPr>
          <w:rFonts w:ascii="Arial" w:hAnsi="Arial" w:cs="Arial"/>
          <w:sz w:val="24"/>
          <w:szCs w:val="24"/>
        </w:rPr>
        <w:t xml:space="preserve"> gerçekleştirilmiştir.</w:t>
      </w:r>
    </w:p>
    <w:p w14:paraId="6B612FCF" w14:textId="77777777" w:rsidR="00980E95" w:rsidRPr="00F7393C" w:rsidRDefault="00980E95" w:rsidP="001A3A05">
      <w:pPr>
        <w:pStyle w:val="ListeParagraf"/>
        <w:numPr>
          <w:ilvl w:val="0"/>
          <w:numId w:val="30"/>
        </w:numPr>
        <w:spacing w:after="160" w:line="259" w:lineRule="auto"/>
        <w:jc w:val="both"/>
        <w:rPr>
          <w:rFonts w:ascii="Arial" w:hAnsi="Arial" w:cs="Arial"/>
          <w:b/>
          <w:sz w:val="24"/>
          <w:szCs w:val="24"/>
        </w:rPr>
      </w:pPr>
      <w:r w:rsidRPr="0004420A">
        <w:rPr>
          <w:rFonts w:ascii="Arial" w:hAnsi="Arial" w:cs="Arial"/>
          <w:sz w:val="24"/>
          <w:szCs w:val="24"/>
        </w:rPr>
        <w:t>Faaliyet raporu</w:t>
      </w:r>
      <w:r>
        <w:rPr>
          <w:rFonts w:ascii="Arial" w:hAnsi="Arial" w:cs="Arial"/>
          <w:sz w:val="24"/>
          <w:szCs w:val="24"/>
          <w:lang w:val="tr-TR"/>
        </w:rPr>
        <w:t xml:space="preserve"> 2025 yıllına</w:t>
      </w:r>
      <w:r w:rsidRPr="0004420A">
        <w:rPr>
          <w:rFonts w:ascii="Arial" w:hAnsi="Arial" w:cs="Arial"/>
          <w:sz w:val="24"/>
          <w:szCs w:val="24"/>
        </w:rPr>
        <w:t xml:space="preserve"> ait</w:t>
      </w:r>
      <w:r w:rsidRPr="0004420A">
        <w:rPr>
          <w:rFonts w:ascii="Arial" w:hAnsi="Arial" w:cs="Arial"/>
          <w:b/>
          <w:sz w:val="24"/>
          <w:szCs w:val="24"/>
        </w:rPr>
        <w:t xml:space="preserve"> hayvansal üretimi geliştirilmesine yönelik </w:t>
      </w:r>
      <w:r>
        <w:rPr>
          <w:rFonts w:ascii="Arial" w:hAnsi="Arial" w:cs="Arial"/>
          <w:b/>
          <w:sz w:val="24"/>
          <w:szCs w:val="24"/>
          <w:lang w:val="tr-TR"/>
        </w:rPr>
        <w:t xml:space="preserve"> Van İlinde </w:t>
      </w:r>
      <w:r w:rsidRPr="0004420A">
        <w:rPr>
          <w:rFonts w:ascii="Arial" w:hAnsi="Arial" w:cs="Arial"/>
          <w:b/>
          <w:sz w:val="24"/>
          <w:szCs w:val="24"/>
        </w:rPr>
        <w:t xml:space="preserve">yürütülen tüm projeler </w:t>
      </w:r>
      <w:r>
        <w:rPr>
          <w:rFonts w:ascii="Arial" w:hAnsi="Arial" w:cs="Arial"/>
          <w:b/>
          <w:sz w:val="24"/>
          <w:szCs w:val="24"/>
          <w:lang w:val="tr-TR"/>
        </w:rPr>
        <w:t>;</w:t>
      </w:r>
    </w:p>
    <w:p w14:paraId="0A73FFAE" w14:textId="6FF42373" w:rsidR="00980E95" w:rsidRPr="00615523" w:rsidRDefault="00980E95" w:rsidP="009C3DD5">
      <w:pPr>
        <w:spacing w:after="160" w:line="259" w:lineRule="auto"/>
        <w:ind w:left="284"/>
        <w:jc w:val="both"/>
        <w:rPr>
          <w:rFonts w:ascii="Arial" w:hAnsi="Arial" w:cs="Arial"/>
          <w:b/>
          <w:sz w:val="24"/>
          <w:szCs w:val="24"/>
        </w:rPr>
      </w:pPr>
      <w:r w:rsidRPr="00615523">
        <w:rPr>
          <w:rFonts w:ascii="Arial" w:hAnsi="Arial" w:cs="Arial"/>
          <w:sz w:val="24"/>
          <w:szCs w:val="24"/>
        </w:rPr>
        <w:t xml:space="preserve">Hayvansal üretimin geliştirilmesine yönelik yürütülen önemli </w:t>
      </w:r>
      <w:r w:rsidR="008B1C20" w:rsidRPr="00615523">
        <w:rPr>
          <w:rFonts w:ascii="Arial" w:hAnsi="Arial" w:cs="Arial"/>
          <w:sz w:val="24"/>
          <w:szCs w:val="24"/>
        </w:rPr>
        <w:t>Projelerimiz;</w:t>
      </w:r>
      <w:r w:rsidRPr="00615523">
        <w:rPr>
          <w:rFonts w:ascii="Arial" w:hAnsi="Arial" w:cs="Arial"/>
          <w:sz w:val="24"/>
          <w:szCs w:val="24"/>
        </w:rPr>
        <w:t xml:space="preserve"> </w:t>
      </w:r>
      <w:r w:rsidR="009C3DD5">
        <w:rPr>
          <w:rFonts w:ascii="Arial" w:hAnsi="Arial" w:cs="Arial"/>
          <w:sz w:val="24"/>
          <w:szCs w:val="24"/>
        </w:rPr>
        <w:t>‘‘</w:t>
      </w:r>
      <w:r w:rsidRPr="009C3DD5">
        <w:rPr>
          <w:rFonts w:ascii="Arial" w:hAnsi="Arial" w:cs="Arial"/>
          <w:b/>
          <w:sz w:val="24"/>
          <w:szCs w:val="24"/>
        </w:rPr>
        <w:t xml:space="preserve">Köyümde Yaşamak İçin Bir Sürü Nedenim Var </w:t>
      </w:r>
      <w:r w:rsidR="008B1C20" w:rsidRPr="009C3DD5">
        <w:rPr>
          <w:rFonts w:ascii="Arial" w:hAnsi="Arial" w:cs="Arial"/>
          <w:b/>
          <w:sz w:val="24"/>
          <w:szCs w:val="24"/>
        </w:rPr>
        <w:t>Projesi</w:t>
      </w:r>
      <w:r w:rsidR="009C3DD5">
        <w:rPr>
          <w:rFonts w:ascii="Arial" w:hAnsi="Arial" w:cs="Arial"/>
          <w:sz w:val="24"/>
          <w:szCs w:val="24"/>
        </w:rPr>
        <w:t>’’</w:t>
      </w:r>
      <w:r w:rsidRPr="00615523">
        <w:rPr>
          <w:rFonts w:ascii="Arial" w:hAnsi="Arial" w:cs="Arial"/>
          <w:sz w:val="24"/>
          <w:szCs w:val="24"/>
        </w:rPr>
        <w:t xml:space="preserve"> 100 Koyun Projesi ve Arıcılık Projeleri yürütülmektedir</w:t>
      </w:r>
      <w:r w:rsidR="00015271" w:rsidRPr="00615523">
        <w:rPr>
          <w:rFonts w:ascii="Arial" w:hAnsi="Arial" w:cs="Arial"/>
          <w:sz w:val="24"/>
          <w:szCs w:val="24"/>
        </w:rPr>
        <w:t>.</w:t>
      </w:r>
    </w:p>
    <w:p w14:paraId="1F2463D8" w14:textId="77777777" w:rsidR="00980E95" w:rsidRPr="00490DB3" w:rsidRDefault="00980E95" w:rsidP="001A3A05">
      <w:pPr>
        <w:pStyle w:val="ListeParagraf"/>
        <w:numPr>
          <w:ilvl w:val="0"/>
          <w:numId w:val="31"/>
        </w:numPr>
        <w:spacing w:after="160" w:line="259" w:lineRule="auto"/>
        <w:jc w:val="both"/>
        <w:rPr>
          <w:rFonts w:ascii="Arial" w:hAnsi="Arial" w:cs="Arial"/>
          <w:b/>
          <w:sz w:val="24"/>
          <w:szCs w:val="24"/>
        </w:rPr>
      </w:pPr>
      <w:r w:rsidRPr="0004420A">
        <w:rPr>
          <w:rFonts w:ascii="Arial" w:hAnsi="Arial" w:cs="Arial"/>
          <w:sz w:val="24"/>
          <w:szCs w:val="24"/>
        </w:rPr>
        <w:t xml:space="preserve">Aşılama faaliyetleri </w:t>
      </w:r>
      <w:r>
        <w:rPr>
          <w:rFonts w:ascii="Arial" w:hAnsi="Arial" w:cs="Arial"/>
          <w:bCs/>
          <w:sz w:val="24"/>
          <w:szCs w:val="24"/>
          <w:lang w:val="tr-TR"/>
        </w:rPr>
        <w:t>tabloda verilmiştir.</w:t>
      </w:r>
    </w:p>
    <w:tbl>
      <w:tblPr>
        <w:tblStyle w:val="TabloKlavuzu1"/>
        <w:tblW w:w="10574" w:type="dxa"/>
        <w:tblInd w:w="-289" w:type="dxa"/>
        <w:tblLook w:val="04A0" w:firstRow="1" w:lastRow="0" w:firstColumn="1" w:lastColumn="0" w:noHBand="0" w:noVBand="1"/>
      </w:tblPr>
      <w:tblGrid>
        <w:gridCol w:w="2886"/>
        <w:gridCol w:w="2562"/>
        <w:gridCol w:w="2563"/>
        <w:gridCol w:w="2563"/>
      </w:tblGrid>
      <w:tr w:rsidR="004B2EEB" w14:paraId="5D05A092" w14:textId="77777777" w:rsidTr="006304EB">
        <w:trPr>
          <w:trHeight w:val="532"/>
        </w:trPr>
        <w:tc>
          <w:tcPr>
            <w:tcW w:w="2886"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A761C4E" w14:textId="77777777" w:rsidR="004B2EEB" w:rsidRDefault="004B2EEB">
            <w:pPr>
              <w:widowControl/>
              <w:autoSpaceDE/>
              <w:adjustRightInd/>
              <w:spacing w:before="120" w:line="276" w:lineRule="auto"/>
              <w:jc w:val="center"/>
              <w:rPr>
                <w:rFonts w:ascii="Arial" w:hAnsi="Arial" w:cs="Arial"/>
                <w:b/>
                <w:bCs/>
                <w:sz w:val="24"/>
                <w:szCs w:val="24"/>
                <w:lang w:eastAsia="en-US"/>
              </w:rPr>
            </w:pPr>
            <w:r>
              <w:rPr>
                <w:rFonts w:ascii="Arial" w:hAnsi="Arial" w:cs="Arial"/>
                <w:b/>
                <w:bCs/>
                <w:sz w:val="24"/>
                <w:szCs w:val="24"/>
                <w:lang w:eastAsia="en-US"/>
              </w:rPr>
              <w:t>Aşı Grubu</w:t>
            </w:r>
          </w:p>
        </w:tc>
        <w:tc>
          <w:tcPr>
            <w:tcW w:w="2562"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028E708" w14:textId="77777777" w:rsidR="004B2EEB" w:rsidRDefault="004B2EEB">
            <w:pPr>
              <w:widowControl/>
              <w:autoSpaceDE/>
              <w:adjustRightInd/>
              <w:spacing w:before="120" w:line="276" w:lineRule="auto"/>
              <w:jc w:val="center"/>
              <w:rPr>
                <w:rFonts w:ascii="Arial" w:hAnsi="Arial" w:cs="Arial"/>
                <w:b/>
                <w:bCs/>
                <w:sz w:val="24"/>
                <w:szCs w:val="24"/>
                <w:lang w:eastAsia="en-US"/>
              </w:rPr>
            </w:pPr>
            <w:r>
              <w:rPr>
                <w:rFonts w:ascii="Arial" w:hAnsi="Arial" w:cs="Arial"/>
                <w:b/>
                <w:bCs/>
                <w:sz w:val="24"/>
                <w:szCs w:val="24"/>
                <w:lang w:eastAsia="en-US"/>
              </w:rPr>
              <w:t xml:space="preserve">Program </w:t>
            </w:r>
            <w:r>
              <w:rPr>
                <w:rFonts w:ascii="Arial" w:hAnsi="Arial" w:cs="Arial"/>
                <w:b/>
                <w:bCs/>
                <w:sz w:val="24"/>
                <w:szCs w:val="24"/>
                <w:lang w:eastAsia="en-US"/>
              </w:rPr>
              <w:br/>
              <w:t>(Yıllık)</w:t>
            </w:r>
          </w:p>
        </w:tc>
        <w:tc>
          <w:tcPr>
            <w:tcW w:w="2563"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C33D9C6" w14:textId="77777777" w:rsidR="004B2EEB" w:rsidRDefault="004B2EEB">
            <w:pPr>
              <w:widowControl/>
              <w:autoSpaceDE/>
              <w:adjustRightInd/>
              <w:spacing w:before="120" w:line="276" w:lineRule="auto"/>
              <w:jc w:val="center"/>
              <w:rPr>
                <w:rFonts w:ascii="Arial" w:hAnsi="Arial" w:cs="Arial"/>
                <w:b/>
                <w:bCs/>
                <w:sz w:val="24"/>
                <w:szCs w:val="24"/>
                <w:lang w:eastAsia="en-US"/>
              </w:rPr>
            </w:pPr>
            <w:r>
              <w:rPr>
                <w:rFonts w:ascii="Arial" w:hAnsi="Arial" w:cs="Arial"/>
                <w:b/>
                <w:bCs/>
                <w:sz w:val="24"/>
                <w:szCs w:val="24"/>
                <w:lang w:eastAsia="en-US"/>
              </w:rPr>
              <w:t xml:space="preserve">Güncel Aşılama </w:t>
            </w:r>
            <w:r>
              <w:rPr>
                <w:rFonts w:ascii="Arial" w:hAnsi="Arial" w:cs="Arial"/>
                <w:b/>
                <w:bCs/>
                <w:sz w:val="24"/>
                <w:szCs w:val="24"/>
                <w:lang w:eastAsia="en-US"/>
              </w:rPr>
              <w:br/>
              <w:t>Bilgisi (Yıllık)</w:t>
            </w:r>
          </w:p>
        </w:tc>
        <w:tc>
          <w:tcPr>
            <w:tcW w:w="2563"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C365FCA" w14:textId="77777777" w:rsidR="004B2EEB" w:rsidRDefault="004B2EEB">
            <w:pPr>
              <w:widowControl/>
              <w:autoSpaceDE/>
              <w:adjustRightInd/>
              <w:spacing w:before="120" w:line="276" w:lineRule="auto"/>
              <w:jc w:val="center"/>
              <w:rPr>
                <w:rFonts w:ascii="Arial" w:hAnsi="Arial" w:cs="Arial"/>
                <w:b/>
                <w:bCs/>
                <w:sz w:val="24"/>
                <w:szCs w:val="24"/>
                <w:lang w:eastAsia="en-US"/>
              </w:rPr>
            </w:pPr>
            <w:r>
              <w:rPr>
                <w:rFonts w:ascii="Arial" w:hAnsi="Arial" w:cs="Arial"/>
                <w:b/>
                <w:bCs/>
                <w:sz w:val="24"/>
                <w:szCs w:val="24"/>
                <w:lang w:eastAsia="en-US"/>
              </w:rPr>
              <w:t xml:space="preserve">% </w:t>
            </w:r>
            <w:r>
              <w:rPr>
                <w:rFonts w:ascii="Arial" w:hAnsi="Arial" w:cs="Arial"/>
                <w:b/>
                <w:bCs/>
                <w:sz w:val="24"/>
                <w:szCs w:val="24"/>
                <w:lang w:eastAsia="en-US"/>
              </w:rPr>
              <w:br/>
              <w:t>(Yıllık)</w:t>
            </w:r>
          </w:p>
        </w:tc>
      </w:tr>
      <w:tr w:rsidR="004B2EEB" w14:paraId="21A93FD6" w14:textId="77777777" w:rsidTr="006304EB">
        <w:trPr>
          <w:trHeight w:hRule="exact" w:val="351"/>
        </w:trPr>
        <w:tc>
          <w:tcPr>
            <w:tcW w:w="2886" w:type="dxa"/>
            <w:tcBorders>
              <w:top w:val="single" w:sz="4" w:space="0" w:color="auto"/>
              <w:left w:val="single" w:sz="4" w:space="0" w:color="auto"/>
              <w:bottom w:val="single" w:sz="4" w:space="0" w:color="auto"/>
              <w:right w:val="single" w:sz="4" w:space="0" w:color="auto"/>
            </w:tcBorders>
            <w:hideMark/>
          </w:tcPr>
          <w:p w14:paraId="3BEDF93A" w14:textId="77777777" w:rsidR="004B2EEB" w:rsidRDefault="004B2EEB">
            <w:pPr>
              <w:widowControl/>
              <w:autoSpaceDE/>
              <w:adjustRightInd/>
              <w:spacing w:line="276" w:lineRule="auto"/>
              <w:rPr>
                <w:rFonts w:ascii="Arial" w:hAnsi="Arial" w:cs="Arial"/>
                <w:sz w:val="24"/>
                <w:szCs w:val="24"/>
                <w:lang w:eastAsia="en-US"/>
              </w:rPr>
            </w:pPr>
            <w:r>
              <w:rPr>
                <w:rFonts w:ascii="Arial" w:hAnsi="Arial" w:cs="Arial"/>
                <w:sz w:val="24"/>
                <w:szCs w:val="24"/>
                <w:lang w:eastAsia="en-US"/>
              </w:rPr>
              <w:t>Anthrax (Büyükbaş)</w:t>
            </w:r>
          </w:p>
        </w:tc>
        <w:tc>
          <w:tcPr>
            <w:tcW w:w="2562" w:type="dxa"/>
            <w:tcBorders>
              <w:top w:val="single" w:sz="4" w:space="0" w:color="auto"/>
              <w:left w:val="single" w:sz="4" w:space="0" w:color="auto"/>
              <w:bottom w:val="single" w:sz="4" w:space="0" w:color="auto"/>
              <w:right w:val="single" w:sz="4" w:space="0" w:color="auto"/>
            </w:tcBorders>
            <w:hideMark/>
          </w:tcPr>
          <w:p w14:paraId="337EE709" w14:textId="2CCEB23C" w:rsidR="004B2EEB" w:rsidRDefault="009C3DD5" w:rsidP="008A0F82">
            <w:pPr>
              <w:widowControl/>
              <w:autoSpaceDE/>
              <w:adjustRightInd/>
              <w:spacing w:line="276" w:lineRule="auto"/>
              <w:jc w:val="center"/>
              <w:rPr>
                <w:rFonts w:ascii="Arial" w:hAnsi="Arial" w:cs="Arial"/>
                <w:sz w:val="24"/>
                <w:szCs w:val="24"/>
                <w:lang w:eastAsia="en-US"/>
              </w:rPr>
            </w:pPr>
            <w:r>
              <w:rPr>
                <w:rFonts w:ascii="Arial" w:hAnsi="Arial" w:cs="Arial"/>
                <w:sz w:val="24"/>
                <w:szCs w:val="24"/>
                <w:lang w:eastAsia="en-US"/>
              </w:rPr>
              <w:t xml:space="preserve">    </w:t>
            </w:r>
            <w:r w:rsidR="004B2EEB">
              <w:rPr>
                <w:rFonts w:ascii="Arial" w:hAnsi="Arial" w:cs="Arial"/>
                <w:sz w:val="24"/>
                <w:szCs w:val="24"/>
                <w:lang w:eastAsia="en-US"/>
              </w:rPr>
              <w:t>2,700</w:t>
            </w:r>
          </w:p>
        </w:tc>
        <w:tc>
          <w:tcPr>
            <w:tcW w:w="2563" w:type="dxa"/>
            <w:tcBorders>
              <w:top w:val="single" w:sz="4" w:space="0" w:color="auto"/>
              <w:left w:val="single" w:sz="4" w:space="0" w:color="auto"/>
              <w:bottom w:val="single" w:sz="4" w:space="0" w:color="auto"/>
              <w:right w:val="single" w:sz="4" w:space="0" w:color="auto"/>
            </w:tcBorders>
            <w:hideMark/>
          </w:tcPr>
          <w:p w14:paraId="26720A41" w14:textId="20E2ACD5" w:rsidR="004B2EEB" w:rsidRDefault="004B2EEB" w:rsidP="008A0F82">
            <w:pPr>
              <w:widowControl/>
              <w:autoSpaceDE/>
              <w:adjustRightInd/>
              <w:spacing w:line="276" w:lineRule="auto"/>
              <w:jc w:val="center"/>
              <w:rPr>
                <w:rFonts w:ascii="Arial" w:hAnsi="Arial" w:cs="Arial"/>
                <w:sz w:val="24"/>
                <w:szCs w:val="24"/>
                <w:lang w:eastAsia="en-US"/>
              </w:rPr>
            </w:pPr>
            <w:r>
              <w:rPr>
                <w:rFonts w:ascii="Arial" w:hAnsi="Arial" w:cs="Arial"/>
                <w:sz w:val="24"/>
                <w:szCs w:val="24"/>
                <w:lang w:eastAsia="en-US"/>
              </w:rPr>
              <w:t>64,047</w:t>
            </w:r>
          </w:p>
        </w:tc>
        <w:tc>
          <w:tcPr>
            <w:tcW w:w="2563" w:type="dxa"/>
            <w:tcBorders>
              <w:top w:val="single" w:sz="4" w:space="0" w:color="auto"/>
              <w:left w:val="single" w:sz="4" w:space="0" w:color="auto"/>
              <w:bottom w:val="single" w:sz="4" w:space="0" w:color="auto"/>
              <w:right w:val="single" w:sz="4" w:space="0" w:color="auto"/>
            </w:tcBorders>
            <w:hideMark/>
          </w:tcPr>
          <w:p w14:paraId="00002C1F" w14:textId="77777777" w:rsidR="004B2EEB" w:rsidRDefault="004B2EEB">
            <w:pPr>
              <w:widowControl/>
              <w:autoSpaceDE/>
              <w:adjustRightInd/>
              <w:spacing w:line="276" w:lineRule="auto"/>
              <w:jc w:val="center"/>
              <w:rPr>
                <w:rFonts w:ascii="Arial" w:hAnsi="Arial" w:cs="Arial"/>
                <w:sz w:val="24"/>
                <w:szCs w:val="24"/>
                <w:lang w:eastAsia="en-US"/>
              </w:rPr>
            </w:pPr>
            <w:r>
              <w:rPr>
                <w:rFonts w:ascii="Arial" w:hAnsi="Arial" w:cs="Arial"/>
                <w:sz w:val="24"/>
                <w:szCs w:val="24"/>
                <w:lang w:eastAsia="en-US"/>
              </w:rPr>
              <w:t>2.372.11</w:t>
            </w:r>
          </w:p>
        </w:tc>
      </w:tr>
      <w:tr w:rsidR="004B2EEB" w14:paraId="4AC3D92C" w14:textId="77777777" w:rsidTr="006304EB">
        <w:trPr>
          <w:trHeight w:hRule="exact" w:val="351"/>
        </w:trPr>
        <w:tc>
          <w:tcPr>
            <w:tcW w:w="2886" w:type="dxa"/>
            <w:tcBorders>
              <w:top w:val="single" w:sz="4" w:space="0" w:color="auto"/>
              <w:left w:val="single" w:sz="4" w:space="0" w:color="auto"/>
              <w:bottom w:val="single" w:sz="4" w:space="0" w:color="auto"/>
              <w:right w:val="single" w:sz="4" w:space="0" w:color="auto"/>
            </w:tcBorders>
            <w:hideMark/>
          </w:tcPr>
          <w:p w14:paraId="7502AC6A" w14:textId="77777777" w:rsidR="004B2EEB" w:rsidRDefault="004B2EEB">
            <w:pPr>
              <w:widowControl/>
              <w:autoSpaceDE/>
              <w:adjustRightInd/>
              <w:spacing w:line="276" w:lineRule="auto"/>
              <w:rPr>
                <w:rFonts w:ascii="Arial" w:hAnsi="Arial" w:cs="Arial"/>
                <w:sz w:val="24"/>
                <w:szCs w:val="24"/>
                <w:lang w:eastAsia="en-US"/>
              </w:rPr>
            </w:pPr>
            <w:r>
              <w:rPr>
                <w:rFonts w:ascii="Arial" w:hAnsi="Arial" w:cs="Arial"/>
                <w:sz w:val="24"/>
                <w:szCs w:val="24"/>
                <w:lang w:eastAsia="en-US"/>
              </w:rPr>
              <w:t>Anthrax (Küçükbaş)</w:t>
            </w:r>
          </w:p>
        </w:tc>
        <w:tc>
          <w:tcPr>
            <w:tcW w:w="2562" w:type="dxa"/>
            <w:tcBorders>
              <w:top w:val="single" w:sz="4" w:space="0" w:color="auto"/>
              <w:left w:val="single" w:sz="4" w:space="0" w:color="auto"/>
              <w:bottom w:val="single" w:sz="4" w:space="0" w:color="auto"/>
              <w:right w:val="single" w:sz="4" w:space="0" w:color="auto"/>
            </w:tcBorders>
            <w:hideMark/>
          </w:tcPr>
          <w:p w14:paraId="029D4490" w14:textId="0C788E39" w:rsidR="004B2EEB" w:rsidRDefault="009C3DD5" w:rsidP="008A0F82">
            <w:pPr>
              <w:widowControl/>
              <w:autoSpaceDE/>
              <w:adjustRightInd/>
              <w:spacing w:line="276" w:lineRule="auto"/>
              <w:jc w:val="center"/>
              <w:rPr>
                <w:rFonts w:ascii="Arial" w:hAnsi="Arial" w:cs="Arial"/>
                <w:sz w:val="24"/>
                <w:szCs w:val="24"/>
                <w:lang w:eastAsia="en-US"/>
              </w:rPr>
            </w:pPr>
            <w:r>
              <w:rPr>
                <w:rFonts w:ascii="Arial" w:hAnsi="Arial" w:cs="Arial"/>
                <w:sz w:val="24"/>
                <w:szCs w:val="24"/>
                <w:lang w:eastAsia="en-US"/>
              </w:rPr>
              <w:t xml:space="preserve">  </w:t>
            </w:r>
            <w:r w:rsidR="004B2EEB">
              <w:rPr>
                <w:rFonts w:ascii="Arial" w:hAnsi="Arial" w:cs="Arial"/>
                <w:sz w:val="24"/>
                <w:szCs w:val="24"/>
                <w:lang w:eastAsia="en-US"/>
              </w:rPr>
              <w:t>27,100</w:t>
            </w:r>
          </w:p>
        </w:tc>
        <w:tc>
          <w:tcPr>
            <w:tcW w:w="2563" w:type="dxa"/>
            <w:tcBorders>
              <w:top w:val="single" w:sz="4" w:space="0" w:color="auto"/>
              <w:left w:val="single" w:sz="4" w:space="0" w:color="auto"/>
              <w:bottom w:val="single" w:sz="4" w:space="0" w:color="auto"/>
              <w:right w:val="single" w:sz="4" w:space="0" w:color="auto"/>
            </w:tcBorders>
            <w:hideMark/>
          </w:tcPr>
          <w:p w14:paraId="665C0B12" w14:textId="77777777" w:rsidR="004B2EEB" w:rsidRDefault="004B2EEB" w:rsidP="008A0F82">
            <w:pPr>
              <w:widowControl/>
              <w:autoSpaceDE/>
              <w:adjustRightInd/>
              <w:spacing w:line="276" w:lineRule="auto"/>
              <w:jc w:val="center"/>
              <w:rPr>
                <w:rFonts w:ascii="Arial" w:hAnsi="Arial" w:cs="Arial"/>
                <w:sz w:val="24"/>
                <w:szCs w:val="24"/>
                <w:lang w:eastAsia="en-US"/>
              </w:rPr>
            </w:pPr>
            <w:r>
              <w:rPr>
                <w:rFonts w:ascii="Arial" w:hAnsi="Arial" w:cs="Arial"/>
                <w:sz w:val="24"/>
                <w:szCs w:val="24"/>
                <w:lang w:eastAsia="en-US"/>
              </w:rPr>
              <w:t>46,223</w:t>
            </w:r>
          </w:p>
        </w:tc>
        <w:tc>
          <w:tcPr>
            <w:tcW w:w="2563" w:type="dxa"/>
            <w:tcBorders>
              <w:top w:val="single" w:sz="4" w:space="0" w:color="auto"/>
              <w:left w:val="single" w:sz="4" w:space="0" w:color="auto"/>
              <w:bottom w:val="single" w:sz="4" w:space="0" w:color="auto"/>
              <w:right w:val="single" w:sz="4" w:space="0" w:color="auto"/>
            </w:tcBorders>
            <w:hideMark/>
          </w:tcPr>
          <w:p w14:paraId="7421ABAC" w14:textId="620CD011" w:rsidR="004B2EEB" w:rsidRDefault="009C3DD5">
            <w:pPr>
              <w:widowControl/>
              <w:autoSpaceDE/>
              <w:adjustRightInd/>
              <w:spacing w:line="276" w:lineRule="auto"/>
              <w:jc w:val="center"/>
              <w:rPr>
                <w:rFonts w:ascii="Arial" w:hAnsi="Arial" w:cs="Arial"/>
                <w:sz w:val="24"/>
                <w:szCs w:val="24"/>
                <w:lang w:eastAsia="en-US"/>
              </w:rPr>
            </w:pPr>
            <w:r>
              <w:rPr>
                <w:rFonts w:ascii="Arial" w:hAnsi="Arial" w:cs="Arial"/>
                <w:sz w:val="24"/>
                <w:szCs w:val="24"/>
                <w:lang w:eastAsia="en-US"/>
              </w:rPr>
              <w:t xml:space="preserve">  </w:t>
            </w:r>
            <w:r w:rsidR="004B2EEB">
              <w:rPr>
                <w:rFonts w:ascii="Arial" w:hAnsi="Arial" w:cs="Arial"/>
                <w:sz w:val="24"/>
                <w:szCs w:val="24"/>
                <w:lang w:eastAsia="en-US"/>
              </w:rPr>
              <w:t>170.56</w:t>
            </w:r>
          </w:p>
        </w:tc>
      </w:tr>
      <w:tr w:rsidR="004B2EEB" w14:paraId="044F3392" w14:textId="77777777" w:rsidTr="006304EB">
        <w:trPr>
          <w:trHeight w:hRule="exact" w:val="351"/>
        </w:trPr>
        <w:tc>
          <w:tcPr>
            <w:tcW w:w="2886" w:type="dxa"/>
            <w:tcBorders>
              <w:top w:val="single" w:sz="4" w:space="0" w:color="auto"/>
              <w:left w:val="single" w:sz="4" w:space="0" w:color="auto"/>
              <w:bottom w:val="single" w:sz="4" w:space="0" w:color="auto"/>
              <w:right w:val="single" w:sz="4" w:space="0" w:color="auto"/>
            </w:tcBorders>
            <w:hideMark/>
          </w:tcPr>
          <w:p w14:paraId="566F5835" w14:textId="77777777" w:rsidR="004B2EEB" w:rsidRDefault="004B2EEB">
            <w:pPr>
              <w:widowControl/>
              <w:autoSpaceDE/>
              <w:adjustRightInd/>
              <w:spacing w:line="276" w:lineRule="auto"/>
              <w:rPr>
                <w:rFonts w:ascii="Arial" w:hAnsi="Arial" w:cs="Arial"/>
                <w:sz w:val="24"/>
                <w:szCs w:val="24"/>
                <w:lang w:eastAsia="en-US"/>
              </w:rPr>
            </w:pPr>
            <w:r>
              <w:rPr>
                <w:rFonts w:ascii="Arial" w:hAnsi="Arial" w:cs="Arial"/>
                <w:sz w:val="24"/>
                <w:szCs w:val="24"/>
                <w:lang w:eastAsia="en-US"/>
              </w:rPr>
              <w:t>Koyun keçi brusellozu</w:t>
            </w:r>
          </w:p>
        </w:tc>
        <w:tc>
          <w:tcPr>
            <w:tcW w:w="2562" w:type="dxa"/>
            <w:tcBorders>
              <w:top w:val="single" w:sz="4" w:space="0" w:color="auto"/>
              <w:left w:val="single" w:sz="4" w:space="0" w:color="auto"/>
              <w:bottom w:val="single" w:sz="4" w:space="0" w:color="auto"/>
              <w:right w:val="single" w:sz="4" w:space="0" w:color="auto"/>
            </w:tcBorders>
            <w:hideMark/>
          </w:tcPr>
          <w:p w14:paraId="0897C053" w14:textId="77777777" w:rsidR="004B2EEB" w:rsidRDefault="004B2EEB" w:rsidP="008A0F82">
            <w:pPr>
              <w:widowControl/>
              <w:autoSpaceDE/>
              <w:adjustRightInd/>
              <w:spacing w:line="276" w:lineRule="auto"/>
              <w:jc w:val="center"/>
              <w:rPr>
                <w:rFonts w:ascii="Arial" w:hAnsi="Arial" w:cs="Arial"/>
                <w:sz w:val="24"/>
                <w:szCs w:val="24"/>
                <w:lang w:eastAsia="en-US"/>
              </w:rPr>
            </w:pPr>
            <w:r>
              <w:rPr>
                <w:rFonts w:ascii="Arial" w:hAnsi="Arial" w:cs="Arial"/>
                <w:sz w:val="24"/>
                <w:szCs w:val="24"/>
                <w:lang w:eastAsia="en-US"/>
              </w:rPr>
              <w:t>657,140</w:t>
            </w:r>
          </w:p>
        </w:tc>
        <w:tc>
          <w:tcPr>
            <w:tcW w:w="2563" w:type="dxa"/>
            <w:tcBorders>
              <w:top w:val="single" w:sz="4" w:space="0" w:color="auto"/>
              <w:left w:val="single" w:sz="4" w:space="0" w:color="auto"/>
              <w:bottom w:val="single" w:sz="4" w:space="0" w:color="auto"/>
              <w:right w:val="single" w:sz="4" w:space="0" w:color="auto"/>
            </w:tcBorders>
            <w:hideMark/>
          </w:tcPr>
          <w:p w14:paraId="40B9E62D" w14:textId="55531E5E" w:rsidR="004B2EEB" w:rsidRDefault="009C3DD5" w:rsidP="009C3DD5">
            <w:pPr>
              <w:widowControl/>
              <w:autoSpaceDE/>
              <w:adjustRightInd/>
              <w:spacing w:line="276" w:lineRule="auto"/>
              <w:rPr>
                <w:rFonts w:ascii="Arial" w:hAnsi="Arial" w:cs="Arial"/>
                <w:sz w:val="24"/>
                <w:szCs w:val="24"/>
                <w:lang w:eastAsia="en-US"/>
              </w:rPr>
            </w:pPr>
            <w:r>
              <w:rPr>
                <w:rFonts w:ascii="Arial" w:hAnsi="Arial" w:cs="Arial"/>
                <w:sz w:val="24"/>
                <w:szCs w:val="24"/>
                <w:lang w:eastAsia="en-US"/>
              </w:rPr>
              <w:t xml:space="preserve">           </w:t>
            </w:r>
            <w:r w:rsidR="004B2EEB">
              <w:rPr>
                <w:rFonts w:ascii="Arial" w:hAnsi="Arial" w:cs="Arial"/>
                <w:sz w:val="24"/>
                <w:szCs w:val="24"/>
                <w:lang w:eastAsia="en-US"/>
              </w:rPr>
              <w:t>401,577</w:t>
            </w:r>
          </w:p>
        </w:tc>
        <w:tc>
          <w:tcPr>
            <w:tcW w:w="2563" w:type="dxa"/>
            <w:tcBorders>
              <w:top w:val="single" w:sz="4" w:space="0" w:color="auto"/>
              <w:left w:val="single" w:sz="4" w:space="0" w:color="auto"/>
              <w:bottom w:val="single" w:sz="4" w:space="0" w:color="auto"/>
              <w:right w:val="single" w:sz="4" w:space="0" w:color="auto"/>
            </w:tcBorders>
            <w:hideMark/>
          </w:tcPr>
          <w:p w14:paraId="36C024C4" w14:textId="4E7950AD" w:rsidR="004B2EEB" w:rsidRDefault="009C3DD5">
            <w:pPr>
              <w:widowControl/>
              <w:autoSpaceDE/>
              <w:adjustRightInd/>
              <w:spacing w:line="276" w:lineRule="auto"/>
              <w:jc w:val="center"/>
              <w:rPr>
                <w:rFonts w:ascii="Arial" w:hAnsi="Arial" w:cs="Arial"/>
                <w:sz w:val="24"/>
                <w:szCs w:val="24"/>
                <w:lang w:eastAsia="en-US"/>
              </w:rPr>
            </w:pPr>
            <w:r>
              <w:rPr>
                <w:rFonts w:ascii="Arial" w:hAnsi="Arial" w:cs="Arial"/>
                <w:sz w:val="24"/>
                <w:szCs w:val="24"/>
                <w:lang w:eastAsia="en-US"/>
              </w:rPr>
              <w:t xml:space="preserve">   </w:t>
            </w:r>
            <w:r w:rsidR="004B2EEB">
              <w:rPr>
                <w:rFonts w:ascii="Arial" w:hAnsi="Arial" w:cs="Arial"/>
                <w:sz w:val="24"/>
                <w:szCs w:val="24"/>
                <w:lang w:eastAsia="en-US"/>
              </w:rPr>
              <w:t>61.11</w:t>
            </w:r>
          </w:p>
        </w:tc>
      </w:tr>
      <w:tr w:rsidR="004B2EEB" w14:paraId="0649F564" w14:textId="77777777" w:rsidTr="006304EB">
        <w:trPr>
          <w:trHeight w:hRule="exact" w:val="351"/>
        </w:trPr>
        <w:tc>
          <w:tcPr>
            <w:tcW w:w="2886" w:type="dxa"/>
            <w:tcBorders>
              <w:top w:val="single" w:sz="4" w:space="0" w:color="auto"/>
              <w:left w:val="single" w:sz="4" w:space="0" w:color="auto"/>
              <w:bottom w:val="single" w:sz="4" w:space="0" w:color="auto"/>
              <w:right w:val="single" w:sz="4" w:space="0" w:color="auto"/>
            </w:tcBorders>
            <w:hideMark/>
          </w:tcPr>
          <w:p w14:paraId="6D7A1CA3" w14:textId="77777777" w:rsidR="004B2EEB" w:rsidRDefault="004B2EEB">
            <w:pPr>
              <w:widowControl/>
              <w:autoSpaceDE/>
              <w:adjustRightInd/>
              <w:spacing w:line="276" w:lineRule="auto"/>
              <w:rPr>
                <w:rFonts w:ascii="Arial" w:hAnsi="Arial" w:cs="Arial"/>
                <w:sz w:val="24"/>
                <w:szCs w:val="24"/>
                <w:lang w:eastAsia="en-US"/>
              </w:rPr>
            </w:pPr>
            <w:r>
              <w:rPr>
                <w:rFonts w:ascii="Arial" w:hAnsi="Arial" w:cs="Arial"/>
                <w:sz w:val="24"/>
                <w:szCs w:val="24"/>
                <w:lang w:eastAsia="en-US"/>
              </w:rPr>
              <w:t>Koyun keçi çiçek</w:t>
            </w:r>
          </w:p>
        </w:tc>
        <w:tc>
          <w:tcPr>
            <w:tcW w:w="2562" w:type="dxa"/>
            <w:tcBorders>
              <w:top w:val="single" w:sz="4" w:space="0" w:color="auto"/>
              <w:left w:val="single" w:sz="4" w:space="0" w:color="auto"/>
              <w:bottom w:val="single" w:sz="4" w:space="0" w:color="auto"/>
              <w:right w:val="single" w:sz="4" w:space="0" w:color="auto"/>
            </w:tcBorders>
            <w:hideMark/>
          </w:tcPr>
          <w:p w14:paraId="00A986B0" w14:textId="762FDCF4" w:rsidR="004B2EEB" w:rsidRDefault="009C3DD5" w:rsidP="009C3DD5">
            <w:pPr>
              <w:widowControl/>
              <w:autoSpaceDE/>
              <w:adjustRightInd/>
              <w:spacing w:line="276" w:lineRule="auto"/>
              <w:rPr>
                <w:rFonts w:ascii="Arial" w:hAnsi="Arial" w:cs="Arial"/>
                <w:sz w:val="24"/>
                <w:szCs w:val="24"/>
                <w:lang w:eastAsia="en-US"/>
              </w:rPr>
            </w:pPr>
            <w:r>
              <w:rPr>
                <w:rFonts w:ascii="Arial" w:hAnsi="Arial" w:cs="Arial"/>
                <w:sz w:val="24"/>
                <w:szCs w:val="24"/>
                <w:lang w:eastAsia="en-US"/>
              </w:rPr>
              <w:t xml:space="preserve">        </w:t>
            </w:r>
            <w:r w:rsidR="004B2EEB">
              <w:rPr>
                <w:rFonts w:ascii="Arial" w:hAnsi="Arial" w:cs="Arial"/>
                <w:sz w:val="24"/>
                <w:szCs w:val="24"/>
                <w:lang w:eastAsia="en-US"/>
              </w:rPr>
              <w:t>2,840,470</w:t>
            </w:r>
          </w:p>
        </w:tc>
        <w:tc>
          <w:tcPr>
            <w:tcW w:w="2563" w:type="dxa"/>
            <w:tcBorders>
              <w:top w:val="single" w:sz="4" w:space="0" w:color="auto"/>
              <w:left w:val="single" w:sz="4" w:space="0" w:color="auto"/>
              <w:bottom w:val="single" w:sz="4" w:space="0" w:color="auto"/>
              <w:right w:val="single" w:sz="4" w:space="0" w:color="auto"/>
            </w:tcBorders>
            <w:hideMark/>
          </w:tcPr>
          <w:p w14:paraId="02A0CFF4" w14:textId="778F8A89" w:rsidR="004B2EEB" w:rsidRDefault="009C3DD5" w:rsidP="009C3DD5">
            <w:pPr>
              <w:widowControl/>
              <w:autoSpaceDE/>
              <w:adjustRightInd/>
              <w:spacing w:line="276" w:lineRule="auto"/>
              <w:rPr>
                <w:rFonts w:ascii="Arial" w:hAnsi="Arial" w:cs="Arial"/>
                <w:sz w:val="24"/>
                <w:szCs w:val="24"/>
                <w:lang w:eastAsia="en-US"/>
              </w:rPr>
            </w:pPr>
            <w:r>
              <w:rPr>
                <w:rFonts w:ascii="Arial" w:hAnsi="Arial" w:cs="Arial"/>
                <w:sz w:val="24"/>
                <w:szCs w:val="24"/>
                <w:lang w:eastAsia="en-US"/>
              </w:rPr>
              <w:t xml:space="preserve">        </w:t>
            </w:r>
            <w:r w:rsidR="004B2EEB">
              <w:rPr>
                <w:rFonts w:ascii="Arial" w:hAnsi="Arial" w:cs="Arial"/>
                <w:sz w:val="24"/>
                <w:szCs w:val="24"/>
                <w:lang w:eastAsia="en-US"/>
              </w:rPr>
              <w:t>1,947,579</w:t>
            </w:r>
          </w:p>
        </w:tc>
        <w:tc>
          <w:tcPr>
            <w:tcW w:w="2563" w:type="dxa"/>
            <w:tcBorders>
              <w:top w:val="single" w:sz="4" w:space="0" w:color="auto"/>
              <w:left w:val="single" w:sz="4" w:space="0" w:color="auto"/>
              <w:bottom w:val="single" w:sz="4" w:space="0" w:color="auto"/>
              <w:right w:val="single" w:sz="4" w:space="0" w:color="auto"/>
            </w:tcBorders>
            <w:hideMark/>
          </w:tcPr>
          <w:p w14:paraId="6E567817" w14:textId="17A2E494" w:rsidR="004B2EEB" w:rsidRDefault="009C3DD5">
            <w:pPr>
              <w:widowControl/>
              <w:autoSpaceDE/>
              <w:adjustRightInd/>
              <w:spacing w:line="276" w:lineRule="auto"/>
              <w:jc w:val="center"/>
              <w:rPr>
                <w:rFonts w:ascii="Arial" w:hAnsi="Arial" w:cs="Arial"/>
                <w:sz w:val="24"/>
                <w:szCs w:val="24"/>
                <w:lang w:eastAsia="en-US"/>
              </w:rPr>
            </w:pPr>
            <w:r>
              <w:rPr>
                <w:rFonts w:ascii="Arial" w:hAnsi="Arial" w:cs="Arial"/>
                <w:sz w:val="24"/>
                <w:szCs w:val="24"/>
                <w:lang w:eastAsia="en-US"/>
              </w:rPr>
              <w:t xml:space="preserve">  </w:t>
            </w:r>
            <w:r w:rsidR="004B2EEB">
              <w:rPr>
                <w:rFonts w:ascii="Arial" w:hAnsi="Arial" w:cs="Arial"/>
                <w:sz w:val="24"/>
                <w:szCs w:val="24"/>
                <w:lang w:eastAsia="en-US"/>
              </w:rPr>
              <w:t>68.56</w:t>
            </w:r>
          </w:p>
        </w:tc>
      </w:tr>
      <w:tr w:rsidR="004B2EEB" w14:paraId="37700FBA" w14:textId="77777777" w:rsidTr="006304EB">
        <w:trPr>
          <w:trHeight w:hRule="exact" w:val="351"/>
        </w:trPr>
        <w:tc>
          <w:tcPr>
            <w:tcW w:w="2886" w:type="dxa"/>
            <w:tcBorders>
              <w:top w:val="single" w:sz="4" w:space="0" w:color="auto"/>
              <w:left w:val="single" w:sz="4" w:space="0" w:color="auto"/>
              <w:bottom w:val="single" w:sz="4" w:space="0" w:color="auto"/>
              <w:right w:val="single" w:sz="4" w:space="0" w:color="auto"/>
            </w:tcBorders>
            <w:hideMark/>
          </w:tcPr>
          <w:p w14:paraId="5E57BF30" w14:textId="77777777" w:rsidR="004B2EEB" w:rsidRDefault="004B2EEB">
            <w:pPr>
              <w:widowControl/>
              <w:autoSpaceDE/>
              <w:adjustRightInd/>
              <w:spacing w:line="276" w:lineRule="auto"/>
              <w:rPr>
                <w:rFonts w:ascii="Arial" w:hAnsi="Arial" w:cs="Arial"/>
                <w:sz w:val="24"/>
                <w:szCs w:val="24"/>
                <w:lang w:eastAsia="en-US"/>
              </w:rPr>
            </w:pPr>
            <w:r>
              <w:rPr>
                <w:rFonts w:ascii="Arial" w:hAnsi="Arial" w:cs="Arial"/>
                <w:sz w:val="24"/>
                <w:szCs w:val="24"/>
                <w:lang w:eastAsia="en-US"/>
              </w:rPr>
              <w:t>Koyun keçi vebası</w:t>
            </w:r>
          </w:p>
        </w:tc>
        <w:tc>
          <w:tcPr>
            <w:tcW w:w="2562" w:type="dxa"/>
            <w:tcBorders>
              <w:top w:val="single" w:sz="4" w:space="0" w:color="auto"/>
              <w:left w:val="single" w:sz="4" w:space="0" w:color="auto"/>
              <w:bottom w:val="single" w:sz="4" w:space="0" w:color="auto"/>
              <w:right w:val="single" w:sz="4" w:space="0" w:color="auto"/>
            </w:tcBorders>
            <w:hideMark/>
          </w:tcPr>
          <w:p w14:paraId="674E87AD" w14:textId="7787403F" w:rsidR="004B2EEB" w:rsidRDefault="009C3DD5" w:rsidP="009C3DD5">
            <w:pPr>
              <w:widowControl/>
              <w:autoSpaceDE/>
              <w:adjustRightInd/>
              <w:spacing w:line="276" w:lineRule="auto"/>
              <w:rPr>
                <w:rFonts w:ascii="Arial" w:hAnsi="Arial" w:cs="Arial"/>
                <w:sz w:val="24"/>
                <w:szCs w:val="24"/>
                <w:lang w:eastAsia="en-US"/>
              </w:rPr>
            </w:pPr>
            <w:r>
              <w:rPr>
                <w:rFonts w:ascii="Arial" w:hAnsi="Arial" w:cs="Arial"/>
                <w:sz w:val="24"/>
                <w:szCs w:val="24"/>
                <w:lang w:eastAsia="en-US"/>
              </w:rPr>
              <w:t xml:space="preserve">        </w:t>
            </w:r>
            <w:r w:rsidR="004B2EEB">
              <w:rPr>
                <w:rFonts w:ascii="Arial" w:hAnsi="Arial" w:cs="Arial"/>
                <w:sz w:val="24"/>
                <w:szCs w:val="24"/>
                <w:lang w:eastAsia="en-US"/>
              </w:rPr>
              <w:t>1,314,280</w:t>
            </w:r>
          </w:p>
        </w:tc>
        <w:tc>
          <w:tcPr>
            <w:tcW w:w="2563" w:type="dxa"/>
            <w:tcBorders>
              <w:top w:val="single" w:sz="4" w:space="0" w:color="auto"/>
              <w:left w:val="single" w:sz="4" w:space="0" w:color="auto"/>
              <w:bottom w:val="single" w:sz="4" w:space="0" w:color="auto"/>
              <w:right w:val="single" w:sz="4" w:space="0" w:color="auto"/>
            </w:tcBorders>
            <w:hideMark/>
          </w:tcPr>
          <w:p w14:paraId="4AB7DF9F" w14:textId="19DE3174" w:rsidR="004B2EEB" w:rsidRDefault="009C3DD5" w:rsidP="009C3DD5">
            <w:pPr>
              <w:widowControl/>
              <w:autoSpaceDE/>
              <w:adjustRightInd/>
              <w:spacing w:line="276" w:lineRule="auto"/>
              <w:rPr>
                <w:rFonts w:ascii="Arial" w:hAnsi="Arial" w:cs="Arial"/>
                <w:sz w:val="24"/>
                <w:szCs w:val="24"/>
                <w:lang w:eastAsia="en-US"/>
              </w:rPr>
            </w:pPr>
            <w:r>
              <w:rPr>
                <w:rFonts w:ascii="Arial" w:hAnsi="Arial" w:cs="Arial"/>
                <w:sz w:val="24"/>
                <w:szCs w:val="24"/>
                <w:lang w:eastAsia="en-US"/>
              </w:rPr>
              <w:t xml:space="preserve">        </w:t>
            </w:r>
            <w:r w:rsidR="004B2EEB">
              <w:rPr>
                <w:rFonts w:ascii="Arial" w:hAnsi="Arial" w:cs="Arial"/>
                <w:sz w:val="24"/>
                <w:szCs w:val="24"/>
                <w:lang w:eastAsia="en-US"/>
              </w:rPr>
              <w:t>1,256,528</w:t>
            </w:r>
          </w:p>
        </w:tc>
        <w:tc>
          <w:tcPr>
            <w:tcW w:w="2563" w:type="dxa"/>
            <w:tcBorders>
              <w:top w:val="single" w:sz="4" w:space="0" w:color="auto"/>
              <w:left w:val="single" w:sz="4" w:space="0" w:color="auto"/>
              <w:bottom w:val="single" w:sz="4" w:space="0" w:color="auto"/>
              <w:right w:val="single" w:sz="4" w:space="0" w:color="auto"/>
            </w:tcBorders>
            <w:hideMark/>
          </w:tcPr>
          <w:p w14:paraId="0B0AC68F" w14:textId="0F10DFA3" w:rsidR="004B2EEB" w:rsidRDefault="009C3DD5">
            <w:pPr>
              <w:widowControl/>
              <w:autoSpaceDE/>
              <w:adjustRightInd/>
              <w:spacing w:line="276" w:lineRule="auto"/>
              <w:jc w:val="center"/>
              <w:rPr>
                <w:rFonts w:ascii="Arial" w:hAnsi="Arial" w:cs="Arial"/>
                <w:sz w:val="24"/>
                <w:szCs w:val="24"/>
                <w:lang w:eastAsia="en-US"/>
              </w:rPr>
            </w:pPr>
            <w:r>
              <w:rPr>
                <w:rFonts w:ascii="Arial" w:hAnsi="Arial" w:cs="Arial"/>
                <w:sz w:val="24"/>
                <w:szCs w:val="24"/>
                <w:lang w:eastAsia="en-US"/>
              </w:rPr>
              <w:t xml:space="preserve"> </w:t>
            </w:r>
            <w:r w:rsidR="004B2EEB">
              <w:rPr>
                <w:rFonts w:ascii="Arial" w:hAnsi="Arial" w:cs="Arial"/>
                <w:sz w:val="24"/>
                <w:szCs w:val="24"/>
                <w:lang w:eastAsia="en-US"/>
              </w:rPr>
              <w:t>95.61</w:t>
            </w:r>
          </w:p>
        </w:tc>
      </w:tr>
      <w:tr w:rsidR="004B2EEB" w14:paraId="461D548A" w14:textId="77777777" w:rsidTr="006304EB">
        <w:trPr>
          <w:trHeight w:hRule="exact" w:val="351"/>
        </w:trPr>
        <w:tc>
          <w:tcPr>
            <w:tcW w:w="2886" w:type="dxa"/>
            <w:tcBorders>
              <w:top w:val="single" w:sz="4" w:space="0" w:color="auto"/>
              <w:left w:val="single" w:sz="4" w:space="0" w:color="auto"/>
              <w:bottom w:val="single" w:sz="4" w:space="0" w:color="auto"/>
              <w:right w:val="single" w:sz="4" w:space="0" w:color="auto"/>
            </w:tcBorders>
            <w:hideMark/>
          </w:tcPr>
          <w:p w14:paraId="611819C0" w14:textId="77777777" w:rsidR="004B2EEB" w:rsidRDefault="004B2EEB">
            <w:pPr>
              <w:widowControl/>
              <w:autoSpaceDE/>
              <w:adjustRightInd/>
              <w:spacing w:line="276" w:lineRule="auto"/>
              <w:rPr>
                <w:rFonts w:ascii="Arial" w:hAnsi="Arial" w:cs="Arial"/>
                <w:sz w:val="24"/>
                <w:szCs w:val="24"/>
                <w:lang w:eastAsia="en-US"/>
              </w:rPr>
            </w:pPr>
            <w:r>
              <w:rPr>
                <w:rFonts w:ascii="Arial" w:hAnsi="Arial" w:cs="Arial"/>
                <w:sz w:val="24"/>
                <w:szCs w:val="24"/>
                <w:lang w:eastAsia="en-US"/>
              </w:rPr>
              <w:t>Kuduz</w:t>
            </w:r>
          </w:p>
        </w:tc>
        <w:tc>
          <w:tcPr>
            <w:tcW w:w="2562" w:type="dxa"/>
            <w:tcBorders>
              <w:top w:val="single" w:sz="4" w:space="0" w:color="auto"/>
              <w:left w:val="single" w:sz="4" w:space="0" w:color="auto"/>
              <w:bottom w:val="single" w:sz="4" w:space="0" w:color="auto"/>
              <w:right w:val="single" w:sz="4" w:space="0" w:color="auto"/>
            </w:tcBorders>
            <w:hideMark/>
          </w:tcPr>
          <w:p w14:paraId="74A0CA04" w14:textId="73ECD14B" w:rsidR="004B2EEB" w:rsidRDefault="009C3DD5" w:rsidP="008A0F82">
            <w:pPr>
              <w:widowControl/>
              <w:autoSpaceDE/>
              <w:adjustRightInd/>
              <w:spacing w:line="276" w:lineRule="auto"/>
              <w:jc w:val="center"/>
              <w:rPr>
                <w:rFonts w:ascii="Arial" w:hAnsi="Arial" w:cs="Arial"/>
                <w:sz w:val="24"/>
                <w:szCs w:val="24"/>
                <w:lang w:eastAsia="en-US"/>
              </w:rPr>
            </w:pPr>
            <w:r>
              <w:rPr>
                <w:rFonts w:ascii="Arial" w:hAnsi="Arial" w:cs="Arial"/>
                <w:sz w:val="24"/>
                <w:szCs w:val="24"/>
                <w:lang w:eastAsia="en-US"/>
              </w:rPr>
              <w:t xml:space="preserve">    </w:t>
            </w:r>
            <w:r w:rsidR="004B2EEB">
              <w:rPr>
                <w:rFonts w:ascii="Arial" w:hAnsi="Arial" w:cs="Arial"/>
                <w:sz w:val="24"/>
                <w:szCs w:val="24"/>
                <w:lang w:eastAsia="en-US"/>
              </w:rPr>
              <w:t>3,830</w:t>
            </w:r>
          </w:p>
        </w:tc>
        <w:tc>
          <w:tcPr>
            <w:tcW w:w="2563" w:type="dxa"/>
            <w:tcBorders>
              <w:top w:val="single" w:sz="4" w:space="0" w:color="auto"/>
              <w:left w:val="single" w:sz="4" w:space="0" w:color="auto"/>
              <w:bottom w:val="single" w:sz="4" w:space="0" w:color="auto"/>
              <w:right w:val="single" w:sz="4" w:space="0" w:color="auto"/>
            </w:tcBorders>
            <w:hideMark/>
          </w:tcPr>
          <w:p w14:paraId="5772F18A" w14:textId="664A2F3A" w:rsidR="004B2EEB" w:rsidRDefault="009C3DD5" w:rsidP="008A0F82">
            <w:pPr>
              <w:widowControl/>
              <w:autoSpaceDE/>
              <w:adjustRightInd/>
              <w:spacing w:line="276" w:lineRule="auto"/>
              <w:jc w:val="center"/>
              <w:rPr>
                <w:rFonts w:ascii="Arial" w:hAnsi="Arial" w:cs="Arial"/>
                <w:sz w:val="24"/>
                <w:szCs w:val="24"/>
                <w:lang w:eastAsia="en-US"/>
              </w:rPr>
            </w:pPr>
            <w:r>
              <w:rPr>
                <w:rFonts w:ascii="Arial" w:hAnsi="Arial" w:cs="Arial"/>
                <w:sz w:val="24"/>
                <w:szCs w:val="24"/>
                <w:lang w:eastAsia="en-US"/>
              </w:rPr>
              <w:t xml:space="preserve">    </w:t>
            </w:r>
            <w:r w:rsidR="004B2EEB">
              <w:rPr>
                <w:rFonts w:ascii="Arial" w:hAnsi="Arial" w:cs="Arial"/>
                <w:sz w:val="24"/>
                <w:szCs w:val="24"/>
                <w:lang w:eastAsia="en-US"/>
              </w:rPr>
              <w:t>4,285</w:t>
            </w:r>
          </w:p>
        </w:tc>
        <w:tc>
          <w:tcPr>
            <w:tcW w:w="2563" w:type="dxa"/>
            <w:tcBorders>
              <w:top w:val="single" w:sz="4" w:space="0" w:color="auto"/>
              <w:left w:val="single" w:sz="4" w:space="0" w:color="auto"/>
              <w:bottom w:val="single" w:sz="4" w:space="0" w:color="auto"/>
              <w:right w:val="single" w:sz="4" w:space="0" w:color="auto"/>
            </w:tcBorders>
            <w:hideMark/>
          </w:tcPr>
          <w:p w14:paraId="6FA91F29" w14:textId="77777777" w:rsidR="004B2EEB" w:rsidRDefault="004B2EEB">
            <w:pPr>
              <w:widowControl/>
              <w:autoSpaceDE/>
              <w:adjustRightInd/>
              <w:spacing w:line="276" w:lineRule="auto"/>
              <w:jc w:val="center"/>
              <w:rPr>
                <w:rFonts w:ascii="Arial" w:hAnsi="Arial" w:cs="Arial"/>
                <w:sz w:val="24"/>
                <w:szCs w:val="24"/>
                <w:lang w:eastAsia="en-US"/>
              </w:rPr>
            </w:pPr>
            <w:r>
              <w:rPr>
                <w:rFonts w:ascii="Arial" w:hAnsi="Arial" w:cs="Arial"/>
                <w:sz w:val="24"/>
                <w:szCs w:val="24"/>
                <w:lang w:eastAsia="en-US"/>
              </w:rPr>
              <w:t>111.88</w:t>
            </w:r>
          </w:p>
        </w:tc>
      </w:tr>
      <w:tr w:rsidR="004B2EEB" w14:paraId="1291FC17" w14:textId="77777777" w:rsidTr="006304EB">
        <w:trPr>
          <w:trHeight w:hRule="exact" w:val="351"/>
        </w:trPr>
        <w:tc>
          <w:tcPr>
            <w:tcW w:w="2886" w:type="dxa"/>
            <w:tcBorders>
              <w:top w:val="single" w:sz="4" w:space="0" w:color="auto"/>
              <w:left w:val="single" w:sz="4" w:space="0" w:color="auto"/>
              <w:bottom w:val="single" w:sz="4" w:space="0" w:color="auto"/>
              <w:right w:val="single" w:sz="4" w:space="0" w:color="auto"/>
            </w:tcBorders>
            <w:hideMark/>
          </w:tcPr>
          <w:p w14:paraId="6E411AA8" w14:textId="77777777" w:rsidR="004B2EEB" w:rsidRDefault="004B2EEB">
            <w:pPr>
              <w:widowControl/>
              <w:autoSpaceDE/>
              <w:adjustRightInd/>
              <w:spacing w:line="276" w:lineRule="auto"/>
              <w:rPr>
                <w:rFonts w:ascii="Arial" w:hAnsi="Arial" w:cs="Arial"/>
                <w:sz w:val="24"/>
                <w:szCs w:val="24"/>
                <w:lang w:eastAsia="en-US"/>
              </w:rPr>
            </w:pPr>
            <w:r>
              <w:rPr>
                <w:rFonts w:ascii="Arial" w:hAnsi="Arial" w:cs="Arial"/>
                <w:sz w:val="24"/>
                <w:szCs w:val="24"/>
                <w:lang w:eastAsia="en-US"/>
              </w:rPr>
              <w:t>Sığır brusellozu</w:t>
            </w:r>
          </w:p>
        </w:tc>
        <w:tc>
          <w:tcPr>
            <w:tcW w:w="2562" w:type="dxa"/>
            <w:tcBorders>
              <w:top w:val="single" w:sz="4" w:space="0" w:color="auto"/>
              <w:left w:val="single" w:sz="4" w:space="0" w:color="auto"/>
              <w:bottom w:val="single" w:sz="4" w:space="0" w:color="auto"/>
              <w:right w:val="single" w:sz="4" w:space="0" w:color="auto"/>
            </w:tcBorders>
            <w:hideMark/>
          </w:tcPr>
          <w:p w14:paraId="52A887C8" w14:textId="77777777" w:rsidR="004B2EEB" w:rsidRDefault="004B2EEB" w:rsidP="008A0F82">
            <w:pPr>
              <w:widowControl/>
              <w:autoSpaceDE/>
              <w:adjustRightInd/>
              <w:spacing w:line="276" w:lineRule="auto"/>
              <w:jc w:val="center"/>
              <w:rPr>
                <w:rFonts w:ascii="Arial" w:hAnsi="Arial" w:cs="Arial"/>
                <w:sz w:val="24"/>
                <w:szCs w:val="24"/>
                <w:lang w:eastAsia="en-US"/>
              </w:rPr>
            </w:pPr>
            <w:r>
              <w:rPr>
                <w:rFonts w:ascii="Arial" w:hAnsi="Arial" w:cs="Arial"/>
                <w:sz w:val="24"/>
                <w:szCs w:val="24"/>
                <w:lang w:eastAsia="en-US"/>
              </w:rPr>
              <w:t>90,760</w:t>
            </w:r>
          </w:p>
        </w:tc>
        <w:tc>
          <w:tcPr>
            <w:tcW w:w="2563" w:type="dxa"/>
            <w:tcBorders>
              <w:top w:val="single" w:sz="4" w:space="0" w:color="auto"/>
              <w:left w:val="single" w:sz="4" w:space="0" w:color="auto"/>
              <w:bottom w:val="single" w:sz="4" w:space="0" w:color="auto"/>
              <w:right w:val="single" w:sz="4" w:space="0" w:color="auto"/>
            </w:tcBorders>
            <w:hideMark/>
          </w:tcPr>
          <w:p w14:paraId="266DDB19" w14:textId="3927AD43" w:rsidR="004B2EEB" w:rsidRDefault="009C3DD5" w:rsidP="008A0F82">
            <w:pPr>
              <w:widowControl/>
              <w:autoSpaceDE/>
              <w:adjustRightInd/>
              <w:spacing w:line="276" w:lineRule="auto"/>
              <w:jc w:val="center"/>
              <w:rPr>
                <w:rFonts w:ascii="Arial" w:hAnsi="Arial" w:cs="Arial"/>
                <w:sz w:val="24"/>
                <w:szCs w:val="24"/>
                <w:lang w:eastAsia="en-US"/>
              </w:rPr>
            </w:pPr>
            <w:r>
              <w:rPr>
                <w:rFonts w:ascii="Arial" w:hAnsi="Arial" w:cs="Arial"/>
                <w:sz w:val="24"/>
                <w:szCs w:val="24"/>
                <w:lang w:eastAsia="en-US"/>
              </w:rPr>
              <w:t xml:space="preserve">  </w:t>
            </w:r>
            <w:r w:rsidR="004B2EEB">
              <w:rPr>
                <w:rFonts w:ascii="Arial" w:hAnsi="Arial" w:cs="Arial"/>
                <w:sz w:val="24"/>
                <w:szCs w:val="24"/>
                <w:lang w:eastAsia="en-US"/>
              </w:rPr>
              <w:t>65,614</w:t>
            </w:r>
          </w:p>
        </w:tc>
        <w:tc>
          <w:tcPr>
            <w:tcW w:w="2563" w:type="dxa"/>
            <w:tcBorders>
              <w:top w:val="single" w:sz="4" w:space="0" w:color="auto"/>
              <w:left w:val="single" w:sz="4" w:space="0" w:color="auto"/>
              <w:bottom w:val="single" w:sz="4" w:space="0" w:color="auto"/>
              <w:right w:val="single" w:sz="4" w:space="0" w:color="auto"/>
            </w:tcBorders>
            <w:hideMark/>
          </w:tcPr>
          <w:p w14:paraId="5F7B26F2" w14:textId="7FF7C158" w:rsidR="004B2EEB" w:rsidRDefault="009C3DD5">
            <w:pPr>
              <w:widowControl/>
              <w:autoSpaceDE/>
              <w:adjustRightInd/>
              <w:spacing w:line="276" w:lineRule="auto"/>
              <w:jc w:val="center"/>
              <w:rPr>
                <w:rFonts w:ascii="Arial" w:hAnsi="Arial" w:cs="Arial"/>
                <w:sz w:val="24"/>
                <w:szCs w:val="24"/>
                <w:lang w:eastAsia="en-US"/>
              </w:rPr>
            </w:pPr>
            <w:r>
              <w:rPr>
                <w:rFonts w:ascii="Arial" w:hAnsi="Arial" w:cs="Arial"/>
                <w:sz w:val="24"/>
                <w:szCs w:val="24"/>
                <w:lang w:eastAsia="en-US"/>
              </w:rPr>
              <w:t xml:space="preserve"> </w:t>
            </w:r>
            <w:r w:rsidR="004B2EEB">
              <w:rPr>
                <w:rFonts w:ascii="Arial" w:hAnsi="Arial" w:cs="Arial"/>
                <w:sz w:val="24"/>
                <w:szCs w:val="24"/>
                <w:lang w:eastAsia="en-US"/>
              </w:rPr>
              <w:t>72.29</w:t>
            </w:r>
          </w:p>
        </w:tc>
      </w:tr>
      <w:tr w:rsidR="004B2EEB" w14:paraId="1CD7EC49" w14:textId="77777777" w:rsidTr="006304EB">
        <w:trPr>
          <w:trHeight w:hRule="exact" w:val="351"/>
        </w:trPr>
        <w:tc>
          <w:tcPr>
            <w:tcW w:w="2886" w:type="dxa"/>
            <w:tcBorders>
              <w:top w:val="single" w:sz="4" w:space="0" w:color="auto"/>
              <w:left w:val="single" w:sz="4" w:space="0" w:color="auto"/>
              <w:bottom w:val="single" w:sz="4" w:space="0" w:color="auto"/>
              <w:right w:val="single" w:sz="4" w:space="0" w:color="auto"/>
            </w:tcBorders>
            <w:hideMark/>
          </w:tcPr>
          <w:p w14:paraId="0580C099" w14:textId="77777777" w:rsidR="004B2EEB" w:rsidRDefault="004B2EEB">
            <w:pPr>
              <w:widowControl/>
              <w:autoSpaceDE/>
              <w:adjustRightInd/>
              <w:spacing w:line="276" w:lineRule="auto"/>
              <w:rPr>
                <w:rFonts w:ascii="Arial" w:hAnsi="Arial" w:cs="Arial"/>
                <w:sz w:val="24"/>
                <w:szCs w:val="24"/>
                <w:lang w:eastAsia="en-US"/>
              </w:rPr>
            </w:pPr>
            <w:r>
              <w:rPr>
                <w:rFonts w:ascii="Arial" w:hAnsi="Arial" w:cs="Arial"/>
                <w:sz w:val="24"/>
                <w:szCs w:val="24"/>
                <w:lang w:eastAsia="en-US"/>
              </w:rPr>
              <w:t>Şap grubu</w:t>
            </w:r>
          </w:p>
        </w:tc>
        <w:tc>
          <w:tcPr>
            <w:tcW w:w="2562" w:type="dxa"/>
            <w:tcBorders>
              <w:top w:val="single" w:sz="4" w:space="0" w:color="auto"/>
              <w:left w:val="single" w:sz="4" w:space="0" w:color="auto"/>
              <w:bottom w:val="single" w:sz="4" w:space="0" w:color="auto"/>
              <w:right w:val="single" w:sz="4" w:space="0" w:color="auto"/>
            </w:tcBorders>
            <w:hideMark/>
          </w:tcPr>
          <w:p w14:paraId="37695093" w14:textId="7BB09EF8" w:rsidR="004B2EEB" w:rsidRDefault="009C3DD5" w:rsidP="009C3DD5">
            <w:pPr>
              <w:widowControl/>
              <w:autoSpaceDE/>
              <w:adjustRightInd/>
              <w:spacing w:line="276" w:lineRule="auto"/>
              <w:rPr>
                <w:rFonts w:ascii="Arial" w:hAnsi="Arial" w:cs="Arial"/>
                <w:sz w:val="24"/>
                <w:szCs w:val="24"/>
                <w:lang w:eastAsia="en-US"/>
              </w:rPr>
            </w:pPr>
            <w:r>
              <w:rPr>
                <w:rFonts w:ascii="Arial" w:hAnsi="Arial" w:cs="Arial"/>
                <w:sz w:val="24"/>
                <w:szCs w:val="24"/>
                <w:lang w:eastAsia="en-US"/>
              </w:rPr>
              <w:t xml:space="preserve">          </w:t>
            </w:r>
            <w:r w:rsidR="004B2EEB">
              <w:rPr>
                <w:rFonts w:ascii="Arial" w:hAnsi="Arial" w:cs="Arial"/>
                <w:sz w:val="24"/>
                <w:szCs w:val="24"/>
                <w:lang w:eastAsia="en-US"/>
              </w:rPr>
              <w:t>261,24</w:t>
            </w:r>
            <w:r>
              <w:rPr>
                <w:rFonts w:ascii="Arial" w:hAnsi="Arial" w:cs="Arial"/>
                <w:sz w:val="24"/>
                <w:szCs w:val="24"/>
                <w:lang w:eastAsia="en-US"/>
              </w:rPr>
              <w:t>0</w:t>
            </w:r>
          </w:p>
        </w:tc>
        <w:tc>
          <w:tcPr>
            <w:tcW w:w="2563" w:type="dxa"/>
            <w:tcBorders>
              <w:top w:val="single" w:sz="4" w:space="0" w:color="auto"/>
              <w:left w:val="single" w:sz="4" w:space="0" w:color="auto"/>
              <w:bottom w:val="single" w:sz="4" w:space="0" w:color="auto"/>
              <w:right w:val="single" w:sz="4" w:space="0" w:color="auto"/>
            </w:tcBorders>
            <w:hideMark/>
          </w:tcPr>
          <w:p w14:paraId="5E44EA92" w14:textId="77777777" w:rsidR="004B2EEB" w:rsidRDefault="004B2EEB" w:rsidP="008A0F82">
            <w:pPr>
              <w:widowControl/>
              <w:autoSpaceDE/>
              <w:adjustRightInd/>
              <w:spacing w:line="276" w:lineRule="auto"/>
              <w:jc w:val="center"/>
              <w:rPr>
                <w:rFonts w:ascii="Arial" w:hAnsi="Arial" w:cs="Arial"/>
                <w:sz w:val="24"/>
                <w:szCs w:val="24"/>
                <w:lang w:eastAsia="en-US"/>
              </w:rPr>
            </w:pPr>
            <w:r>
              <w:rPr>
                <w:rFonts w:ascii="Arial" w:hAnsi="Arial" w:cs="Arial"/>
                <w:sz w:val="24"/>
                <w:szCs w:val="24"/>
                <w:lang w:eastAsia="en-US"/>
              </w:rPr>
              <w:t>362,632</w:t>
            </w:r>
          </w:p>
        </w:tc>
        <w:tc>
          <w:tcPr>
            <w:tcW w:w="2563" w:type="dxa"/>
            <w:tcBorders>
              <w:top w:val="single" w:sz="4" w:space="0" w:color="auto"/>
              <w:left w:val="single" w:sz="4" w:space="0" w:color="auto"/>
              <w:bottom w:val="single" w:sz="4" w:space="0" w:color="auto"/>
              <w:right w:val="single" w:sz="4" w:space="0" w:color="auto"/>
            </w:tcBorders>
            <w:hideMark/>
          </w:tcPr>
          <w:p w14:paraId="14E7D4B5" w14:textId="63F4C245" w:rsidR="004B2EEB" w:rsidRPr="00511811" w:rsidRDefault="009C3DD5">
            <w:pPr>
              <w:widowControl/>
              <w:autoSpaceDE/>
              <w:adjustRightInd/>
              <w:spacing w:line="276" w:lineRule="auto"/>
              <w:jc w:val="center"/>
              <w:rPr>
                <w:rFonts w:ascii="Arial" w:hAnsi="Arial" w:cs="Arial"/>
                <w:sz w:val="24"/>
                <w:szCs w:val="24"/>
                <w:highlight w:val="yellow"/>
                <w:lang w:eastAsia="en-US"/>
              </w:rPr>
            </w:pPr>
            <w:r w:rsidRPr="009C3DD5">
              <w:rPr>
                <w:rFonts w:ascii="Arial" w:hAnsi="Arial" w:cs="Arial"/>
                <w:sz w:val="24"/>
                <w:szCs w:val="24"/>
                <w:lang w:eastAsia="en-US"/>
              </w:rPr>
              <w:t>138,81</w:t>
            </w:r>
          </w:p>
        </w:tc>
      </w:tr>
      <w:tr w:rsidR="004B2EEB" w14:paraId="5096FB56" w14:textId="77777777" w:rsidTr="006304EB">
        <w:trPr>
          <w:trHeight w:hRule="exact" w:val="351"/>
        </w:trPr>
        <w:tc>
          <w:tcPr>
            <w:tcW w:w="2886" w:type="dxa"/>
            <w:tcBorders>
              <w:top w:val="single" w:sz="4" w:space="0" w:color="auto"/>
              <w:left w:val="single" w:sz="4" w:space="0" w:color="auto"/>
              <w:bottom w:val="single" w:sz="4" w:space="0" w:color="auto"/>
              <w:right w:val="single" w:sz="4" w:space="0" w:color="auto"/>
            </w:tcBorders>
            <w:hideMark/>
          </w:tcPr>
          <w:p w14:paraId="22907FC4" w14:textId="77777777" w:rsidR="004B2EEB" w:rsidRDefault="004B2EEB">
            <w:pPr>
              <w:widowControl/>
              <w:autoSpaceDE/>
              <w:adjustRightInd/>
              <w:spacing w:line="276" w:lineRule="auto"/>
              <w:jc w:val="center"/>
              <w:rPr>
                <w:rFonts w:ascii="Arial" w:hAnsi="Arial" w:cs="Arial"/>
                <w:b/>
                <w:bCs/>
                <w:sz w:val="24"/>
                <w:szCs w:val="24"/>
                <w:lang w:eastAsia="en-US"/>
              </w:rPr>
            </w:pPr>
            <w:r>
              <w:rPr>
                <w:rFonts w:ascii="Arial" w:hAnsi="Arial" w:cs="Arial"/>
                <w:b/>
                <w:bCs/>
                <w:sz w:val="24"/>
                <w:szCs w:val="24"/>
                <w:lang w:eastAsia="en-US"/>
              </w:rPr>
              <w:t>TOPLAM</w:t>
            </w:r>
          </w:p>
        </w:tc>
        <w:tc>
          <w:tcPr>
            <w:tcW w:w="2562" w:type="dxa"/>
            <w:tcBorders>
              <w:top w:val="single" w:sz="4" w:space="0" w:color="auto"/>
              <w:left w:val="single" w:sz="4" w:space="0" w:color="auto"/>
              <w:bottom w:val="single" w:sz="4" w:space="0" w:color="auto"/>
              <w:right w:val="single" w:sz="4" w:space="0" w:color="auto"/>
            </w:tcBorders>
            <w:hideMark/>
          </w:tcPr>
          <w:p w14:paraId="1C82547A" w14:textId="076DE328" w:rsidR="004B2EEB" w:rsidRDefault="009C3DD5" w:rsidP="009C3DD5">
            <w:pPr>
              <w:widowControl/>
              <w:autoSpaceDE/>
              <w:adjustRightInd/>
              <w:spacing w:line="276" w:lineRule="auto"/>
              <w:rPr>
                <w:rFonts w:ascii="Arial" w:hAnsi="Arial" w:cs="Arial"/>
                <w:b/>
                <w:bCs/>
                <w:sz w:val="24"/>
                <w:szCs w:val="24"/>
                <w:lang w:eastAsia="en-US"/>
              </w:rPr>
            </w:pPr>
            <w:r>
              <w:rPr>
                <w:rFonts w:ascii="Arial" w:hAnsi="Arial" w:cs="Arial"/>
                <w:b/>
                <w:bCs/>
                <w:sz w:val="24"/>
                <w:szCs w:val="24"/>
                <w:lang w:eastAsia="en-US"/>
              </w:rPr>
              <w:t xml:space="preserve">     </w:t>
            </w:r>
            <w:r w:rsidR="00C450C7">
              <w:rPr>
                <w:rFonts w:ascii="Arial" w:hAnsi="Arial" w:cs="Arial"/>
                <w:b/>
                <w:bCs/>
                <w:sz w:val="24"/>
                <w:szCs w:val="24"/>
                <w:lang w:eastAsia="en-US"/>
              </w:rPr>
              <w:t xml:space="preserve"> </w:t>
            </w:r>
            <w:r>
              <w:rPr>
                <w:rFonts w:ascii="Arial" w:hAnsi="Arial" w:cs="Arial"/>
                <w:b/>
                <w:bCs/>
                <w:sz w:val="24"/>
                <w:szCs w:val="24"/>
                <w:lang w:eastAsia="en-US"/>
              </w:rPr>
              <w:t xml:space="preserve"> </w:t>
            </w:r>
            <w:r w:rsidR="004B2EEB">
              <w:rPr>
                <w:rFonts w:ascii="Arial" w:hAnsi="Arial" w:cs="Arial"/>
                <w:b/>
                <w:bCs/>
                <w:sz w:val="24"/>
                <w:szCs w:val="24"/>
                <w:lang w:eastAsia="en-US"/>
              </w:rPr>
              <w:t>4.962.404</w:t>
            </w:r>
          </w:p>
        </w:tc>
        <w:tc>
          <w:tcPr>
            <w:tcW w:w="2563" w:type="dxa"/>
            <w:tcBorders>
              <w:top w:val="single" w:sz="4" w:space="0" w:color="auto"/>
              <w:left w:val="single" w:sz="4" w:space="0" w:color="auto"/>
              <w:bottom w:val="single" w:sz="4" w:space="0" w:color="auto"/>
              <w:right w:val="single" w:sz="4" w:space="0" w:color="auto"/>
            </w:tcBorders>
            <w:hideMark/>
          </w:tcPr>
          <w:p w14:paraId="4EEF90BB" w14:textId="1BE7F255" w:rsidR="004B2EEB" w:rsidRDefault="009C3DD5" w:rsidP="009C3DD5">
            <w:pPr>
              <w:widowControl/>
              <w:autoSpaceDE/>
              <w:adjustRightInd/>
              <w:spacing w:line="276" w:lineRule="auto"/>
              <w:rPr>
                <w:rFonts w:ascii="Arial" w:hAnsi="Arial" w:cs="Arial"/>
                <w:b/>
                <w:bCs/>
                <w:sz w:val="24"/>
                <w:szCs w:val="24"/>
                <w:lang w:eastAsia="en-US"/>
              </w:rPr>
            </w:pPr>
            <w:r>
              <w:rPr>
                <w:rFonts w:ascii="Arial" w:hAnsi="Arial" w:cs="Arial"/>
                <w:b/>
                <w:bCs/>
                <w:sz w:val="24"/>
                <w:szCs w:val="24"/>
                <w:lang w:eastAsia="en-US"/>
              </w:rPr>
              <w:t xml:space="preserve">        </w:t>
            </w:r>
            <w:r w:rsidR="004B2EEB">
              <w:rPr>
                <w:rFonts w:ascii="Arial" w:hAnsi="Arial" w:cs="Arial"/>
                <w:b/>
                <w:bCs/>
                <w:sz w:val="24"/>
                <w:szCs w:val="24"/>
                <w:lang w:eastAsia="en-US"/>
              </w:rPr>
              <w:t>4.148.512</w:t>
            </w:r>
          </w:p>
        </w:tc>
        <w:tc>
          <w:tcPr>
            <w:tcW w:w="2563" w:type="dxa"/>
            <w:tcBorders>
              <w:top w:val="single" w:sz="4" w:space="0" w:color="auto"/>
              <w:left w:val="single" w:sz="4" w:space="0" w:color="auto"/>
              <w:bottom w:val="single" w:sz="4" w:space="0" w:color="auto"/>
              <w:right w:val="single" w:sz="4" w:space="0" w:color="auto"/>
            </w:tcBorders>
            <w:hideMark/>
          </w:tcPr>
          <w:p w14:paraId="5790298D" w14:textId="3AFD1C99" w:rsidR="004B2EEB" w:rsidRDefault="009C3DD5">
            <w:pPr>
              <w:widowControl/>
              <w:autoSpaceDE/>
              <w:adjustRightInd/>
              <w:spacing w:line="276" w:lineRule="auto"/>
              <w:jc w:val="center"/>
              <w:rPr>
                <w:rFonts w:ascii="Arial" w:hAnsi="Arial" w:cs="Arial"/>
                <w:b/>
                <w:bCs/>
                <w:sz w:val="24"/>
                <w:szCs w:val="24"/>
                <w:lang w:eastAsia="en-US"/>
              </w:rPr>
            </w:pPr>
            <w:r>
              <w:rPr>
                <w:rFonts w:ascii="Arial" w:hAnsi="Arial" w:cs="Arial"/>
                <w:b/>
                <w:bCs/>
                <w:sz w:val="24"/>
                <w:szCs w:val="24"/>
                <w:lang w:eastAsia="en-US"/>
              </w:rPr>
              <w:t xml:space="preserve"> </w:t>
            </w:r>
            <w:r w:rsidR="004B2EEB">
              <w:rPr>
                <w:rFonts w:ascii="Arial" w:hAnsi="Arial" w:cs="Arial"/>
                <w:b/>
                <w:bCs/>
                <w:sz w:val="24"/>
                <w:szCs w:val="24"/>
                <w:lang w:eastAsia="en-US"/>
              </w:rPr>
              <w:t>83.5</w:t>
            </w:r>
            <w:r>
              <w:rPr>
                <w:rFonts w:ascii="Arial" w:hAnsi="Arial" w:cs="Arial"/>
                <w:b/>
                <w:bCs/>
                <w:sz w:val="24"/>
                <w:szCs w:val="24"/>
                <w:lang w:eastAsia="en-US"/>
              </w:rPr>
              <w:t>0</w:t>
            </w:r>
          </w:p>
        </w:tc>
      </w:tr>
    </w:tbl>
    <w:p w14:paraId="0F9DA148" w14:textId="0CC2A7AD" w:rsidR="00BD2AA4" w:rsidRPr="00EC1106" w:rsidRDefault="00BD2AA4" w:rsidP="00EC1106">
      <w:pPr>
        <w:spacing w:after="160" w:line="259" w:lineRule="auto"/>
        <w:rPr>
          <w:rFonts w:ascii="Arial" w:hAnsi="Arial" w:cs="Arial"/>
          <w:b/>
          <w:sz w:val="24"/>
          <w:szCs w:val="24"/>
        </w:rPr>
      </w:pPr>
    </w:p>
    <w:p w14:paraId="595D35BF" w14:textId="535D0F3E" w:rsidR="00BD2AA4" w:rsidRPr="00BD2AA4" w:rsidRDefault="00980E95" w:rsidP="00BD2AA4">
      <w:pPr>
        <w:pStyle w:val="ListeParagraf"/>
        <w:numPr>
          <w:ilvl w:val="0"/>
          <w:numId w:val="32"/>
        </w:numPr>
        <w:spacing w:after="160" w:line="259" w:lineRule="auto"/>
        <w:jc w:val="both"/>
        <w:rPr>
          <w:rFonts w:ascii="Arial" w:hAnsi="Arial" w:cs="Arial"/>
          <w:b/>
          <w:sz w:val="24"/>
          <w:szCs w:val="24"/>
        </w:rPr>
      </w:pPr>
      <w:r w:rsidRPr="0004420A">
        <w:rPr>
          <w:rFonts w:ascii="Arial" w:hAnsi="Arial" w:cs="Arial"/>
          <w:sz w:val="24"/>
          <w:szCs w:val="24"/>
        </w:rPr>
        <w:t xml:space="preserve">Küpeleme faaliyetleri </w:t>
      </w:r>
      <w:r>
        <w:rPr>
          <w:rFonts w:ascii="Arial" w:hAnsi="Arial" w:cs="Arial"/>
          <w:bCs/>
          <w:sz w:val="24"/>
          <w:szCs w:val="24"/>
          <w:lang w:val="tr-TR"/>
        </w:rPr>
        <w:t>ise;</w:t>
      </w:r>
    </w:p>
    <w:p w14:paraId="1C034CDD" w14:textId="7094B3BB" w:rsidR="00980E95" w:rsidRPr="001B3DD9" w:rsidRDefault="00980E95" w:rsidP="001B3DD9">
      <w:pPr>
        <w:pStyle w:val="ListeParagraf"/>
        <w:numPr>
          <w:ilvl w:val="0"/>
          <w:numId w:val="78"/>
        </w:numPr>
        <w:spacing w:after="160" w:line="259" w:lineRule="auto"/>
        <w:jc w:val="both"/>
        <w:rPr>
          <w:rFonts w:ascii="Arial" w:hAnsi="Arial" w:cs="Arial"/>
          <w:b/>
          <w:sz w:val="24"/>
          <w:szCs w:val="24"/>
        </w:rPr>
      </w:pPr>
      <w:r w:rsidRPr="001B3DD9">
        <w:rPr>
          <w:rFonts w:ascii="Arial" w:hAnsi="Arial" w:cs="Arial"/>
          <w:bCs/>
          <w:sz w:val="24"/>
          <w:szCs w:val="24"/>
        </w:rPr>
        <w:t xml:space="preserve">Küpelenen küçükbaş hayvan sayısı </w:t>
      </w:r>
      <w:r w:rsidR="00EC1106" w:rsidRPr="009C3DD5">
        <w:rPr>
          <w:rFonts w:ascii="Arial" w:hAnsi="Arial" w:cs="Arial"/>
          <w:b/>
          <w:bCs/>
          <w:sz w:val="24"/>
          <w:szCs w:val="24"/>
        </w:rPr>
        <w:t>1.260.260</w:t>
      </w:r>
      <w:r w:rsidR="00EC1106" w:rsidRPr="001B3DD9">
        <w:rPr>
          <w:rFonts w:ascii="Arial" w:hAnsi="Arial" w:cs="Arial"/>
          <w:bCs/>
          <w:sz w:val="24"/>
          <w:szCs w:val="24"/>
        </w:rPr>
        <w:t>, Küpelenen</w:t>
      </w:r>
      <w:r w:rsidRPr="001B3DD9">
        <w:rPr>
          <w:rFonts w:ascii="Arial" w:hAnsi="Arial" w:cs="Arial"/>
          <w:bCs/>
          <w:sz w:val="24"/>
          <w:szCs w:val="24"/>
        </w:rPr>
        <w:t xml:space="preserve"> büyükbaş hayvan sayısı ise </w:t>
      </w:r>
      <w:r w:rsidRPr="009C3DD5">
        <w:rPr>
          <w:rFonts w:ascii="Arial" w:hAnsi="Arial" w:cs="Arial"/>
          <w:b/>
          <w:bCs/>
          <w:sz w:val="24"/>
          <w:szCs w:val="24"/>
        </w:rPr>
        <w:t>62.003 ‘tür</w:t>
      </w:r>
      <w:r w:rsidRPr="001B3DD9">
        <w:rPr>
          <w:rFonts w:ascii="Arial" w:hAnsi="Arial" w:cs="Arial"/>
          <w:bCs/>
          <w:sz w:val="24"/>
          <w:szCs w:val="24"/>
        </w:rPr>
        <w:t>.</w:t>
      </w:r>
    </w:p>
    <w:p w14:paraId="45A872A2" w14:textId="77777777" w:rsidR="00980E95" w:rsidRPr="00142A35" w:rsidRDefault="00980E95" w:rsidP="001A3A05">
      <w:pPr>
        <w:pStyle w:val="ListeParagraf"/>
        <w:numPr>
          <w:ilvl w:val="0"/>
          <w:numId w:val="33"/>
        </w:numPr>
        <w:spacing w:after="160" w:line="259" w:lineRule="auto"/>
        <w:jc w:val="both"/>
        <w:rPr>
          <w:rFonts w:ascii="Arial" w:hAnsi="Arial" w:cs="Arial"/>
          <w:b/>
          <w:sz w:val="24"/>
          <w:szCs w:val="24"/>
        </w:rPr>
      </w:pPr>
      <w:r w:rsidRPr="0004420A">
        <w:rPr>
          <w:rFonts w:ascii="Arial" w:hAnsi="Arial" w:cs="Arial"/>
          <w:sz w:val="24"/>
          <w:szCs w:val="24"/>
        </w:rPr>
        <w:t xml:space="preserve">Suni tohumlama </w:t>
      </w:r>
      <w:r w:rsidRPr="003D012D">
        <w:rPr>
          <w:rFonts w:ascii="Arial" w:hAnsi="Arial" w:cs="Arial"/>
          <w:bCs/>
          <w:sz w:val="24"/>
          <w:szCs w:val="24"/>
        </w:rPr>
        <w:t>hakkında bilgi verilecektir.</w:t>
      </w:r>
    </w:p>
    <w:p w14:paraId="6A427B1A" w14:textId="55C917C5" w:rsidR="00980E95" w:rsidRPr="001B3DD9" w:rsidRDefault="00980E95" w:rsidP="00DC7D27">
      <w:pPr>
        <w:pStyle w:val="ListeParagraf"/>
        <w:numPr>
          <w:ilvl w:val="0"/>
          <w:numId w:val="78"/>
        </w:numPr>
        <w:spacing w:after="160" w:line="259" w:lineRule="auto"/>
        <w:jc w:val="both"/>
        <w:rPr>
          <w:rFonts w:ascii="Arial" w:hAnsi="Arial" w:cs="Arial"/>
          <w:b/>
          <w:sz w:val="24"/>
          <w:szCs w:val="24"/>
        </w:rPr>
      </w:pPr>
      <w:r w:rsidRPr="001B3DD9">
        <w:rPr>
          <w:rFonts w:ascii="Arial" w:hAnsi="Arial" w:cs="Arial"/>
          <w:bCs/>
          <w:sz w:val="24"/>
          <w:szCs w:val="24"/>
        </w:rPr>
        <w:t xml:space="preserve">2021-2022-2023 yılları arasında </w:t>
      </w:r>
      <w:r w:rsidRPr="009C3DD5">
        <w:rPr>
          <w:rFonts w:ascii="Arial" w:hAnsi="Arial" w:cs="Arial"/>
          <w:b/>
          <w:bCs/>
          <w:sz w:val="24"/>
          <w:szCs w:val="24"/>
        </w:rPr>
        <w:t>Etki Yap Projesi</w:t>
      </w:r>
      <w:r w:rsidRPr="001B3DD9">
        <w:rPr>
          <w:rFonts w:ascii="Arial" w:hAnsi="Arial" w:cs="Arial"/>
          <w:bCs/>
          <w:sz w:val="24"/>
          <w:szCs w:val="24"/>
        </w:rPr>
        <w:t xml:space="preserve"> kapsamında suni tohumlama çalışması uygulanmış olup</w:t>
      </w:r>
      <w:r w:rsidR="009C3DD5">
        <w:rPr>
          <w:rFonts w:ascii="Arial" w:hAnsi="Arial" w:cs="Arial"/>
          <w:bCs/>
          <w:sz w:val="24"/>
          <w:szCs w:val="24"/>
          <w:lang w:val="tr-TR"/>
        </w:rPr>
        <w:t>,</w:t>
      </w:r>
      <w:r w:rsidRPr="001B3DD9">
        <w:rPr>
          <w:rFonts w:ascii="Arial" w:hAnsi="Arial" w:cs="Arial"/>
          <w:bCs/>
          <w:sz w:val="24"/>
          <w:szCs w:val="24"/>
        </w:rPr>
        <w:t xml:space="preserve"> 2024 ve 2025 yılları içerisinde suni tohumlama çalışması uygulanmamıştır.</w:t>
      </w:r>
    </w:p>
    <w:p w14:paraId="137994E0" w14:textId="77777777" w:rsidR="00980E95" w:rsidRPr="00FA1FC8" w:rsidRDefault="00980E95" w:rsidP="001A3A05">
      <w:pPr>
        <w:pStyle w:val="ListeParagraf"/>
        <w:numPr>
          <w:ilvl w:val="0"/>
          <w:numId w:val="34"/>
        </w:numPr>
        <w:spacing w:after="160" w:line="259" w:lineRule="auto"/>
        <w:jc w:val="both"/>
        <w:rPr>
          <w:rFonts w:ascii="Arial" w:hAnsi="Arial" w:cs="Arial"/>
          <w:sz w:val="24"/>
          <w:szCs w:val="24"/>
        </w:rPr>
      </w:pPr>
      <w:r w:rsidRPr="0004420A">
        <w:rPr>
          <w:rFonts w:ascii="Arial" w:hAnsi="Arial" w:cs="Arial"/>
          <w:sz w:val="24"/>
          <w:szCs w:val="24"/>
        </w:rPr>
        <w:t xml:space="preserve">Hayvan hareketleri ve yol kontrolleri </w:t>
      </w:r>
      <w:r w:rsidRPr="003D012D">
        <w:rPr>
          <w:rFonts w:ascii="Arial" w:hAnsi="Arial" w:cs="Arial"/>
          <w:bCs/>
          <w:sz w:val="24"/>
          <w:szCs w:val="24"/>
        </w:rPr>
        <w:t>hakkında bilgi verilecektir.</w:t>
      </w:r>
    </w:p>
    <w:p w14:paraId="3A511597" w14:textId="4643FD5A" w:rsidR="00980E95" w:rsidRPr="001B3DD9" w:rsidRDefault="00980E95" w:rsidP="001B3DD9">
      <w:pPr>
        <w:pStyle w:val="ListeParagraf"/>
        <w:numPr>
          <w:ilvl w:val="0"/>
          <w:numId w:val="78"/>
        </w:numPr>
        <w:spacing w:after="160" w:line="259" w:lineRule="auto"/>
        <w:jc w:val="both"/>
        <w:rPr>
          <w:rFonts w:ascii="Arial" w:hAnsi="Arial" w:cs="Arial"/>
          <w:sz w:val="24"/>
          <w:szCs w:val="24"/>
        </w:rPr>
      </w:pPr>
      <w:r w:rsidRPr="001B3DD9">
        <w:rPr>
          <w:rFonts w:ascii="Arial" w:hAnsi="Arial" w:cs="Arial"/>
          <w:bCs/>
          <w:sz w:val="24"/>
          <w:szCs w:val="24"/>
        </w:rPr>
        <w:t xml:space="preserve">Hayvan hareketleri kapsamında 705.132 hayvanın sevki yapılmış </w:t>
      </w:r>
      <w:r w:rsidR="00EC1106" w:rsidRPr="001B3DD9">
        <w:rPr>
          <w:rFonts w:ascii="Arial" w:hAnsi="Arial" w:cs="Arial"/>
          <w:bCs/>
          <w:sz w:val="24"/>
          <w:szCs w:val="24"/>
        </w:rPr>
        <w:t>olup, yol</w:t>
      </w:r>
      <w:r w:rsidRPr="001B3DD9">
        <w:rPr>
          <w:rFonts w:ascii="Arial" w:hAnsi="Arial" w:cs="Arial"/>
          <w:bCs/>
          <w:sz w:val="24"/>
          <w:szCs w:val="24"/>
        </w:rPr>
        <w:t xml:space="preserve"> kontrolleri kapsamında ise 1.066 adet aracın yol kontrolleri yapılmıştır.</w:t>
      </w:r>
    </w:p>
    <w:p w14:paraId="53B60EE2" w14:textId="77777777" w:rsidR="00980E95" w:rsidRPr="004D159B" w:rsidRDefault="00980E95" w:rsidP="001A3A05">
      <w:pPr>
        <w:pStyle w:val="ListeParagraf"/>
        <w:numPr>
          <w:ilvl w:val="0"/>
          <w:numId w:val="35"/>
        </w:numPr>
        <w:spacing w:after="160" w:line="259" w:lineRule="auto"/>
        <w:jc w:val="both"/>
        <w:rPr>
          <w:rFonts w:ascii="Arial" w:hAnsi="Arial" w:cs="Arial"/>
          <w:sz w:val="24"/>
          <w:szCs w:val="24"/>
        </w:rPr>
      </w:pPr>
      <w:r w:rsidRPr="0004420A">
        <w:rPr>
          <w:rFonts w:ascii="Arial" w:hAnsi="Arial" w:cs="Arial"/>
          <w:sz w:val="24"/>
          <w:szCs w:val="24"/>
        </w:rPr>
        <w:t xml:space="preserve">Sevk ve raporlar </w:t>
      </w:r>
      <w:r w:rsidRPr="003D012D">
        <w:rPr>
          <w:rFonts w:ascii="Arial" w:hAnsi="Arial" w:cs="Arial"/>
          <w:bCs/>
          <w:sz w:val="24"/>
          <w:szCs w:val="24"/>
        </w:rPr>
        <w:t>hakkında</w:t>
      </w:r>
      <w:r>
        <w:rPr>
          <w:rFonts w:ascii="Arial" w:hAnsi="Arial" w:cs="Arial"/>
          <w:bCs/>
          <w:sz w:val="24"/>
          <w:szCs w:val="24"/>
          <w:lang w:val="tr-TR"/>
        </w:rPr>
        <w:t xml:space="preserve"> ise ;</w:t>
      </w:r>
    </w:p>
    <w:p w14:paraId="0A65C374" w14:textId="7AAA3312" w:rsidR="00980E95" w:rsidRPr="001B3DD9" w:rsidRDefault="00980E95" w:rsidP="001B3DD9">
      <w:pPr>
        <w:pStyle w:val="ListeParagraf"/>
        <w:numPr>
          <w:ilvl w:val="0"/>
          <w:numId w:val="78"/>
        </w:numPr>
        <w:spacing w:after="160" w:line="259" w:lineRule="auto"/>
        <w:jc w:val="both"/>
        <w:rPr>
          <w:rFonts w:ascii="Arial" w:hAnsi="Arial" w:cs="Arial"/>
          <w:sz w:val="24"/>
          <w:szCs w:val="24"/>
        </w:rPr>
      </w:pPr>
      <w:r w:rsidRPr="001B3DD9">
        <w:rPr>
          <w:rFonts w:ascii="Arial" w:hAnsi="Arial" w:cs="Arial"/>
          <w:bCs/>
          <w:sz w:val="24"/>
          <w:szCs w:val="24"/>
        </w:rPr>
        <w:lastRenderedPageBreak/>
        <w:t xml:space="preserve">Sevk edilen küçükbaş hayvan sayısı </w:t>
      </w:r>
      <w:r w:rsidR="00EC1106" w:rsidRPr="001B3DD9">
        <w:rPr>
          <w:rFonts w:ascii="Arial" w:hAnsi="Arial" w:cs="Arial"/>
          <w:bCs/>
          <w:sz w:val="24"/>
          <w:szCs w:val="24"/>
        </w:rPr>
        <w:t>681.434, büyükbaş</w:t>
      </w:r>
      <w:r w:rsidRPr="001B3DD9">
        <w:rPr>
          <w:rFonts w:ascii="Arial" w:hAnsi="Arial" w:cs="Arial"/>
          <w:bCs/>
          <w:sz w:val="24"/>
          <w:szCs w:val="24"/>
        </w:rPr>
        <w:t xml:space="preserve"> hayvan sayısı ise 23.698 olmak üzere 705.132 baş hayvan sağlı kontrolleri yapılara il dışına sevk edilmiştir.</w:t>
      </w:r>
    </w:p>
    <w:p w14:paraId="7D07FA53" w14:textId="77777777" w:rsidR="00980E95" w:rsidRPr="00142A35" w:rsidRDefault="00980E95" w:rsidP="001A3A05">
      <w:pPr>
        <w:pStyle w:val="ListeParagraf"/>
        <w:numPr>
          <w:ilvl w:val="0"/>
          <w:numId w:val="36"/>
        </w:numPr>
        <w:spacing w:after="160" w:line="259" w:lineRule="auto"/>
        <w:jc w:val="both"/>
        <w:rPr>
          <w:rFonts w:ascii="Arial" w:hAnsi="Arial" w:cs="Arial"/>
          <w:sz w:val="24"/>
          <w:szCs w:val="24"/>
        </w:rPr>
      </w:pPr>
      <w:bookmarkStart w:id="69" w:name="_Hlk198718207"/>
      <w:r>
        <w:rPr>
          <w:rFonts w:ascii="Arial" w:hAnsi="Arial" w:cs="Arial"/>
          <w:sz w:val="24"/>
          <w:szCs w:val="24"/>
          <w:lang w:val="tr-TR"/>
        </w:rPr>
        <w:t>Hayvan üretme çiftlikleri hakkında bilgi verilecektir.</w:t>
      </w:r>
    </w:p>
    <w:p w14:paraId="361B4368" w14:textId="36F59D0C" w:rsidR="00980E95" w:rsidRPr="001B3DD9" w:rsidRDefault="00980E95" w:rsidP="001B3DD9">
      <w:pPr>
        <w:pStyle w:val="ListeParagraf"/>
        <w:numPr>
          <w:ilvl w:val="0"/>
          <w:numId w:val="78"/>
        </w:numPr>
        <w:spacing w:after="160" w:line="259" w:lineRule="auto"/>
        <w:jc w:val="both"/>
        <w:rPr>
          <w:rFonts w:ascii="Arial" w:hAnsi="Arial" w:cs="Arial"/>
          <w:sz w:val="24"/>
          <w:szCs w:val="24"/>
        </w:rPr>
      </w:pPr>
      <w:r w:rsidRPr="001B3DD9">
        <w:rPr>
          <w:rFonts w:ascii="Arial" w:hAnsi="Arial" w:cs="Arial"/>
          <w:sz w:val="24"/>
          <w:szCs w:val="24"/>
        </w:rPr>
        <w:t xml:space="preserve">Kırmızı Et Üreticileri Merkez Birliği tarafından </w:t>
      </w:r>
      <w:r w:rsidR="00D5122F" w:rsidRPr="001B3DD9">
        <w:rPr>
          <w:rFonts w:ascii="Arial" w:hAnsi="Arial" w:cs="Arial"/>
          <w:sz w:val="24"/>
          <w:szCs w:val="24"/>
        </w:rPr>
        <w:t>şu an</w:t>
      </w:r>
      <w:r w:rsidRPr="001B3DD9">
        <w:rPr>
          <w:rFonts w:ascii="Arial" w:hAnsi="Arial" w:cs="Arial"/>
          <w:sz w:val="24"/>
          <w:szCs w:val="24"/>
        </w:rPr>
        <w:t xml:space="preserve"> </w:t>
      </w:r>
      <w:r w:rsidR="00D5122F" w:rsidRPr="001B3DD9">
        <w:rPr>
          <w:rFonts w:ascii="Arial" w:hAnsi="Arial" w:cs="Arial"/>
          <w:sz w:val="24"/>
          <w:szCs w:val="24"/>
        </w:rPr>
        <w:t>için 2000</w:t>
      </w:r>
      <w:r w:rsidRPr="001B3DD9">
        <w:rPr>
          <w:rFonts w:ascii="Arial" w:hAnsi="Arial" w:cs="Arial"/>
          <w:sz w:val="24"/>
          <w:szCs w:val="24"/>
        </w:rPr>
        <w:t xml:space="preserve"> </w:t>
      </w:r>
      <w:r w:rsidR="00D5122F" w:rsidRPr="001B3DD9">
        <w:rPr>
          <w:rFonts w:ascii="Arial" w:hAnsi="Arial" w:cs="Arial"/>
          <w:sz w:val="24"/>
          <w:szCs w:val="24"/>
        </w:rPr>
        <w:t>başlık Düve</w:t>
      </w:r>
      <w:r w:rsidRPr="001B3DD9">
        <w:rPr>
          <w:rFonts w:ascii="Arial" w:hAnsi="Arial" w:cs="Arial"/>
          <w:sz w:val="24"/>
          <w:szCs w:val="24"/>
        </w:rPr>
        <w:t xml:space="preserve"> Üretim Merkezi kurulmuş olup</w:t>
      </w:r>
      <w:r w:rsidR="009C3DD5">
        <w:rPr>
          <w:rFonts w:ascii="Arial" w:hAnsi="Arial" w:cs="Arial"/>
          <w:sz w:val="24"/>
          <w:szCs w:val="24"/>
          <w:lang w:val="tr-TR"/>
        </w:rPr>
        <w:t>,</w:t>
      </w:r>
      <w:r w:rsidR="009C3DD5">
        <w:rPr>
          <w:rFonts w:ascii="Arial" w:hAnsi="Arial" w:cs="Arial"/>
          <w:sz w:val="24"/>
          <w:szCs w:val="24"/>
        </w:rPr>
        <w:t xml:space="preserve"> çalışmalar</w:t>
      </w:r>
      <w:r w:rsidRPr="001B3DD9">
        <w:rPr>
          <w:rFonts w:ascii="Arial" w:hAnsi="Arial" w:cs="Arial"/>
          <w:sz w:val="24"/>
          <w:szCs w:val="24"/>
        </w:rPr>
        <w:t xml:space="preserve"> sürdürmektedir.</w:t>
      </w:r>
    </w:p>
    <w:p w14:paraId="4EF5ACFF" w14:textId="00FE0ACC" w:rsidR="00980E95" w:rsidRPr="00E34452" w:rsidRDefault="00980E95" w:rsidP="001A3A05">
      <w:pPr>
        <w:pStyle w:val="ListeParagraf"/>
        <w:numPr>
          <w:ilvl w:val="0"/>
          <w:numId w:val="37"/>
        </w:numPr>
        <w:spacing w:after="160" w:line="259" w:lineRule="auto"/>
        <w:jc w:val="both"/>
        <w:rPr>
          <w:rFonts w:ascii="Arial" w:hAnsi="Arial" w:cs="Arial"/>
          <w:sz w:val="24"/>
          <w:szCs w:val="24"/>
        </w:rPr>
      </w:pPr>
      <w:r>
        <w:rPr>
          <w:rFonts w:ascii="Arial" w:hAnsi="Arial" w:cs="Arial"/>
          <w:sz w:val="24"/>
          <w:szCs w:val="24"/>
          <w:lang w:val="tr-TR"/>
        </w:rPr>
        <w:t xml:space="preserve">Hayvan hastane </w:t>
      </w:r>
      <w:r w:rsidR="00D5122F">
        <w:rPr>
          <w:rFonts w:ascii="Arial" w:hAnsi="Arial" w:cs="Arial"/>
          <w:sz w:val="24"/>
          <w:szCs w:val="24"/>
          <w:lang w:val="tr-TR"/>
        </w:rPr>
        <w:t>sayıları?</w:t>
      </w:r>
    </w:p>
    <w:p w14:paraId="41FA7FAA" w14:textId="77777777" w:rsidR="00980E95" w:rsidRPr="007123FB" w:rsidRDefault="00980E95" w:rsidP="007123FB">
      <w:pPr>
        <w:pStyle w:val="ListeParagraf"/>
        <w:numPr>
          <w:ilvl w:val="0"/>
          <w:numId w:val="80"/>
        </w:numPr>
        <w:spacing w:after="160" w:line="259" w:lineRule="auto"/>
        <w:jc w:val="both"/>
        <w:rPr>
          <w:rFonts w:ascii="Arial" w:hAnsi="Arial" w:cs="Arial"/>
          <w:sz w:val="24"/>
          <w:szCs w:val="24"/>
        </w:rPr>
      </w:pPr>
      <w:r w:rsidRPr="007123FB">
        <w:rPr>
          <w:rFonts w:ascii="Arial" w:hAnsi="Arial" w:cs="Arial"/>
          <w:sz w:val="24"/>
          <w:szCs w:val="24"/>
        </w:rPr>
        <w:t>Hayvan hastanesi yoktur.</w:t>
      </w:r>
    </w:p>
    <w:p w14:paraId="42006C1B" w14:textId="77777777" w:rsidR="00980E95" w:rsidRPr="008756E3" w:rsidRDefault="00980E95" w:rsidP="001A3A05">
      <w:pPr>
        <w:pStyle w:val="ListeParagraf"/>
        <w:numPr>
          <w:ilvl w:val="0"/>
          <w:numId w:val="38"/>
        </w:numPr>
        <w:spacing w:after="160" w:line="259" w:lineRule="auto"/>
        <w:jc w:val="both"/>
        <w:rPr>
          <w:rFonts w:ascii="Arial" w:hAnsi="Arial" w:cs="Arial"/>
          <w:sz w:val="24"/>
          <w:szCs w:val="24"/>
        </w:rPr>
      </w:pPr>
      <w:r>
        <w:rPr>
          <w:rFonts w:ascii="Arial" w:hAnsi="Arial" w:cs="Arial"/>
          <w:sz w:val="24"/>
          <w:szCs w:val="24"/>
          <w:lang w:val="tr-TR"/>
        </w:rPr>
        <w:t>Halk Elinde Islah Projesi hakkında bilgi verilecektir.</w:t>
      </w:r>
    </w:p>
    <w:p w14:paraId="25402F5D" w14:textId="198944CE" w:rsidR="00980E95" w:rsidRPr="00DC76B9" w:rsidRDefault="00980E95" w:rsidP="001B3DD9">
      <w:pPr>
        <w:pStyle w:val="ListeParagraf"/>
        <w:numPr>
          <w:ilvl w:val="0"/>
          <w:numId w:val="78"/>
        </w:numPr>
        <w:spacing w:after="160" w:line="259" w:lineRule="auto"/>
        <w:jc w:val="both"/>
        <w:rPr>
          <w:rFonts w:ascii="Arial" w:hAnsi="Arial" w:cs="Arial"/>
          <w:b/>
          <w:sz w:val="24"/>
          <w:szCs w:val="24"/>
          <w:u w:val="single"/>
        </w:rPr>
      </w:pPr>
      <w:r w:rsidRPr="001B3DD9">
        <w:rPr>
          <w:rFonts w:ascii="Arial" w:hAnsi="Arial" w:cs="Arial"/>
          <w:sz w:val="24"/>
          <w:szCs w:val="24"/>
        </w:rPr>
        <w:t xml:space="preserve">Halk elinde bulunan ıslah </w:t>
      </w:r>
      <w:r w:rsidR="00D5122F" w:rsidRPr="001B3DD9">
        <w:rPr>
          <w:rFonts w:ascii="Arial" w:hAnsi="Arial" w:cs="Arial"/>
          <w:sz w:val="24"/>
          <w:szCs w:val="24"/>
        </w:rPr>
        <w:t>projesi;</w:t>
      </w:r>
      <w:r w:rsidRPr="001B3DD9">
        <w:rPr>
          <w:rFonts w:ascii="Arial" w:hAnsi="Arial" w:cs="Arial"/>
          <w:sz w:val="24"/>
          <w:szCs w:val="24"/>
        </w:rPr>
        <w:t xml:space="preserve"> Gen Kaynaklarının Yerinde Korunması Projesidir.2021’den bu yana bölgede yetiştirilen </w:t>
      </w:r>
      <w:r w:rsidR="00652E6A">
        <w:rPr>
          <w:rFonts w:ascii="Arial" w:hAnsi="Arial" w:cs="Arial"/>
          <w:b/>
          <w:sz w:val="24"/>
          <w:szCs w:val="24"/>
          <w:u w:val="single"/>
        </w:rPr>
        <w:t>Nord</w:t>
      </w:r>
      <w:r w:rsidR="00D5122F" w:rsidRPr="00DC76B9">
        <w:rPr>
          <w:rFonts w:ascii="Arial" w:hAnsi="Arial" w:cs="Arial"/>
          <w:b/>
          <w:sz w:val="24"/>
          <w:szCs w:val="24"/>
          <w:u w:val="single"/>
        </w:rPr>
        <w:t>uz</w:t>
      </w:r>
      <w:r w:rsidR="00DC76B9">
        <w:rPr>
          <w:rFonts w:ascii="Arial" w:hAnsi="Arial" w:cs="Arial"/>
          <w:b/>
          <w:sz w:val="24"/>
          <w:szCs w:val="24"/>
          <w:u w:val="single"/>
        </w:rPr>
        <w:t xml:space="preserve"> koyunlar</w:t>
      </w:r>
      <w:r w:rsidR="00652E6A">
        <w:rPr>
          <w:rFonts w:ascii="Arial" w:hAnsi="Arial" w:cs="Arial"/>
          <w:b/>
          <w:sz w:val="24"/>
          <w:szCs w:val="24"/>
          <w:u w:val="single"/>
          <w:lang w:val="tr-TR"/>
        </w:rPr>
        <w:t xml:space="preserve">ı </w:t>
      </w:r>
      <w:r w:rsidR="00DC76B9">
        <w:rPr>
          <w:rFonts w:ascii="Arial" w:hAnsi="Arial" w:cs="Arial"/>
          <w:b/>
          <w:sz w:val="24"/>
          <w:szCs w:val="24"/>
          <w:u w:val="single"/>
        </w:rPr>
        <w:t xml:space="preserve"> ve </w:t>
      </w:r>
      <w:r w:rsidR="00DC76B9">
        <w:rPr>
          <w:rFonts w:ascii="Arial" w:hAnsi="Arial" w:cs="Arial"/>
          <w:b/>
          <w:sz w:val="24"/>
          <w:szCs w:val="24"/>
          <w:u w:val="single"/>
          <w:lang w:val="tr-TR"/>
        </w:rPr>
        <w:t>K</w:t>
      </w:r>
      <w:r w:rsidRPr="00DC76B9">
        <w:rPr>
          <w:rFonts w:ascii="Arial" w:hAnsi="Arial" w:cs="Arial"/>
          <w:b/>
          <w:sz w:val="24"/>
          <w:szCs w:val="24"/>
          <w:u w:val="single"/>
        </w:rPr>
        <w:t>eçiler</w:t>
      </w:r>
      <w:r w:rsidR="00652E6A">
        <w:rPr>
          <w:rFonts w:ascii="Arial" w:hAnsi="Arial" w:cs="Arial"/>
          <w:b/>
          <w:sz w:val="24"/>
          <w:szCs w:val="24"/>
          <w:u w:val="single"/>
          <w:lang w:val="tr-TR"/>
        </w:rPr>
        <w:t xml:space="preserve">i </w:t>
      </w:r>
      <w:r w:rsidRPr="00DC76B9">
        <w:rPr>
          <w:rFonts w:ascii="Arial" w:hAnsi="Arial" w:cs="Arial"/>
          <w:b/>
          <w:sz w:val="24"/>
          <w:szCs w:val="24"/>
          <w:u w:val="single"/>
        </w:rPr>
        <w:t>koruma altına alındı.</w:t>
      </w:r>
    </w:p>
    <w:p w14:paraId="2A65B750" w14:textId="77777777" w:rsidR="00980E95" w:rsidRPr="00A64D89" w:rsidRDefault="00980E95" w:rsidP="001A3A05">
      <w:pPr>
        <w:pStyle w:val="ListeParagraf"/>
        <w:numPr>
          <w:ilvl w:val="0"/>
          <w:numId w:val="38"/>
        </w:numPr>
        <w:spacing w:after="160" w:line="259" w:lineRule="auto"/>
        <w:jc w:val="both"/>
        <w:rPr>
          <w:rFonts w:ascii="Arial" w:hAnsi="Arial" w:cs="Arial"/>
          <w:sz w:val="24"/>
          <w:szCs w:val="24"/>
        </w:rPr>
      </w:pPr>
      <w:bookmarkStart w:id="70" w:name="_Hlk198815162"/>
      <w:r w:rsidRPr="00AF64E1">
        <w:rPr>
          <w:rFonts w:ascii="Arial" w:hAnsi="Arial" w:cs="Arial"/>
          <w:sz w:val="24"/>
          <w:szCs w:val="24"/>
        </w:rPr>
        <w:t>Ari ve Onaylı Süt Çiftliği İşletmeleri Kayıt, Denetim Çalışmaları</w:t>
      </w:r>
      <w:r w:rsidRPr="00AF64E1">
        <w:rPr>
          <w:rFonts w:ascii="Arial" w:hAnsi="Arial" w:cs="Arial"/>
          <w:sz w:val="24"/>
          <w:szCs w:val="24"/>
          <w:lang w:val="tr-TR"/>
        </w:rPr>
        <w:t xml:space="preserve"> </w:t>
      </w:r>
      <w:r w:rsidRPr="00AF64E1">
        <w:rPr>
          <w:rFonts w:ascii="Arial" w:hAnsi="Arial" w:cs="Arial"/>
          <w:bCs/>
          <w:sz w:val="24"/>
          <w:szCs w:val="24"/>
        </w:rPr>
        <w:t>hakkında bilgi verilecektir.</w:t>
      </w:r>
      <w:r>
        <w:rPr>
          <w:rFonts w:ascii="Arial" w:hAnsi="Arial" w:cs="Arial"/>
          <w:bCs/>
          <w:sz w:val="24"/>
          <w:szCs w:val="24"/>
          <w:lang w:val="tr-TR"/>
        </w:rPr>
        <w:t>?</w:t>
      </w:r>
    </w:p>
    <w:p w14:paraId="1B363834" w14:textId="77777777" w:rsidR="00980E95" w:rsidRPr="001B3DD9" w:rsidRDefault="00980E95" w:rsidP="001B3DD9">
      <w:pPr>
        <w:pStyle w:val="ListeParagraf"/>
        <w:numPr>
          <w:ilvl w:val="0"/>
          <w:numId w:val="78"/>
        </w:numPr>
        <w:spacing w:after="160" w:line="259" w:lineRule="auto"/>
        <w:jc w:val="both"/>
        <w:rPr>
          <w:rFonts w:ascii="Arial" w:hAnsi="Arial" w:cs="Arial"/>
          <w:sz w:val="24"/>
          <w:szCs w:val="24"/>
        </w:rPr>
      </w:pPr>
      <w:r w:rsidRPr="001B3DD9">
        <w:rPr>
          <w:rFonts w:ascii="Arial" w:hAnsi="Arial" w:cs="Arial"/>
          <w:bCs/>
          <w:sz w:val="24"/>
          <w:szCs w:val="24"/>
        </w:rPr>
        <w:t xml:space="preserve">Van İli içerisinde </w:t>
      </w:r>
      <w:r w:rsidRPr="001B3DD9">
        <w:rPr>
          <w:rFonts w:ascii="Arial" w:hAnsi="Arial" w:cs="Arial"/>
          <w:sz w:val="24"/>
          <w:szCs w:val="24"/>
        </w:rPr>
        <w:t>Ari ve Onaylı Süt Çiftliği İşletmeleri bulunmamaktadır.</w:t>
      </w:r>
    </w:p>
    <w:p w14:paraId="0A16E8F4" w14:textId="77777777" w:rsidR="00980E95" w:rsidRPr="00A64D89" w:rsidRDefault="00980E95" w:rsidP="001A3A05">
      <w:pPr>
        <w:pStyle w:val="ListeParagraf"/>
        <w:numPr>
          <w:ilvl w:val="0"/>
          <w:numId w:val="38"/>
        </w:numPr>
        <w:spacing w:after="160" w:line="259" w:lineRule="auto"/>
        <w:jc w:val="both"/>
        <w:rPr>
          <w:rFonts w:ascii="Arial" w:hAnsi="Arial" w:cs="Arial"/>
          <w:sz w:val="24"/>
          <w:szCs w:val="24"/>
        </w:rPr>
      </w:pPr>
      <w:r w:rsidRPr="00AF64E1">
        <w:rPr>
          <w:rFonts w:ascii="Arial" w:hAnsi="Arial" w:cs="Arial"/>
          <w:sz w:val="24"/>
          <w:szCs w:val="24"/>
        </w:rPr>
        <w:t>Safkan Arap-İngiliz Atı Soy kütüğü İş ve İşlemleri</w:t>
      </w:r>
      <w:r w:rsidRPr="00AF64E1">
        <w:rPr>
          <w:rFonts w:ascii="Arial" w:hAnsi="Arial" w:cs="Arial"/>
          <w:sz w:val="24"/>
          <w:szCs w:val="24"/>
          <w:lang w:val="tr-TR"/>
        </w:rPr>
        <w:t xml:space="preserve"> </w:t>
      </w:r>
      <w:r w:rsidRPr="00AF64E1">
        <w:rPr>
          <w:rFonts w:ascii="Arial" w:hAnsi="Arial" w:cs="Arial"/>
          <w:bCs/>
          <w:sz w:val="24"/>
          <w:szCs w:val="24"/>
        </w:rPr>
        <w:t>hakkında bilgi verilecektir.</w:t>
      </w:r>
    </w:p>
    <w:p w14:paraId="2BF385C0" w14:textId="59DC4543" w:rsidR="00980E95" w:rsidRPr="001B3DD9" w:rsidRDefault="00C65066" w:rsidP="001B3DD9">
      <w:pPr>
        <w:pStyle w:val="ListeParagraf"/>
        <w:numPr>
          <w:ilvl w:val="0"/>
          <w:numId w:val="78"/>
        </w:numPr>
        <w:spacing w:after="160" w:line="259" w:lineRule="auto"/>
        <w:jc w:val="both"/>
        <w:rPr>
          <w:rFonts w:ascii="Arial" w:hAnsi="Arial" w:cs="Arial"/>
          <w:sz w:val="24"/>
          <w:szCs w:val="24"/>
        </w:rPr>
      </w:pPr>
      <w:r w:rsidRPr="001B3DD9">
        <w:rPr>
          <w:rFonts w:ascii="Arial" w:hAnsi="Arial" w:cs="Arial"/>
          <w:sz w:val="24"/>
          <w:szCs w:val="24"/>
        </w:rPr>
        <w:t>İlimizde kayıtlı</w:t>
      </w:r>
      <w:r w:rsidR="00980E95" w:rsidRPr="001B3DD9">
        <w:rPr>
          <w:rFonts w:ascii="Arial" w:hAnsi="Arial" w:cs="Arial"/>
          <w:sz w:val="24"/>
          <w:szCs w:val="24"/>
        </w:rPr>
        <w:t xml:space="preserve"> 73 adet Safkan Arap ve İngiliz atı </w:t>
      </w:r>
      <w:r w:rsidR="00D5122F" w:rsidRPr="001B3DD9">
        <w:rPr>
          <w:rFonts w:ascii="Arial" w:hAnsi="Arial" w:cs="Arial"/>
          <w:sz w:val="24"/>
          <w:szCs w:val="24"/>
        </w:rPr>
        <w:t>bulunmaktadır. Bunlara</w:t>
      </w:r>
      <w:r w:rsidR="00980E95" w:rsidRPr="001B3DD9">
        <w:rPr>
          <w:rFonts w:ascii="Arial" w:hAnsi="Arial" w:cs="Arial"/>
          <w:sz w:val="24"/>
          <w:szCs w:val="24"/>
        </w:rPr>
        <w:t xml:space="preserve"> tescil işlemleri, damızlık belgesi, vize işlemleri ve aşılama çalışmaları yürütülmüştür</w:t>
      </w:r>
    </w:p>
    <w:p w14:paraId="385ED790" w14:textId="77777777" w:rsidR="00980E95" w:rsidRPr="00EE3765" w:rsidRDefault="00980E95" w:rsidP="001A3A05">
      <w:pPr>
        <w:pStyle w:val="ListeParagraf"/>
        <w:numPr>
          <w:ilvl w:val="0"/>
          <w:numId w:val="38"/>
        </w:numPr>
        <w:spacing w:after="160" w:line="259" w:lineRule="auto"/>
        <w:jc w:val="both"/>
        <w:rPr>
          <w:rFonts w:ascii="Arial" w:hAnsi="Arial" w:cs="Arial"/>
          <w:sz w:val="24"/>
          <w:szCs w:val="24"/>
        </w:rPr>
      </w:pPr>
      <w:r w:rsidRPr="00AF64E1">
        <w:rPr>
          <w:rFonts w:ascii="Arial" w:hAnsi="Arial" w:cs="Arial"/>
          <w:sz w:val="24"/>
          <w:szCs w:val="24"/>
        </w:rPr>
        <w:t>Kanatlı İşletmeleri Faaliyetleri</w:t>
      </w:r>
      <w:r w:rsidRPr="00AF64E1">
        <w:rPr>
          <w:rFonts w:ascii="Arial" w:hAnsi="Arial" w:cs="Arial"/>
          <w:sz w:val="24"/>
          <w:szCs w:val="24"/>
          <w:lang w:val="tr-TR"/>
        </w:rPr>
        <w:t xml:space="preserve"> </w:t>
      </w:r>
      <w:r w:rsidRPr="00AF64E1">
        <w:rPr>
          <w:rFonts w:ascii="Arial" w:hAnsi="Arial" w:cs="Arial"/>
          <w:bCs/>
          <w:sz w:val="24"/>
          <w:szCs w:val="24"/>
        </w:rPr>
        <w:t>hakkında bilgi verilecektir.</w:t>
      </w:r>
    </w:p>
    <w:p w14:paraId="29808DB9" w14:textId="0AA561D4" w:rsidR="00980E95" w:rsidRPr="001B3DD9" w:rsidRDefault="00980E95" w:rsidP="001B3DD9">
      <w:pPr>
        <w:pStyle w:val="ListeParagraf"/>
        <w:numPr>
          <w:ilvl w:val="0"/>
          <w:numId w:val="78"/>
        </w:numPr>
        <w:spacing w:after="160" w:line="259" w:lineRule="auto"/>
        <w:jc w:val="both"/>
        <w:rPr>
          <w:rFonts w:ascii="Arial" w:hAnsi="Arial" w:cs="Arial"/>
          <w:sz w:val="24"/>
          <w:szCs w:val="24"/>
        </w:rPr>
      </w:pPr>
      <w:r w:rsidRPr="001B3DD9">
        <w:rPr>
          <w:rFonts w:ascii="Arial" w:hAnsi="Arial" w:cs="Arial"/>
          <w:bCs/>
          <w:sz w:val="24"/>
          <w:szCs w:val="24"/>
        </w:rPr>
        <w:t xml:space="preserve">Yılda 2 kere Kanatlı işletme ziyareti </w:t>
      </w:r>
      <w:r w:rsidR="009C3DD5">
        <w:rPr>
          <w:rFonts w:ascii="Arial" w:hAnsi="Arial" w:cs="Arial"/>
          <w:bCs/>
          <w:sz w:val="24"/>
          <w:szCs w:val="24"/>
        </w:rPr>
        <w:t>gerçekleştirilir.</w:t>
      </w:r>
      <w:r w:rsidR="009C3DD5" w:rsidRPr="001B3DD9">
        <w:rPr>
          <w:rFonts w:ascii="Arial" w:hAnsi="Arial" w:cs="Arial"/>
          <w:bCs/>
          <w:sz w:val="24"/>
          <w:szCs w:val="24"/>
        </w:rPr>
        <w:t xml:space="preserve"> Kanatlı</w:t>
      </w:r>
      <w:r w:rsidRPr="001B3DD9">
        <w:rPr>
          <w:rFonts w:ascii="Arial" w:hAnsi="Arial" w:cs="Arial"/>
          <w:bCs/>
          <w:sz w:val="24"/>
          <w:szCs w:val="24"/>
        </w:rPr>
        <w:t xml:space="preserve"> işletmeleri açarken biyogüvenlik talimatı hakkında ilçe müdürlüğündeki veteriner hekim bilgilendirilmeleri </w:t>
      </w:r>
      <w:r w:rsidR="00D5122F" w:rsidRPr="001B3DD9">
        <w:rPr>
          <w:rFonts w:ascii="Arial" w:hAnsi="Arial" w:cs="Arial"/>
          <w:bCs/>
          <w:sz w:val="24"/>
          <w:szCs w:val="24"/>
        </w:rPr>
        <w:t>yapılır. Kanatlı</w:t>
      </w:r>
      <w:r w:rsidRPr="001B3DD9">
        <w:rPr>
          <w:rFonts w:ascii="Arial" w:hAnsi="Arial" w:cs="Arial"/>
          <w:bCs/>
          <w:sz w:val="24"/>
          <w:szCs w:val="24"/>
        </w:rPr>
        <w:t xml:space="preserve"> işletme açılışları ilçe müdürlüğündeki personeller tarafından </w:t>
      </w:r>
      <w:r w:rsidR="00D5122F" w:rsidRPr="001B3DD9">
        <w:rPr>
          <w:rFonts w:ascii="Arial" w:hAnsi="Arial" w:cs="Arial"/>
          <w:bCs/>
          <w:sz w:val="24"/>
          <w:szCs w:val="24"/>
        </w:rPr>
        <w:t>gerçekleştirilir. İlimizde</w:t>
      </w:r>
      <w:r w:rsidRPr="001B3DD9">
        <w:rPr>
          <w:rFonts w:ascii="Arial" w:hAnsi="Arial" w:cs="Arial"/>
          <w:bCs/>
          <w:sz w:val="24"/>
          <w:szCs w:val="24"/>
        </w:rPr>
        <w:t xml:space="preserve"> 9 aktif Kanatlı işletmesi bulunmaktadır</w:t>
      </w:r>
      <w:r w:rsidR="009C3DD5">
        <w:rPr>
          <w:rFonts w:ascii="Arial" w:hAnsi="Arial" w:cs="Arial"/>
          <w:bCs/>
          <w:sz w:val="24"/>
          <w:szCs w:val="24"/>
          <w:lang w:val="tr-TR"/>
        </w:rPr>
        <w:t>.</w:t>
      </w:r>
      <w:r w:rsidRPr="001B3DD9">
        <w:rPr>
          <w:rFonts w:ascii="Arial" w:hAnsi="Arial" w:cs="Arial"/>
          <w:bCs/>
          <w:sz w:val="24"/>
          <w:szCs w:val="24"/>
        </w:rPr>
        <w:t xml:space="preserve"> </w:t>
      </w:r>
      <w:r w:rsidR="00533537" w:rsidRPr="00533537">
        <w:rPr>
          <w:rFonts w:ascii="Arial" w:eastAsiaTheme="minorEastAsia" w:hAnsi="Arial" w:cs="Arial"/>
          <w:b/>
          <w:sz w:val="24"/>
          <w:szCs w:val="24"/>
        </w:rPr>
        <w:t>558.609</w:t>
      </w:r>
      <w:r w:rsidR="00533537">
        <w:rPr>
          <w:rFonts w:ascii="Arial" w:eastAsiaTheme="minorEastAsia" w:hAnsi="Arial" w:cs="Arial"/>
          <w:sz w:val="24"/>
          <w:szCs w:val="24"/>
          <w:lang w:val="tr-TR"/>
        </w:rPr>
        <w:t xml:space="preserve"> </w:t>
      </w:r>
      <w:r w:rsidRPr="001B3DD9">
        <w:rPr>
          <w:rFonts w:ascii="Arial" w:hAnsi="Arial" w:cs="Arial"/>
          <w:bCs/>
          <w:sz w:val="24"/>
          <w:szCs w:val="24"/>
        </w:rPr>
        <w:t>kanatlı sayısıyla üretim faaliyetlerin sürdürmektedir.</w:t>
      </w:r>
    </w:p>
    <w:p w14:paraId="43C9C6F3" w14:textId="77777777" w:rsidR="00980E95" w:rsidRPr="00586B7E" w:rsidRDefault="00980E95" w:rsidP="001A3A05">
      <w:pPr>
        <w:pStyle w:val="ListeParagraf"/>
        <w:numPr>
          <w:ilvl w:val="0"/>
          <w:numId w:val="38"/>
        </w:numPr>
        <w:spacing w:after="160" w:line="259" w:lineRule="auto"/>
        <w:jc w:val="both"/>
        <w:rPr>
          <w:rFonts w:ascii="Arial" w:hAnsi="Arial" w:cs="Arial"/>
          <w:sz w:val="24"/>
          <w:szCs w:val="24"/>
        </w:rPr>
      </w:pPr>
      <w:r w:rsidRPr="00AF64E1">
        <w:rPr>
          <w:rFonts w:ascii="Arial" w:hAnsi="Arial" w:cs="Arial"/>
          <w:sz w:val="24"/>
          <w:szCs w:val="24"/>
        </w:rPr>
        <w:t>UKİP (Ulusal Kalıntı İzleme Programı) Çalışmaları</w:t>
      </w:r>
      <w:r w:rsidRPr="00AF64E1">
        <w:rPr>
          <w:rFonts w:ascii="Arial" w:hAnsi="Arial" w:cs="Arial"/>
          <w:sz w:val="24"/>
          <w:szCs w:val="24"/>
          <w:lang w:val="tr-TR"/>
        </w:rPr>
        <w:t xml:space="preserve"> </w:t>
      </w:r>
      <w:r>
        <w:rPr>
          <w:rFonts w:ascii="Arial" w:hAnsi="Arial" w:cs="Arial"/>
          <w:bCs/>
          <w:sz w:val="24"/>
          <w:szCs w:val="24"/>
          <w:lang w:val="tr-TR"/>
        </w:rPr>
        <w:t>;</w:t>
      </w:r>
    </w:p>
    <w:p w14:paraId="2EE242D4" w14:textId="77777777" w:rsidR="00980E95" w:rsidRPr="001B3DD9" w:rsidRDefault="00980E95" w:rsidP="001B3DD9">
      <w:pPr>
        <w:pStyle w:val="ListeParagraf"/>
        <w:numPr>
          <w:ilvl w:val="0"/>
          <w:numId w:val="78"/>
        </w:numPr>
        <w:spacing w:after="160" w:line="259" w:lineRule="auto"/>
        <w:jc w:val="both"/>
        <w:rPr>
          <w:rFonts w:ascii="Arial" w:hAnsi="Arial" w:cs="Arial"/>
          <w:sz w:val="24"/>
          <w:szCs w:val="24"/>
        </w:rPr>
      </w:pPr>
      <w:r w:rsidRPr="001B3DD9">
        <w:rPr>
          <w:rFonts w:ascii="Arial" w:hAnsi="Arial" w:cs="Arial"/>
          <w:bCs/>
          <w:sz w:val="24"/>
          <w:szCs w:val="24"/>
        </w:rPr>
        <w:t>UKİP Çalışmaları Gıda ve Yem Şube Müdürlüğü tarafından yürütülmektedir.</w:t>
      </w:r>
    </w:p>
    <w:p w14:paraId="392A7DBB" w14:textId="77777777" w:rsidR="00980E95" w:rsidRPr="00586B7E" w:rsidRDefault="00980E95" w:rsidP="001A3A05">
      <w:pPr>
        <w:pStyle w:val="ListeParagraf"/>
        <w:numPr>
          <w:ilvl w:val="0"/>
          <w:numId w:val="39"/>
        </w:numPr>
        <w:spacing w:after="160" w:line="259" w:lineRule="auto"/>
        <w:jc w:val="both"/>
        <w:rPr>
          <w:rFonts w:ascii="Arial" w:hAnsi="Arial" w:cs="Arial"/>
          <w:sz w:val="24"/>
          <w:szCs w:val="24"/>
        </w:rPr>
      </w:pPr>
      <w:r w:rsidRPr="00AF64E1">
        <w:rPr>
          <w:rFonts w:ascii="Arial" w:hAnsi="Arial" w:cs="Arial"/>
          <w:sz w:val="24"/>
          <w:szCs w:val="24"/>
        </w:rPr>
        <w:t>Ev Hayvanı Satış Yeri Ruhsatlandırma ve Denetim İşlemle</w:t>
      </w:r>
      <w:r>
        <w:rPr>
          <w:rFonts w:ascii="Arial" w:hAnsi="Arial" w:cs="Arial"/>
          <w:sz w:val="24"/>
          <w:szCs w:val="24"/>
          <w:lang w:val="tr-TR"/>
        </w:rPr>
        <w:t>ri ;</w:t>
      </w:r>
      <w:r w:rsidRPr="00AF64E1">
        <w:rPr>
          <w:rFonts w:ascii="Arial" w:hAnsi="Arial" w:cs="Arial"/>
          <w:bCs/>
          <w:sz w:val="24"/>
          <w:szCs w:val="24"/>
        </w:rPr>
        <w:t>.</w:t>
      </w:r>
    </w:p>
    <w:p w14:paraId="2E264A0C" w14:textId="73A1C110" w:rsidR="00980E95" w:rsidRPr="001B3DD9" w:rsidRDefault="00980E95" w:rsidP="001B3DD9">
      <w:pPr>
        <w:pStyle w:val="ListeParagraf"/>
        <w:numPr>
          <w:ilvl w:val="0"/>
          <w:numId w:val="79"/>
        </w:numPr>
        <w:spacing w:after="160" w:line="259" w:lineRule="auto"/>
        <w:jc w:val="both"/>
        <w:rPr>
          <w:rFonts w:ascii="Arial" w:hAnsi="Arial" w:cs="Arial"/>
          <w:sz w:val="24"/>
          <w:szCs w:val="24"/>
        </w:rPr>
      </w:pPr>
      <w:r w:rsidRPr="001B3DD9">
        <w:rPr>
          <w:rFonts w:ascii="Arial" w:hAnsi="Arial" w:cs="Arial"/>
          <w:bCs/>
          <w:sz w:val="24"/>
          <w:szCs w:val="24"/>
        </w:rPr>
        <w:t xml:space="preserve">Ev hayvanları satış yerlerinden 12 tanesine kuruluş belgesi </w:t>
      </w:r>
      <w:r w:rsidR="00D5122F" w:rsidRPr="001B3DD9">
        <w:rPr>
          <w:rFonts w:ascii="Arial" w:hAnsi="Arial" w:cs="Arial"/>
          <w:bCs/>
          <w:sz w:val="24"/>
          <w:szCs w:val="24"/>
        </w:rPr>
        <w:t>düzenlenmiştir. Bunlardan</w:t>
      </w:r>
      <w:r w:rsidRPr="001B3DD9">
        <w:rPr>
          <w:rFonts w:ascii="Arial" w:hAnsi="Arial" w:cs="Arial"/>
          <w:bCs/>
          <w:sz w:val="24"/>
          <w:szCs w:val="24"/>
        </w:rPr>
        <w:t xml:space="preserve"> 2 tanesine çalışma izin belgesi düzenlenmiştir.</w:t>
      </w:r>
      <w:r w:rsidR="009C3DD5">
        <w:rPr>
          <w:rFonts w:ascii="Arial" w:hAnsi="Arial" w:cs="Arial"/>
          <w:bCs/>
          <w:sz w:val="24"/>
          <w:szCs w:val="24"/>
          <w:lang w:val="tr-TR"/>
        </w:rPr>
        <w:t xml:space="preserve"> </w:t>
      </w:r>
      <w:r w:rsidRPr="001B3DD9">
        <w:rPr>
          <w:rFonts w:ascii="Arial" w:hAnsi="Arial" w:cs="Arial"/>
          <w:bCs/>
          <w:sz w:val="24"/>
          <w:szCs w:val="24"/>
        </w:rPr>
        <w:t>2025 yıllı içerinde ev hayvanı satış ve üretim yerlerinde 15 denetim yapılmıştır.</w:t>
      </w:r>
    </w:p>
    <w:p w14:paraId="0DF38368" w14:textId="77777777" w:rsidR="00980E95" w:rsidRPr="00CB226E" w:rsidRDefault="00980E95" w:rsidP="001A3A05">
      <w:pPr>
        <w:pStyle w:val="ListeParagraf"/>
        <w:numPr>
          <w:ilvl w:val="0"/>
          <w:numId w:val="39"/>
        </w:numPr>
        <w:spacing w:after="160" w:line="259" w:lineRule="auto"/>
        <w:jc w:val="both"/>
        <w:rPr>
          <w:rFonts w:ascii="Arial" w:hAnsi="Arial" w:cs="Arial"/>
          <w:sz w:val="24"/>
          <w:szCs w:val="24"/>
        </w:rPr>
      </w:pPr>
      <w:r w:rsidRPr="00CB226E">
        <w:rPr>
          <w:rFonts w:ascii="Arial" w:hAnsi="Arial" w:cs="Arial"/>
          <w:sz w:val="24"/>
          <w:szCs w:val="24"/>
        </w:rPr>
        <w:t>Hayvan ve Hayvansal Ürün İhracat-İthalat İşlemleri</w:t>
      </w:r>
      <w:r w:rsidRPr="00CB226E">
        <w:rPr>
          <w:rFonts w:ascii="Arial" w:hAnsi="Arial" w:cs="Arial"/>
          <w:sz w:val="24"/>
          <w:szCs w:val="24"/>
          <w:lang w:val="tr-TR"/>
        </w:rPr>
        <w:t>nde ;</w:t>
      </w:r>
    </w:p>
    <w:p w14:paraId="5204E67A" w14:textId="2BC6BC43" w:rsidR="00980E95" w:rsidRPr="00DC76B9" w:rsidRDefault="00980E95" w:rsidP="001B3DD9">
      <w:pPr>
        <w:pStyle w:val="ListeParagraf"/>
        <w:numPr>
          <w:ilvl w:val="0"/>
          <w:numId w:val="79"/>
        </w:numPr>
        <w:spacing w:after="160" w:line="259" w:lineRule="auto"/>
        <w:jc w:val="both"/>
        <w:rPr>
          <w:rFonts w:ascii="Arial" w:hAnsi="Arial" w:cs="Arial"/>
          <w:b/>
          <w:sz w:val="24"/>
          <w:szCs w:val="24"/>
        </w:rPr>
      </w:pPr>
      <w:r w:rsidRPr="00CB226E">
        <w:rPr>
          <w:rFonts w:ascii="Arial" w:hAnsi="Arial" w:cs="Arial"/>
          <w:bCs/>
          <w:sz w:val="24"/>
          <w:szCs w:val="24"/>
        </w:rPr>
        <w:t>Hayvansal Ürün ihracatında</w:t>
      </w:r>
      <w:r w:rsidR="00CB226E">
        <w:rPr>
          <w:rFonts w:ascii="Arial" w:hAnsi="Arial" w:cs="Arial"/>
          <w:bCs/>
          <w:sz w:val="24"/>
          <w:szCs w:val="24"/>
          <w:lang w:val="tr-TR"/>
        </w:rPr>
        <w:t xml:space="preserve"> 2025 yılında;</w:t>
      </w:r>
      <w:r w:rsidRPr="00CB226E">
        <w:rPr>
          <w:rFonts w:ascii="Arial" w:hAnsi="Arial" w:cs="Arial"/>
          <w:bCs/>
          <w:sz w:val="24"/>
          <w:szCs w:val="24"/>
        </w:rPr>
        <w:t xml:space="preserve"> Dubai’ye </w:t>
      </w:r>
      <w:r w:rsidRPr="00DC76B9">
        <w:rPr>
          <w:rFonts w:ascii="Arial" w:hAnsi="Arial" w:cs="Arial"/>
          <w:b/>
          <w:bCs/>
          <w:sz w:val="24"/>
          <w:szCs w:val="24"/>
        </w:rPr>
        <w:t xml:space="preserve">16.500 kg </w:t>
      </w:r>
      <w:r w:rsidR="00D5122F" w:rsidRPr="00DC76B9">
        <w:rPr>
          <w:rFonts w:ascii="Arial" w:hAnsi="Arial" w:cs="Arial"/>
          <w:b/>
          <w:bCs/>
          <w:sz w:val="24"/>
          <w:szCs w:val="24"/>
        </w:rPr>
        <w:t>bal,</w:t>
      </w:r>
      <w:r w:rsidR="00A5546F" w:rsidRPr="00DC76B9">
        <w:rPr>
          <w:rFonts w:ascii="Arial" w:hAnsi="Arial" w:cs="Arial"/>
          <w:b/>
          <w:bCs/>
          <w:sz w:val="24"/>
          <w:szCs w:val="24"/>
        </w:rPr>
        <w:t xml:space="preserve"> 2 adet </w:t>
      </w:r>
      <w:r w:rsidR="00C722A1" w:rsidRPr="00DC76B9">
        <w:rPr>
          <w:rFonts w:ascii="Arial" w:hAnsi="Arial" w:cs="Arial"/>
          <w:b/>
          <w:bCs/>
          <w:sz w:val="24"/>
          <w:szCs w:val="24"/>
        </w:rPr>
        <w:t>akvaryum</w:t>
      </w:r>
      <w:r w:rsidRPr="00DC76B9">
        <w:rPr>
          <w:rFonts w:ascii="Arial" w:hAnsi="Arial" w:cs="Arial"/>
          <w:b/>
          <w:bCs/>
          <w:sz w:val="24"/>
          <w:szCs w:val="24"/>
        </w:rPr>
        <w:t xml:space="preserve"> balığı </w:t>
      </w:r>
      <w:r w:rsidR="00DC76B9">
        <w:rPr>
          <w:rFonts w:ascii="Arial" w:hAnsi="Arial" w:cs="Arial"/>
          <w:b/>
          <w:bCs/>
          <w:sz w:val="24"/>
          <w:szCs w:val="24"/>
          <w:lang w:val="tr-TR"/>
        </w:rPr>
        <w:t xml:space="preserve">(ticari sevkiyat) </w:t>
      </w:r>
      <w:r w:rsidR="00A5546F" w:rsidRPr="00DC76B9">
        <w:rPr>
          <w:rFonts w:ascii="Arial" w:hAnsi="Arial" w:cs="Arial"/>
          <w:b/>
          <w:bCs/>
          <w:sz w:val="24"/>
          <w:szCs w:val="24"/>
          <w:lang w:val="tr-TR"/>
        </w:rPr>
        <w:t xml:space="preserve">ayrıca, </w:t>
      </w:r>
      <w:r w:rsidR="00A5546F" w:rsidRPr="00DC76B9">
        <w:rPr>
          <w:rFonts w:ascii="Arial" w:hAnsi="Arial" w:cs="Arial"/>
          <w:b/>
          <w:bCs/>
          <w:sz w:val="24"/>
          <w:szCs w:val="24"/>
        </w:rPr>
        <w:t xml:space="preserve">Kıbrıs’a ve </w:t>
      </w:r>
      <w:r w:rsidR="00C722A1" w:rsidRPr="00DC76B9">
        <w:rPr>
          <w:rFonts w:ascii="Arial" w:hAnsi="Arial" w:cs="Arial"/>
          <w:b/>
          <w:bCs/>
          <w:sz w:val="24"/>
          <w:szCs w:val="24"/>
        </w:rPr>
        <w:t xml:space="preserve"> </w:t>
      </w:r>
      <w:r w:rsidRPr="00DC76B9">
        <w:rPr>
          <w:rFonts w:ascii="Arial" w:hAnsi="Arial" w:cs="Arial"/>
          <w:b/>
          <w:bCs/>
          <w:sz w:val="24"/>
          <w:szCs w:val="24"/>
        </w:rPr>
        <w:t xml:space="preserve"> </w:t>
      </w:r>
      <w:r w:rsidR="00D5122F" w:rsidRPr="00DC76B9">
        <w:rPr>
          <w:rFonts w:ascii="Arial" w:hAnsi="Arial" w:cs="Arial"/>
          <w:b/>
          <w:bCs/>
          <w:sz w:val="24"/>
          <w:szCs w:val="24"/>
        </w:rPr>
        <w:t>Irak’a</w:t>
      </w:r>
      <w:r w:rsidR="00C722A1" w:rsidRPr="00DC76B9">
        <w:rPr>
          <w:rFonts w:ascii="Arial" w:hAnsi="Arial" w:cs="Arial"/>
          <w:b/>
          <w:bCs/>
          <w:sz w:val="24"/>
          <w:szCs w:val="24"/>
          <w:lang w:val="tr-TR"/>
        </w:rPr>
        <w:t xml:space="preserve"> </w:t>
      </w:r>
      <w:r w:rsidR="00503119">
        <w:rPr>
          <w:rFonts w:ascii="Arial" w:hAnsi="Arial" w:cs="Arial"/>
          <w:b/>
          <w:bCs/>
          <w:sz w:val="24"/>
          <w:szCs w:val="24"/>
          <w:lang w:val="tr-TR"/>
        </w:rPr>
        <w:t xml:space="preserve">51 ton </w:t>
      </w:r>
      <w:r w:rsidR="00C722A1" w:rsidRPr="00DC76B9">
        <w:rPr>
          <w:rFonts w:ascii="Arial" w:hAnsi="Arial" w:cs="Arial"/>
          <w:b/>
          <w:bCs/>
          <w:sz w:val="24"/>
          <w:szCs w:val="24"/>
          <w:lang w:val="tr-TR"/>
        </w:rPr>
        <w:t xml:space="preserve">peynir </w:t>
      </w:r>
      <w:r w:rsidRPr="00DC76B9">
        <w:rPr>
          <w:rFonts w:ascii="Arial" w:hAnsi="Arial" w:cs="Arial"/>
          <w:b/>
          <w:bCs/>
          <w:sz w:val="24"/>
          <w:szCs w:val="24"/>
        </w:rPr>
        <w:t xml:space="preserve"> </w:t>
      </w:r>
      <w:r w:rsidR="00503119">
        <w:rPr>
          <w:rFonts w:ascii="Arial" w:hAnsi="Arial" w:cs="Arial"/>
          <w:b/>
          <w:bCs/>
          <w:sz w:val="24"/>
          <w:szCs w:val="24"/>
          <w:lang w:val="tr-TR"/>
        </w:rPr>
        <w:t>ihracatı yapılmıştır</w:t>
      </w:r>
      <w:r w:rsidRPr="00DC76B9">
        <w:rPr>
          <w:rFonts w:ascii="Arial" w:hAnsi="Arial" w:cs="Arial"/>
          <w:b/>
          <w:bCs/>
          <w:sz w:val="24"/>
          <w:szCs w:val="24"/>
        </w:rPr>
        <w:t>.</w:t>
      </w:r>
    </w:p>
    <w:p w14:paraId="210AAAEB" w14:textId="77777777" w:rsidR="00980E95" w:rsidRPr="00A64D89" w:rsidRDefault="00980E95" w:rsidP="001A3A05">
      <w:pPr>
        <w:pStyle w:val="ListeParagraf"/>
        <w:numPr>
          <w:ilvl w:val="0"/>
          <w:numId w:val="39"/>
        </w:numPr>
        <w:spacing w:after="160" w:line="259" w:lineRule="auto"/>
        <w:jc w:val="both"/>
        <w:rPr>
          <w:rFonts w:ascii="Arial" w:hAnsi="Arial" w:cs="Arial"/>
          <w:sz w:val="24"/>
          <w:szCs w:val="24"/>
        </w:rPr>
      </w:pPr>
      <w:r w:rsidRPr="00AF64E1">
        <w:rPr>
          <w:rFonts w:ascii="Arial" w:hAnsi="Arial" w:cs="Arial"/>
          <w:sz w:val="24"/>
          <w:szCs w:val="24"/>
        </w:rPr>
        <w:t>Serbest Veteriner Hekim Muayenehane Açılış ve Denetim İşlemleri</w:t>
      </w:r>
      <w:r w:rsidRPr="00AF64E1">
        <w:rPr>
          <w:rFonts w:ascii="Arial" w:hAnsi="Arial" w:cs="Arial"/>
          <w:sz w:val="24"/>
          <w:szCs w:val="24"/>
          <w:lang w:val="tr-TR"/>
        </w:rPr>
        <w:t xml:space="preserve"> </w:t>
      </w:r>
      <w:r w:rsidRPr="00AF64E1">
        <w:rPr>
          <w:rFonts w:ascii="Arial" w:hAnsi="Arial" w:cs="Arial"/>
          <w:bCs/>
          <w:sz w:val="24"/>
          <w:szCs w:val="24"/>
        </w:rPr>
        <w:t>hakkında bilgi verilecektir.</w:t>
      </w:r>
    </w:p>
    <w:p w14:paraId="314BAF9F" w14:textId="066EA6D3" w:rsidR="00980E95" w:rsidRPr="001B3DD9" w:rsidRDefault="00C722A1" w:rsidP="001B3DD9">
      <w:pPr>
        <w:pStyle w:val="ListeParagraf"/>
        <w:numPr>
          <w:ilvl w:val="0"/>
          <w:numId w:val="79"/>
        </w:numPr>
        <w:spacing w:after="160" w:line="259" w:lineRule="auto"/>
        <w:jc w:val="both"/>
        <w:rPr>
          <w:rFonts w:ascii="Arial" w:hAnsi="Arial" w:cs="Arial"/>
          <w:sz w:val="24"/>
          <w:szCs w:val="24"/>
        </w:rPr>
      </w:pPr>
      <w:r>
        <w:rPr>
          <w:rFonts w:ascii="Arial" w:hAnsi="Arial" w:cs="Arial"/>
          <w:bCs/>
          <w:sz w:val="24"/>
          <w:szCs w:val="24"/>
        </w:rPr>
        <w:t>13 adet k</w:t>
      </w:r>
      <w:r w:rsidR="00980E95" w:rsidRPr="001B3DD9">
        <w:rPr>
          <w:rFonts w:ascii="Arial" w:hAnsi="Arial" w:cs="Arial"/>
          <w:bCs/>
          <w:sz w:val="24"/>
          <w:szCs w:val="24"/>
        </w:rPr>
        <w:t>inik</w:t>
      </w:r>
      <w:r w:rsidR="00325C13">
        <w:rPr>
          <w:rFonts w:ascii="Arial" w:hAnsi="Arial" w:cs="Arial"/>
          <w:bCs/>
          <w:sz w:val="24"/>
          <w:szCs w:val="24"/>
          <w:lang w:val="tr-TR"/>
        </w:rPr>
        <w:t xml:space="preserve">’e </w:t>
      </w:r>
      <w:r w:rsidR="00980E95" w:rsidRPr="001B3DD9">
        <w:rPr>
          <w:rFonts w:ascii="Arial" w:hAnsi="Arial" w:cs="Arial"/>
          <w:bCs/>
          <w:sz w:val="24"/>
          <w:szCs w:val="24"/>
        </w:rPr>
        <w:t xml:space="preserve"> </w:t>
      </w:r>
      <w:r w:rsidR="00D5122F" w:rsidRPr="001B3DD9">
        <w:rPr>
          <w:rFonts w:ascii="Arial" w:hAnsi="Arial" w:cs="Arial"/>
          <w:bCs/>
          <w:sz w:val="24"/>
          <w:szCs w:val="24"/>
        </w:rPr>
        <w:t>ruhsat</w:t>
      </w:r>
      <w:r w:rsidR="00325C13">
        <w:rPr>
          <w:rFonts w:ascii="Arial" w:hAnsi="Arial" w:cs="Arial"/>
          <w:bCs/>
          <w:sz w:val="24"/>
          <w:szCs w:val="24"/>
        </w:rPr>
        <w:t xml:space="preserve"> verilmiş </w:t>
      </w:r>
      <w:r w:rsidR="00DC76B9">
        <w:rPr>
          <w:rFonts w:ascii="Arial" w:hAnsi="Arial" w:cs="Arial"/>
          <w:bCs/>
          <w:sz w:val="24"/>
          <w:szCs w:val="24"/>
        </w:rPr>
        <w:t>olup</w:t>
      </w:r>
      <w:r w:rsidR="00980E95" w:rsidRPr="001B3DD9">
        <w:rPr>
          <w:rFonts w:ascii="Arial" w:hAnsi="Arial" w:cs="Arial"/>
          <w:bCs/>
          <w:sz w:val="24"/>
          <w:szCs w:val="24"/>
        </w:rPr>
        <w:t>,</w:t>
      </w:r>
      <w:r w:rsidR="00DC76B9">
        <w:rPr>
          <w:rFonts w:ascii="Arial" w:hAnsi="Arial" w:cs="Arial"/>
          <w:bCs/>
          <w:sz w:val="24"/>
          <w:szCs w:val="24"/>
          <w:lang w:val="tr-TR"/>
        </w:rPr>
        <w:t xml:space="preserve"> </w:t>
      </w:r>
      <w:r w:rsidR="00325C13">
        <w:rPr>
          <w:rFonts w:ascii="Arial" w:hAnsi="Arial" w:cs="Arial"/>
          <w:bCs/>
          <w:sz w:val="24"/>
          <w:szCs w:val="24"/>
          <w:lang w:val="tr-TR"/>
        </w:rPr>
        <w:t xml:space="preserve">toplam </w:t>
      </w:r>
      <w:r w:rsidR="00DC76B9">
        <w:rPr>
          <w:rFonts w:ascii="Arial" w:hAnsi="Arial" w:cs="Arial"/>
          <w:bCs/>
          <w:sz w:val="24"/>
          <w:szCs w:val="24"/>
          <w:lang w:val="tr-TR"/>
        </w:rPr>
        <w:t xml:space="preserve">da </w:t>
      </w:r>
      <w:r w:rsidR="00980E95" w:rsidRPr="001B3DD9">
        <w:rPr>
          <w:rFonts w:ascii="Arial" w:hAnsi="Arial" w:cs="Arial"/>
          <w:bCs/>
          <w:sz w:val="24"/>
          <w:szCs w:val="24"/>
        </w:rPr>
        <w:t xml:space="preserve">73 adet Klinik </w:t>
      </w:r>
      <w:r w:rsidR="00D5122F" w:rsidRPr="001B3DD9">
        <w:rPr>
          <w:rFonts w:ascii="Arial" w:hAnsi="Arial" w:cs="Arial"/>
          <w:bCs/>
          <w:sz w:val="24"/>
          <w:szCs w:val="24"/>
        </w:rPr>
        <w:t xml:space="preserve">mevcuttur. </w:t>
      </w:r>
      <w:r w:rsidR="00DC76B9">
        <w:rPr>
          <w:rFonts w:ascii="Arial" w:hAnsi="Arial" w:cs="Arial"/>
          <w:bCs/>
          <w:sz w:val="24"/>
          <w:szCs w:val="24"/>
          <w:lang w:val="tr-TR"/>
        </w:rPr>
        <w:t xml:space="preserve">Kliniklere toplam </w:t>
      </w:r>
      <w:r w:rsidR="00980E95" w:rsidRPr="001B3DD9">
        <w:rPr>
          <w:rFonts w:ascii="Arial" w:hAnsi="Arial" w:cs="Arial"/>
          <w:bCs/>
          <w:sz w:val="24"/>
          <w:szCs w:val="24"/>
        </w:rPr>
        <w:t xml:space="preserve">150 </w:t>
      </w:r>
      <w:r w:rsidR="00325C13">
        <w:rPr>
          <w:rFonts w:ascii="Arial" w:hAnsi="Arial" w:cs="Arial"/>
          <w:bCs/>
          <w:sz w:val="24"/>
          <w:szCs w:val="24"/>
          <w:lang w:val="tr-TR"/>
        </w:rPr>
        <w:t xml:space="preserve">adet </w:t>
      </w:r>
      <w:r w:rsidR="00980E95" w:rsidRPr="001B3DD9">
        <w:rPr>
          <w:rFonts w:ascii="Arial" w:hAnsi="Arial" w:cs="Arial"/>
          <w:bCs/>
          <w:sz w:val="24"/>
          <w:szCs w:val="24"/>
        </w:rPr>
        <w:t>denetim yapıldı.</w:t>
      </w:r>
    </w:p>
    <w:bookmarkEnd w:id="69"/>
    <w:bookmarkEnd w:id="70"/>
    <w:p w14:paraId="3F9D2DB8" w14:textId="77777777" w:rsidR="00980E95" w:rsidRDefault="00980E95" w:rsidP="001A3A05">
      <w:pPr>
        <w:pStyle w:val="ListeParagraf"/>
        <w:numPr>
          <w:ilvl w:val="0"/>
          <w:numId w:val="39"/>
        </w:numPr>
        <w:ind w:left="720"/>
        <w:jc w:val="both"/>
        <w:rPr>
          <w:rFonts w:ascii="Arial" w:hAnsi="Arial" w:cs="Arial"/>
          <w:sz w:val="24"/>
          <w:szCs w:val="24"/>
        </w:rPr>
      </w:pPr>
      <w:r w:rsidRPr="008128DF">
        <w:rPr>
          <w:rFonts w:ascii="Arial" w:hAnsi="Arial" w:cs="Arial"/>
          <w:sz w:val="24"/>
          <w:szCs w:val="24"/>
        </w:rPr>
        <w:t>Yıl içerisinde Şube Müdürlüğünün yapmış olduğu diğer hizmetler</w:t>
      </w:r>
      <w:r>
        <w:rPr>
          <w:rFonts w:ascii="Arial" w:hAnsi="Arial" w:cs="Arial"/>
          <w:sz w:val="24"/>
          <w:szCs w:val="24"/>
          <w:lang w:val="tr-TR"/>
        </w:rPr>
        <w:t xml:space="preserve"> ;</w:t>
      </w:r>
    </w:p>
    <w:p w14:paraId="1173BD07" w14:textId="73E7D2C9" w:rsidR="008128DF" w:rsidRPr="001B3DD9" w:rsidRDefault="00980E95" w:rsidP="001B3DD9">
      <w:pPr>
        <w:pStyle w:val="ListeParagraf"/>
        <w:numPr>
          <w:ilvl w:val="0"/>
          <w:numId w:val="79"/>
        </w:numPr>
        <w:jc w:val="both"/>
        <w:rPr>
          <w:rFonts w:ascii="Arial" w:hAnsi="Arial" w:cs="Arial"/>
          <w:sz w:val="24"/>
          <w:szCs w:val="24"/>
        </w:rPr>
      </w:pPr>
      <w:r w:rsidRPr="001B3DD9">
        <w:rPr>
          <w:rFonts w:ascii="Arial" w:hAnsi="Arial" w:cs="Arial"/>
          <w:sz w:val="24"/>
          <w:szCs w:val="24"/>
        </w:rPr>
        <w:t>Paydaş kurum ve kuruluşların proje geliştirilmesi</w:t>
      </w:r>
      <w:r w:rsidR="00DC76B9">
        <w:rPr>
          <w:rFonts w:ascii="Arial" w:hAnsi="Arial" w:cs="Arial"/>
          <w:sz w:val="24"/>
          <w:szCs w:val="24"/>
          <w:lang w:val="tr-TR"/>
        </w:rPr>
        <w:t xml:space="preserve"> ile </w:t>
      </w:r>
      <w:r w:rsidRPr="001B3DD9">
        <w:rPr>
          <w:rFonts w:ascii="Arial" w:hAnsi="Arial" w:cs="Arial"/>
          <w:sz w:val="24"/>
          <w:szCs w:val="24"/>
        </w:rPr>
        <w:t xml:space="preserve"> proje takibi yapılmış olup</w:t>
      </w:r>
      <w:r w:rsidR="00DC76B9">
        <w:rPr>
          <w:rFonts w:ascii="Arial" w:hAnsi="Arial" w:cs="Arial"/>
          <w:sz w:val="24"/>
          <w:szCs w:val="24"/>
          <w:lang w:val="tr-TR"/>
        </w:rPr>
        <w:t>,</w:t>
      </w:r>
      <w:r w:rsidRPr="001B3DD9">
        <w:rPr>
          <w:rFonts w:ascii="Arial" w:hAnsi="Arial" w:cs="Arial"/>
          <w:sz w:val="24"/>
          <w:szCs w:val="24"/>
        </w:rPr>
        <w:t xml:space="preserve"> ayrıca eğitim seferberliği kapsamında yetiştiricilere mümkün ol</w:t>
      </w:r>
      <w:r w:rsidR="00DC76B9">
        <w:rPr>
          <w:rFonts w:ascii="Arial" w:hAnsi="Arial" w:cs="Arial"/>
          <w:sz w:val="24"/>
          <w:szCs w:val="24"/>
        </w:rPr>
        <w:t>duğunca talep ettikleri program</w:t>
      </w:r>
      <w:r w:rsidRPr="001B3DD9">
        <w:rPr>
          <w:rFonts w:ascii="Arial" w:hAnsi="Arial" w:cs="Arial"/>
          <w:sz w:val="24"/>
          <w:szCs w:val="24"/>
        </w:rPr>
        <w:t>da eğitim çalışmaları yürütülmüştür.</w:t>
      </w:r>
    </w:p>
    <w:p w14:paraId="68532E72" w14:textId="77777777" w:rsidR="008128DF" w:rsidRPr="0004420A" w:rsidRDefault="008128DF" w:rsidP="001A3A05">
      <w:pPr>
        <w:pStyle w:val="Balk3"/>
        <w:numPr>
          <w:ilvl w:val="1"/>
          <w:numId w:val="14"/>
        </w:numPr>
        <w:spacing w:before="60"/>
        <w:ind w:left="1361" w:hanging="357"/>
        <w:jc w:val="both"/>
        <w:rPr>
          <w:sz w:val="24"/>
          <w:szCs w:val="24"/>
        </w:rPr>
      </w:pPr>
      <w:bookmarkStart w:id="71" w:name="_Toc219987369"/>
      <w:r w:rsidRPr="0004420A">
        <w:rPr>
          <w:sz w:val="24"/>
          <w:szCs w:val="24"/>
        </w:rPr>
        <w:t>Balıkçılık ve Su Ürünleri Şube Müdürlüğü</w:t>
      </w:r>
      <w:bookmarkEnd w:id="71"/>
    </w:p>
    <w:p w14:paraId="5A29C5D9" w14:textId="0BD80935" w:rsidR="008128DF" w:rsidRPr="0004420A" w:rsidRDefault="008128DF" w:rsidP="001A3A05">
      <w:pPr>
        <w:pStyle w:val="ListeParagraf"/>
        <w:numPr>
          <w:ilvl w:val="0"/>
          <w:numId w:val="17"/>
        </w:numPr>
        <w:spacing w:after="160" w:line="259" w:lineRule="auto"/>
        <w:jc w:val="both"/>
        <w:rPr>
          <w:rFonts w:ascii="Arial" w:hAnsi="Arial" w:cs="Arial"/>
          <w:sz w:val="24"/>
          <w:szCs w:val="24"/>
        </w:rPr>
      </w:pPr>
      <w:r w:rsidRPr="0004420A">
        <w:rPr>
          <w:rFonts w:ascii="Arial" w:hAnsi="Arial" w:cs="Arial"/>
          <w:sz w:val="24"/>
          <w:szCs w:val="24"/>
        </w:rPr>
        <w:t>Su ürünleri üretimi (avcılık-yetiştiricilik)</w:t>
      </w:r>
      <w:r w:rsidR="00DE3855">
        <w:rPr>
          <w:rFonts w:ascii="Arial" w:hAnsi="Arial" w:cs="Arial"/>
          <w:sz w:val="24"/>
          <w:szCs w:val="24"/>
          <w:lang w:val="tr-TR"/>
        </w:rPr>
        <w:t xml:space="preserve"> </w:t>
      </w:r>
      <w:r w:rsidR="00DE3855" w:rsidRPr="003D012D">
        <w:rPr>
          <w:rFonts w:ascii="Arial" w:hAnsi="Arial" w:cs="Arial"/>
          <w:bCs/>
          <w:sz w:val="24"/>
          <w:szCs w:val="24"/>
        </w:rPr>
        <w:t>hakkında bilgi verilecektir.</w:t>
      </w:r>
    </w:p>
    <w:p w14:paraId="2F9E29BF" w14:textId="63B9CDBD" w:rsidR="006676F4" w:rsidRPr="00BE6B5B" w:rsidRDefault="006676F4" w:rsidP="00756432">
      <w:pPr>
        <w:pStyle w:val="ListeParagraf"/>
        <w:spacing w:before="120" w:after="160" w:line="360" w:lineRule="auto"/>
        <w:jc w:val="both"/>
        <w:rPr>
          <w:rFonts w:ascii="Arial" w:hAnsi="Arial" w:cs="Arial"/>
          <w:b/>
          <w:sz w:val="24"/>
          <w:szCs w:val="24"/>
          <w:lang w:val="tr-TR"/>
        </w:rPr>
      </w:pPr>
      <w:r w:rsidRPr="00BE6B5B">
        <w:rPr>
          <w:rFonts w:ascii="Arial" w:hAnsi="Arial" w:cs="Arial"/>
          <w:b/>
          <w:sz w:val="24"/>
          <w:szCs w:val="24"/>
          <w:lang w:val="tr-TR"/>
        </w:rPr>
        <w:t>Su ürünleri Yetiştiricilik</w:t>
      </w:r>
      <w:r w:rsidR="00944C56">
        <w:rPr>
          <w:rFonts w:ascii="Arial" w:hAnsi="Arial" w:cs="Arial"/>
          <w:b/>
          <w:sz w:val="24"/>
          <w:szCs w:val="24"/>
          <w:lang w:val="tr-TR"/>
        </w:rPr>
        <w:t>;</w:t>
      </w:r>
    </w:p>
    <w:p w14:paraId="61B44D97" w14:textId="77777777" w:rsidR="006676F4" w:rsidRDefault="006676F4" w:rsidP="001A3A05">
      <w:pPr>
        <w:pStyle w:val="ListeParagraf"/>
        <w:numPr>
          <w:ilvl w:val="0"/>
          <w:numId w:val="51"/>
        </w:numPr>
        <w:spacing w:after="0" w:line="360" w:lineRule="auto"/>
        <w:ind w:left="705"/>
        <w:jc w:val="both"/>
        <w:rPr>
          <w:rFonts w:ascii="Arial" w:hAnsi="Arial" w:cs="Arial"/>
          <w:sz w:val="24"/>
          <w:szCs w:val="24"/>
          <w:lang w:val="tr-TR"/>
        </w:rPr>
      </w:pPr>
      <w:r w:rsidRPr="00BC34C8">
        <w:rPr>
          <w:rFonts w:ascii="Arial" w:hAnsi="Arial" w:cs="Arial"/>
          <w:sz w:val="24"/>
          <w:szCs w:val="24"/>
          <w:lang w:val="tr-TR"/>
        </w:rPr>
        <w:t>İ</w:t>
      </w:r>
      <w:r w:rsidRPr="00BC34C8">
        <w:rPr>
          <w:rFonts w:ascii="Arial" w:hAnsi="Arial" w:cs="Arial"/>
          <w:sz w:val="24"/>
          <w:szCs w:val="24"/>
        </w:rPr>
        <w:t>limiz</w:t>
      </w:r>
      <w:r w:rsidRPr="00BC34C8">
        <w:rPr>
          <w:rFonts w:ascii="Arial" w:hAnsi="Arial" w:cs="Arial"/>
          <w:sz w:val="24"/>
          <w:szCs w:val="24"/>
          <w:lang w:val="tr-TR"/>
        </w:rPr>
        <w:t>de</w:t>
      </w:r>
      <w:r w:rsidRPr="00BC34C8">
        <w:rPr>
          <w:rFonts w:ascii="Arial" w:hAnsi="Arial" w:cs="Arial"/>
          <w:sz w:val="24"/>
          <w:szCs w:val="24"/>
        </w:rPr>
        <w:t xml:space="preserve"> su ürünleri yetiştiricilik belgesine sahip </w:t>
      </w:r>
      <w:r w:rsidRPr="00BC34C8">
        <w:rPr>
          <w:rFonts w:ascii="Arial" w:hAnsi="Arial" w:cs="Arial"/>
          <w:sz w:val="24"/>
          <w:szCs w:val="24"/>
          <w:lang w:val="tr-TR"/>
        </w:rPr>
        <w:t xml:space="preserve">39 adet alabalık tesisi bulunmaktadır. Bu tesislerin 8 adedi baraj göllerinde </w:t>
      </w:r>
      <w:r w:rsidRPr="00BC34C8">
        <w:rPr>
          <w:rFonts w:ascii="Arial" w:hAnsi="Arial" w:cs="Arial"/>
          <w:sz w:val="24"/>
          <w:szCs w:val="24"/>
        </w:rPr>
        <w:t>ağ kafes</w:t>
      </w:r>
      <w:r w:rsidRPr="00BC34C8">
        <w:rPr>
          <w:rFonts w:ascii="Arial" w:hAnsi="Arial" w:cs="Arial"/>
          <w:sz w:val="24"/>
          <w:szCs w:val="24"/>
          <w:lang w:val="tr-TR"/>
        </w:rPr>
        <w:t>lerde, 31 adedi ise karada kurulu tesislerdir.</w:t>
      </w:r>
      <w:r w:rsidRPr="00BC34C8">
        <w:rPr>
          <w:rFonts w:ascii="Arial" w:hAnsi="Arial" w:cs="Arial"/>
          <w:sz w:val="24"/>
          <w:szCs w:val="24"/>
        </w:rPr>
        <w:t xml:space="preserve"> </w:t>
      </w:r>
      <w:r w:rsidRPr="00BC34C8">
        <w:rPr>
          <w:rFonts w:ascii="Arial" w:hAnsi="Arial" w:cs="Arial"/>
          <w:sz w:val="24"/>
          <w:szCs w:val="24"/>
          <w:lang w:val="tr-TR"/>
        </w:rPr>
        <w:t xml:space="preserve">Bu </w:t>
      </w:r>
      <w:r w:rsidRPr="00BC34C8">
        <w:rPr>
          <w:rFonts w:ascii="Arial" w:hAnsi="Arial" w:cs="Arial"/>
          <w:sz w:val="24"/>
          <w:szCs w:val="24"/>
        </w:rPr>
        <w:lastRenderedPageBreak/>
        <w:t>tesis</w:t>
      </w:r>
      <w:r w:rsidRPr="00BC34C8">
        <w:rPr>
          <w:rFonts w:ascii="Arial" w:hAnsi="Arial" w:cs="Arial"/>
          <w:sz w:val="24"/>
          <w:szCs w:val="24"/>
          <w:lang w:val="tr-TR"/>
        </w:rPr>
        <w:t xml:space="preserve">lerin projedeki kapasiteleri </w:t>
      </w:r>
      <w:r w:rsidRPr="00BC34C8">
        <w:rPr>
          <w:rFonts w:ascii="Arial" w:hAnsi="Arial" w:cs="Arial"/>
          <w:b/>
          <w:sz w:val="24"/>
          <w:szCs w:val="24"/>
          <w:u w:val="single"/>
          <w:lang w:val="tr-TR"/>
        </w:rPr>
        <w:t>3.881 ton/yıl’dır</w:t>
      </w:r>
      <w:r w:rsidRPr="00BC34C8">
        <w:rPr>
          <w:rFonts w:ascii="Arial" w:hAnsi="Arial" w:cs="Arial"/>
          <w:sz w:val="24"/>
          <w:szCs w:val="24"/>
          <w:lang w:val="tr-TR"/>
        </w:rPr>
        <w:t>.</w:t>
      </w:r>
      <w:r w:rsidRPr="00BC34C8">
        <w:rPr>
          <w:rFonts w:ascii="Arial" w:hAnsi="Arial" w:cs="Arial"/>
          <w:sz w:val="24"/>
          <w:szCs w:val="24"/>
        </w:rPr>
        <w:t xml:space="preserve"> </w:t>
      </w:r>
      <w:r w:rsidRPr="00BC34C8">
        <w:rPr>
          <w:rFonts w:ascii="Arial" w:hAnsi="Arial" w:cs="Arial"/>
          <w:sz w:val="24"/>
          <w:szCs w:val="24"/>
          <w:lang w:val="tr-TR"/>
        </w:rPr>
        <w:t xml:space="preserve">Bu tesislerin 11 adedinde yavru alabalık yetiştiriciliği yapılmaktadır. İlimiz yavru alabalık yetiştiriciliği yapan tesislerin projedeki toplam kapasiteleri </w:t>
      </w:r>
      <w:r>
        <w:rPr>
          <w:rFonts w:ascii="Arial" w:hAnsi="Arial" w:cs="Arial"/>
          <w:b/>
          <w:sz w:val="24"/>
          <w:szCs w:val="24"/>
          <w:u w:val="single"/>
          <w:lang w:val="tr-TR"/>
        </w:rPr>
        <w:t>55</w:t>
      </w:r>
      <w:r w:rsidRPr="00BC34C8">
        <w:rPr>
          <w:rFonts w:ascii="Arial" w:hAnsi="Arial" w:cs="Arial"/>
          <w:b/>
          <w:sz w:val="24"/>
          <w:szCs w:val="24"/>
          <w:u w:val="single"/>
          <w:lang w:val="tr-TR"/>
        </w:rPr>
        <w:t>.500.000 adet/yıl’dır</w:t>
      </w:r>
      <w:r>
        <w:rPr>
          <w:rFonts w:ascii="Arial" w:hAnsi="Arial" w:cs="Arial"/>
          <w:sz w:val="24"/>
          <w:szCs w:val="24"/>
          <w:lang w:val="tr-TR"/>
        </w:rPr>
        <w:t>. İlimizde 2025</w:t>
      </w:r>
      <w:r w:rsidRPr="00BC34C8">
        <w:rPr>
          <w:rFonts w:ascii="Arial" w:hAnsi="Arial" w:cs="Arial"/>
          <w:sz w:val="24"/>
          <w:szCs w:val="24"/>
          <w:lang w:val="tr-TR"/>
        </w:rPr>
        <w:t xml:space="preserve"> yılında </w:t>
      </w:r>
      <w:r w:rsidRPr="00BC34C8">
        <w:rPr>
          <w:rFonts w:ascii="Arial" w:hAnsi="Arial" w:cs="Arial"/>
          <w:b/>
          <w:sz w:val="24"/>
          <w:szCs w:val="24"/>
          <w:u w:val="single"/>
          <w:lang w:val="tr-TR"/>
        </w:rPr>
        <w:t>2.</w:t>
      </w:r>
      <w:r>
        <w:rPr>
          <w:rFonts w:ascii="Arial" w:hAnsi="Arial" w:cs="Arial"/>
          <w:b/>
          <w:sz w:val="24"/>
          <w:szCs w:val="24"/>
          <w:u w:val="single"/>
          <w:lang w:val="tr-TR"/>
        </w:rPr>
        <w:t>280</w:t>
      </w:r>
      <w:r w:rsidRPr="00BC34C8">
        <w:rPr>
          <w:rFonts w:ascii="Arial" w:hAnsi="Arial" w:cs="Arial"/>
          <w:b/>
          <w:sz w:val="24"/>
          <w:szCs w:val="24"/>
          <w:u w:val="single"/>
          <w:lang w:val="tr-TR"/>
        </w:rPr>
        <w:t xml:space="preserve"> ton</w:t>
      </w:r>
      <w:r w:rsidRPr="00BC34C8">
        <w:rPr>
          <w:rFonts w:ascii="Arial" w:hAnsi="Arial" w:cs="Arial"/>
          <w:b/>
          <w:sz w:val="24"/>
          <w:szCs w:val="24"/>
          <w:lang w:val="tr-TR"/>
        </w:rPr>
        <w:t xml:space="preserve"> </w:t>
      </w:r>
      <w:r w:rsidRPr="00BC34C8">
        <w:rPr>
          <w:rFonts w:ascii="Arial" w:hAnsi="Arial" w:cs="Arial"/>
          <w:sz w:val="24"/>
          <w:szCs w:val="24"/>
          <w:lang w:val="tr-TR"/>
        </w:rPr>
        <w:t xml:space="preserve">alabalık </w:t>
      </w:r>
      <w:r w:rsidRPr="00BC34C8">
        <w:rPr>
          <w:rFonts w:ascii="Arial" w:hAnsi="Arial" w:cs="Arial"/>
          <w:i/>
          <w:sz w:val="24"/>
          <w:szCs w:val="24"/>
        </w:rPr>
        <w:t>(%</w:t>
      </w:r>
      <w:r>
        <w:rPr>
          <w:rFonts w:ascii="Arial" w:hAnsi="Arial" w:cs="Arial"/>
          <w:i/>
          <w:sz w:val="24"/>
          <w:szCs w:val="24"/>
          <w:lang w:val="tr-TR"/>
        </w:rPr>
        <w:t>59</w:t>
      </w:r>
      <w:r w:rsidRPr="00BC34C8">
        <w:rPr>
          <w:rFonts w:ascii="Arial" w:hAnsi="Arial" w:cs="Arial"/>
          <w:i/>
          <w:sz w:val="24"/>
          <w:szCs w:val="24"/>
        </w:rPr>
        <w:t xml:space="preserve"> üretim kapasitesi ile)</w:t>
      </w:r>
      <w:r w:rsidRPr="00BC34C8">
        <w:rPr>
          <w:rFonts w:ascii="Arial" w:hAnsi="Arial" w:cs="Arial"/>
          <w:sz w:val="24"/>
          <w:szCs w:val="24"/>
          <w:lang w:val="tr-TR"/>
        </w:rPr>
        <w:t xml:space="preserve">, </w:t>
      </w:r>
      <w:r>
        <w:rPr>
          <w:rFonts w:ascii="Arial" w:hAnsi="Arial" w:cs="Arial"/>
          <w:b/>
          <w:sz w:val="24"/>
          <w:szCs w:val="24"/>
          <w:u w:val="single"/>
          <w:lang w:val="tr-TR"/>
        </w:rPr>
        <w:t>42</w:t>
      </w:r>
      <w:r w:rsidRPr="00BC34C8">
        <w:rPr>
          <w:rFonts w:ascii="Arial" w:hAnsi="Arial" w:cs="Arial"/>
          <w:b/>
          <w:sz w:val="24"/>
          <w:szCs w:val="24"/>
          <w:u w:val="single"/>
          <w:lang w:val="tr-TR"/>
        </w:rPr>
        <w:t>.500.000 adet</w:t>
      </w:r>
      <w:r w:rsidRPr="00BC34C8">
        <w:rPr>
          <w:rFonts w:ascii="Arial" w:hAnsi="Arial" w:cs="Arial"/>
          <w:sz w:val="24"/>
          <w:szCs w:val="24"/>
          <w:lang w:val="tr-TR"/>
        </w:rPr>
        <w:t xml:space="preserve"> yavru alabalık </w:t>
      </w:r>
      <w:r w:rsidRPr="00BC34C8">
        <w:rPr>
          <w:rFonts w:ascii="Arial" w:hAnsi="Arial" w:cs="Arial"/>
          <w:i/>
          <w:sz w:val="24"/>
          <w:szCs w:val="24"/>
        </w:rPr>
        <w:t>(%</w:t>
      </w:r>
      <w:r>
        <w:rPr>
          <w:rFonts w:ascii="Arial" w:hAnsi="Arial" w:cs="Arial"/>
          <w:i/>
          <w:sz w:val="24"/>
          <w:szCs w:val="24"/>
          <w:lang w:val="tr-TR"/>
        </w:rPr>
        <w:t>77</w:t>
      </w:r>
      <w:r w:rsidRPr="00BC34C8">
        <w:rPr>
          <w:rFonts w:ascii="Arial" w:hAnsi="Arial" w:cs="Arial"/>
          <w:i/>
          <w:sz w:val="24"/>
          <w:szCs w:val="24"/>
        </w:rPr>
        <w:t xml:space="preserve"> üretim kapasitesi ile)</w:t>
      </w:r>
      <w:r w:rsidRPr="00BC34C8">
        <w:rPr>
          <w:rFonts w:ascii="Arial" w:hAnsi="Arial" w:cs="Arial"/>
          <w:sz w:val="24"/>
          <w:szCs w:val="24"/>
          <w:lang w:val="tr-TR"/>
        </w:rPr>
        <w:t xml:space="preserve"> üretimi gerçekleştirildi.</w:t>
      </w:r>
    </w:p>
    <w:p w14:paraId="5D118573" w14:textId="3DC81AC1" w:rsidR="006676F4" w:rsidRPr="00BE6B5B" w:rsidRDefault="006676F4" w:rsidP="001A3A05">
      <w:pPr>
        <w:pStyle w:val="NormalWeb"/>
        <w:numPr>
          <w:ilvl w:val="0"/>
          <w:numId w:val="52"/>
        </w:numPr>
        <w:spacing w:before="0" w:beforeAutospacing="0" w:after="0" w:afterAutospacing="0" w:line="360" w:lineRule="auto"/>
        <w:ind w:left="705"/>
        <w:jc w:val="both"/>
        <w:rPr>
          <w:rFonts w:ascii="Arial" w:hAnsi="Arial" w:cs="Arial"/>
        </w:rPr>
      </w:pPr>
      <w:r w:rsidRPr="00BE6B5B">
        <w:rPr>
          <w:rFonts w:ascii="Arial" w:eastAsia="Calibri" w:hAnsi="Arial" w:cs="Arial"/>
          <w:color w:val="000000"/>
          <w:kern w:val="24"/>
        </w:rPr>
        <w:t xml:space="preserve">2025 yılı itibarıyla, ilimizde yaşanan kuraklıktan dolayı tesislere gelen suyun üretim yapamayacak kadar azalması veya kurumasından dolayı 6 adet ve </w:t>
      </w:r>
      <w:r w:rsidRPr="00BE6B5B">
        <w:rPr>
          <w:rFonts w:ascii="Arial" w:eastAsia="+mn-ea" w:hAnsi="Arial" w:cs="Arial"/>
          <w:color w:val="000000"/>
          <w:kern w:val="24"/>
        </w:rPr>
        <w:t xml:space="preserve">tesiste çalıştırılacak nitelikli işgücü ve teknik personel temininde yaşanan güçlükler ile personel sürekliliğinin sağlanamaması nedeniyle 9 adet toplamda ise 15 adet alabalık tesisi üretime geçici olarak ara vermiştir. </w:t>
      </w:r>
      <w:r w:rsidRPr="00BE6B5B">
        <w:rPr>
          <w:rFonts w:ascii="Arial" w:eastAsia="Calibri" w:hAnsi="Arial" w:cs="Arial"/>
          <w:color w:val="000000"/>
          <w:kern w:val="24"/>
        </w:rPr>
        <w:t xml:space="preserve">Bu nedenle 2025 yılında alabalık üretim miktarı bir önceki yıla oranla %17 azalarak 2.280 ton/yıl olarak gerçekleşmiştir. Ancak yavru alabalık üretim miktarı bir önceki yıla oranla %54,5 artarak 42.500.000 adet/yıl olarak gerçekleşmiştir. </w:t>
      </w:r>
      <w:r w:rsidRPr="00BE6B5B">
        <w:rPr>
          <w:rFonts w:ascii="Arial" w:eastAsia="+mn-ea" w:hAnsi="Arial" w:cs="Arial"/>
          <w:color w:val="000000"/>
          <w:kern w:val="24"/>
        </w:rPr>
        <w:t xml:space="preserve">Bu durumun temel nedeni, ilimizde 2025 yılında kurulan ve yıllık </w:t>
      </w:r>
      <w:r w:rsidRPr="00BE6B5B">
        <w:rPr>
          <w:rFonts w:ascii="Arial" w:eastAsia="+mn-ea" w:hAnsi="Arial" w:cs="Arial"/>
          <w:bCs/>
          <w:color w:val="000000"/>
          <w:kern w:val="24"/>
        </w:rPr>
        <w:t>15.000.000 adet</w:t>
      </w:r>
      <w:r w:rsidRPr="00BE6B5B">
        <w:rPr>
          <w:rFonts w:ascii="Arial" w:eastAsia="+mn-ea" w:hAnsi="Arial" w:cs="Arial"/>
          <w:color w:val="000000"/>
          <w:kern w:val="24"/>
        </w:rPr>
        <w:t xml:space="preserve"> ile ilimizin en büyük yavru üretim kapasitesine sahip yeni bir tesisin faaliyete geçmesidir.</w:t>
      </w:r>
    </w:p>
    <w:p w14:paraId="043986B1" w14:textId="6A16A6D8" w:rsidR="006676F4" w:rsidRPr="00BE6B5B" w:rsidRDefault="006676F4" w:rsidP="00756432">
      <w:pPr>
        <w:pStyle w:val="ListeParagraf"/>
        <w:spacing w:before="240" w:after="120" w:line="360" w:lineRule="auto"/>
        <w:jc w:val="both"/>
        <w:rPr>
          <w:rFonts w:ascii="Arial" w:eastAsia="+mn-ea" w:hAnsi="Arial" w:cs="Arial"/>
          <w:b/>
          <w:color w:val="000000"/>
          <w:kern w:val="24"/>
          <w:sz w:val="24"/>
          <w:szCs w:val="24"/>
          <w:lang w:val="tr-TR"/>
        </w:rPr>
      </w:pPr>
      <w:r w:rsidRPr="00BE6B5B">
        <w:rPr>
          <w:rFonts w:ascii="Arial" w:eastAsia="+mn-ea" w:hAnsi="Arial" w:cs="Arial"/>
          <w:b/>
          <w:color w:val="000000"/>
          <w:kern w:val="24"/>
          <w:sz w:val="24"/>
          <w:szCs w:val="24"/>
          <w:lang w:val="tr-TR"/>
        </w:rPr>
        <w:t>Su Ürünleri Avcılık</w:t>
      </w:r>
      <w:r w:rsidR="00944C56">
        <w:rPr>
          <w:rFonts w:ascii="Arial" w:eastAsia="+mn-ea" w:hAnsi="Arial" w:cs="Arial"/>
          <w:b/>
          <w:color w:val="000000"/>
          <w:kern w:val="24"/>
          <w:sz w:val="24"/>
          <w:szCs w:val="24"/>
          <w:lang w:val="tr-TR"/>
        </w:rPr>
        <w:t>;</w:t>
      </w:r>
    </w:p>
    <w:p w14:paraId="2DF0D5B8" w14:textId="77777777" w:rsidR="006676F4" w:rsidRDefault="006676F4" w:rsidP="001A3A05">
      <w:pPr>
        <w:pStyle w:val="ListeParagraf"/>
        <w:numPr>
          <w:ilvl w:val="0"/>
          <w:numId w:val="53"/>
        </w:numPr>
        <w:spacing w:before="120" w:after="160" w:line="360" w:lineRule="auto"/>
        <w:jc w:val="both"/>
        <w:rPr>
          <w:rFonts w:ascii="Arial" w:eastAsia="+mn-ea" w:hAnsi="Arial" w:cs="Arial"/>
          <w:color w:val="000000"/>
          <w:kern w:val="24"/>
          <w:sz w:val="24"/>
          <w:szCs w:val="24"/>
        </w:rPr>
      </w:pPr>
      <w:r w:rsidRPr="00BC34C8">
        <w:rPr>
          <w:rFonts w:ascii="Arial" w:eastAsia="+mn-ea" w:hAnsi="Arial" w:cs="Arial"/>
          <w:color w:val="000000"/>
          <w:kern w:val="24"/>
          <w:sz w:val="24"/>
          <w:szCs w:val="24"/>
        </w:rPr>
        <w:t xml:space="preserve">Van ilinde 5 adet avlak sahası mevcut olup, bu avlak sahalarının 4 adedi (Erçek Gölü, Sarımemet, Koçköprü ve Zernek Baraj Gölleri) kiraya verilerek, Van Gölü ise kiraya verilmeksizin ticari avcılığa açılmıştır. Avlak sahalarından Van Gölü ve Erçek Gölünde inci kefali avcılığı, Sarımemet, Koçköprü ve Zernek Baraj göllerinde ise sazan ve siraz avcılığı yapılmaktadır. Ayrıca, göl, gölet, baraj gibi su kaynaklarında amatör avcılıkta yapılmaktadır. Van Gölünde yıllık avlanabilir inci kefali stok miktarı </w:t>
      </w:r>
      <w:r w:rsidRPr="00BC34C8">
        <w:rPr>
          <w:rFonts w:ascii="Arial" w:eastAsia="+mn-ea" w:hAnsi="Arial" w:cs="Arial"/>
          <w:b/>
          <w:bCs/>
          <w:color w:val="000000"/>
          <w:kern w:val="24"/>
          <w:sz w:val="24"/>
          <w:szCs w:val="24"/>
          <w:u w:val="single"/>
        </w:rPr>
        <w:t>8.000-10.000 ton</w:t>
      </w:r>
      <w:r w:rsidRPr="00BC34C8">
        <w:rPr>
          <w:rFonts w:ascii="Arial" w:eastAsia="+mn-ea" w:hAnsi="Arial" w:cs="Arial"/>
          <w:color w:val="000000"/>
          <w:kern w:val="24"/>
          <w:sz w:val="24"/>
          <w:szCs w:val="24"/>
        </w:rPr>
        <w:t xml:space="preserve"> arasında, Erçek Gölünde yıllık avlanabilir inci kefali stok miktarı ise </w:t>
      </w:r>
      <w:r w:rsidRPr="00BC34C8">
        <w:rPr>
          <w:rFonts w:ascii="Arial" w:eastAsia="+mn-ea" w:hAnsi="Arial" w:cs="Arial"/>
          <w:b/>
          <w:bCs/>
          <w:color w:val="000000"/>
          <w:kern w:val="24"/>
          <w:sz w:val="24"/>
          <w:szCs w:val="24"/>
          <w:u w:val="single"/>
        </w:rPr>
        <w:t>150-200 ton</w:t>
      </w:r>
      <w:r w:rsidRPr="00BC34C8">
        <w:rPr>
          <w:rFonts w:ascii="Arial" w:eastAsia="+mn-ea" w:hAnsi="Arial" w:cs="Arial"/>
          <w:color w:val="000000"/>
          <w:kern w:val="24"/>
          <w:sz w:val="24"/>
          <w:szCs w:val="24"/>
        </w:rPr>
        <w:t xml:space="preserve"> arasında değişmektedir. 2024 yılında ilimizde </w:t>
      </w:r>
      <w:r w:rsidRPr="00BC34C8">
        <w:rPr>
          <w:rFonts w:ascii="Arial" w:eastAsia="+mn-ea" w:hAnsi="Arial" w:cs="Arial"/>
          <w:b/>
          <w:color w:val="000000"/>
          <w:kern w:val="24"/>
          <w:sz w:val="24"/>
          <w:szCs w:val="24"/>
          <w:u w:val="single"/>
        </w:rPr>
        <w:t>7.</w:t>
      </w:r>
      <w:r>
        <w:rPr>
          <w:rFonts w:ascii="Arial" w:eastAsia="+mn-ea" w:hAnsi="Arial" w:cs="Arial"/>
          <w:b/>
          <w:color w:val="000000"/>
          <w:kern w:val="24"/>
          <w:sz w:val="24"/>
          <w:szCs w:val="24"/>
          <w:u w:val="single"/>
          <w:lang w:val="tr-TR"/>
        </w:rPr>
        <w:t>510</w:t>
      </w:r>
      <w:r w:rsidRPr="00BC34C8">
        <w:rPr>
          <w:rFonts w:ascii="Arial" w:eastAsia="+mn-ea" w:hAnsi="Arial" w:cs="Arial"/>
          <w:b/>
          <w:color w:val="000000"/>
          <w:kern w:val="24"/>
          <w:sz w:val="24"/>
          <w:szCs w:val="24"/>
          <w:u w:val="single"/>
        </w:rPr>
        <w:t xml:space="preserve"> ton</w:t>
      </w:r>
      <w:r w:rsidRPr="00BC34C8">
        <w:rPr>
          <w:rFonts w:ascii="Arial" w:eastAsia="+mn-ea" w:hAnsi="Arial" w:cs="Arial"/>
          <w:color w:val="000000"/>
          <w:kern w:val="24"/>
          <w:sz w:val="24"/>
          <w:szCs w:val="24"/>
        </w:rPr>
        <w:t xml:space="preserve"> inci kefali, </w:t>
      </w:r>
      <w:r>
        <w:rPr>
          <w:rFonts w:ascii="Arial" w:eastAsia="+mn-ea" w:hAnsi="Arial" w:cs="Arial"/>
          <w:b/>
          <w:color w:val="000000"/>
          <w:kern w:val="24"/>
          <w:sz w:val="24"/>
          <w:szCs w:val="24"/>
          <w:u w:val="single"/>
          <w:lang w:val="tr-TR"/>
        </w:rPr>
        <w:t>8,6</w:t>
      </w:r>
      <w:r w:rsidRPr="00BC34C8">
        <w:rPr>
          <w:rFonts w:ascii="Arial" w:eastAsia="+mn-ea" w:hAnsi="Arial" w:cs="Arial"/>
          <w:b/>
          <w:color w:val="000000"/>
          <w:kern w:val="24"/>
          <w:sz w:val="24"/>
          <w:szCs w:val="24"/>
          <w:u w:val="single"/>
        </w:rPr>
        <w:t xml:space="preserve"> ton</w:t>
      </w:r>
      <w:r w:rsidRPr="00BC34C8">
        <w:rPr>
          <w:rFonts w:ascii="Arial" w:eastAsia="+mn-ea" w:hAnsi="Arial" w:cs="Arial"/>
          <w:color w:val="000000"/>
          <w:kern w:val="24"/>
          <w:sz w:val="24"/>
          <w:szCs w:val="24"/>
        </w:rPr>
        <w:t xml:space="preserve"> sazan, </w:t>
      </w:r>
      <w:r>
        <w:rPr>
          <w:rFonts w:ascii="Arial" w:eastAsia="+mn-ea" w:hAnsi="Arial" w:cs="Arial"/>
          <w:b/>
          <w:color w:val="000000"/>
          <w:kern w:val="24"/>
          <w:sz w:val="24"/>
          <w:szCs w:val="24"/>
          <w:u w:val="single"/>
          <w:lang w:val="tr-TR"/>
        </w:rPr>
        <w:t>7,6</w:t>
      </w:r>
      <w:r w:rsidRPr="00BC34C8">
        <w:rPr>
          <w:rFonts w:ascii="Arial" w:eastAsia="+mn-ea" w:hAnsi="Arial" w:cs="Arial"/>
          <w:b/>
          <w:color w:val="000000"/>
          <w:kern w:val="24"/>
          <w:sz w:val="24"/>
          <w:szCs w:val="24"/>
          <w:u w:val="single"/>
        </w:rPr>
        <w:t xml:space="preserve"> ton</w:t>
      </w:r>
      <w:r w:rsidRPr="00BC34C8">
        <w:rPr>
          <w:rFonts w:ascii="Arial" w:eastAsia="+mn-ea" w:hAnsi="Arial" w:cs="Arial"/>
          <w:color w:val="000000"/>
          <w:kern w:val="24"/>
          <w:sz w:val="24"/>
          <w:szCs w:val="24"/>
        </w:rPr>
        <w:t xml:space="preserve"> siraz ve toplam </w:t>
      </w:r>
      <w:r w:rsidRPr="00BC34C8">
        <w:rPr>
          <w:rFonts w:ascii="Arial" w:eastAsia="+mn-ea" w:hAnsi="Arial" w:cs="Arial"/>
          <w:b/>
          <w:color w:val="000000"/>
          <w:kern w:val="24"/>
          <w:sz w:val="24"/>
          <w:szCs w:val="24"/>
          <w:u w:val="single"/>
        </w:rPr>
        <w:t>7.</w:t>
      </w:r>
      <w:r>
        <w:rPr>
          <w:rFonts w:ascii="Arial" w:eastAsia="+mn-ea" w:hAnsi="Arial" w:cs="Arial"/>
          <w:b/>
          <w:color w:val="000000"/>
          <w:kern w:val="24"/>
          <w:sz w:val="24"/>
          <w:szCs w:val="24"/>
          <w:u w:val="single"/>
          <w:lang w:val="tr-TR"/>
        </w:rPr>
        <w:t>526</w:t>
      </w:r>
      <w:r w:rsidRPr="00BC34C8">
        <w:rPr>
          <w:rFonts w:ascii="Arial" w:eastAsia="+mn-ea" w:hAnsi="Arial" w:cs="Arial"/>
          <w:b/>
          <w:color w:val="000000"/>
          <w:kern w:val="24"/>
          <w:sz w:val="24"/>
          <w:szCs w:val="24"/>
          <w:u w:val="single"/>
        </w:rPr>
        <w:t xml:space="preserve"> ton</w:t>
      </w:r>
      <w:r w:rsidRPr="00BC34C8">
        <w:rPr>
          <w:rFonts w:ascii="Arial" w:eastAsia="+mn-ea" w:hAnsi="Arial" w:cs="Arial"/>
          <w:color w:val="000000"/>
          <w:kern w:val="24"/>
          <w:sz w:val="24"/>
          <w:szCs w:val="24"/>
        </w:rPr>
        <w:t xml:space="preserve"> su ürünleri avcılığı </w:t>
      </w:r>
      <w:r w:rsidRPr="00BC34C8">
        <w:rPr>
          <w:rFonts w:ascii="Arial" w:hAnsi="Arial" w:cs="Arial"/>
          <w:sz w:val="24"/>
          <w:szCs w:val="24"/>
          <w:lang w:val="tr-TR"/>
        </w:rPr>
        <w:t>gerçekleştirildi.</w:t>
      </w:r>
      <w:r w:rsidRPr="00BC34C8">
        <w:rPr>
          <w:rFonts w:ascii="Arial" w:eastAsia="+mn-ea" w:hAnsi="Arial" w:cs="Arial"/>
          <w:color w:val="000000"/>
          <w:kern w:val="24"/>
          <w:sz w:val="24"/>
          <w:szCs w:val="24"/>
        </w:rPr>
        <w:t xml:space="preserve"> İlimize kayıtlı Van Gölünde 77 adet, Erçek Gölünde 3 adet olmak üzere toplam </w:t>
      </w:r>
      <w:r w:rsidRPr="00BC34C8">
        <w:rPr>
          <w:rFonts w:ascii="Arial" w:eastAsia="+mn-ea" w:hAnsi="Arial" w:cs="Arial"/>
          <w:b/>
          <w:bCs/>
          <w:color w:val="000000"/>
          <w:kern w:val="24"/>
          <w:sz w:val="24"/>
          <w:szCs w:val="24"/>
          <w:u w:val="single"/>
        </w:rPr>
        <w:t>80 adet</w:t>
      </w:r>
      <w:r w:rsidRPr="00BC34C8">
        <w:rPr>
          <w:rFonts w:ascii="Arial" w:eastAsia="+mn-ea" w:hAnsi="Arial" w:cs="Arial"/>
          <w:color w:val="000000"/>
          <w:kern w:val="24"/>
          <w:sz w:val="24"/>
          <w:szCs w:val="24"/>
        </w:rPr>
        <w:t xml:space="preserve"> balıkçı teknesi vardır. </w:t>
      </w:r>
      <w:r w:rsidRPr="00BC34C8">
        <w:rPr>
          <w:rFonts w:ascii="Arial" w:eastAsia="+mn-ea" w:hAnsi="Arial" w:cs="Arial"/>
          <w:b/>
          <w:bCs/>
          <w:color w:val="000000"/>
          <w:kern w:val="24"/>
          <w:sz w:val="24"/>
          <w:szCs w:val="24"/>
          <w:u w:val="single"/>
        </w:rPr>
        <w:t xml:space="preserve">Türkiye iç su avcılığın yaklaşık %25’i Van Gölünde </w:t>
      </w:r>
      <w:r w:rsidRPr="00BC34C8">
        <w:rPr>
          <w:rFonts w:ascii="Arial" w:eastAsia="+mn-ea" w:hAnsi="Arial" w:cs="Arial"/>
          <w:color w:val="000000"/>
          <w:kern w:val="24"/>
          <w:sz w:val="24"/>
          <w:szCs w:val="24"/>
        </w:rPr>
        <w:t>inci kefali balığından sağlanmaktadır.</w:t>
      </w:r>
      <w:r>
        <w:rPr>
          <w:rFonts w:ascii="Arial" w:eastAsia="+mn-ea" w:hAnsi="Arial" w:cs="Arial"/>
          <w:color w:val="000000"/>
          <w:kern w:val="24"/>
          <w:sz w:val="24"/>
          <w:szCs w:val="24"/>
          <w:lang w:val="tr-TR"/>
        </w:rPr>
        <w:t xml:space="preserve"> </w:t>
      </w:r>
    </w:p>
    <w:p w14:paraId="50E703D4" w14:textId="73EE5505" w:rsidR="00DC76B9" w:rsidRPr="00D874F4" w:rsidRDefault="006676F4" w:rsidP="00DC76B9">
      <w:pPr>
        <w:pStyle w:val="ListeParagraf"/>
        <w:numPr>
          <w:ilvl w:val="0"/>
          <w:numId w:val="54"/>
        </w:numPr>
        <w:spacing w:after="160" w:line="360" w:lineRule="auto"/>
        <w:jc w:val="both"/>
        <w:rPr>
          <w:rFonts w:ascii="Arial" w:hAnsi="Arial" w:cs="Arial"/>
          <w:color w:val="000000"/>
          <w:kern w:val="24"/>
          <w:sz w:val="24"/>
          <w:szCs w:val="24"/>
        </w:rPr>
      </w:pPr>
      <w:r w:rsidRPr="00E3327C">
        <w:rPr>
          <w:rFonts w:ascii="Arial" w:hAnsi="Arial" w:cs="Arial"/>
          <w:sz w:val="24"/>
          <w:szCs w:val="24"/>
        </w:rPr>
        <w:t>İnci kefali avcılığındaki düşüşün temel nedenleri arasında, ürünün piyasa koşullarında üretici lehine yeterli değerde pazarlanamaması öne çıkmaktadır. Artan girdi maliyetleri karşısında avcılıktan elde edilen gelirin yetersiz kalması, özellikle genç nüfusun balıkçılık faaliyetlerine yönelmemesine neden olmaktadır. Bu durum, sektöre yeni katılımın azalmasına ve buna bağlı olarak kayıtlı balıkçı tekne sayısında düşüş yaşanmasına yol açmıştır. Ayrıca ekonomik sürdürülebilirliğin zayıflaması nedeniyle mevcut teknelerin bir kısmı fiilen avcılık faaliyetlerini durdurmuştur.</w:t>
      </w:r>
      <w:r w:rsidRPr="00E3327C">
        <w:rPr>
          <w:rFonts w:ascii="Arial" w:hAnsi="Arial" w:cs="Arial"/>
          <w:sz w:val="24"/>
          <w:szCs w:val="24"/>
          <w:lang w:val="tr-TR"/>
        </w:rPr>
        <w:t xml:space="preserve"> Bu nedenle, inci kefali avcılığı her yıl </w:t>
      </w:r>
      <w:r w:rsidRPr="00E3327C">
        <w:rPr>
          <w:rFonts w:ascii="Arial" w:hAnsi="Arial" w:cs="Arial"/>
          <w:sz w:val="24"/>
          <w:szCs w:val="24"/>
          <w:lang w:val="tr-TR"/>
        </w:rPr>
        <w:lastRenderedPageBreak/>
        <w:t xml:space="preserve">azalmaktadır. </w:t>
      </w:r>
      <w:r w:rsidRPr="00E3327C">
        <w:rPr>
          <w:rFonts w:ascii="Arial" w:hAnsi="Arial" w:cs="Arial"/>
          <w:color w:val="000000"/>
          <w:kern w:val="24"/>
          <w:sz w:val="24"/>
          <w:szCs w:val="24"/>
        </w:rPr>
        <w:t xml:space="preserve">2025 yılında </w:t>
      </w:r>
      <w:r w:rsidRPr="00E3327C">
        <w:rPr>
          <w:rFonts w:ascii="Arial" w:hAnsi="Arial" w:cs="Arial"/>
          <w:color w:val="000000"/>
          <w:kern w:val="24"/>
          <w:sz w:val="24"/>
          <w:szCs w:val="24"/>
          <w:lang w:val="tr-TR"/>
        </w:rPr>
        <w:t>inci kefali avcılığı</w:t>
      </w:r>
      <w:r w:rsidRPr="00E3327C">
        <w:rPr>
          <w:rFonts w:ascii="Arial" w:hAnsi="Arial" w:cs="Arial"/>
          <w:color w:val="000000"/>
          <w:kern w:val="24"/>
          <w:sz w:val="24"/>
          <w:szCs w:val="24"/>
        </w:rPr>
        <w:t xml:space="preserve"> bir önceki yıla oranla %5 azalarak </w:t>
      </w:r>
      <w:r w:rsidRPr="00E3327C">
        <w:rPr>
          <w:rFonts w:ascii="Arial" w:hAnsi="Arial" w:cs="Arial"/>
          <w:color w:val="000000"/>
          <w:kern w:val="24"/>
          <w:sz w:val="24"/>
          <w:szCs w:val="24"/>
          <w:lang w:val="tr-TR"/>
        </w:rPr>
        <w:t xml:space="preserve">7.510 </w:t>
      </w:r>
      <w:r w:rsidRPr="00E3327C">
        <w:rPr>
          <w:rFonts w:ascii="Arial" w:hAnsi="Arial" w:cs="Arial"/>
          <w:color w:val="000000"/>
          <w:kern w:val="24"/>
          <w:sz w:val="24"/>
          <w:szCs w:val="24"/>
        </w:rPr>
        <w:t>ton/yıl olarak gerçekleşmiştir.</w:t>
      </w:r>
    </w:p>
    <w:p w14:paraId="4347C378" w14:textId="77777777" w:rsidR="006676F4" w:rsidRPr="00E3327C" w:rsidRDefault="006676F4" w:rsidP="00756432">
      <w:pPr>
        <w:spacing w:after="160" w:line="360" w:lineRule="auto"/>
        <w:jc w:val="both"/>
        <w:rPr>
          <w:rFonts w:ascii="Arial" w:hAnsi="Arial" w:cs="Arial"/>
          <w:b/>
          <w:sz w:val="24"/>
          <w:szCs w:val="24"/>
        </w:rPr>
      </w:pPr>
      <w:r>
        <w:rPr>
          <w:rFonts w:ascii="Arial" w:hAnsi="Arial" w:cs="Arial"/>
          <w:sz w:val="24"/>
          <w:szCs w:val="24"/>
        </w:rPr>
        <w:tab/>
      </w:r>
      <w:r w:rsidRPr="00E3327C">
        <w:rPr>
          <w:rFonts w:ascii="Arial" w:hAnsi="Arial" w:cs="Arial"/>
          <w:b/>
          <w:sz w:val="24"/>
          <w:szCs w:val="24"/>
        </w:rPr>
        <w:t>Balıklandırma</w:t>
      </w:r>
    </w:p>
    <w:p w14:paraId="3322B99F" w14:textId="71744CBF" w:rsidR="006676F4" w:rsidRPr="00944C56" w:rsidRDefault="006676F4" w:rsidP="001A3A05">
      <w:pPr>
        <w:pStyle w:val="ListeParagraf"/>
        <w:numPr>
          <w:ilvl w:val="0"/>
          <w:numId w:val="50"/>
        </w:numPr>
        <w:spacing w:line="360" w:lineRule="auto"/>
        <w:jc w:val="both"/>
        <w:rPr>
          <w:rFonts w:ascii="Arial" w:hAnsi="Arial" w:cs="Arial"/>
          <w:sz w:val="24"/>
          <w:szCs w:val="24"/>
        </w:rPr>
      </w:pPr>
      <w:r w:rsidRPr="00944C56">
        <w:rPr>
          <w:rFonts w:ascii="Arial" w:eastAsia="+mn-ea" w:hAnsi="Arial" w:cs="Arial"/>
          <w:color w:val="000000"/>
          <w:kern w:val="24"/>
          <w:sz w:val="24"/>
          <w:szCs w:val="24"/>
        </w:rPr>
        <w:t xml:space="preserve">Zarar gören balık popülasyonlarının </w:t>
      </w:r>
      <w:r w:rsidR="003064DB" w:rsidRPr="00944C56">
        <w:rPr>
          <w:rFonts w:ascii="Arial" w:eastAsia="+mn-ea" w:hAnsi="Arial" w:cs="Arial"/>
          <w:color w:val="000000"/>
          <w:kern w:val="24"/>
          <w:sz w:val="24"/>
          <w:szCs w:val="24"/>
        </w:rPr>
        <w:t>ıslahı, yeni</w:t>
      </w:r>
      <w:r w:rsidRPr="00944C56">
        <w:rPr>
          <w:rFonts w:ascii="Arial" w:eastAsia="+mn-ea" w:hAnsi="Arial" w:cs="Arial"/>
          <w:color w:val="000000"/>
          <w:kern w:val="24"/>
          <w:sz w:val="24"/>
          <w:szCs w:val="24"/>
        </w:rPr>
        <w:t xml:space="preserve"> yapılan göl, gölet baraj vb. yapılarda popülasyonların oluşturulması, tür çeşitliliğinin arttırılması ve mevcut türler arasındaki ekolojik denge veya uyumun kurulabilmesi için su kaynakları balıklandırılmaktadır. Bu kapsamda, 2025 yılında ilimizde bulunan </w:t>
      </w:r>
      <w:r w:rsidRPr="00944C56">
        <w:rPr>
          <w:rFonts w:ascii="Arial" w:eastAsia="+mn-ea" w:hAnsi="Arial" w:cs="Arial"/>
          <w:b/>
          <w:bCs/>
          <w:color w:val="000000"/>
          <w:kern w:val="24"/>
          <w:sz w:val="24"/>
          <w:szCs w:val="24"/>
          <w:u w:val="single"/>
        </w:rPr>
        <w:t>4 adet su kaynağına 450.000 adet</w:t>
      </w:r>
      <w:r w:rsidRPr="00944C56">
        <w:rPr>
          <w:rFonts w:ascii="Arial" w:eastAsia="+mn-ea" w:hAnsi="Arial" w:cs="Arial"/>
          <w:color w:val="000000"/>
          <w:kern w:val="24"/>
          <w:sz w:val="24"/>
          <w:szCs w:val="24"/>
        </w:rPr>
        <w:t xml:space="preserve"> ve </w:t>
      </w:r>
      <w:r w:rsidRPr="00944C56">
        <w:rPr>
          <w:rFonts w:ascii="Arial" w:eastAsia="+mn-ea" w:hAnsi="Arial" w:cs="Arial"/>
          <w:b/>
          <w:bCs/>
          <w:color w:val="000000"/>
          <w:kern w:val="24"/>
          <w:sz w:val="24"/>
          <w:szCs w:val="24"/>
          <w:u w:val="single"/>
        </w:rPr>
        <w:t>son 6 yılda farklı su kaynaklarına yaklaşık 4.500.000 adet</w:t>
      </w:r>
      <w:r w:rsidRPr="00944C56">
        <w:rPr>
          <w:rFonts w:ascii="Arial" w:eastAsia="+mn-ea" w:hAnsi="Arial" w:cs="Arial"/>
          <w:b/>
          <w:bCs/>
          <w:color w:val="000000"/>
          <w:kern w:val="24"/>
          <w:sz w:val="24"/>
          <w:szCs w:val="24"/>
        </w:rPr>
        <w:t xml:space="preserve"> </w:t>
      </w:r>
      <w:r w:rsidRPr="00944C56">
        <w:rPr>
          <w:rFonts w:ascii="Arial" w:eastAsia="+mn-ea" w:hAnsi="Arial" w:cs="Arial"/>
          <w:color w:val="000000"/>
          <w:kern w:val="24"/>
          <w:sz w:val="24"/>
          <w:szCs w:val="24"/>
        </w:rPr>
        <w:t>yavru sazan balığı aktarıldı.</w:t>
      </w:r>
    </w:p>
    <w:p w14:paraId="5637D93C" w14:textId="77777777" w:rsidR="006676F4" w:rsidRPr="00BC34C8" w:rsidRDefault="006676F4" w:rsidP="00756432">
      <w:pPr>
        <w:pStyle w:val="ListeParagraf"/>
        <w:spacing w:after="160"/>
        <w:jc w:val="both"/>
        <w:rPr>
          <w:rFonts w:ascii="Arial" w:hAnsi="Arial" w:cs="Arial"/>
          <w:sz w:val="24"/>
          <w:szCs w:val="24"/>
        </w:rPr>
      </w:pPr>
    </w:p>
    <w:p w14:paraId="3795AFC9" w14:textId="77777777" w:rsidR="006676F4" w:rsidRPr="00E3327C" w:rsidRDefault="006676F4" w:rsidP="001A3A05">
      <w:pPr>
        <w:pStyle w:val="ListeParagraf"/>
        <w:numPr>
          <w:ilvl w:val="0"/>
          <w:numId w:val="17"/>
        </w:numPr>
        <w:spacing w:after="160" w:line="360" w:lineRule="auto"/>
        <w:jc w:val="both"/>
        <w:rPr>
          <w:rFonts w:ascii="Arial" w:hAnsi="Arial" w:cs="Arial"/>
          <w:b/>
          <w:sz w:val="24"/>
          <w:szCs w:val="24"/>
        </w:rPr>
      </w:pPr>
      <w:r w:rsidRPr="00E3327C">
        <w:rPr>
          <w:rFonts w:ascii="Arial" w:hAnsi="Arial" w:cs="Arial"/>
          <w:b/>
          <w:sz w:val="24"/>
          <w:szCs w:val="24"/>
        </w:rPr>
        <w:t>Balıkçı barınakları</w:t>
      </w:r>
      <w:r w:rsidRPr="00E3327C">
        <w:rPr>
          <w:rFonts w:ascii="Arial" w:hAnsi="Arial" w:cs="Arial"/>
          <w:b/>
          <w:bCs/>
          <w:sz w:val="24"/>
          <w:szCs w:val="24"/>
        </w:rPr>
        <w:t xml:space="preserve"> hakkında bilgi verilecektir.</w:t>
      </w:r>
    </w:p>
    <w:p w14:paraId="0EF7CF44" w14:textId="1C69C3D5" w:rsidR="006676F4" w:rsidRPr="006676F4" w:rsidRDefault="006676F4" w:rsidP="001A3A05">
      <w:pPr>
        <w:pStyle w:val="ListeParagraf"/>
        <w:numPr>
          <w:ilvl w:val="0"/>
          <w:numId w:val="49"/>
        </w:numPr>
        <w:spacing w:after="0" w:line="360" w:lineRule="auto"/>
        <w:jc w:val="both"/>
        <w:rPr>
          <w:rFonts w:ascii="Arial" w:hAnsi="Arial" w:cs="Arial"/>
          <w:bCs/>
          <w:sz w:val="24"/>
          <w:szCs w:val="24"/>
          <w:lang w:val="tr-TR"/>
        </w:rPr>
      </w:pPr>
      <w:r w:rsidRPr="00BC34C8">
        <w:rPr>
          <w:rFonts w:ascii="Arial" w:hAnsi="Arial" w:cs="Arial"/>
          <w:sz w:val="24"/>
          <w:szCs w:val="24"/>
          <w:lang w:val="tr-TR"/>
        </w:rPr>
        <w:t xml:space="preserve">İlimizde balıkçı gemilerin yanaştığı 13 adet kıyı yapısı vardır. Bunların 12 adedi </w:t>
      </w:r>
      <w:r w:rsidRPr="00BC34C8">
        <w:rPr>
          <w:rFonts w:ascii="Arial" w:hAnsi="Arial" w:cs="Arial"/>
          <w:sz w:val="24"/>
          <w:szCs w:val="24"/>
        </w:rPr>
        <w:t xml:space="preserve">Van Gölü kıyılarında </w:t>
      </w:r>
      <w:r w:rsidRPr="00BC34C8">
        <w:rPr>
          <w:rFonts w:ascii="Arial" w:hAnsi="Arial" w:cs="Arial"/>
          <w:sz w:val="24"/>
          <w:szCs w:val="24"/>
          <w:lang w:val="tr-TR"/>
        </w:rPr>
        <w:t>(Altınsaç, İnköy, Dereağzı, Yarımada, Gevaş, Edremit, Van YYU, Çitören, Dağönü, Yeşilsu, Yaylıyaka ve Erciş)</w:t>
      </w:r>
      <w:r w:rsidRPr="00BC34C8">
        <w:rPr>
          <w:rFonts w:ascii="Arial" w:hAnsi="Arial" w:cs="Arial"/>
          <w:sz w:val="24"/>
          <w:szCs w:val="24"/>
        </w:rPr>
        <w:t xml:space="preserve"> ve </w:t>
      </w:r>
      <w:r w:rsidRPr="00BC34C8">
        <w:rPr>
          <w:rFonts w:ascii="Arial" w:hAnsi="Arial" w:cs="Arial"/>
          <w:sz w:val="24"/>
          <w:szCs w:val="24"/>
          <w:lang w:val="tr-TR"/>
        </w:rPr>
        <w:t xml:space="preserve">1 adedi </w:t>
      </w:r>
      <w:r w:rsidRPr="00BC34C8">
        <w:rPr>
          <w:rFonts w:ascii="Arial" w:hAnsi="Arial" w:cs="Arial"/>
          <w:sz w:val="24"/>
          <w:szCs w:val="24"/>
        </w:rPr>
        <w:t>Erçek Gölü kıyılarında</w:t>
      </w:r>
      <w:r w:rsidRPr="00BC34C8">
        <w:rPr>
          <w:rFonts w:ascii="Arial" w:hAnsi="Arial" w:cs="Arial"/>
          <w:sz w:val="24"/>
          <w:szCs w:val="24"/>
          <w:lang w:val="tr-TR"/>
        </w:rPr>
        <w:t xml:space="preserve"> (Erçek)</w:t>
      </w:r>
      <w:r w:rsidRPr="00BC34C8">
        <w:rPr>
          <w:rFonts w:ascii="Arial" w:hAnsi="Arial" w:cs="Arial"/>
          <w:sz w:val="24"/>
          <w:szCs w:val="24"/>
        </w:rPr>
        <w:t xml:space="preserve"> </w:t>
      </w:r>
      <w:r w:rsidRPr="00BC34C8">
        <w:rPr>
          <w:rFonts w:ascii="Arial" w:hAnsi="Arial" w:cs="Arial"/>
          <w:bCs/>
          <w:sz w:val="24"/>
          <w:szCs w:val="24"/>
          <w:lang w:val="tr-TR"/>
        </w:rPr>
        <w:t>bulunmaktadır.</w:t>
      </w:r>
      <w:r>
        <w:rPr>
          <w:rFonts w:ascii="Arial" w:hAnsi="Arial" w:cs="Arial"/>
          <w:bCs/>
          <w:sz w:val="24"/>
          <w:szCs w:val="24"/>
          <w:lang w:val="tr-TR"/>
        </w:rPr>
        <w:t xml:space="preserve"> </w:t>
      </w:r>
      <w:r w:rsidRPr="006676F4">
        <w:rPr>
          <w:rFonts w:ascii="Arial" w:hAnsi="Arial" w:cs="Arial"/>
          <w:bCs/>
          <w:sz w:val="24"/>
          <w:szCs w:val="24"/>
        </w:rPr>
        <w:t>İlimizde balıkçılar 9 adet kıyı yapısını (</w:t>
      </w:r>
      <w:r w:rsidRPr="006676F4">
        <w:rPr>
          <w:rFonts w:ascii="Arial" w:hAnsi="Arial" w:cs="Arial"/>
          <w:sz w:val="24"/>
          <w:szCs w:val="24"/>
        </w:rPr>
        <w:t xml:space="preserve">Dereağzı, Yarımada, Gevaş, Edremit, Çitören, Yeşilsu, Yaylıyaka, Erciş ve Erçek) </w:t>
      </w:r>
      <w:r w:rsidRPr="006676F4">
        <w:rPr>
          <w:rFonts w:ascii="Arial" w:hAnsi="Arial" w:cs="Arial"/>
          <w:bCs/>
          <w:sz w:val="24"/>
          <w:szCs w:val="24"/>
        </w:rPr>
        <w:t>aktif olarak kullanmaktadırlar.</w:t>
      </w:r>
    </w:p>
    <w:p w14:paraId="7E3F2A44" w14:textId="7363A9E6" w:rsidR="006676F4" w:rsidRPr="00C450C7" w:rsidRDefault="006676F4" w:rsidP="00C450C7">
      <w:pPr>
        <w:widowControl/>
        <w:autoSpaceDE/>
        <w:autoSpaceDN/>
        <w:adjustRightInd/>
        <w:spacing w:line="360" w:lineRule="auto"/>
        <w:ind w:left="709"/>
        <w:jc w:val="both"/>
        <w:rPr>
          <w:sz w:val="24"/>
          <w:szCs w:val="24"/>
        </w:rPr>
      </w:pPr>
      <w:r w:rsidRPr="00616C16">
        <w:rPr>
          <w:rFonts w:ascii="Arial" w:hAnsi="Arial" w:cs="Arial"/>
          <w:sz w:val="24"/>
          <w:szCs w:val="24"/>
        </w:rPr>
        <w:t xml:space="preserve">İlimizde bulunan kıyı yapılarının önemli bir bölümünde, olumsuz hava koşullarının etkisiyle balıkçı gemilerinde hasar meydana geldiği </w:t>
      </w:r>
      <w:r>
        <w:rPr>
          <w:rFonts w:ascii="Arial" w:hAnsi="Arial" w:cs="Arial"/>
          <w:sz w:val="24"/>
          <w:szCs w:val="24"/>
        </w:rPr>
        <w:t>ve k</w:t>
      </w:r>
      <w:r w:rsidRPr="00616C16">
        <w:rPr>
          <w:rFonts w:ascii="Arial" w:hAnsi="Arial" w:cs="Arial"/>
          <w:sz w:val="24"/>
          <w:szCs w:val="24"/>
        </w:rPr>
        <w:t>urak geçen dönemlerde su seviyesindeki düşüşe bağlı olarak balıkçı gemilerinin kıyı yapılarına yanaşmakta</w:t>
      </w:r>
      <w:r>
        <w:rPr>
          <w:rFonts w:ascii="Arial" w:hAnsi="Arial" w:cs="Arial"/>
          <w:sz w:val="24"/>
          <w:szCs w:val="24"/>
        </w:rPr>
        <w:t xml:space="preserve"> ve barınakta çıkmakta</w:t>
      </w:r>
      <w:r w:rsidRPr="00616C16">
        <w:rPr>
          <w:rFonts w:ascii="Arial" w:hAnsi="Arial" w:cs="Arial"/>
          <w:sz w:val="24"/>
          <w:szCs w:val="24"/>
        </w:rPr>
        <w:t xml:space="preserve"> güçlük </w:t>
      </w:r>
      <w:r>
        <w:rPr>
          <w:rFonts w:ascii="Arial" w:hAnsi="Arial" w:cs="Arial"/>
          <w:sz w:val="24"/>
          <w:szCs w:val="24"/>
        </w:rPr>
        <w:t>çektiği tespit edilmiştir.</w:t>
      </w:r>
      <w:r w:rsidRPr="00616C16">
        <w:rPr>
          <w:rFonts w:ascii="Arial" w:hAnsi="Arial" w:cs="Arial"/>
          <w:sz w:val="24"/>
          <w:szCs w:val="24"/>
        </w:rPr>
        <w:t xml:space="preserve"> Mevcut kıyı yapılarının, balıkçılık faaliyetlerinde üretim miktarını ve ürün kalitesini artırmaya yönelik yeterli altyapı ve hizmetleri sağlayama</w:t>
      </w:r>
      <w:r>
        <w:rPr>
          <w:rFonts w:ascii="Arial" w:hAnsi="Arial" w:cs="Arial"/>
          <w:sz w:val="24"/>
          <w:szCs w:val="24"/>
        </w:rPr>
        <w:t>dığında dolayı inci kefali avcılığı olumsuz etkilenmektedir.</w:t>
      </w:r>
    </w:p>
    <w:p w14:paraId="584575FA" w14:textId="77777777" w:rsidR="006676F4" w:rsidRPr="00E3327C" w:rsidRDefault="006676F4" w:rsidP="001A3A05">
      <w:pPr>
        <w:pStyle w:val="ListeParagraf"/>
        <w:numPr>
          <w:ilvl w:val="0"/>
          <w:numId w:val="17"/>
        </w:numPr>
        <w:spacing w:after="160" w:line="360" w:lineRule="auto"/>
        <w:jc w:val="both"/>
        <w:rPr>
          <w:rFonts w:ascii="Arial" w:hAnsi="Arial" w:cs="Arial"/>
          <w:b/>
          <w:sz w:val="24"/>
          <w:szCs w:val="24"/>
        </w:rPr>
      </w:pPr>
      <w:r w:rsidRPr="00E3327C">
        <w:rPr>
          <w:rFonts w:ascii="Arial" w:hAnsi="Arial" w:cs="Arial"/>
          <w:b/>
          <w:sz w:val="24"/>
          <w:szCs w:val="24"/>
        </w:rPr>
        <w:t>İşletme sayıları</w:t>
      </w:r>
      <w:r w:rsidRPr="00E3327C">
        <w:rPr>
          <w:rFonts w:ascii="Arial" w:hAnsi="Arial" w:cs="Arial"/>
          <w:b/>
          <w:sz w:val="24"/>
          <w:szCs w:val="24"/>
          <w:lang w:val="tr-TR"/>
        </w:rPr>
        <w:t>/kapasite kullanım oranları</w:t>
      </w:r>
      <w:r w:rsidRPr="00E3327C">
        <w:rPr>
          <w:rFonts w:ascii="Arial" w:hAnsi="Arial" w:cs="Arial"/>
          <w:b/>
          <w:bCs/>
          <w:sz w:val="24"/>
          <w:szCs w:val="24"/>
        </w:rPr>
        <w:t xml:space="preserve"> hakkında bilgi verilecektir.</w:t>
      </w:r>
    </w:p>
    <w:p w14:paraId="07C7FA5B" w14:textId="095E021D" w:rsidR="00122160" w:rsidRPr="00122160" w:rsidRDefault="006676F4" w:rsidP="00E03EE9">
      <w:pPr>
        <w:pStyle w:val="ListeParagraf"/>
        <w:numPr>
          <w:ilvl w:val="0"/>
          <w:numId w:val="55"/>
        </w:numPr>
        <w:spacing w:before="120" w:after="160" w:line="360" w:lineRule="auto"/>
        <w:jc w:val="both"/>
        <w:rPr>
          <w:rFonts w:ascii="Arial" w:hAnsi="Arial" w:cs="Arial"/>
          <w:sz w:val="24"/>
          <w:szCs w:val="24"/>
          <w:lang w:val="tr-TR"/>
        </w:rPr>
      </w:pPr>
      <w:r w:rsidRPr="00BC34C8">
        <w:rPr>
          <w:rFonts w:ascii="Arial" w:hAnsi="Arial" w:cs="Arial"/>
          <w:sz w:val="24"/>
          <w:szCs w:val="24"/>
        </w:rPr>
        <w:t xml:space="preserve">İlimizde su ürünleri yetiştiricilik belgesine sahip 39 adet alabalık tesisi bulunmaktadır. Bu tesislerin 8 adedi baraj göllerinde ağ kafeslerde, 31 adedi ise karada kurulu tesislerdir. Bu tesislerin projedeki kapasiteleri </w:t>
      </w:r>
      <w:r w:rsidRPr="00BC34C8">
        <w:rPr>
          <w:rFonts w:ascii="Arial" w:hAnsi="Arial" w:cs="Arial"/>
          <w:b/>
          <w:sz w:val="24"/>
          <w:szCs w:val="24"/>
          <w:u w:val="single"/>
        </w:rPr>
        <w:t>3.881 ton/yıl’dır</w:t>
      </w:r>
      <w:r w:rsidRPr="00BC34C8">
        <w:rPr>
          <w:rFonts w:ascii="Arial" w:hAnsi="Arial" w:cs="Arial"/>
          <w:sz w:val="24"/>
          <w:szCs w:val="24"/>
        </w:rPr>
        <w:t xml:space="preserve">. Bu tesislerin 11 adedinde yavru alabalık yetiştiriciliği yapılmaktadır. İlimiz yavru alabalık yetiştiriciliği yapan tesislerin projedeki toplam kapasiteleri </w:t>
      </w:r>
      <w:r w:rsidRPr="00BC34C8">
        <w:rPr>
          <w:rFonts w:ascii="Arial" w:hAnsi="Arial" w:cs="Arial"/>
          <w:b/>
          <w:sz w:val="24"/>
          <w:szCs w:val="24"/>
          <w:u w:val="single"/>
        </w:rPr>
        <w:t>55.500.000 adet/yıl’dır</w:t>
      </w:r>
      <w:r>
        <w:rPr>
          <w:rFonts w:ascii="Arial" w:hAnsi="Arial" w:cs="Arial"/>
          <w:sz w:val="24"/>
          <w:szCs w:val="24"/>
        </w:rPr>
        <w:t>. İlimizde 2025</w:t>
      </w:r>
      <w:r w:rsidRPr="00BC34C8">
        <w:rPr>
          <w:rFonts w:ascii="Arial" w:hAnsi="Arial" w:cs="Arial"/>
          <w:sz w:val="24"/>
          <w:szCs w:val="24"/>
        </w:rPr>
        <w:t xml:space="preserve"> yılında </w:t>
      </w:r>
      <w:r>
        <w:rPr>
          <w:rFonts w:ascii="Arial" w:hAnsi="Arial" w:cs="Arial"/>
          <w:b/>
          <w:sz w:val="24"/>
          <w:szCs w:val="24"/>
          <w:u w:val="single"/>
          <w:lang w:val="tr-TR"/>
        </w:rPr>
        <w:t>2.280</w:t>
      </w:r>
      <w:r w:rsidRPr="00BC34C8">
        <w:rPr>
          <w:rFonts w:ascii="Arial" w:hAnsi="Arial" w:cs="Arial"/>
          <w:b/>
          <w:sz w:val="24"/>
          <w:szCs w:val="24"/>
          <w:u w:val="single"/>
        </w:rPr>
        <w:t xml:space="preserve"> ton</w:t>
      </w:r>
      <w:r w:rsidRPr="00BC34C8">
        <w:rPr>
          <w:rFonts w:ascii="Arial" w:hAnsi="Arial" w:cs="Arial"/>
          <w:sz w:val="24"/>
          <w:szCs w:val="24"/>
        </w:rPr>
        <w:t xml:space="preserve"> alabalık (%</w:t>
      </w:r>
      <w:r>
        <w:rPr>
          <w:rFonts w:ascii="Arial" w:hAnsi="Arial" w:cs="Arial"/>
          <w:sz w:val="24"/>
          <w:szCs w:val="24"/>
          <w:lang w:val="tr-TR"/>
        </w:rPr>
        <w:t>59</w:t>
      </w:r>
      <w:r w:rsidRPr="00BC34C8">
        <w:rPr>
          <w:rFonts w:ascii="Arial" w:hAnsi="Arial" w:cs="Arial"/>
          <w:sz w:val="24"/>
          <w:szCs w:val="24"/>
        </w:rPr>
        <w:t xml:space="preserve">üretim kapasitesi ile), </w:t>
      </w:r>
      <w:r>
        <w:rPr>
          <w:rFonts w:ascii="Arial" w:hAnsi="Arial" w:cs="Arial"/>
          <w:b/>
          <w:sz w:val="24"/>
          <w:szCs w:val="24"/>
          <w:u w:val="single"/>
          <w:lang w:val="tr-TR"/>
        </w:rPr>
        <w:t>42</w:t>
      </w:r>
      <w:r w:rsidRPr="00BC34C8">
        <w:rPr>
          <w:rFonts w:ascii="Arial" w:hAnsi="Arial" w:cs="Arial"/>
          <w:b/>
          <w:sz w:val="24"/>
          <w:szCs w:val="24"/>
          <w:u w:val="single"/>
        </w:rPr>
        <w:t>.500.000 adet</w:t>
      </w:r>
      <w:r w:rsidRPr="00BC34C8">
        <w:rPr>
          <w:rFonts w:ascii="Arial" w:hAnsi="Arial" w:cs="Arial"/>
          <w:sz w:val="24"/>
          <w:szCs w:val="24"/>
        </w:rPr>
        <w:t xml:space="preserve"> yavru alabalık (%</w:t>
      </w:r>
      <w:r>
        <w:rPr>
          <w:rFonts w:ascii="Arial" w:hAnsi="Arial" w:cs="Arial"/>
          <w:sz w:val="24"/>
          <w:szCs w:val="24"/>
          <w:lang w:val="tr-TR"/>
        </w:rPr>
        <w:t>77</w:t>
      </w:r>
      <w:r w:rsidRPr="00BC34C8">
        <w:rPr>
          <w:rFonts w:ascii="Arial" w:hAnsi="Arial" w:cs="Arial"/>
          <w:sz w:val="24"/>
          <w:szCs w:val="24"/>
        </w:rPr>
        <w:t xml:space="preserve"> üretim kapasitesi ile) üretimi </w:t>
      </w:r>
      <w:r w:rsidRPr="00BC34C8">
        <w:rPr>
          <w:rFonts w:ascii="Arial" w:hAnsi="Arial" w:cs="Arial"/>
          <w:sz w:val="24"/>
          <w:szCs w:val="24"/>
          <w:lang w:val="tr-TR"/>
        </w:rPr>
        <w:t>gerçekleştirildi.</w:t>
      </w:r>
    </w:p>
    <w:p w14:paraId="5690028C" w14:textId="77777777" w:rsidR="006676F4" w:rsidRPr="00AD14E1" w:rsidRDefault="006676F4" w:rsidP="001A3A05">
      <w:pPr>
        <w:pStyle w:val="ListeParagraf"/>
        <w:numPr>
          <w:ilvl w:val="0"/>
          <w:numId w:val="17"/>
        </w:numPr>
        <w:spacing w:before="240" w:after="0" w:line="360" w:lineRule="auto"/>
        <w:ind w:left="714" w:hanging="357"/>
        <w:jc w:val="both"/>
        <w:rPr>
          <w:rFonts w:ascii="Arial" w:hAnsi="Arial" w:cs="Arial"/>
          <w:b/>
          <w:sz w:val="24"/>
          <w:szCs w:val="24"/>
        </w:rPr>
      </w:pPr>
      <w:r w:rsidRPr="00AD14E1">
        <w:rPr>
          <w:rFonts w:ascii="Arial" w:hAnsi="Arial" w:cs="Arial"/>
          <w:b/>
          <w:sz w:val="24"/>
          <w:szCs w:val="24"/>
        </w:rPr>
        <w:t xml:space="preserve">Su ürünleri desteklemeleri </w:t>
      </w:r>
      <w:r w:rsidRPr="00AD14E1">
        <w:rPr>
          <w:rFonts w:ascii="Arial" w:hAnsi="Arial" w:cs="Arial"/>
          <w:b/>
          <w:bCs/>
          <w:sz w:val="24"/>
          <w:szCs w:val="24"/>
        </w:rPr>
        <w:t>hakkında bilgi verilecektir.</w:t>
      </w:r>
    </w:p>
    <w:p w14:paraId="51C80880" w14:textId="2A44DC9C" w:rsidR="0017186F" w:rsidRPr="00E03EE9" w:rsidRDefault="006676F4" w:rsidP="00E03EE9">
      <w:pPr>
        <w:pStyle w:val="ListeParagraf"/>
        <w:numPr>
          <w:ilvl w:val="0"/>
          <w:numId w:val="56"/>
        </w:numPr>
        <w:spacing w:after="160" w:line="360" w:lineRule="auto"/>
        <w:jc w:val="both"/>
        <w:rPr>
          <w:rFonts w:ascii="Arial" w:hAnsi="Arial" w:cs="Arial"/>
          <w:bCs/>
          <w:sz w:val="24"/>
          <w:szCs w:val="24"/>
          <w:lang w:val="tr-TR"/>
        </w:rPr>
      </w:pPr>
      <w:r w:rsidRPr="00BC34C8">
        <w:rPr>
          <w:rFonts w:ascii="Arial" w:hAnsi="Arial" w:cs="Arial"/>
          <w:bCs/>
          <w:sz w:val="24"/>
          <w:szCs w:val="24"/>
          <w:lang w:val="tr-TR"/>
        </w:rPr>
        <w:t xml:space="preserve">İlimizde 2024 yılında Su Ürünleri Yetiştiriciliği Desteklemeleri kapsamında 11 işletmeye </w:t>
      </w:r>
      <w:r w:rsidRPr="00BC34C8">
        <w:rPr>
          <w:rFonts w:ascii="Arial" w:hAnsi="Arial" w:cs="Arial"/>
          <w:b/>
          <w:bCs/>
          <w:sz w:val="24"/>
          <w:szCs w:val="24"/>
          <w:u w:val="single"/>
          <w:lang w:val="tr-TR"/>
        </w:rPr>
        <w:t>1.331,207 ton</w:t>
      </w:r>
      <w:r w:rsidRPr="00BC34C8">
        <w:rPr>
          <w:rFonts w:ascii="Arial" w:hAnsi="Arial" w:cs="Arial"/>
          <w:bCs/>
          <w:sz w:val="24"/>
          <w:szCs w:val="24"/>
          <w:lang w:val="tr-TR"/>
        </w:rPr>
        <w:t xml:space="preserve"> ürün karşılığında </w:t>
      </w:r>
      <w:r w:rsidRPr="00BC34C8">
        <w:rPr>
          <w:rFonts w:ascii="Arial" w:hAnsi="Arial" w:cs="Arial"/>
          <w:b/>
          <w:bCs/>
          <w:sz w:val="24"/>
          <w:szCs w:val="24"/>
          <w:u w:val="single"/>
          <w:lang w:val="tr-TR"/>
        </w:rPr>
        <w:t>1.722.562,15 TL,</w:t>
      </w:r>
      <w:r w:rsidRPr="00BC34C8">
        <w:rPr>
          <w:rFonts w:ascii="Arial" w:hAnsi="Arial" w:cs="Arial"/>
          <w:bCs/>
          <w:sz w:val="24"/>
          <w:szCs w:val="24"/>
          <w:lang w:val="tr-TR"/>
        </w:rPr>
        <w:t xml:space="preserve"> 2025 yılında Geleneksel Kıyı Balıkçılığının Desteklenmesi kapsamında 69 tekne sahibine </w:t>
      </w:r>
      <w:r w:rsidRPr="00BC34C8">
        <w:rPr>
          <w:rFonts w:ascii="Arial" w:hAnsi="Arial" w:cs="Arial"/>
          <w:b/>
          <w:bCs/>
          <w:sz w:val="24"/>
          <w:szCs w:val="24"/>
          <w:u w:val="single"/>
          <w:lang w:val="tr-TR"/>
        </w:rPr>
        <w:t>412.250 TL</w:t>
      </w:r>
      <w:r w:rsidRPr="00BC34C8">
        <w:rPr>
          <w:rFonts w:ascii="Arial" w:hAnsi="Arial" w:cs="Arial"/>
          <w:bCs/>
          <w:sz w:val="24"/>
          <w:szCs w:val="24"/>
          <w:lang w:val="tr-TR"/>
        </w:rPr>
        <w:t xml:space="preserve"> destekleme ödemesi yapıldı.</w:t>
      </w:r>
    </w:p>
    <w:p w14:paraId="430AB3F9" w14:textId="77777777" w:rsidR="006676F4" w:rsidRPr="00BC34C8" w:rsidRDefault="006676F4" w:rsidP="001A3A05">
      <w:pPr>
        <w:pStyle w:val="ListeParagraf"/>
        <w:numPr>
          <w:ilvl w:val="0"/>
          <w:numId w:val="17"/>
        </w:numPr>
        <w:spacing w:after="160" w:line="360" w:lineRule="auto"/>
        <w:jc w:val="both"/>
        <w:rPr>
          <w:rFonts w:ascii="Arial" w:hAnsi="Arial" w:cs="Arial"/>
          <w:sz w:val="24"/>
          <w:szCs w:val="24"/>
        </w:rPr>
      </w:pPr>
      <w:r w:rsidRPr="00E3327C">
        <w:rPr>
          <w:rFonts w:ascii="Arial" w:hAnsi="Arial" w:cs="Arial"/>
          <w:b/>
          <w:sz w:val="24"/>
          <w:szCs w:val="24"/>
        </w:rPr>
        <w:lastRenderedPageBreak/>
        <w:t xml:space="preserve">Su ürünleri kontrol ve denetim sayıları </w:t>
      </w:r>
      <w:r w:rsidRPr="00E3327C">
        <w:rPr>
          <w:rFonts w:ascii="Arial" w:hAnsi="Arial" w:cs="Arial"/>
          <w:b/>
          <w:bCs/>
          <w:sz w:val="24"/>
          <w:szCs w:val="24"/>
        </w:rPr>
        <w:t>hakkında bilgi verilecektir</w:t>
      </w:r>
      <w:r w:rsidRPr="00BC34C8">
        <w:rPr>
          <w:rFonts w:ascii="Arial" w:hAnsi="Arial" w:cs="Arial"/>
          <w:bCs/>
          <w:sz w:val="24"/>
          <w:szCs w:val="24"/>
        </w:rPr>
        <w:t>.</w:t>
      </w:r>
    </w:p>
    <w:p w14:paraId="0CA740E2" w14:textId="77777777" w:rsidR="006676F4" w:rsidRDefault="006676F4" w:rsidP="001A3A05">
      <w:pPr>
        <w:pStyle w:val="ListeParagraf"/>
        <w:numPr>
          <w:ilvl w:val="0"/>
          <w:numId w:val="57"/>
        </w:numPr>
        <w:spacing w:after="160" w:line="360" w:lineRule="auto"/>
        <w:jc w:val="both"/>
        <w:rPr>
          <w:rFonts w:ascii="Arial" w:hAnsi="Arial" w:cs="Arial"/>
          <w:bCs/>
          <w:sz w:val="24"/>
          <w:szCs w:val="24"/>
          <w:lang w:val="tr-TR"/>
        </w:rPr>
      </w:pPr>
      <w:r>
        <w:rPr>
          <w:rFonts w:ascii="Arial" w:hAnsi="Arial" w:cs="Arial"/>
          <w:bCs/>
          <w:sz w:val="24"/>
          <w:szCs w:val="24"/>
          <w:lang w:val="tr-TR"/>
        </w:rPr>
        <w:t>İlimizde 2025 yılında 135</w:t>
      </w:r>
      <w:r w:rsidRPr="00BC34C8">
        <w:rPr>
          <w:rFonts w:ascii="Arial" w:hAnsi="Arial" w:cs="Arial"/>
          <w:bCs/>
          <w:sz w:val="24"/>
          <w:szCs w:val="24"/>
          <w:lang w:val="tr-TR"/>
        </w:rPr>
        <w:t xml:space="preserve"> adet yetiştiricilik, 1.</w:t>
      </w:r>
      <w:r>
        <w:rPr>
          <w:rFonts w:ascii="Arial" w:hAnsi="Arial" w:cs="Arial"/>
          <w:bCs/>
          <w:sz w:val="24"/>
          <w:szCs w:val="24"/>
          <w:lang w:val="tr-TR"/>
        </w:rPr>
        <w:t>915</w:t>
      </w:r>
      <w:r w:rsidRPr="00BC34C8">
        <w:rPr>
          <w:rFonts w:ascii="Arial" w:hAnsi="Arial" w:cs="Arial"/>
          <w:bCs/>
          <w:sz w:val="24"/>
          <w:szCs w:val="24"/>
          <w:lang w:val="tr-TR"/>
        </w:rPr>
        <w:t xml:space="preserve"> su ürünleri denetimleri olmak üzere toplam </w:t>
      </w:r>
      <w:r>
        <w:rPr>
          <w:rFonts w:ascii="Arial" w:hAnsi="Arial" w:cs="Arial"/>
          <w:b/>
          <w:bCs/>
          <w:sz w:val="24"/>
          <w:szCs w:val="24"/>
          <w:u w:val="single"/>
          <w:lang w:val="tr-TR"/>
        </w:rPr>
        <w:t>2.050</w:t>
      </w:r>
      <w:r w:rsidRPr="00BC34C8">
        <w:rPr>
          <w:rFonts w:ascii="Arial" w:hAnsi="Arial" w:cs="Arial"/>
          <w:b/>
          <w:bCs/>
          <w:sz w:val="24"/>
          <w:szCs w:val="24"/>
          <w:u w:val="single"/>
          <w:lang w:val="tr-TR"/>
        </w:rPr>
        <w:t xml:space="preserve"> adet</w:t>
      </w:r>
      <w:r w:rsidRPr="00BC34C8">
        <w:rPr>
          <w:rFonts w:ascii="Arial" w:hAnsi="Arial" w:cs="Arial"/>
          <w:bCs/>
          <w:sz w:val="24"/>
          <w:szCs w:val="24"/>
          <w:lang w:val="tr-TR"/>
        </w:rPr>
        <w:t xml:space="preserve"> denetim yapılmıştır. Bu denetimler esnasında 135 av aracına el konuldu. Ayrıca 87,2 ton balığa el konularak, 146 şahsa </w:t>
      </w:r>
      <w:r w:rsidRPr="00BC34C8">
        <w:rPr>
          <w:rFonts w:ascii="Arial" w:hAnsi="Arial" w:cs="Arial"/>
          <w:b/>
          <w:bCs/>
          <w:sz w:val="24"/>
          <w:szCs w:val="24"/>
          <w:u w:val="single"/>
          <w:lang w:val="tr-TR"/>
        </w:rPr>
        <w:t>2.809.499 TL</w:t>
      </w:r>
      <w:r w:rsidRPr="00BC34C8">
        <w:rPr>
          <w:rFonts w:ascii="Arial" w:hAnsi="Arial" w:cs="Arial"/>
          <w:bCs/>
          <w:sz w:val="24"/>
          <w:szCs w:val="24"/>
          <w:lang w:val="tr-TR"/>
        </w:rPr>
        <w:t xml:space="preserve"> idari yaptırım uygulandı.</w:t>
      </w:r>
    </w:p>
    <w:p w14:paraId="0770E763" w14:textId="77777777" w:rsidR="006676F4" w:rsidRPr="00AD14E1" w:rsidRDefault="006676F4" w:rsidP="001A3A05">
      <w:pPr>
        <w:pStyle w:val="ListeParagraf"/>
        <w:numPr>
          <w:ilvl w:val="0"/>
          <w:numId w:val="17"/>
        </w:numPr>
        <w:spacing w:after="160" w:line="360" w:lineRule="auto"/>
        <w:jc w:val="both"/>
        <w:rPr>
          <w:rFonts w:ascii="Arial" w:hAnsi="Arial" w:cs="Arial"/>
          <w:b/>
          <w:sz w:val="24"/>
          <w:szCs w:val="24"/>
        </w:rPr>
      </w:pPr>
      <w:r w:rsidRPr="00AD14E1">
        <w:rPr>
          <w:rFonts w:ascii="Arial" w:hAnsi="Arial" w:cs="Arial"/>
          <w:b/>
          <w:sz w:val="24"/>
          <w:szCs w:val="24"/>
          <w:lang w:val="tr-TR"/>
        </w:rPr>
        <w:t>S</w:t>
      </w:r>
      <w:r w:rsidRPr="00AD14E1">
        <w:rPr>
          <w:rFonts w:ascii="Arial" w:hAnsi="Arial" w:cs="Arial"/>
          <w:b/>
          <w:sz w:val="24"/>
          <w:szCs w:val="24"/>
        </w:rPr>
        <w:t>u ürünlerinin geliştirilmesine yönelik ilde yürütülen tüm projeler hakkında bilgi verilecektir. (Bakanlık ve Valilik)</w:t>
      </w:r>
    </w:p>
    <w:p w14:paraId="116966CF" w14:textId="0AEA0753" w:rsidR="006676F4" w:rsidRPr="00CB226E" w:rsidRDefault="006676F4" w:rsidP="001A3A05">
      <w:pPr>
        <w:pStyle w:val="ListeParagraf"/>
        <w:numPr>
          <w:ilvl w:val="0"/>
          <w:numId w:val="58"/>
        </w:numPr>
        <w:spacing w:after="160" w:line="360" w:lineRule="auto"/>
        <w:jc w:val="both"/>
        <w:rPr>
          <w:rFonts w:ascii="Arial" w:hAnsi="Arial" w:cs="Arial"/>
          <w:sz w:val="24"/>
          <w:szCs w:val="24"/>
          <w:lang w:val="tr-TR"/>
        </w:rPr>
      </w:pPr>
      <w:r w:rsidRPr="00BC34C8">
        <w:rPr>
          <w:rFonts w:ascii="Arial" w:hAnsi="Arial" w:cs="Arial"/>
          <w:sz w:val="24"/>
          <w:szCs w:val="24"/>
          <w:lang w:val="tr-TR"/>
        </w:rPr>
        <w:t xml:space="preserve">Van Valiliğimiz Vizyon Projeleri kapsamında “Van İlinde Alabalık Yumurtası ve Yavru Alabalık Üretiminin Geliştirilmesi” Projesi uygulanmaktadır. Proje kapsamında, </w:t>
      </w:r>
      <w:r w:rsidRPr="00CB226E">
        <w:rPr>
          <w:rFonts w:ascii="Arial" w:hAnsi="Arial" w:cs="Arial"/>
          <w:sz w:val="24"/>
          <w:szCs w:val="24"/>
          <w:lang w:val="tr-TR"/>
        </w:rPr>
        <w:t xml:space="preserve">Bahçesaray ilçesinde bulunan </w:t>
      </w:r>
      <w:r w:rsidR="006D65E9" w:rsidRPr="00CB226E">
        <w:rPr>
          <w:rFonts w:ascii="Arial" w:hAnsi="Arial" w:cs="Arial"/>
          <w:sz w:val="24"/>
          <w:szCs w:val="24"/>
          <w:lang w:val="tr-TR"/>
        </w:rPr>
        <w:t>mukus</w:t>
      </w:r>
      <w:r w:rsidRPr="00CB226E">
        <w:rPr>
          <w:rFonts w:ascii="Arial" w:hAnsi="Arial" w:cs="Arial"/>
          <w:sz w:val="24"/>
          <w:szCs w:val="24"/>
          <w:lang w:val="tr-TR"/>
        </w:rPr>
        <w:t xml:space="preserve"> çayı üzerinde yumurta ve yavru alabalık tesisi kurmak için 2 müteşebbis il müdürlüğümüze müracaatta bulunmuştur. Müracaatta bulunulan</w:t>
      </w:r>
      <w:r w:rsidR="00E03EE9">
        <w:rPr>
          <w:rFonts w:ascii="Arial" w:hAnsi="Arial" w:cs="Arial"/>
          <w:sz w:val="24"/>
          <w:szCs w:val="24"/>
          <w:lang w:val="tr-TR"/>
        </w:rPr>
        <w:t xml:space="preserve"> 2 tesisin toplam kapasitesi 200</w:t>
      </w:r>
      <w:r w:rsidRPr="00CB226E">
        <w:rPr>
          <w:rFonts w:ascii="Arial" w:hAnsi="Arial" w:cs="Arial"/>
          <w:sz w:val="24"/>
          <w:szCs w:val="24"/>
          <w:lang w:val="tr-TR"/>
        </w:rPr>
        <w:t>.000.000</w:t>
      </w:r>
      <w:r w:rsidR="00E03EE9">
        <w:rPr>
          <w:rFonts w:ascii="Arial" w:hAnsi="Arial" w:cs="Arial"/>
          <w:sz w:val="24"/>
          <w:szCs w:val="24"/>
          <w:lang w:val="tr-TR"/>
        </w:rPr>
        <w:t xml:space="preserve"> yavru balık ve 300.000.000 yumurta olmak üzere toplamda 500.000.000</w:t>
      </w:r>
      <w:r w:rsidRPr="00CB226E">
        <w:rPr>
          <w:rFonts w:ascii="Arial" w:hAnsi="Arial" w:cs="Arial"/>
          <w:sz w:val="24"/>
          <w:szCs w:val="24"/>
          <w:lang w:val="tr-TR"/>
        </w:rPr>
        <w:t xml:space="preserve"> adet/</w:t>
      </w:r>
      <w:r w:rsidR="00E03EE9" w:rsidRPr="00CB226E">
        <w:rPr>
          <w:rFonts w:ascii="Arial" w:hAnsi="Arial" w:cs="Arial"/>
          <w:sz w:val="24"/>
          <w:szCs w:val="24"/>
          <w:lang w:val="tr-TR"/>
        </w:rPr>
        <w:t>yıldır</w:t>
      </w:r>
      <w:r w:rsidRPr="00CB226E">
        <w:rPr>
          <w:rFonts w:ascii="Arial" w:hAnsi="Arial" w:cs="Arial"/>
          <w:sz w:val="24"/>
          <w:szCs w:val="24"/>
          <w:lang w:val="tr-TR"/>
        </w:rPr>
        <w:t>.</w:t>
      </w:r>
    </w:p>
    <w:p w14:paraId="693C3CCF" w14:textId="5F011DB3" w:rsidR="00B67DE3" w:rsidRPr="00A24F8B" w:rsidRDefault="006676F4" w:rsidP="00A24F8B">
      <w:pPr>
        <w:pStyle w:val="ListeParagraf"/>
        <w:numPr>
          <w:ilvl w:val="0"/>
          <w:numId w:val="58"/>
        </w:numPr>
        <w:spacing w:after="160" w:line="360" w:lineRule="auto"/>
        <w:jc w:val="both"/>
        <w:rPr>
          <w:rFonts w:ascii="Arial" w:hAnsi="Arial" w:cs="Arial"/>
          <w:sz w:val="24"/>
          <w:szCs w:val="24"/>
          <w:lang w:val="tr-TR"/>
        </w:rPr>
      </w:pPr>
      <w:r w:rsidRPr="00BC34C8">
        <w:rPr>
          <w:rFonts w:ascii="Arial" w:hAnsi="Arial" w:cs="Arial"/>
          <w:sz w:val="24"/>
          <w:szCs w:val="24"/>
          <w:lang w:val="tr-TR"/>
        </w:rPr>
        <w:t>Bakanlığımızın “Su Kaynaklarının Balıklandırılması Projesi” kapsamında 2025 yılında ilimizde bulunan 4 adet su kaynağına yaklaşık 450.000 adet ve son 5 yılda ilimizdeki farklı su kaynaklarına yaklaşık 4.500.000 adet yavru sazan balığı aktarıldı.</w:t>
      </w:r>
    </w:p>
    <w:p w14:paraId="16F83C01" w14:textId="172B0A71" w:rsidR="008128DF" w:rsidRPr="00B67DE3" w:rsidRDefault="006676F4" w:rsidP="00B67DE3">
      <w:pPr>
        <w:spacing w:after="160" w:line="360" w:lineRule="auto"/>
        <w:ind w:left="360"/>
        <w:jc w:val="both"/>
        <w:rPr>
          <w:rFonts w:ascii="Arial" w:hAnsi="Arial" w:cs="Arial"/>
          <w:sz w:val="24"/>
          <w:szCs w:val="24"/>
        </w:rPr>
      </w:pPr>
      <w:r w:rsidRPr="00B67DE3">
        <w:rPr>
          <w:rFonts w:ascii="Arial" w:hAnsi="Arial" w:cs="Arial"/>
          <w:sz w:val="24"/>
          <w:szCs w:val="24"/>
        </w:rPr>
        <w:t>Bakanlığımızın “İç Sularda Terk Edilmiş Av Araçlarından Temizlenmesi Projesi” kapsamında, 2025 yılında ilimizde bulunan akarsularda (65 km uzunluğunda toplam alan) ve göl/göletle de (95 km</w:t>
      </w:r>
      <w:r w:rsidRPr="00B67DE3">
        <w:rPr>
          <w:rFonts w:ascii="Arial" w:hAnsi="Arial" w:cs="Arial"/>
          <w:sz w:val="24"/>
          <w:szCs w:val="24"/>
          <w:vertAlign w:val="superscript"/>
        </w:rPr>
        <w:t>2</w:t>
      </w:r>
      <w:r w:rsidRPr="00B67DE3">
        <w:rPr>
          <w:rFonts w:ascii="Arial" w:hAnsi="Arial" w:cs="Arial"/>
          <w:sz w:val="24"/>
          <w:szCs w:val="24"/>
        </w:rPr>
        <w:t>) tarama yapılarak, terk edilmiş halde bulunan 135 adet av aracı sulardan çıkarıldı.</w:t>
      </w:r>
    </w:p>
    <w:p w14:paraId="01EA63E8" w14:textId="0BC8AA60" w:rsidR="008128DF" w:rsidRDefault="008128DF" w:rsidP="001A3A05">
      <w:pPr>
        <w:pStyle w:val="Balk3"/>
        <w:numPr>
          <w:ilvl w:val="1"/>
          <w:numId w:val="14"/>
        </w:numPr>
        <w:spacing w:before="60"/>
        <w:ind w:left="1361" w:hanging="357"/>
        <w:jc w:val="both"/>
        <w:rPr>
          <w:sz w:val="24"/>
          <w:szCs w:val="24"/>
        </w:rPr>
      </w:pPr>
      <w:bookmarkStart w:id="72" w:name="_Toc219987370"/>
      <w:r w:rsidRPr="0004420A">
        <w:rPr>
          <w:sz w:val="24"/>
          <w:szCs w:val="24"/>
        </w:rPr>
        <w:t>Tarımsal Altyapı ve Arazi Değerlendirme Şube Müdürlüğü</w:t>
      </w:r>
      <w:bookmarkEnd w:id="72"/>
      <w:r w:rsidRPr="0004420A">
        <w:rPr>
          <w:sz w:val="24"/>
          <w:szCs w:val="24"/>
        </w:rPr>
        <w:t xml:space="preserve"> </w:t>
      </w:r>
    </w:p>
    <w:p w14:paraId="6CB61902" w14:textId="28CE62A3" w:rsidR="003062C4" w:rsidRPr="00D35226" w:rsidRDefault="003062C4" w:rsidP="00756432">
      <w:pPr>
        <w:pStyle w:val="11"/>
        <w:numPr>
          <w:ilvl w:val="0"/>
          <w:numId w:val="0"/>
        </w:numPr>
        <w:ind w:left="567"/>
        <w:rPr>
          <w:rFonts w:ascii="Arial" w:hAnsi="Arial" w:cs="Arial"/>
          <w:sz w:val="24"/>
          <w:szCs w:val="24"/>
        </w:rPr>
      </w:pPr>
      <w:r>
        <w:rPr>
          <w:rFonts w:ascii="Arial" w:hAnsi="Arial" w:cs="Arial"/>
          <w:sz w:val="24"/>
          <w:szCs w:val="24"/>
          <w:lang w:val="tr-TR"/>
        </w:rPr>
        <w:t>5.1.</w:t>
      </w:r>
      <w:r w:rsidRPr="00D35226">
        <w:rPr>
          <w:rFonts w:ascii="Arial" w:hAnsi="Arial" w:cs="Arial"/>
          <w:sz w:val="24"/>
          <w:szCs w:val="24"/>
        </w:rPr>
        <w:t>Toprak Koruma Kurulu Faaliyetleri</w:t>
      </w:r>
      <w:r w:rsidRPr="0047109A">
        <w:rPr>
          <w:rFonts w:ascii="Arial" w:hAnsi="Arial" w:cs="Arial"/>
          <w:sz w:val="24"/>
          <w:szCs w:val="24"/>
        </w:rPr>
        <w:t xml:space="preserve"> </w:t>
      </w:r>
    </w:p>
    <w:p w14:paraId="20EA4F20" w14:textId="77777777" w:rsidR="003062C4" w:rsidRDefault="003062C4" w:rsidP="00756432">
      <w:pPr>
        <w:jc w:val="both"/>
        <w:rPr>
          <w:rFonts w:ascii="Arial" w:hAnsi="Arial" w:cs="Arial"/>
          <w:sz w:val="24"/>
          <w:szCs w:val="24"/>
        </w:rPr>
      </w:pPr>
      <w:r w:rsidRPr="00AD2FD6">
        <w:rPr>
          <w:rFonts w:ascii="Arial" w:hAnsi="Arial" w:cs="Arial"/>
          <w:sz w:val="24"/>
          <w:szCs w:val="24"/>
        </w:rPr>
        <w:t>2025 yılı içerisinde Temmuz, Ekim ve Kasım ayları olmak üzere toplam 3 defa Toprak Koruma Kurul Toplantısı gerçekleştirilmiş gündeme getirilen konular aşağıda sunulmuştur.</w:t>
      </w:r>
    </w:p>
    <w:p w14:paraId="57EA3998" w14:textId="64A72B65" w:rsidR="003062C4" w:rsidRPr="0007010D" w:rsidRDefault="003062C4" w:rsidP="001A3A05">
      <w:pPr>
        <w:pStyle w:val="ListeParagraf"/>
        <w:numPr>
          <w:ilvl w:val="0"/>
          <w:numId w:val="20"/>
        </w:numPr>
        <w:spacing w:after="160" w:line="259" w:lineRule="auto"/>
        <w:ind w:left="360"/>
        <w:jc w:val="both"/>
        <w:rPr>
          <w:rFonts w:ascii="Arial" w:hAnsi="Arial" w:cs="Arial"/>
          <w:bCs/>
          <w:sz w:val="24"/>
          <w:szCs w:val="24"/>
        </w:rPr>
      </w:pPr>
      <w:r>
        <w:rPr>
          <w:rFonts w:ascii="Arial" w:hAnsi="Arial" w:cs="Arial"/>
          <w:bCs/>
          <w:sz w:val="24"/>
          <w:szCs w:val="24"/>
          <w:lang w:val="tr-TR"/>
        </w:rPr>
        <w:t>Gevaş İlçe Belediye Başkanlığının 03.09.2024 tarih ve 1864 sayılı yazısı ile Gevaş İlçesi Hasbey Mahallesi sınırları dahilinde bulunan 105/16 nolu tarla vasıflı parselin 3.6182 dekarında “Akaryakıt istasyonu” kurulması talebinin “5403 sayılı kanunun 14’üncü maddesi “b” bendi kapsamında görüşülmüş olup, konu parselin herhangi bir projeli çalışma alanlarında kalmadığı ve arazi sınıfının kuru marjinal arazi olarak belirlenmesinden dolayı arazinin de büyük ova koruma alanında bulunması bağlamında ilgili Bakanlıktan kamu yararı kararının alınması şartıyla ve nihai karar için dosyanın Tarım ve Orman Bakanlığı Tarım Reformu Genel Müdürlüğüne gönderilmesi şartıyla kurul üyelerinin oy birliği ile kabulüne karar verilmiştir.</w:t>
      </w:r>
    </w:p>
    <w:p w14:paraId="4FB0542F" w14:textId="77777777" w:rsidR="003062C4" w:rsidRPr="00346AEF" w:rsidRDefault="003062C4" w:rsidP="00756432">
      <w:pPr>
        <w:pStyle w:val="ListeParagraf"/>
        <w:spacing w:after="160" w:line="259" w:lineRule="auto"/>
        <w:ind w:left="360"/>
        <w:jc w:val="both"/>
        <w:rPr>
          <w:rFonts w:ascii="Arial" w:hAnsi="Arial" w:cs="Arial"/>
          <w:bCs/>
          <w:sz w:val="24"/>
          <w:szCs w:val="24"/>
        </w:rPr>
      </w:pPr>
    </w:p>
    <w:p w14:paraId="3A9A725B" w14:textId="77777777" w:rsidR="003062C4" w:rsidRPr="0007010D" w:rsidRDefault="003062C4" w:rsidP="001A3A05">
      <w:pPr>
        <w:pStyle w:val="ListeParagraf"/>
        <w:numPr>
          <w:ilvl w:val="0"/>
          <w:numId w:val="20"/>
        </w:numPr>
        <w:spacing w:after="160" w:line="259" w:lineRule="auto"/>
        <w:ind w:left="360"/>
        <w:jc w:val="both"/>
        <w:rPr>
          <w:rFonts w:ascii="Arial" w:hAnsi="Arial" w:cs="Arial"/>
          <w:bCs/>
          <w:sz w:val="24"/>
          <w:szCs w:val="24"/>
        </w:rPr>
      </w:pPr>
      <w:r>
        <w:rPr>
          <w:rFonts w:ascii="Arial" w:hAnsi="Arial" w:cs="Arial"/>
          <w:bCs/>
          <w:sz w:val="24"/>
          <w:szCs w:val="24"/>
          <w:lang w:val="tr-TR"/>
        </w:rPr>
        <w:t xml:space="preserve">Özalp İlçe Belediye Başkanlığının 06.08.2024 tarih ve 8409 sayılı yazısı ile Özalp İlçesi Aşağı Mollahasan Mahallesi sınırları dahilinde bulunan 102/84 nolu tarla vasıflı parselin 2.0205 hektarında “Küçük sanayi sitesi” kurulması talebi görüşülmüş olup, Maliye Hazinesi adına kayıtlı olması dört tarafının mera alanı (tarım dışı alan) olması, İlçenin küçük sanayi Sitesine ihtiyaç olması ve alternatif alan bulunmaması, kamu yatırımı olacağı münasebetiyle, 5403 </w:t>
      </w:r>
      <w:r>
        <w:rPr>
          <w:rFonts w:ascii="Arial" w:hAnsi="Arial" w:cs="Arial"/>
          <w:bCs/>
          <w:sz w:val="24"/>
          <w:szCs w:val="24"/>
          <w:lang w:val="tr-TR"/>
        </w:rPr>
        <w:lastRenderedPageBreak/>
        <w:t>sayılı kanun bağlamında ilgili Bakanlıktan Kamu yararı kararının alınması şartıyla talep alanının tarım dışı amaçla kullanılması oy birliğiyle karar verilmiştir.</w:t>
      </w:r>
    </w:p>
    <w:p w14:paraId="5221DA62" w14:textId="77777777" w:rsidR="003062C4" w:rsidRPr="00015382" w:rsidRDefault="003062C4" w:rsidP="00756432">
      <w:pPr>
        <w:pStyle w:val="ListeParagraf"/>
        <w:spacing w:after="160" w:line="259" w:lineRule="auto"/>
        <w:ind w:left="360"/>
        <w:jc w:val="both"/>
        <w:rPr>
          <w:rFonts w:ascii="Arial" w:hAnsi="Arial" w:cs="Arial"/>
          <w:bCs/>
          <w:sz w:val="24"/>
          <w:szCs w:val="24"/>
        </w:rPr>
      </w:pPr>
    </w:p>
    <w:p w14:paraId="77C3CCD2" w14:textId="77777777" w:rsidR="003062C4" w:rsidRPr="0007010D" w:rsidRDefault="003062C4" w:rsidP="001A3A05">
      <w:pPr>
        <w:pStyle w:val="ListeParagraf"/>
        <w:numPr>
          <w:ilvl w:val="0"/>
          <w:numId w:val="20"/>
        </w:numPr>
        <w:spacing w:after="160" w:line="259" w:lineRule="auto"/>
        <w:ind w:left="360"/>
        <w:jc w:val="both"/>
        <w:rPr>
          <w:rFonts w:ascii="Arial" w:hAnsi="Arial" w:cs="Arial"/>
          <w:bCs/>
          <w:sz w:val="24"/>
          <w:szCs w:val="24"/>
        </w:rPr>
      </w:pPr>
      <w:r>
        <w:rPr>
          <w:rFonts w:ascii="Arial" w:hAnsi="Arial" w:cs="Arial"/>
          <w:bCs/>
          <w:sz w:val="24"/>
          <w:szCs w:val="24"/>
          <w:lang w:val="tr-TR"/>
        </w:rPr>
        <w:t xml:space="preserve"> Muradiye İlçe Belediye Başkanlığının 25.11.2025 tarih 9656 sayılı yazısıyla Muradiye İlçesi Görecek Mahallesi sınırları dahilinde bulunan 102/13 nolu tarla vasıflı parselin 1.0016 hektarında “Günübirlik otopark” kurulması talebi görüşülmüş olup, arazinin Kuru Mutlak Tarım Arazisi olması ve kuzeyinde güneyinde ve batısında tarla vasıflı parsellerin bulunması nedeniyle konu tarım dışı amaçlı kullanılması halinde çevresindeki arazilere emsal oluşturmaması amacıyla uygun görülmediğinden oy birliğiyle talebin reddine karar verilmiştir.</w:t>
      </w:r>
    </w:p>
    <w:p w14:paraId="2D9591B8" w14:textId="77777777" w:rsidR="003062C4" w:rsidRPr="00CE1F8C" w:rsidRDefault="003062C4" w:rsidP="00756432">
      <w:pPr>
        <w:pStyle w:val="ListeParagraf"/>
        <w:spacing w:after="160" w:line="259" w:lineRule="auto"/>
        <w:ind w:left="360"/>
        <w:jc w:val="both"/>
        <w:rPr>
          <w:rFonts w:ascii="Arial" w:hAnsi="Arial" w:cs="Arial"/>
          <w:bCs/>
          <w:sz w:val="24"/>
          <w:szCs w:val="24"/>
        </w:rPr>
      </w:pPr>
    </w:p>
    <w:p w14:paraId="5E041C61" w14:textId="22BA8849" w:rsidR="003062C4" w:rsidRPr="0007010D" w:rsidRDefault="003062C4" w:rsidP="001A3A05">
      <w:pPr>
        <w:pStyle w:val="ListeParagraf"/>
        <w:numPr>
          <w:ilvl w:val="0"/>
          <w:numId w:val="20"/>
        </w:numPr>
        <w:spacing w:after="160" w:line="259" w:lineRule="auto"/>
        <w:ind w:left="360"/>
        <w:jc w:val="both"/>
        <w:rPr>
          <w:rFonts w:ascii="Arial" w:hAnsi="Arial" w:cs="Arial"/>
          <w:bCs/>
          <w:sz w:val="24"/>
          <w:szCs w:val="24"/>
        </w:rPr>
      </w:pPr>
      <w:r>
        <w:rPr>
          <w:rFonts w:ascii="Arial" w:hAnsi="Arial" w:cs="Arial"/>
          <w:bCs/>
          <w:sz w:val="24"/>
          <w:szCs w:val="24"/>
          <w:lang w:val="tr-TR"/>
        </w:rPr>
        <w:t xml:space="preserve">5403 sayılı Toprak </w:t>
      </w:r>
      <w:r w:rsidR="006D65E9">
        <w:rPr>
          <w:rFonts w:ascii="Arial" w:hAnsi="Arial" w:cs="Arial"/>
          <w:bCs/>
          <w:sz w:val="24"/>
          <w:szCs w:val="24"/>
          <w:lang w:val="tr-TR"/>
        </w:rPr>
        <w:t>Koruma ve</w:t>
      </w:r>
      <w:r>
        <w:rPr>
          <w:rFonts w:ascii="Arial" w:hAnsi="Arial" w:cs="Arial"/>
          <w:bCs/>
          <w:sz w:val="24"/>
          <w:szCs w:val="24"/>
          <w:lang w:val="tr-TR"/>
        </w:rPr>
        <w:t xml:space="preserve"> Arazi Kullanımı kanununun 14’üncü maddesi kapsamında tarımsal üretim potansiyeli yüksek, erozyon, kirlenme amaç dışı veya yanlış kullanımlar gibi çeşitli nedenlerle toprak kaybı ve arazi bozulmalarının hızlı geliştiği ovaların korunma altına alınması kapsamında “Van Kumluca büyük ova” taslağının </w:t>
      </w:r>
      <w:proofErr w:type="spellStart"/>
      <w:r>
        <w:rPr>
          <w:rFonts w:ascii="Arial" w:hAnsi="Arial" w:cs="Arial"/>
          <w:bCs/>
          <w:sz w:val="24"/>
          <w:szCs w:val="24"/>
          <w:lang w:val="tr-TR"/>
        </w:rPr>
        <w:t>kml</w:t>
      </w:r>
      <w:proofErr w:type="spellEnd"/>
      <w:r>
        <w:rPr>
          <w:rFonts w:ascii="Arial" w:hAnsi="Arial" w:cs="Arial"/>
          <w:bCs/>
          <w:sz w:val="24"/>
          <w:szCs w:val="24"/>
          <w:lang w:val="tr-TR"/>
        </w:rPr>
        <w:t xml:space="preserve"> formatındaki durumunun görüşülmesi sonucunda; verilerin tekrar kontrol edilerek “Van gölü kıyı koruma alanı” içine denk gelen yerler var ise bu yerlerin sit alanı olması bağlamında, Kumluca büyük ova koruma alan taslağından çıkarılması gerektiğinden, konu çalışmadan sonra bu talebin bir sonraki toplantıda tekrar görüşülerek nihai değerlendirme yapılmasına karar verilmiştir.</w:t>
      </w:r>
    </w:p>
    <w:p w14:paraId="5EC19B97" w14:textId="77777777" w:rsidR="003062C4" w:rsidRPr="0007010D" w:rsidRDefault="003062C4" w:rsidP="00756432">
      <w:pPr>
        <w:pStyle w:val="ListeParagraf"/>
        <w:spacing w:after="160" w:line="259" w:lineRule="auto"/>
        <w:ind w:left="360"/>
        <w:jc w:val="both"/>
        <w:rPr>
          <w:rFonts w:ascii="Arial" w:hAnsi="Arial" w:cs="Arial"/>
          <w:bCs/>
          <w:sz w:val="24"/>
          <w:szCs w:val="24"/>
        </w:rPr>
      </w:pPr>
    </w:p>
    <w:p w14:paraId="447ACE57" w14:textId="68276E2A" w:rsidR="003062C4" w:rsidRPr="0007010D" w:rsidRDefault="003062C4" w:rsidP="001A3A05">
      <w:pPr>
        <w:pStyle w:val="ListeParagraf"/>
        <w:numPr>
          <w:ilvl w:val="0"/>
          <w:numId w:val="20"/>
        </w:numPr>
        <w:spacing w:after="160" w:line="259" w:lineRule="auto"/>
        <w:ind w:left="360"/>
        <w:jc w:val="both"/>
        <w:rPr>
          <w:rFonts w:ascii="Arial" w:hAnsi="Arial" w:cs="Arial"/>
          <w:bCs/>
          <w:sz w:val="24"/>
          <w:szCs w:val="24"/>
        </w:rPr>
      </w:pPr>
      <w:r w:rsidRPr="0007010D">
        <w:rPr>
          <w:rFonts w:ascii="Arial" w:hAnsi="Arial" w:cs="Arial"/>
          <w:bCs/>
          <w:sz w:val="24"/>
          <w:szCs w:val="24"/>
          <w:lang w:val="tr-TR"/>
        </w:rPr>
        <w:t xml:space="preserve">5403 sayılı Toprak </w:t>
      </w:r>
      <w:r w:rsidR="006D65E9" w:rsidRPr="0007010D">
        <w:rPr>
          <w:rFonts w:ascii="Arial" w:hAnsi="Arial" w:cs="Arial"/>
          <w:bCs/>
          <w:sz w:val="24"/>
          <w:szCs w:val="24"/>
          <w:lang w:val="tr-TR"/>
        </w:rPr>
        <w:t>Koruma ve</w:t>
      </w:r>
      <w:r w:rsidRPr="0007010D">
        <w:rPr>
          <w:rFonts w:ascii="Arial" w:hAnsi="Arial" w:cs="Arial"/>
          <w:bCs/>
          <w:sz w:val="24"/>
          <w:szCs w:val="24"/>
          <w:lang w:val="tr-TR"/>
        </w:rPr>
        <w:t xml:space="preserve"> Arazi Kullanımı kanununun 14’üncü maddesi kapsamında tarımsal üretim potansiyeli yüksek, erozyon, kirlenme amaç dışı veya yanlış kullanımlar gibi çeşitli nedenlerle toprak kaybı ve arazi bozulmalarının hızlı geliştiği ovaların korunma altına alınması kapsamında “Van Kumluca büyük ova” taslağının </w:t>
      </w:r>
      <w:proofErr w:type="spellStart"/>
      <w:r w:rsidRPr="0007010D">
        <w:rPr>
          <w:rFonts w:ascii="Arial" w:hAnsi="Arial" w:cs="Arial"/>
          <w:bCs/>
          <w:sz w:val="24"/>
          <w:szCs w:val="24"/>
          <w:lang w:val="tr-TR"/>
        </w:rPr>
        <w:t>kml</w:t>
      </w:r>
      <w:proofErr w:type="spellEnd"/>
      <w:r w:rsidRPr="0007010D">
        <w:rPr>
          <w:rFonts w:ascii="Arial" w:hAnsi="Arial" w:cs="Arial"/>
          <w:bCs/>
          <w:sz w:val="24"/>
          <w:szCs w:val="24"/>
          <w:lang w:val="tr-TR"/>
        </w:rPr>
        <w:t xml:space="preserve"> formatındaki durumunun görüşülmesi sonucunda; 5403 sayılı Toprak Koruma ve Arazi Kullanımı Kanununun 14’üncü maddesi kapsamında Kumluca Ovasında 2 mahallede yaklaşık 276,7380 hektarlık </w:t>
      </w:r>
      <w:r w:rsidR="006D65E9" w:rsidRPr="0007010D">
        <w:rPr>
          <w:rFonts w:ascii="Arial" w:hAnsi="Arial" w:cs="Arial"/>
          <w:bCs/>
          <w:sz w:val="24"/>
          <w:szCs w:val="24"/>
          <w:lang w:val="tr-TR"/>
        </w:rPr>
        <w:t>alanın Büyük</w:t>
      </w:r>
      <w:r w:rsidRPr="0007010D">
        <w:rPr>
          <w:rFonts w:ascii="Arial" w:hAnsi="Arial" w:cs="Arial"/>
          <w:bCs/>
          <w:sz w:val="24"/>
          <w:szCs w:val="24"/>
          <w:lang w:val="tr-TR"/>
        </w:rPr>
        <w:t xml:space="preserve"> ova Koruma Alanı olarak Toprak Koruma Kuruluna katılan üyelerin oy birliği ile kabul edilmesine karar verilmiştir.</w:t>
      </w:r>
    </w:p>
    <w:p w14:paraId="364ABB52" w14:textId="77777777" w:rsidR="003062C4" w:rsidRPr="0007010D" w:rsidRDefault="003062C4" w:rsidP="00756432">
      <w:pPr>
        <w:pStyle w:val="ListeParagraf"/>
        <w:spacing w:after="160" w:line="259" w:lineRule="auto"/>
        <w:ind w:left="360"/>
        <w:jc w:val="both"/>
        <w:rPr>
          <w:rFonts w:ascii="Arial" w:hAnsi="Arial" w:cs="Arial"/>
          <w:bCs/>
          <w:sz w:val="24"/>
          <w:szCs w:val="24"/>
        </w:rPr>
      </w:pPr>
    </w:p>
    <w:p w14:paraId="6C00F8DA" w14:textId="77777777" w:rsidR="003062C4" w:rsidRDefault="003062C4" w:rsidP="001A3A05">
      <w:pPr>
        <w:pStyle w:val="ListeParagraf"/>
        <w:numPr>
          <w:ilvl w:val="0"/>
          <w:numId w:val="20"/>
        </w:numPr>
        <w:spacing w:after="160" w:line="259" w:lineRule="auto"/>
        <w:ind w:left="360"/>
        <w:jc w:val="both"/>
        <w:rPr>
          <w:rFonts w:ascii="Arial" w:hAnsi="Arial" w:cs="Arial"/>
          <w:bCs/>
          <w:sz w:val="24"/>
          <w:szCs w:val="24"/>
        </w:rPr>
      </w:pPr>
      <w:r w:rsidRPr="0007010D">
        <w:rPr>
          <w:rFonts w:ascii="Arial" w:hAnsi="Arial" w:cs="Arial"/>
          <w:bCs/>
          <w:sz w:val="24"/>
          <w:szCs w:val="24"/>
        </w:rPr>
        <w:t>Tuşba</w:t>
      </w:r>
      <w:r>
        <w:rPr>
          <w:rFonts w:ascii="Arial" w:hAnsi="Arial" w:cs="Arial"/>
          <w:bCs/>
          <w:sz w:val="24"/>
          <w:szCs w:val="24"/>
          <w:lang w:val="tr-TR"/>
        </w:rPr>
        <w:t xml:space="preserve"> </w:t>
      </w:r>
      <w:r w:rsidRPr="0007010D">
        <w:rPr>
          <w:rFonts w:ascii="Arial" w:hAnsi="Arial" w:cs="Arial"/>
          <w:bCs/>
          <w:sz w:val="24"/>
          <w:szCs w:val="24"/>
        </w:rPr>
        <w:t>İlçe Başkanlığının 22.10.2025 tarih 42460 sayılı yazısı ile Tuşba</w:t>
      </w:r>
      <w:r>
        <w:rPr>
          <w:rFonts w:ascii="Arial" w:hAnsi="Arial" w:cs="Arial"/>
          <w:bCs/>
          <w:sz w:val="24"/>
          <w:szCs w:val="24"/>
          <w:lang w:val="tr-TR"/>
        </w:rPr>
        <w:t xml:space="preserve"> </w:t>
      </w:r>
      <w:r w:rsidRPr="0007010D">
        <w:rPr>
          <w:rFonts w:ascii="Arial" w:hAnsi="Arial" w:cs="Arial"/>
          <w:bCs/>
          <w:sz w:val="24"/>
          <w:szCs w:val="24"/>
        </w:rPr>
        <w:t xml:space="preserve">İlçesi Tabanlı Mahallesi sınırları dahilinde bulunan 108/18 </w:t>
      </w:r>
      <w:proofErr w:type="spellStart"/>
      <w:r w:rsidRPr="0007010D">
        <w:rPr>
          <w:rFonts w:ascii="Arial" w:hAnsi="Arial" w:cs="Arial"/>
          <w:bCs/>
          <w:sz w:val="24"/>
          <w:szCs w:val="24"/>
        </w:rPr>
        <w:t>no’lu</w:t>
      </w:r>
      <w:proofErr w:type="spellEnd"/>
      <w:r w:rsidRPr="0007010D">
        <w:rPr>
          <w:rFonts w:ascii="Arial" w:hAnsi="Arial" w:cs="Arial"/>
          <w:bCs/>
          <w:sz w:val="24"/>
          <w:szCs w:val="24"/>
        </w:rPr>
        <w:t xml:space="preserve"> tarla vasıflı parselin 1.1604 hektarında “Yumurtacı Tavuk ve Yarka Yetiştirme İşletmesi” kurulması için Tarımsal Amaçlı Yapı talebini görüşülmesi sonucunda; Kuru mutlak tarım arazisi olması, tarımsal amaçlı yapı kapsamında kullanılması, ve alternatif alan bulunmamasından dolayı, ilimizde kanatlı hayvancılığın gelişmesi için toplantıya katılan kurul üyeleri oy birliğiyle kabul etmiştir.</w:t>
      </w:r>
    </w:p>
    <w:p w14:paraId="7C57A8A5" w14:textId="77777777" w:rsidR="003062C4" w:rsidRDefault="003062C4" w:rsidP="00756432">
      <w:pPr>
        <w:pStyle w:val="ListeParagraf"/>
        <w:spacing w:after="160" w:line="259" w:lineRule="auto"/>
        <w:ind w:left="360"/>
        <w:jc w:val="both"/>
        <w:rPr>
          <w:rFonts w:ascii="Arial" w:hAnsi="Arial" w:cs="Arial"/>
          <w:bCs/>
          <w:sz w:val="24"/>
          <w:szCs w:val="24"/>
        </w:rPr>
      </w:pPr>
    </w:p>
    <w:p w14:paraId="49EDC00C" w14:textId="77777777" w:rsidR="003062C4" w:rsidRDefault="003062C4" w:rsidP="001A3A05">
      <w:pPr>
        <w:pStyle w:val="ListeParagraf"/>
        <w:numPr>
          <w:ilvl w:val="0"/>
          <w:numId w:val="20"/>
        </w:numPr>
        <w:spacing w:after="160" w:line="259" w:lineRule="auto"/>
        <w:ind w:left="360"/>
        <w:jc w:val="both"/>
        <w:rPr>
          <w:rFonts w:ascii="Arial" w:hAnsi="Arial" w:cs="Arial"/>
          <w:bCs/>
          <w:sz w:val="24"/>
          <w:szCs w:val="24"/>
        </w:rPr>
      </w:pPr>
      <w:r w:rsidRPr="0007010D">
        <w:rPr>
          <w:rFonts w:ascii="Arial" w:hAnsi="Arial" w:cs="Arial"/>
          <w:bCs/>
          <w:sz w:val="24"/>
          <w:szCs w:val="24"/>
        </w:rPr>
        <w:t>Muradiye İlçe Belediye Başkanlığının 25.11.2025 tarih 9656 sayılı yazısıyla Muradiye İlçesi Görecek Mahallesi sınırları dahilinde bulunan 102/13 nolu tarla vasıflı parselin 1.0016 hektarında “Günübirlik otopark” kurulması talep edilmiştir.09.07.2025 tarih ve 2025/1 karar nolu toprak koruma kurulunca görüşülen ve reddine karar verilen talep için vatandaşın itiraz dilekçesine istinaden Toprak Koruma Kurulunca yeniden görüşülmesi kanaatine varılmıştır. Arazi değerlendirmesi için düzenlenen 25.09.2025 tarihli Bakanlığımız Tarım Reformu Genel Müdürlüğü personelleri tarafından hazırlanan etüt raporunda arazinin eğim, toprak yapısı ve toprak derinliği dikkate alındığında kuru mutlak tarım arazi sınıfına ait özellikleri taşıdığı görüldüğünden Kuru Mutlak Tarım arazisi olarak tespit edilmiştir. Kuzeyinde güneyinde ve batısında tarla vasıflı parsellerin bulunması nedeniyle, konu tarım dışı amaçlı kullanılması halinde çevresindeki arazilere emsal oluşturmaması amacıyla uygun görülmemiştir. Ayrıca bu tür taleplerin tarımsal üretim potansiyeli daha düşük alanlardan da karşılanabileceği gayesiyle toplantıya katılan kurul üyelerinin oy birliğiyle reddine karar verilmiştir.</w:t>
      </w:r>
    </w:p>
    <w:p w14:paraId="40ED5ACF" w14:textId="77777777" w:rsidR="003062C4" w:rsidRDefault="003062C4" w:rsidP="00756432">
      <w:pPr>
        <w:pStyle w:val="ListeParagraf"/>
        <w:spacing w:after="160" w:line="259" w:lineRule="auto"/>
        <w:ind w:left="360"/>
        <w:jc w:val="both"/>
        <w:rPr>
          <w:rFonts w:ascii="Arial" w:hAnsi="Arial" w:cs="Arial"/>
          <w:bCs/>
          <w:sz w:val="24"/>
          <w:szCs w:val="24"/>
        </w:rPr>
      </w:pPr>
    </w:p>
    <w:p w14:paraId="6CC197DB" w14:textId="77777777" w:rsidR="003062C4" w:rsidRPr="0023106B" w:rsidRDefault="003062C4" w:rsidP="001A3A05">
      <w:pPr>
        <w:pStyle w:val="ListeParagraf"/>
        <w:numPr>
          <w:ilvl w:val="0"/>
          <w:numId w:val="20"/>
        </w:numPr>
        <w:spacing w:after="160" w:line="259" w:lineRule="auto"/>
        <w:ind w:left="360"/>
        <w:jc w:val="both"/>
        <w:rPr>
          <w:rFonts w:ascii="Arial" w:hAnsi="Arial" w:cs="Arial"/>
          <w:bCs/>
          <w:sz w:val="24"/>
          <w:szCs w:val="24"/>
        </w:rPr>
      </w:pPr>
      <w:r w:rsidRPr="0007010D">
        <w:rPr>
          <w:rFonts w:ascii="Arial" w:hAnsi="Arial" w:cs="Arial"/>
          <w:bCs/>
          <w:sz w:val="24"/>
          <w:szCs w:val="24"/>
        </w:rPr>
        <w:t>Enerji Piyasası Düzenleme Kurumu’nun 30.05.2025 tarih1119599 sayılı yazısı ile Bahçesaray İlçesi Kartal ve Çömlekçi Mahalleleri sınırları dahilinde bulunan 123/2,3,4,5,6,7,8,9 ve 10, 200/2,3,4,5,6,7,8 ve 9, 202/9 10 ve 17 nolu tarla vasıflı parsellerin 5.5940 hektarında SMS Yatırım Elektrik Üretim A.Ş adına “Pervari A Regülatörü ve Hidroelektrik Santrali (HES) kurulması talep edilmiş olup, toplantıda HES kurulmasına ilişkin kurul üyeleri talebin bir sonraki İl Toprak Koruma Kurulu toplantısında yeniden gündeme alınmasına karar verilmiştir.</w:t>
      </w:r>
    </w:p>
    <w:p w14:paraId="59EB9289" w14:textId="7AEBDC2B" w:rsidR="003062C4" w:rsidRPr="0023106B" w:rsidRDefault="003062C4" w:rsidP="00756432">
      <w:pPr>
        <w:pStyle w:val="11"/>
        <w:numPr>
          <w:ilvl w:val="0"/>
          <w:numId w:val="0"/>
        </w:numPr>
        <w:ind w:left="567"/>
        <w:rPr>
          <w:rFonts w:ascii="Arial" w:hAnsi="Arial" w:cs="Arial"/>
          <w:bCs/>
          <w:sz w:val="24"/>
          <w:szCs w:val="24"/>
          <w:lang w:val="tr-TR"/>
        </w:rPr>
      </w:pPr>
      <w:r>
        <w:rPr>
          <w:rFonts w:ascii="Arial" w:hAnsi="Arial" w:cs="Arial"/>
          <w:bCs/>
          <w:sz w:val="24"/>
          <w:szCs w:val="24"/>
          <w:lang w:val="tr-TR"/>
        </w:rPr>
        <w:t>5.2.</w:t>
      </w:r>
      <w:r w:rsidRPr="0023106B">
        <w:rPr>
          <w:rFonts w:ascii="Arial" w:hAnsi="Arial" w:cs="Arial"/>
          <w:bCs/>
          <w:sz w:val="24"/>
          <w:szCs w:val="24"/>
          <w:lang w:val="tr-TR"/>
        </w:rPr>
        <w:t xml:space="preserve">Organize tarım bölgeleri faaliyetleri (varsa) hakkında bilgi verilecektir. </w:t>
      </w:r>
    </w:p>
    <w:p w14:paraId="3D6173DA" w14:textId="11F3968D" w:rsidR="003062C4" w:rsidRPr="00D35226" w:rsidRDefault="003062C4" w:rsidP="00756432">
      <w:pPr>
        <w:pStyle w:val="11"/>
        <w:numPr>
          <w:ilvl w:val="0"/>
          <w:numId w:val="0"/>
        </w:numPr>
        <w:ind w:left="999" w:hanging="432"/>
        <w:rPr>
          <w:rFonts w:ascii="Arial" w:hAnsi="Arial" w:cs="Arial"/>
          <w:sz w:val="24"/>
          <w:szCs w:val="24"/>
        </w:rPr>
      </w:pPr>
      <w:r>
        <w:rPr>
          <w:rFonts w:ascii="Arial" w:hAnsi="Arial" w:cs="Arial"/>
          <w:sz w:val="24"/>
          <w:szCs w:val="24"/>
          <w:lang w:val="tr-TR"/>
        </w:rPr>
        <w:t>5.3.</w:t>
      </w:r>
      <w:r w:rsidRPr="00D35226">
        <w:rPr>
          <w:rFonts w:ascii="Arial" w:hAnsi="Arial" w:cs="Arial"/>
          <w:sz w:val="24"/>
          <w:szCs w:val="24"/>
        </w:rPr>
        <w:t xml:space="preserve">Büyük Ovaların Belirlenmesi </w:t>
      </w:r>
      <w:r w:rsidR="00BC4E57" w:rsidRPr="00D35226">
        <w:rPr>
          <w:rFonts w:ascii="Arial" w:hAnsi="Arial" w:cs="Arial"/>
          <w:sz w:val="24"/>
          <w:szCs w:val="24"/>
        </w:rPr>
        <w:t>ve</w:t>
      </w:r>
      <w:r w:rsidRPr="00D35226">
        <w:rPr>
          <w:rFonts w:ascii="Arial" w:hAnsi="Arial" w:cs="Arial"/>
          <w:sz w:val="24"/>
          <w:szCs w:val="24"/>
        </w:rPr>
        <w:t xml:space="preserve"> Korunması Çalışmaları</w:t>
      </w:r>
      <w:r w:rsidRPr="0047109A">
        <w:rPr>
          <w:rFonts w:ascii="Arial" w:hAnsi="Arial" w:cs="Arial"/>
          <w:sz w:val="24"/>
          <w:szCs w:val="24"/>
        </w:rPr>
        <w:t xml:space="preserve"> </w:t>
      </w:r>
    </w:p>
    <w:p w14:paraId="5EA6431E" w14:textId="4AB7A0BF" w:rsidR="003062C4" w:rsidRPr="000364EA" w:rsidRDefault="003062C4" w:rsidP="00756432">
      <w:pPr>
        <w:spacing w:after="160"/>
        <w:jc w:val="both"/>
        <w:rPr>
          <w:rFonts w:ascii="Arial" w:hAnsi="Arial" w:cs="Arial"/>
          <w:sz w:val="24"/>
          <w:szCs w:val="24"/>
        </w:rPr>
      </w:pPr>
      <w:r w:rsidRPr="000364EA">
        <w:rPr>
          <w:rFonts w:ascii="Arial" w:hAnsi="Arial" w:cs="Arial"/>
          <w:sz w:val="24"/>
          <w:szCs w:val="24"/>
        </w:rPr>
        <w:t>İlimizde Büyük</w:t>
      </w:r>
      <w:r>
        <w:rPr>
          <w:rFonts w:ascii="Arial" w:hAnsi="Arial" w:cs="Arial"/>
          <w:sz w:val="24"/>
          <w:szCs w:val="24"/>
        </w:rPr>
        <w:t xml:space="preserve"> </w:t>
      </w:r>
      <w:r w:rsidRPr="000364EA">
        <w:rPr>
          <w:rFonts w:ascii="Arial" w:hAnsi="Arial" w:cs="Arial"/>
          <w:sz w:val="24"/>
          <w:szCs w:val="24"/>
        </w:rPr>
        <w:t xml:space="preserve">ova Koruma Alanı Tespit Çalışmalarına 2017 yılında başlanmıştır. 2017-2024 yılları arasında toplam alanı 106809 hektar olan </w:t>
      </w:r>
      <w:r w:rsidRPr="00CB226E">
        <w:rPr>
          <w:rFonts w:ascii="Arial" w:hAnsi="Arial" w:cs="Arial"/>
          <w:sz w:val="24"/>
          <w:szCs w:val="24"/>
        </w:rPr>
        <w:t>16 b</w:t>
      </w:r>
      <w:r w:rsidRPr="000364EA">
        <w:rPr>
          <w:rFonts w:ascii="Arial" w:hAnsi="Arial" w:cs="Arial"/>
          <w:sz w:val="24"/>
          <w:szCs w:val="24"/>
        </w:rPr>
        <w:t>üyük</w:t>
      </w:r>
      <w:r>
        <w:rPr>
          <w:rFonts w:ascii="Arial" w:hAnsi="Arial" w:cs="Arial"/>
          <w:sz w:val="24"/>
          <w:szCs w:val="24"/>
        </w:rPr>
        <w:t xml:space="preserve"> </w:t>
      </w:r>
      <w:r w:rsidRPr="000364EA">
        <w:rPr>
          <w:rFonts w:ascii="Arial" w:hAnsi="Arial" w:cs="Arial"/>
          <w:sz w:val="24"/>
          <w:szCs w:val="24"/>
        </w:rPr>
        <w:t xml:space="preserve">ova koruma alanı belirlenmiş, </w:t>
      </w:r>
      <w:r w:rsidR="00BC4E57">
        <w:rPr>
          <w:rFonts w:ascii="Arial" w:hAnsi="Arial" w:cs="Arial"/>
          <w:sz w:val="24"/>
          <w:szCs w:val="24"/>
        </w:rPr>
        <w:t>R</w:t>
      </w:r>
      <w:r w:rsidR="00BC4E57" w:rsidRPr="000364EA">
        <w:rPr>
          <w:rFonts w:ascii="Arial" w:hAnsi="Arial" w:cs="Arial"/>
          <w:sz w:val="24"/>
          <w:szCs w:val="24"/>
        </w:rPr>
        <w:t>esmî</w:t>
      </w:r>
      <w:r w:rsidRPr="000364EA">
        <w:rPr>
          <w:rFonts w:ascii="Arial" w:hAnsi="Arial" w:cs="Arial"/>
          <w:sz w:val="24"/>
          <w:szCs w:val="24"/>
        </w:rPr>
        <w:t xml:space="preserve"> gazete yayınlanarak kesinleşmiştir. Bu 16 büyük</w:t>
      </w:r>
      <w:r>
        <w:rPr>
          <w:rFonts w:ascii="Arial" w:hAnsi="Arial" w:cs="Arial"/>
          <w:sz w:val="24"/>
          <w:szCs w:val="24"/>
        </w:rPr>
        <w:t xml:space="preserve"> </w:t>
      </w:r>
      <w:r w:rsidRPr="000364EA">
        <w:rPr>
          <w:rFonts w:ascii="Arial" w:hAnsi="Arial" w:cs="Arial"/>
          <w:sz w:val="24"/>
          <w:szCs w:val="24"/>
        </w:rPr>
        <w:t>ova koruma alanlarımız toplam 217 yerleşim biriminde (mahalle</w:t>
      </w:r>
      <w:r w:rsidR="00302186">
        <w:rPr>
          <w:rFonts w:ascii="Arial" w:hAnsi="Arial" w:cs="Arial"/>
          <w:sz w:val="24"/>
          <w:szCs w:val="24"/>
        </w:rPr>
        <w:t>-</w:t>
      </w:r>
      <w:r w:rsidRPr="000364EA">
        <w:rPr>
          <w:rFonts w:ascii="Arial" w:hAnsi="Arial" w:cs="Arial"/>
          <w:sz w:val="24"/>
          <w:szCs w:val="24"/>
        </w:rPr>
        <w:t>köy) yer almaktadır. Büyük</w:t>
      </w:r>
      <w:r>
        <w:rPr>
          <w:rFonts w:ascii="Arial" w:hAnsi="Arial" w:cs="Arial"/>
          <w:sz w:val="24"/>
          <w:szCs w:val="24"/>
        </w:rPr>
        <w:t xml:space="preserve"> </w:t>
      </w:r>
      <w:r w:rsidRPr="000364EA">
        <w:rPr>
          <w:rFonts w:ascii="Arial" w:hAnsi="Arial" w:cs="Arial"/>
          <w:sz w:val="24"/>
          <w:szCs w:val="24"/>
        </w:rPr>
        <w:t>ovalarımız sırasıyla Keklik Ovası, Akdamar Ovası, Muradiye Ovası, Çaldıran Ovası, Alabayır Ovası, Edremit-Gevaş Ovası, Gürpınar Ovası,</w:t>
      </w:r>
      <w:r>
        <w:rPr>
          <w:rFonts w:ascii="Arial" w:hAnsi="Arial" w:cs="Arial"/>
          <w:sz w:val="24"/>
          <w:szCs w:val="24"/>
        </w:rPr>
        <w:t xml:space="preserve"> </w:t>
      </w:r>
      <w:r w:rsidRPr="000364EA">
        <w:rPr>
          <w:rFonts w:ascii="Arial" w:hAnsi="Arial" w:cs="Arial"/>
          <w:sz w:val="24"/>
          <w:szCs w:val="24"/>
        </w:rPr>
        <w:t>Tuşba Ovası, Saray Ovası, Erçek Ovası, Değirmigöl Ovası, Sarımehmet Ovası, Beyarslan Ovası, Erciş Ovası, Çolpan Ovası, Hasan</w:t>
      </w:r>
      <w:r>
        <w:rPr>
          <w:rFonts w:ascii="Arial" w:hAnsi="Arial" w:cs="Arial"/>
          <w:sz w:val="24"/>
          <w:szCs w:val="24"/>
        </w:rPr>
        <w:t xml:space="preserve"> </w:t>
      </w:r>
      <w:r w:rsidRPr="000364EA">
        <w:rPr>
          <w:rFonts w:ascii="Arial" w:hAnsi="Arial" w:cs="Arial"/>
          <w:sz w:val="24"/>
          <w:szCs w:val="24"/>
        </w:rPr>
        <w:t xml:space="preserve">timur </w:t>
      </w:r>
      <w:r>
        <w:rPr>
          <w:rFonts w:ascii="Arial" w:hAnsi="Arial" w:cs="Arial"/>
          <w:sz w:val="24"/>
          <w:szCs w:val="24"/>
        </w:rPr>
        <w:t>o</w:t>
      </w:r>
      <w:r w:rsidRPr="000364EA">
        <w:rPr>
          <w:rFonts w:ascii="Arial" w:hAnsi="Arial" w:cs="Arial"/>
          <w:sz w:val="24"/>
          <w:szCs w:val="24"/>
        </w:rPr>
        <w:t xml:space="preserve">vasıdır. </w:t>
      </w:r>
    </w:p>
    <w:p w14:paraId="428B9790" w14:textId="4D62CE14" w:rsidR="00A56C27" w:rsidRPr="00A136BE" w:rsidRDefault="003062C4" w:rsidP="00756432">
      <w:pPr>
        <w:spacing w:after="160"/>
        <w:jc w:val="both"/>
        <w:rPr>
          <w:rFonts w:ascii="Arial" w:hAnsi="Arial" w:cs="Arial"/>
          <w:sz w:val="24"/>
          <w:szCs w:val="24"/>
        </w:rPr>
      </w:pPr>
      <w:r>
        <w:rPr>
          <w:rFonts w:ascii="Arial" w:hAnsi="Arial" w:cs="Arial"/>
          <w:sz w:val="24"/>
          <w:szCs w:val="24"/>
        </w:rPr>
        <w:t xml:space="preserve">       </w:t>
      </w:r>
      <w:r w:rsidRPr="000364EA">
        <w:rPr>
          <w:rFonts w:ascii="Arial" w:hAnsi="Arial" w:cs="Arial"/>
          <w:sz w:val="24"/>
          <w:szCs w:val="24"/>
        </w:rPr>
        <w:t xml:space="preserve">   Ayrıca Tarım Reformu Genel Müdürlüğü 'nün 27.02.2025 tarihli ve E-58125898-230.99-18103269 sayılı yazısı gereği çalışmaları tamamlanan Kumluca Ovası Toprak Koruma Kuruluna sunulmuş, oy birliği ile alınan karar neticesinde Cumhurbaşkanlığı kararına esas olmak üzere Bakanlığımız Tarım Reformu Genel Müdürlüğüne resmi yazı ile gönderilmiştir. Kumluca </w:t>
      </w:r>
      <w:r w:rsidRPr="00A136BE">
        <w:rPr>
          <w:rFonts w:ascii="Arial" w:hAnsi="Arial" w:cs="Arial"/>
          <w:sz w:val="24"/>
          <w:szCs w:val="24"/>
        </w:rPr>
        <w:t>Ovasının toplam alanı 276 hektar olup 2 yerleşim biriminde (köy/mahalle) yer almaktadır.</w:t>
      </w:r>
    </w:p>
    <w:p w14:paraId="1184ABF4" w14:textId="25937F86" w:rsidR="003062C4" w:rsidRPr="0014725E" w:rsidRDefault="00A67064" w:rsidP="00756432">
      <w:pPr>
        <w:pStyle w:val="11"/>
        <w:numPr>
          <w:ilvl w:val="0"/>
          <w:numId w:val="0"/>
        </w:numPr>
        <w:ind w:left="708"/>
        <w:rPr>
          <w:rFonts w:ascii="Arial" w:hAnsi="Arial" w:cs="Arial"/>
          <w:sz w:val="24"/>
          <w:szCs w:val="24"/>
        </w:rPr>
      </w:pPr>
      <w:r>
        <w:rPr>
          <w:rFonts w:ascii="Arial" w:hAnsi="Arial" w:cs="Arial"/>
          <w:sz w:val="24"/>
          <w:szCs w:val="24"/>
          <w:lang w:val="tr-TR"/>
        </w:rPr>
        <w:t>5.4.</w:t>
      </w:r>
      <w:proofErr w:type="gramStart"/>
      <w:r w:rsidR="00A2176A" w:rsidRPr="0014725E">
        <w:rPr>
          <w:rFonts w:ascii="Arial" w:hAnsi="Arial" w:cs="Arial"/>
          <w:sz w:val="24"/>
          <w:szCs w:val="24"/>
        </w:rPr>
        <w:t>Atıl</w:t>
      </w:r>
      <w:proofErr w:type="gramEnd"/>
      <w:r w:rsidR="003062C4" w:rsidRPr="0014725E">
        <w:rPr>
          <w:rFonts w:ascii="Arial" w:hAnsi="Arial" w:cs="Arial"/>
          <w:sz w:val="24"/>
          <w:szCs w:val="24"/>
        </w:rPr>
        <w:t xml:space="preserve"> Tarım Arazileri Faaliyetleri </w:t>
      </w:r>
    </w:p>
    <w:p w14:paraId="29C577A6" w14:textId="524DBCD6" w:rsidR="003062C4" w:rsidRPr="00D35226" w:rsidRDefault="003062C4" w:rsidP="00756432">
      <w:pPr>
        <w:pStyle w:val="ListeParagraf"/>
        <w:spacing w:before="120" w:after="0"/>
        <w:ind w:left="0"/>
        <w:jc w:val="both"/>
        <w:rPr>
          <w:rFonts w:ascii="Arial" w:hAnsi="Arial" w:cs="Arial"/>
          <w:color w:val="111111"/>
          <w:sz w:val="24"/>
          <w:szCs w:val="24"/>
          <w:shd w:val="clear" w:color="auto" w:fill="FFFFFF"/>
          <w:lang w:val="tr-TR"/>
        </w:rPr>
      </w:pPr>
      <w:r w:rsidRPr="00D35226">
        <w:rPr>
          <w:rFonts w:ascii="Arial" w:hAnsi="Arial" w:cs="Arial"/>
          <w:color w:val="111111"/>
          <w:sz w:val="24"/>
          <w:szCs w:val="24"/>
          <w:shd w:val="clear" w:color="auto" w:fill="FFFFFF"/>
          <w:lang w:val="tr-TR"/>
        </w:rPr>
        <w:t xml:space="preserve">Tarımsal </w:t>
      </w:r>
      <w:r w:rsidRPr="00D35226">
        <w:rPr>
          <w:rFonts w:ascii="Arial" w:hAnsi="Arial" w:cs="Arial"/>
          <w:color w:val="111111"/>
          <w:sz w:val="24"/>
          <w:szCs w:val="24"/>
          <w:shd w:val="clear" w:color="auto" w:fill="FFFFFF"/>
        </w:rPr>
        <w:t xml:space="preserve">üretim yapılabilecek veya kullanılabilecek nitelikte olup hukuki, sosyal, ekonomik, teknik, çevresel vb. nedenlerden ötürü malikleri tarafından işlenmeyen, ekilmeyen ve fiziksel olarak boş bırakılan </w:t>
      </w:r>
      <w:proofErr w:type="gramStart"/>
      <w:r w:rsidR="001E6B16" w:rsidRPr="00D35226">
        <w:rPr>
          <w:rFonts w:ascii="Arial" w:hAnsi="Arial" w:cs="Arial"/>
          <w:color w:val="111111"/>
          <w:sz w:val="24"/>
          <w:szCs w:val="24"/>
          <w:shd w:val="clear" w:color="auto" w:fill="FFFFFF"/>
        </w:rPr>
        <w:t>atıl</w:t>
      </w:r>
      <w:proofErr w:type="gramEnd"/>
      <w:r w:rsidRPr="00D35226">
        <w:rPr>
          <w:rFonts w:ascii="Arial" w:hAnsi="Arial" w:cs="Arial"/>
          <w:color w:val="111111"/>
          <w:sz w:val="24"/>
          <w:szCs w:val="24"/>
          <w:shd w:val="clear" w:color="auto" w:fill="FFFFFF"/>
        </w:rPr>
        <w:t xml:space="preserve"> tarım arazilerinin tespit edilerek tarımsal faaliyete kazanması </w:t>
      </w:r>
      <w:r w:rsidRPr="00D35226">
        <w:rPr>
          <w:rFonts w:ascii="Arial" w:hAnsi="Arial" w:cs="Arial"/>
          <w:color w:val="111111"/>
          <w:sz w:val="24"/>
          <w:szCs w:val="24"/>
          <w:shd w:val="clear" w:color="auto" w:fill="FFFFFF"/>
          <w:lang w:val="tr-TR"/>
        </w:rPr>
        <w:t>sağlanması amaçlanmaktadır.</w:t>
      </w:r>
    </w:p>
    <w:p w14:paraId="178BE423" w14:textId="77777777" w:rsidR="003062C4" w:rsidRPr="00D35226" w:rsidRDefault="003062C4" w:rsidP="00756432">
      <w:pPr>
        <w:pStyle w:val="ListeParagraf"/>
        <w:spacing w:before="120" w:after="0"/>
        <w:ind w:left="0"/>
        <w:jc w:val="both"/>
        <w:rPr>
          <w:rFonts w:ascii="Arial" w:hAnsi="Arial" w:cs="Arial"/>
          <w:color w:val="111111"/>
          <w:sz w:val="24"/>
          <w:szCs w:val="24"/>
          <w:shd w:val="clear" w:color="auto" w:fill="FFFFFF"/>
        </w:rPr>
      </w:pPr>
      <w:r w:rsidRPr="00D35226">
        <w:rPr>
          <w:rFonts w:ascii="Arial" w:hAnsi="Arial" w:cs="Arial"/>
          <w:color w:val="111111"/>
          <w:sz w:val="24"/>
          <w:szCs w:val="24"/>
          <w:shd w:val="clear" w:color="auto" w:fill="FFFFFF"/>
        </w:rPr>
        <w:t>Bununla ilgili İl ve İlçe Müdür</w:t>
      </w:r>
      <w:r w:rsidRPr="00D35226">
        <w:rPr>
          <w:rFonts w:ascii="Arial" w:hAnsi="Arial" w:cs="Arial"/>
          <w:color w:val="111111"/>
          <w:sz w:val="24"/>
          <w:szCs w:val="24"/>
          <w:shd w:val="clear" w:color="auto" w:fill="FFFFFF"/>
          <w:lang w:val="tr-TR"/>
        </w:rPr>
        <w:t xml:space="preserve">lüklerimiz </w:t>
      </w:r>
      <w:r w:rsidRPr="00D35226">
        <w:rPr>
          <w:rFonts w:ascii="Arial" w:hAnsi="Arial" w:cs="Arial"/>
          <w:color w:val="111111"/>
          <w:sz w:val="24"/>
          <w:szCs w:val="24"/>
          <w:shd w:val="clear" w:color="auto" w:fill="FFFFFF"/>
        </w:rPr>
        <w:t xml:space="preserve">tarafından 2024 yılı atıl tarım arazileri belirlenmiş, askıya çıkılmış ve askı sürecinin tamamlanmasıyla Bakanlığımıza bildirilmiştir. 2025 üretim sezonu için atıl tarım arazilerinin tespit çalışmaları devam etmektedir.  </w:t>
      </w:r>
    </w:p>
    <w:p w14:paraId="6CBBDB78" w14:textId="2F5B24BD" w:rsidR="003062C4" w:rsidRPr="00D35226" w:rsidRDefault="00A67064" w:rsidP="00756432">
      <w:pPr>
        <w:pStyle w:val="11"/>
        <w:numPr>
          <w:ilvl w:val="0"/>
          <w:numId w:val="0"/>
        </w:numPr>
        <w:ind w:left="708"/>
        <w:rPr>
          <w:rFonts w:ascii="Arial" w:hAnsi="Arial" w:cs="Arial"/>
          <w:sz w:val="24"/>
          <w:szCs w:val="24"/>
        </w:rPr>
      </w:pPr>
      <w:r>
        <w:rPr>
          <w:rFonts w:ascii="Arial" w:hAnsi="Arial" w:cs="Arial"/>
          <w:sz w:val="24"/>
          <w:szCs w:val="24"/>
          <w:lang w:val="tr-TR"/>
        </w:rPr>
        <w:t>5.5.</w:t>
      </w:r>
      <w:r w:rsidR="003062C4" w:rsidRPr="0047109A">
        <w:rPr>
          <w:rFonts w:ascii="Arial" w:hAnsi="Arial" w:cs="Arial"/>
          <w:sz w:val="24"/>
          <w:szCs w:val="24"/>
        </w:rPr>
        <w:t xml:space="preserve">Nitrat Kirliliğinin Tespit </w:t>
      </w:r>
      <w:r w:rsidR="003062C4">
        <w:rPr>
          <w:rFonts w:ascii="Arial" w:hAnsi="Arial" w:cs="Arial"/>
          <w:sz w:val="24"/>
          <w:szCs w:val="24"/>
          <w:lang w:val="tr-TR"/>
        </w:rPr>
        <w:t>v</w:t>
      </w:r>
      <w:r w:rsidR="003062C4" w:rsidRPr="0047109A">
        <w:rPr>
          <w:rFonts w:ascii="Arial" w:hAnsi="Arial" w:cs="Arial"/>
          <w:sz w:val="24"/>
          <w:szCs w:val="24"/>
        </w:rPr>
        <w:t xml:space="preserve">e İzlenmesi </w:t>
      </w:r>
    </w:p>
    <w:p w14:paraId="0041CF73" w14:textId="4A2FB550" w:rsidR="003062C4" w:rsidRPr="00DC76B9" w:rsidRDefault="003062C4" w:rsidP="00DC76B9">
      <w:pPr>
        <w:tabs>
          <w:tab w:val="left" w:pos="3990"/>
        </w:tabs>
        <w:jc w:val="both"/>
        <w:rPr>
          <w:rFonts w:ascii="Arial" w:hAnsi="Arial" w:cs="Arial"/>
          <w:iCs/>
          <w:sz w:val="24"/>
          <w:szCs w:val="24"/>
        </w:rPr>
      </w:pPr>
      <w:r w:rsidRPr="00A136BE">
        <w:rPr>
          <w:rFonts w:ascii="Arial" w:hAnsi="Arial" w:cs="Arial"/>
          <w:iCs/>
          <w:sz w:val="24"/>
          <w:szCs w:val="24"/>
        </w:rPr>
        <w:t>2025 Yılında Tarımsal Faaliyetlerden Kaynaklı Nitrat Kirliliğine Karşı Suların Korunması Yönetmeliği gereği İlimizde toplam 23 tanesi yerüstü suları, 27 tanesi de yeraltı olmak üzere 50 ayrı noktadan 3 ayda bir numune alınarak 416 adet analiz yapılmıştır. (Parametreler</w:t>
      </w:r>
      <w:r w:rsidR="00DC76B9">
        <w:rPr>
          <w:rFonts w:ascii="Arial" w:hAnsi="Arial" w:cs="Arial"/>
          <w:iCs/>
          <w:sz w:val="24"/>
          <w:szCs w:val="24"/>
        </w:rPr>
        <w:t>: Fosfor, Fosfat, Nitrat, Azot)</w:t>
      </w:r>
    </w:p>
    <w:p w14:paraId="77C01BF5" w14:textId="6AA07615" w:rsidR="003062C4" w:rsidRPr="00D35226" w:rsidRDefault="00A67064" w:rsidP="00756432">
      <w:pPr>
        <w:pStyle w:val="11"/>
        <w:numPr>
          <w:ilvl w:val="0"/>
          <w:numId w:val="0"/>
        </w:numPr>
        <w:ind w:left="708"/>
        <w:rPr>
          <w:rFonts w:ascii="Arial" w:hAnsi="Arial" w:cs="Arial"/>
          <w:sz w:val="24"/>
          <w:szCs w:val="24"/>
        </w:rPr>
      </w:pPr>
      <w:r>
        <w:rPr>
          <w:rFonts w:ascii="Arial" w:hAnsi="Arial" w:cs="Arial"/>
          <w:sz w:val="24"/>
          <w:szCs w:val="24"/>
          <w:lang w:val="tr-TR"/>
        </w:rPr>
        <w:t>5.6.</w:t>
      </w:r>
      <w:r w:rsidR="003062C4" w:rsidRPr="00D35226">
        <w:rPr>
          <w:rFonts w:ascii="Arial" w:hAnsi="Arial" w:cs="Arial"/>
          <w:sz w:val="24"/>
          <w:szCs w:val="24"/>
        </w:rPr>
        <w:t>Tarım Arazileri Mülkiyet Devri Çalışmaları</w:t>
      </w:r>
    </w:p>
    <w:p w14:paraId="1FFD7427" w14:textId="77777777" w:rsidR="003062C4" w:rsidRPr="00A136BE" w:rsidRDefault="003062C4" w:rsidP="00756432">
      <w:pPr>
        <w:jc w:val="both"/>
        <w:rPr>
          <w:rFonts w:ascii="Arial" w:hAnsi="Arial" w:cs="Arial"/>
          <w:sz w:val="24"/>
          <w:szCs w:val="24"/>
        </w:rPr>
      </w:pPr>
      <w:r w:rsidRPr="00A136BE">
        <w:rPr>
          <w:rFonts w:ascii="Arial" w:hAnsi="Arial" w:cs="Arial"/>
          <w:sz w:val="24"/>
          <w:szCs w:val="24"/>
        </w:rPr>
        <w:t>Tarım Arazileri Arazi Satış İşlemlerinde; 71 adet başvuru ile 121 parsel 4.830,36 dekar olumlu, 62 başvuru ile 69 parsel 1.812,16 dekar olumsuz sonuçlanmıştır.</w:t>
      </w:r>
    </w:p>
    <w:p w14:paraId="595DBE7A" w14:textId="77777777" w:rsidR="003062C4" w:rsidRPr="00A136BE" w:rsidRDefault="003062C4" w:rsidP="00756432">
      <w:pPr>
        <w:jc w:val="both"/>
        <w:rPr>
          <w:rFonts w:ascii="Arial" w:hAnsi="Arial" w:cs="Arial"/>
          <w:sz w:val="24"/>
          <w:szCs w:val="24"/>
        </w:rPr>
      </w:pPr>
    </w:p>
    <w:p w14:paraId="7C614501" w14:textId="77777777" w:rsidR="003062C4" w:rsidRPr="00A136BE" w:rsidRDefault="003062C4" w:rsidP="00756432">
      <w:pPr>
        <w:jc w:val="both"/>
        <w:rPr>
          <w:rFonts w:ascii="Arial" w:hAnsi="Arial" w:cs="Arial"/>
          <w:sz w:val="24"/>
          <w:szCs w:val="24"/>
        </w:rPr>
      </w:pPr>
      <w:r w:rsidRPr="00A136BE">
        <w:rPr>
          <w:rFonts w:ascii="Arial" w:hAnsi="Arial" w:cs="Arial"/>
          <w:sz w:val="24"/>
          <w:szCs w:val="24"/>
        </w:rPr>
        <w:t>Tarım Arazileri Miras İşlemlerinde; 91 adet başvuru ile 238 adet parsel 10.475,23 dekar olumlu, 9 adet başvuru ile 33 adet parsel 113,65 dekar olumsuz sonuçlanmıştır.</w:t>
      </w:r>
    </w:p>
    <w:p w14:paraId="37E82D87" w14:textId="3D199135" w:rsidR="00BE796B" w:rsidRDefault="00BE796B" w:rsidP="00756432">
      <w:pPr>
        <w:pStyle w:val="11"/>
        <w:numPr>
          <w:ilvl w:val="0"/>
          <w:numId w:val="0"/>
        </w:numPr>
        <w:ind w:left="708"/>
        <w:rPr>
          <w:rFonts w:ascii="Arial" w:hAnsi="Arial" w:cs="Arial"/>
          <w:sz w:val="24"/>
          <w:szCs w:val="24"/>
          <w:lang w:val="tr-TR"/>
        </w:rPr>
      </w:pPr>
    </w:p>
    <w:p w14:paraId="18E4612B" w14:textId="493865C2" w:rsidR="00122160" w:rsidRDefault="00122160" w:rsidP="00756432">
      <w:pPr>
        <w:pStyle w:val="11"/>
        <w:numPr>
          <w:ilvl w:val="0"/>
          <w:numId w:val="0"/>
        </w:numPr>
        <w:ind w:left="708"/>
        <w:rPr>
          <w:rFonts w:ascii="Arial" w:hAnsi="Arial" w:cs="Arial"/>
          <w:sz w:val="24"/>
          <w:szCs w:val="24"/>
          <w:lang w:val="tr-TR"/>
        </w:rPr>
      </w:pPr>
    </w:p>
    <w:p w14:paraId="13A4A290" w14:textId="77777777" w:rsidR="00122160" w:rsidRDefault="00122160" w:rsidP="00756432">
      <w:pPr>
        <w:pStyle w:val="11"/>
        <w:numPr>
          <w:ilvl w:val="0"/>
          <w:numId w:val="0"/>
        </w:numPr>
        <w:ind w:left="708"/>
        <w:rPr>
          <w:rFonts w:ascii="Arial" w:hAnsi="Arial" w:cs="Arial"/>
          <w:sz w:val="24"/>
          <w:szCs w:val="24"/>
          <w:lang w:val="tr-TR"/>
        </w:rPr>
      </w:pPr>
    </w:p>
    <w:p w14:paraId="3AA12CC7" w14:textId="17447278" w:rsidR="003062C4" w:rsidRPr="00D35226" w:rsidRDefault="00A67064" w:rsidP="00756432">
      <w:pPr>
        <w:pStyle w:val="11"/>
        <w:numPr>
          <w:ilvl w:val="0"/>
          <w:numId w:val="0"/>
        </w:numPr>
        <w:ind w:left="708"/>
        <w:rPr>
          <w:rFonts w:ascii="Arial" w:hAnsi="Arial" w:cs="Arial"/>
          <w:sz w:val="24"/>
          <w:szCs w:val="24"/>
        </w:rPr>
      </w:pPr>
      <w:r>
        <w:rPr>
          <w:rFonts w:ascii="Arial" w:hAnsi="Arial" w:cs="Arial"/>
          <w:sz w:val="24"/>
          <w:szCs w:val="24"/>
          <w:lang w:val="tr-TR"/>
        </w:rPr>
        <w:lastRenderedPageBreak/>
        <w:t>5.7.</w:t>
      </w:r>
      <w:r w:rsidR="003062C4" w:rsidRPr="0047109A">
        <w:rPr>
          <w:rFonts w:ascii="Arial" w:hAnsi="Arial" w:cs="Arial"/>
          <w:sz w:val="24"/>
          <w:szCs w:val="24"/>
        </w:rPr>
        <w:t xml:space="preserve">Su Verimliliği </w:t>
      </w:r>
      <w:r w:rsidR="003062C4">
        <w:rPr>
          <w:rFonts w:ascii="Arial" w:hAnsi="Arial" w:cs="Arial"/>
          <w:sz w:val="24"/>
          <w:szCs w:val="24"/>
          <w:lang w:val="tr-TR"/>
        </w:rPr>
        <w:t>v</w:t>
      </w:r>
      <w:r w:rsidR="003062C4" w:rsidRPr="0047109A">
        <w:rPr>
          <w:rFonts w:ascii="Arial" w:hAnsi="Arial" w:cs="Arial"/>
          <w:sz w:val="24"/>
          <w:szCs w:val="24"/>
        </w:rPr>
        <w:t xml:space="preserve">e </w:t>
      </w:r>
      <w:r w:rsidR="003062C4">
        <w:rPr>
          <w:rFonts w:ascii="Arial" w:hAnsi="Arial" w:cs="Arial"/>
          <w:sz w:val="24"/>
          <w:szCs w:val="24"/>
          <w:lang w:val="tr-TR"/>
        </w:rPr>
        <w:t>İ</w:t>
      </w:r>
      <w:r w:rsidR="003062C4" w:rsidRPr="0047109A">
        <w:rPr>
          <w:rFonts w:ascii="Arial" w:hAnsi="Arial" w:cs="Arial"/>
          <w:sz w:val="24"/>
          <w:szCs w:val="24"/>
        </w:rPr>
        <w:t xml:space="preserve">l Su Kurullarının Faaliyetleri </w:t>
      </w:r>
    </w:p>
    <w:p w14:paraId="543F9A0B" w14:textId="77777777" w:rsidR="003062C4" w:rsidRPr="008B5B0B" w:rsidRDefault="003062C4" w:rsidP="00756432">
      <w:pPr>
        <w:jc w:val="both"/>
        <w:rPr>
          <w:rFonts w:ascii="Arial" w:hAnsi="Arial" w:cs="Arial"/>
          <w:sz w:val="24"/>
          <w:szCs w:val="24"/>
        </w:rPr>
      </w:pPr>
      <w:r w:rsidRPr="008B5B0B">
        <w:rPr>
          <w:rFonts w:ascii="Arial" w:hAnsi="Arial" w:cs="Arial"/>
          <w:sz w:val="24"/>
          <w:szCs w:val="24"/>
        </w:rPr>
        <w:t>28.02.2025 tarihinde Van İl Su Kurulu Toplantısı ilimiz kurum/kuruluşların katılımı ile gerçekleştirilmiştir.</w:t>
      </w:r>
    </w:p>
    <w:p w14:paraId="27058A57" w14:textId="77777777" w:rsidR="003062C4" w:rsidRPr="008B5B0B" w:rsidRDefault="003062C4" w:rsidP="00756432">
      <w:pPr>
        <w:jc w:val="both"/>
        <w:rPr>
          <w:rFonts w:ascii="Arial" w:hAnsi="Arial" w:cs="Arial"/>
          <w:sz w:val="24"/>
          <w:szCs w:val="24"/>
        </w:rPr>
      </w:pPr>
    </w:p>
    <w:p w14:paraId="1A98E621" w14:textId="77777777" w:rsidR="003062C4" w:rsidRPr="008B5B0B" w:rsidRDefault="003062C4" w:rsidP="00756432">
      <w:pPr>
        <w:jc w:val="both"/>
        <w:rPr>
          <w:rFonts w:ascii="Arial" w:hAnsi="Arial" w:cs="Arial"/>
          <w:sz w:val="24"/>
          <w:szCs w:val="24"/>
        </w:rPr>
      </w:pPr>
      <w:r w:rsidRPr="008B5B0B">
        <w:rPr>
          <w:rFonts w:ascii="Arial" w:hAnsi="Arial" w:cs="Arial"/>
          <w:sz w:val="24"/>
          <w:szCs w:val="24"/>
        </w:rPr>
        <w:t>06.11.2025 tarihinde Van gölü Havza Kurulu Toplantısı Van, Bitlis ve Ağrı illerindeki kurum/kuruluşların katılımı ile toplantı gerçekleştirilmiştir.</w:t>
      </w:r>
    </w:p>
    <w:p w14:paraId="76C12E24" w14:textId="77777777" w:rsidR="003062C4" w:rsidRPr="008B5B0B" w:rsidRDefault="003062C4" w:rsidP="00756432">
      <w:pPr>
        <w:jc w:val="both"/>
        <w:rPr>
          <w:rFonts w:ascii="Arial" w:hAnsi="Arial" w:cs="Arial"/>
          <w:sz w:val="24"/>
          <w:szCs w:val="24"/>
        </w:rPr>
      </w:pPr>
    </w:p>
    <w:p w14:paraId="6C141715" w14:textId="77777777" w:rsidR="003062C4" w:rsidRPr="008B5B0B" w:rsidRDefault="003062C4" w:rsidP="00756432">
      <w:pPr>
        <w:jc w:val="both"/>
        <w:rPr>
          <w:rFonts w:ascii="Arial" w:hAnsi="Arial" w:cs="Arial"/>
          <w:sz w:val="24"/>
          <w:szCs w:val="24"/>
        </w:rPr>
      </w:pPr>
      <w:r w:rsidRPr="008B5B0B">
        <w:rPr>
          <w:rFonts w:ascii="Arial" w:hAnsi="Arial" w:cs="Arial"/>
          <w:sz w:val="24"/>
          <w:szCs w:val="24"/>
        </w:rPr>
        <w:t xml:space="preserve">İlçe Tarım Müdürlüklerince Milli Eğitim Müdürlüklerine bağlı okullarda öğrencilere yönelik su verimliliği hakkında bilgilendirme çalışmaları yapılmıştır. </w:t>
      </w:r>
    </w:p>
    <w:p w14:paraId="59C67225" w14:textId="77777777" w:rsidR="003062C4" w:rsidRPr="008B5B0B" w:rsidRDefault="003062C4" w:rsidP="00756432">
      <w:pPr>
        <w:jc w:val="both"/>
        <w:rPr>
          <w:rFonts w:ascii="Arial" w:hAnsi="Arial" w:cs="Arial"/>
          <w:sz w:val="24"/>
          <w:szCs w:val="24"/>
        </w:rPr>
      </w:pPr>
    </w:p>
    <w:p w14:paraId="2D15D67A" w14:textId="77777777" w:rsidR="003062C4" w:rsidRPr="008B5B0B" w:rsidRDefault="003062C4" w:rsidP="00756432">
      <w:pPr>
        <w:jc w:val="both"/>
        <w:rPr>
          <w:rFonts w:ascii="Arial" w:hAnsi="Arial" w:cs="Arial"/>
          <w:sz w:val="24"/>
          <w:szCs w:val="24"/>
        </w:rPr>
      </w:pPr>
      <w:r w:rsidRPr="008B5B0B">
        <w:rPr>
          <w:rFonts w:ascii="Arial" w:hAnsi="Arial" w:cs="Arial"/>
          <w:sz w:val="24"/>
          <w:szCs w:val="24"/>
        </w:rPr>
        <w:t>İlçe çiftçilerine Su Verimliliği ve modern sulama sistemleri hakkında eğitim çalışmaları yapılmıştır.</w:t>
      </w:r>
    </w:p>
    <w:p w14:paraId="39D1C26A" w14:textId="77777777" w:rsidR="003062C4" w:rsidRPr="008B5B0B" w:rsidRDefault="003062C4" w:rsidP="00756432">
      <w:pPr>
        <w:jc w:val="both"/>
        <w:rPr>
          <w:rFonts w:ascii="Arial" w:hAnsi="Arial" w:cs="Arial"/>
          <w:sz w:val="24"/>
          <w:szCs w:val="24"/>
        </w:rPr>
      </w:pPr>
    </w:p>
    <w:p w14:paraId="3F1C29E9" w14:textId="77777777" w:rsidR="003062C4" w:rsidRPr="008B5B0B" w:rsidRDefault="003062C4" w:rsidP="00756432">
      <w:pPr>
        <w:jc w:val="both"/>
        <w:rPr>
          <w:rFonts w:ascii="Arial" w:hAnsi="Arial" w:cs="Arial"/>
          <w:sz w:val="24"/>
          <w:szCs w:val="24"/>
        </w:rPr>
      </w:pPr>
      <w:r w:rsidRPr="008B5B0B">
        <w:rPr>
          <w:rFonts w:ascii="Arial" w:hAnsi="Arial" w:cs="Arial"/>
          <w:sz w:val="24"/>
          <w:szCs w:val="24"/>
        </w:rPr>
        <w:t>İlimiz geneli birçok kurum Su Verimliliği Hakkında kendi personellerine eğitim çalışmaları düzenlenmiştir.</w:t>
      </w:r>
    </w:p>
    <w:p w14:paraId="36809B79" w14:textId="77777777" w:rsidR="003062C4" w:rsidRPr="008B5B0B" w:rsidRDefault="003062C4" w:rsidP="00756432">
      <w:pPr>
        <w:jc w:val="both"/>
        <w:rPr>
          <w:rFonts w:ascii="Arial" w:hAnsi="Arial" w:cs="Arial"/>
          <w:sz w:val="24"/>
          <w:szCs w:val="24"/>
        </w:rPr>
      </w:pPr>
    </w:p>
    <w:p w14:paraId="7ED943E6" w14:textId="77777777" w:rsidR="003062C4" w:rsidRPr="008B5B0B" w:rsidRDefault="003062C4" w:rsidP="00756432">
      <w:pPr>
        <w:jc w:val="both"/>
        <w:rPr>
          <w:rFonts w:ascii="Arial" w:hAnsi="Arial" w:cs="Arial"/>
          <w:sz w:val="24"/>
          <w:szCs w:val="24"/>
        </w:rPr>
      </w:pPr>
      <w:r w:rsidRPr="008B5B0B">
        <w:rPr>
          <w:rFonts w:ascii="Arial" w:hAnsi="Arial" w:cs="Arial"/>
          <w:sz w:val="24"/>
          <w:szCs w:val="24"/>
        </w:rPr>
        <w:t>Su Verimliliği farkındalık çalışmaları kapsamında kurum/kuruluşlara afiş dağıtımı yapılmıştır.</w:t>
      </w:r>
    </w:p>
    <w:p w14:paraId="700ED1AD" w14:textId="77777777" w:rsidR="003062C4" w:rsidRPr="008B5B0B" w:rsidRDefault="003062C4" w:rsidP="00756432">
      <w:pPr>
        <w:jc w:val="both"/>
        <w:rPr>
          <w:rFonts w:ascii="Arial" w:hAnsi="Arial" w:cs="Arial"/>
          <w:sz w:val="24"/>
          <w:szCs w:val="24"/>
        </w:rPr>
      </w:pPr>
    </w:p>
    <w:p w14:paraId="038ED542" w14:textId="77777777" w:rsidR="003062C4" w:rsidRDefault="003062C4" w:rsidP="00756432">
      <w:pPr>
        <w:jc w:val="both"/>
        <w:rPr>
          <w:rFonts w:ascii="Arial" w:hAnsi="Arial" w:cs="Arial"/>
          <w:sz w:val="24"/>
          <w:szCs w:val="24"/>
        </w:rPr>
      </w:pPr>
      <w:r w:rsidRPr="008B5B0B">
        <w:rPr>
          <w:rFonts w:ascii="Arial" w:hAnsi="Arial" w:cs="Arial"/>
          <w:sz w:val="24"/>
          <w:szCs w:val="24"/>
        </w:rPr>
        <w:t>Van gölü Havza izleme Programı kapsamında göl üzerinde SYGM’ ce belirlenen 9 noktadan derinden su numunesi alma çalışmaları yılda 4 defa olmak üzere (mevsim geçişleri) çalışmalar gerçekleştirilmektedir.</w:t>
      </w:r>
    </w:p>
    <w:p w14:paraId="1997FEC0" w14:textId="68D3768B" w:rsidR="003062C4" w:rsidRPr="00CE7FE8" w:rsidRDefault="00A67064" w:rsidP="00756432">
      <w:pPr>
        <w:pStyle w:val="11"/>
        <w:numPr>
          <w:ilvl w:val="0"/>
          <w:numId w:val="0"/>
        </w:numPr>
        <w:ind w:left="708"/>
        <w:rPr>
          <w:rFonts w:ascii="Arial" w:hAnsi="Arial" w:cs="Arial"/>
          <w:sz w:val="24"/>
          <w:szCs w:val="24"/>
        </w:rPr>
      </w:pPr>
      <w:r>
        <w:rPr>
          <w:rFonts w:ascii="Arial" w:hAnsi="Arial" w:cs="Arial"/>
          <w:sz w:val="24"/>
          <w:szCs w:val="24"/>
          <w:lang w:val="tr-TR"/>
        </w:rPr>
        <w:t>5.8.</w:t>
      </w:r>
      <w:r w:rsidR="003062C4" w:rsidRPr="00CE7FE8">
        <w:rPr>
          <w:rFonts w:ascii="Arial" w:hAnsi="Arial" w:cs="Arial"/>
          <w:sz w:val="24"/>
          <w:szCs w:val="24"/>
        </w:rPr>
        <w:t>Yıl içerisinde Şube Müdürlüğünün yapmış olduğu diğer hizmetlere ilişkin açıklamalar konu bazında bu başlık altında yazılacaktır.</w:t>
      </w:r>
    </w:p>
    <w:p w14:paraId="7714C0F2" w14:textId="77777777" w:rsidR="003062C4" w:rsidRDefault="003062C4" w:rsidP="00756432">
      <w:pPr>
        <w:tabs>
          <w:tab w:val="left" w:pos="3990"/>
        </w:tabs>
        <w:ind w:left="360"/>
        <w:jc w:val="both"/>
        <w:rPr>
          <w:rFonts w:ascii="Arial" w:hAnsi="Arial" w:cs="Arial"/>
          <w:iCs/>
          <w:sz w:val="24"/>
          <w:szCs w:val="24"/>
        </w:rPr>
      </w:pPr>
      <w:r w:rsidRPr="00322F82">
        <w:rPr>
          <w:rFonts w:ascii="Arial" w:hAnsi="Arial" w:cs="Arial"/>
          <w:iCs/>
          <w:sz w:val="24"/>
          <w:szCs w:val="24"/>
        </w:rPr>
        <w:t>2025 Yılında 19 adet tarımsal yapı başvurusu</w:t>
      </w:r>
      <w:r>
        <w:rPr>
          <w:rFonts w:ascii="Arial" w:hAnsi="Arial" w:cs="Arial"/>
          <w:iCs/>
          <w:sz w:val="24"/>
          <w:szCs w:val="24"/>
        </w:rPr>
        <w:t xml:space="preserve"> alınmış,</w:t>
      </w:r>
      <w:r w:rsidRPr="00322F82">
        <w:rPr>
          <w:rFonts w:ascii="Arial" w:hAnsi="Arial" w:cs="Arial"/>
          <w:iCs/>
          <w:sz w:val="24"/>
          <w:szCs w:val="24"/>
        </w:rPr>
        <w:t xml:space="preserve"> toplam 3.7059 hektarlık alana izin verilmiştir.</w:t>
      </w:r>
    </w:p>
    <w:p w14:paraId="723B02C4" w14:textId="77777777" w:rsidR="003062C4" w:rsidRDefault="003062C4" w:rsidP="00756432">
      <w:pPr>
        <w:tabs>
          <w:tab w:val="left" w:pos="3990"/>
        </w:tabs>
        <w:ind w:left="360"/>
        <w:jc w:val="both"/>
        <w:rPr>
          <w:rFonts w:ascii="Arial" w:hAnsi="Arial" w:cs="Arial"/>
          <w:iCs/>
          <w:sz w:val="24"/>
          <w:szCs w:val="24"/>
        </w:rPr>
      </w:pPr>
    </w:p>
    <w:p w14:paraId="2E69B0DD" w14:textId="4282C51C" w:rsidR="00ED4B91" w:rsidRPr="001D09D2" w:rsidRDefault="003062C4" w:rsidP="004D45E8">
      <w:pPr>
        <w:spacing w:after="160"/>
        <w:ind w:left="360"/>
        <w:jc w:val="both"/>
        <w:rPr>
          <w:rFonts w:ascii="Arial" w:hAnsi="Arial" w:cs="Arial"/>
          <w:bCs/>
          <w:sz w:val="24"/>
          <w:szCs w:val="24"/>
        </w:rPr>
      </w:pPr>
      <w:r w:rsidRPr="008B5B0B">
        <w:rPr>
          <w:rFonts w:ascii="Arial" w:hAnsi="Arial" w:cs="Arial"/>
          <w:bCs/>
          <w:sz w:val="24"/>
          <w:szCs w:val="24"/>
        </w:rPr>
        <w:t xml:space="preserve">2025 Yılında toplam 34 adet tarım dışı ile ilgili başvuru </w:t>
      </w:r>
      <w:r>
        <w:rPr>
          <w:rFonts w:ascii="Arial" w:hAnsi="Arial" w:cs="Arial"/>
          <w:bCs/>
          <w:sz w:val="24"/>
          <w:szCs w:val="24"/>
        </w:rPr>
        <w:t>alınmış</w:t>
      </w:r>
      <w:r w:rsidRPr="008B5B0B">
        <w:rPr>
          <w:rFonts w:ascii="Arial" w:hAnsi="Arial" w:cs="Arial"/>
          <w:bCs/>
          <w:sz w:val="24"/>
          <w:szCs w:val="24"/>
        </w:rPr>
        <w:t xml:space="preserve">, 220,1343 </w:t>
      </w:r>
      <w:proofErr w:type="spellStart"/>
      <w:r w:rsidRPr="008B5B0B">
        <w:rPr>
          <w:rFonts w:ascii="Arial" w:hAnsi="Arial" w:cs="Arial"/>
          <w:bCs/>
          <w:sz w:val="24"/>
          <w:szCs w:val="24"/>
        </w:rPr>
        <w:t>ha’lık</w:t>
      </w:r>
      <w:proofErr w:type="spellEnd"/>
      <w:r w:rsidRPr="008B5B0B">
        <w:rPr>
          <w:rFonts w:ascii="Arial" w:hAnsi="Arial" w:cs="Arial"/>
          <w:bCs/>
          <w:sz w:val="24"/>
          <w:szCs w:val="24"/>
        </w:rPr>
        <w:t xml:space="preserve"> alana izin verilmiştir.</w:t>
      </w:r>
    </w:p>
    <w:p w14:paraId="6547A625" w14:textId="20A745DB" w:rsidR="008128DF" w:rsidRPr="0004420A" w:rsidRDefault="008128DF" w:rsidP="001A3A05">
      <w:pPr>
        <w:pStyle w:val="Balk3"/>
        <w:numPr>
          <w:ilvl w:val="1"/>
          <w:numId w:val="14"/>
        </w:numPr>
        <w:spacing w:before="60"/>
        <w:ind w:left="1361" w:hanging="357"/>
        <w:jc w:val="both"/>
        <w:rPr>
          <w:sz w:val="24"/>
          <w:szCs w:val="24"/>
        </w:rPr>
      </w:pPr>
      <w:bookmarkStart w:id="73" w:name="_Toc219987371"/>
      <w:r w:rsidRPr="0004420A">
        <w:rPr>
          <w:sz w:val="24"/>
          <w:szCs w:val="24"/>
        </w:rPr>
        <w:t>Kırsal Kalkınma ve Örgütlenme Şube Müdürlüğü</w:t>
      </w:r>
      <w:bookmarkEnd w:id="73"/>
    </w:p>
    <w:p w14:paraId="2B1635B2" w14:textId="27F94B52" w:rsidR="00C6075B" w:rsidRPr="001D09D2" w:rsidRDefault="00E12EE6" w:rsidP="001A3A05">
      <w:pPr>
        <w:widowControl/>
        <w:numPr>
          <w:ilvl w:val="0"/>
          <w:numId w:val="17"/>
        </w:numPr>
        <w:autoSpaceDE/>
        <w:autoSpaceDN/>
        <w:adjustRightInd/>
        <w:spacing w:after="160" w:line="276" w:lineRule="auto"/>
        <w:ind w:left="502"/>
        <w:contextualSpacing/>
        <w:jc w:val="both"/>
        <w:rPr>
          <w:rFonts w:ascii="Arial" w:eastAsia="Calibri" w:hAnsi="Arial" w:cs="Arial"/>
          <w:sz w:val="24"/>
          <w:szCs w:val="24"/>
          <w:lang w:val="x-none" w:eastAsia="en-US"/>
        </w:rPr>
      </w:pPr>
      <w:r w:rsidRPr="00E12EE6">
        <w:rPr>
          <w:rFonts w:ascii="Arial" w:eastAsia="Calibri" w:hAnsi="Arial" w:cs="Arial"/>
          <w:sz w:val="24"/>
          <w:szCs w:val="24"/>
          <w:lang w:val="x-none" w:eastAsia="en-US"/>
        </w:rPr>
        <w:t>Kırsal Kalkınma Yatırımlarını Destekleme Programı (KKYDP)</w:t>
      </w:r>
      <w:r w:rsidRPr="00E12EE6">
        <w:rPr>
          <w:rFonts w:ascii="Arial" w:eastAsia="Calibri" w:hAnsi="Arial" w:cs="Arial"/>
          <w:sz w:val="24"/>
          <w:szCs w:val="24"/>
          <w:lang w:eastAsia="en-US"/>
        </w:rPr>
        <w:t xml:space="preserve"> Projeleri </w:t>
      </w:r>
      <w:r w:rsidRPr="00E12EE6">
        <w:rPr>
          <w:rFonts w:ascii="Arial" w:eastAsia="Calibri" w:hAnsi="Arial" w:cs="Arial"/>
          <w:bCs/>
          <w:sz w:val="24"/>
          <w:szCs w:val="24"/>
          <w:lang w:val="x-none" w:eastAsia="en-US"/>
        </w:rPr>
        <w:t>hakkında bilgi verilecektir.</w:t>
      </w:r>
    </w:p>
    <w:p w14:paraId="29520A01" w14:textId="77777777" w:rsidR="00E12EE6" w:rsidRPr="00E12EE6" w:rsidRDefault="00E12EE6" w:rsidP="00756432">
      <w:pPr>
        <w:widowControl/>
        <w:autoSpaceDE/>
        <w:autoSpaceDN/>
        <w:adjustRightInd/>
        <w:spacing w:after="160" w:line="276" w:lineRule="auto"/>
        <w:ind w:left="502"/>
        <w:contextualSpacing/>
        <w:jc w:val="both"/>
        <w:rPr>
          <w:rFonts w:ascii="Arial" w:eastAsia="Calibri" w:hAnsi="Arial" w:cs="Arial"/>
          <w:b/>
          <w:sz w:val="24"/>
          <w:szCs w:val="24"/>
          <w:lang w:val="x-none" w:eastAsia="en-US"/>
        </w:rPr>
      </w:pPr>
      <w:r w:rsidRPr="00E12EE6">
        <w:rPr>
          <w:rFonts w:ascii="Arial" w:eastAsia="Calibri" w:hAnsi="Arial" w:cs="Arial"/>
          <w:b/>
          <w:sz w:val="24"/>
          <w:szCs w:val="24"/>
          <w:lang w:eastAsia="en-US"/>
        </w:rPr>
        <w:t>1-</w:t>
      </w:r>
      <w:r w:rsidRPr="00E12EE6">
        <w:rPr>
          <w:rFonts w:ascii="Arial" w:eastAsia="Calibri" w:hAnsi="Arial" w:cs="Arial"/>
          <w:b/>
          <w:sz w:val="24"/>
          <w:szCs w:val="24"/>
          <w:lang w:val="x-none" w:eastAsia="en-US"/>
        </w:rPr>
        <w:t>Tarıma Dayalı Ekonomik</w:t>
      </w:r>
      <w:r w:rsidRPr="00E12EE6">
        <w:rPr>
          <w:rFonts w:ascii="Arial" w:eastAsia="Calibri" w:hAnsi="Arial" w:cs="Arial"/>
          <w:b/>
          <w:sz w:val="24"/>
          <w:szCs w:val="24"/>
          <w:lang w:eastAsia="en-US"/>
        </w:rPr>
        <w:t xml:space="preserve"> ve </w:t>
      </w:r>
      <w:r w:rsidRPr="00E12EE6">
        <w:rPr>
          <w:rFonts w:ascii="Arial" w:eastAsia="Calibri" w:hAnsi="Arial" w:cs="Arial"/>
          <w:b/>
          <w:sz w:val="24"/>
          <w:szCs w:val="24"/>
          <w:lang w:val="x-none" w:eastAsia="en-US"/>
        </w:rPr>
        <w:t>Kırsal Ekonomik Altyapı Yatırımları</w:t>
      </w:r>
    </w:p>
    <w:tbl>
      <w:tblPr>
        <w:tblW w:w="10138" w:type="dxa"/>
        <w:tblInd w:w="-10" w:type="dxa"/>
        <w:tblCellMar>
          <w:left w:w="70" w:type="dxa"/>
          <w:right w:w="70" w:type="dxa"/>
        </w:tblCellMar>
        <w:tblLook w:val="04A0" w:firstRow="1" w:lastRow="0" w:firstColumn="1" w:lastColumn="0" w:noHBand="0" w:noVBand="1"/>
      </w:tblPr>
      <w:tblGrid>
        <w:gridCol w:w="985"/>
        <w:gridCol w:w="1228"/>
        <w:gridCol w:w="2540"/>
        <w:gridCol w:w="794"/>
        <w:gridCol w:w="2403"/>
        <w:gridCol w:w="2188"/>
      </w:tblGrid>
      <w:tr w:rsidR="00E12EE6" w:rsidRPr="001D09D2" w14:paraId="6B653637" w14:textId="77777777" w:rsidTr="00122160">
        <w:trPr>
          <w:trHeight w:val="504"/>
        </w:trPr>
        <w:tc>
          <w:tcPr>
            <w:tcW w:w="985"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4B5698FC" w14:textId="77777777" w:rsidR="00E12EE6" w:rsidRPr="001D09D2" w:rsidRDefault="00E12EE6" w:rsidP="00756432">
            <w:pPr>
              <w:widowControl/>
              <w:autoSpaceDE/>
              <w:autoSpaceDN/>
              <w:adjustRightInd/>
              <w:jc w:val="both"/>
              <w:rPr>
                <w:rFonts w:ascii="Arial" w:hAnsi="Arial" w:cs="Arial"/>
                <w:b/>
                <w:color w:val="000000"/>
                <w:sz w:val="22"/>
                <w:szCs w:val="22"/>
              </w:rPr>
            </w:pPr>
            <w:r w:rsidRPr="001D09D2">
              <w:rPr>
                <w:rFonts w:ascii="Arial" w:hAnsi="Arial" w:cs="Arial"/>
                <w:b/>
                <w:color w:val="000000"/>
                <w:sz w:val="22"/>
                <w:szCs w:val="22"/>
              </w:rPr>
              <w:t xml:space="preserve">Etap </w:t>
            </w:r>
            <w:proofErr w:type="spellStart"/>
            <w:r w:rsidRPr="001D09D2">
              <w:rPr>
                <w:rFonts w:ascii="Arial" w:hAnsi="Arial" w:cs="Arial"/>
                <w:b/>
                <w:color w:val="000000"/>
                <w:sz w:val="22"/>
                <w:szCs w:val="22"/>
              </w:rPr>
              <w:t>no</w:t>
            </w:r>
            <w:proofErr w:type="spellEnd"/>
          </w:p>
        </w:tc>
        <w:tc>
          <w:tcPr>
            <w:tcW w:w="1228" w:type="dxa"/>
            <w:tcBorders>
              <w:top w:val="single" w:sz="8" w:space="0" w:color="auto"/>
              <w:left w:val="nil"/>
              <w:bottom w:val="single" w:sz="4" w:space="0" w:color="auto"/>
              <w:right w:val="single" w:sz="4" w:space="0" w:color="auto"/>
            </w:tcBorders>
            <w:shd w:val="clear" w:color="auto" w:fill="auto"/>
            <w:vAlign w:val="center"/>
            <w:hideMark/>
          </w:tcPr>
          <w:p w14:paraId="5437E678" w14:textId="77777777" w:rsidR="00E12EE6" w:rsidRPr="001D09D2" w:rsidRDefault="00E12EE6" w:rsidP="00756432">
            <w:pPr>
              <w:widowControl/>
              <w:autoSpaceDE/>
              <w:autoSpaceDN/>
              <w:adjustRightInd/>
              <w:jc w:val="both"/>
              <w:rPr>
                <w:rFonts w:ascii="Arial" w:hAnsi="Arial" w:cs="Arial"/>
                <w:b/>
                <w:color w:val="000000"/>
                <w:sz w:val="22"/>
                <w:szCs w:val="22"/>
              </w:rPr>
            </w:pPr>
            <w:r w:rsidRPr="001D09D2">
              <w:rPr>
                <w:rFonts w:ascii="Arial" w:hAnsi="Arial" w:cs="Arial"/>
                <w:b/>
                <w:color w:val="000000"/>
                <w:sz w:val="22"/>
                <w:szCs w:val="22"/>
              </w:rPr>
              <w:t>Yatırım konusu</w:t>
            </w:r>
          </w:p>
        </w:tc>
        <w:tc>
          <w:tcPr>
            <w:tcW w:w="2540" w:type="dxa"/>
            <w:tcBorders>
              <w:top w:val="single" w:sz="8" w:space="0" w:color="auto"/>
              <w:left w:val="nil"/>
              <w:bottom w:val="single" w:sz="4" w:space="0" w:color="auto"/>
              <w:right w:val="single" w:sz="4" w:space="0" w:color="auto"/>
            </w:tcBorders>
            <w:shd w:val="clear" w:color="auto" w:fill="auto"/>
            <w:vAlign w:val="center"/>
            <w:hideMark/>
          </w:tcPr>
          <w:p w14:paraId="7F916B26" w14:textId="77777777" w:rsidR="00E12EE6" w:rsidRPr="001D09D2" w:rsidRDefault="00E12EE6" w:rsidP="00756432">
            <w:pPr>
              <w:widowControl/>
              <w:autoSpaceDE/>
              <w:autoSpaceDN/>
              <w:adjustRightInd/>
              <w:jc w:val="both"/>
              <w:rPr>
                <w:rFonts w:ascii="Arial" w:hAnsi="Arial" w:cs="Arial"/>
                <w:b/>
                <w:color w:val="000000"/>
                <w:sz w:val="22"/>
                <w:szCs w:val="22"/>
              </w:rPr>
            </w:pPr>
            <w:r w:rsidRPr="001D09D2">
              <w:rPr>
                <w:rFonts w:ascii="Arial" w:hAnsi="Arial" w:cs="Arial"/>
                <w:b/>
                <w:color w:val="000000"/>
                <w:sz w:val="22"/>
                <w:szCs w:val="22"/>
              </w:rPr>
              <w:t>Faaliyet alanı</w:t>
            </w:r>
          </w:p>
        </w:tc>
        <w:tc>
          <w:tcPr>
            <w:tcW w:w="794" w:type="dxa"/>
            <w:tcBorders>
              <w:top w:val="single" w:sz="8" w:space="0" w:color="auto"/>
              <w:left w:val="nil"/>
              <w:bottom w:val="single" w:sz="4" w:space="0" w:color="auto"/>
              <w:right w:val="single" w:sz="4" w:space="0" w:color="auto"/>
            </w:tcBorders>
            <w:shd w:val="clear" w:color="auto" w:fill="auto"/>
            <w:vAlign w:val="center"/>
            <w:hideMark/>
          </w:tcPr>
          <w:p w14:paraId="08C87DAE" w14:textId="77777777" w:rsidR="00E12EE6" w:rsidRPr="001D09D2" w:rsidRDefault="00E12EE6" w:rsidP="00756432">
            <w:pPr>
              <w:widowControl/>
              <w:autoSpaceDE/>
              <w:autoSpaceDN/>
              <w:adjustRightInd/>
              <w:jc w:val="both"/>
              <w:rPr>
                <w:rFonts w:ascii="Arial" w:hAnsi="Arial" w:cs="Arial"/>
                <w:b/>
                <w:color w:val="000000"/>
                <w:sz w:val="22"/>
                <w:szCs w:val="22"/>
              </w:rPr>
            </w:pPr>
            <w:r w:rsidRPr="001D09D2">
              <w:rPr>
                <w:rFonts w:ascii="Arial" w:hAnsi="Arial" w:cs="Arial"/>
                <w:b/>
                <w:color w:val="000000"/>
                <w:sz w:val="22"/>
                <w:szCs w:val="22"/>
              </w:rPr>
              <w:t>Proje sayısı</w:t>
            </w:r>
          </w:p>
        </w:tc>
        <w:tc>
          <w:tcPr>
            <w:tcW w:w="2403" w:type="dxa"/>
            <w:tcBorders>
              <w:top w:val="single" w:sz="8" w:space="0" w:color="auto"/>
              <w:left w:val="nil"/>
              <w:bottom w:val="single" w:sz="4" w:space="0" w:color="auto"/>
              <w:right w:val="single" w:sz="4" w:space="0" w:color="auto"/>
            </w:tcBorders>
            <w:shd w:val="clear" w:color="auto" w:fill="auto"/>
            <w:vAlign w:val="center"/>
            <w:hideMark/>
          </w:tcPr>
          <w:p w14:paraId="0E8A2CD8" w14:textId="77777777" w:rsidR="00E12EE6" w:rsidRPr="001D09D2" w:rsidRDefault="00E12EE6" w:rsidP="00756432">
            <w:pPr>
              <w:widowControl/>
              <w:autoSpaceDE/>
              <w:autoSpaceDN/>
              <w:adjustRightInd/>
              <w:jc w:val="both"/>
              <w:rPr>
                <w:rFonts w:ascii="Arial" w:hAnsi="Arial" w:cs="Arial"/>
                <w:b/>
                <w:color w:val="000000"/>
                <w:sz w:val="22"/>
                <w:szCs w:val="22"/>
              </w:rPr>
            </w:pPr>
            <w:r w:rsidRPr="001D09D2">
              <w:rPr>
                <w:rFonts w:ascii="Arial" w:hAnsi="Arial" w:cs="Arial"/>
                <w:b/>
                <w:color w:val="000000"/>
                <w:sz w:val="22"/>
                <w:szCs w:val="22"/>
              </w:rPr>
              <w:t>Proje toplam tutarı (₺)</w:t>
            </w:r>
          </w:p>
        </w:tc>
        <w:tc>
          <w:tcPr>
            <w:tcW w:w="2188" w:type="dxa"/>
            <w:tcBorders>
              <w:top w:val="single" w:sz="8" w:space="0" w:color="auto"/>
              <w:left w:val="nil"/>
              <w:bottom w:val="single" w:sz="4" w:space="0" w:color="auto"/>
              <w:right w:val="single" w:sz="8" w:space="0" w:color="auto"/>
            </w:tcBorders>
            <w:shd w:val="clear" w:color="auto" w:fill="auto"/>
            <w:vAlign w:val="center"/>
            <w:hideMark/>
          </w:tcPr>
          <w:p w14:paraId="65E70986" w14:textId="77777777" w:rsidR="00E12EE6" w:rsidRPr="001D09D2" w:rsidRDefault="00E12EE6" w:rsidP="00A56C27">
            <w:pPr>
              <w:widowControl/>
              <w:autoSpaceDE/>
              <w:autoSpaceDN/>
              <w:adjustRightInd/>
              <w:jc w:val="center"/>
              <w:rPr>
                <w:rFonts w:ascii="Arial" w:hAnsi="Arial" w:cs="Arial"/>
                <w:b/>
                <w:color w:val="000000"/>
                <w:sz w:val="22"/>
                <w:szCs w:val="22"/>
              </w:rPr>
            </w:pPr>
            <w:r w:rsidRPr="001D09D2">
              <w:rPr>
                <w:rFonts w:ascii="Arial" w:hAnsi="Arial" w:cs="Arial"/>
                <w:b/>
                <w:color w:val="000000"/>
                <w:sz w:val="22"/>
                <w:szCs w:val="22"/>
              </w:rPr>
              <w:t>Ödenen hibe tutarı (₺)</w:t>
            </w:r>
          </w:p>
        </w:tc>
      </w:tr>
      <w:tr w:rsidR="00E12EE6" w:rsidRPr="001D09D2" w14:paraId="12A4495D" w14:textId="77777777" w:rsidTr="00122160">
        <w:trPr>
          <w:trHeight w:val="336"/>
        </w:trPr>
        <w:tc>
          <w:tcPr>
            <w:tcW w:w="985" w:type="dxa"/>
            <w:vMerge w:val="restart"/>
            <w:tcBorders>
              <w:top w:val="nil"/>
              <w:left w:val="single" w:sz="8" w:space="0" w:color="auto"/>
              <w:bottom w:val="single" w:sz="4" w:space="0" w:color="auto"/>
              <w:right w:val="single" w:sz="4" w:space="0" w:color="auto"/>
            </w:tcBorders>
            <w:shd w:val="clear" w:color="auto" w:fill="auto"/>
            <w:vAlign w:val="center"/>
            <w:hideMark/>
          </w:tcPr>
          <w:p w14:paraId="24DDC256" w14:textId="77777777" w:rsidR="00E12EE6" w:rsidRPr="001D09D2" w:rsidRDefault="00E12EE6" w:rsidP="00756432">
            <w:pPr>
              <w:widowControl/>
              <w:autoSpaceDE/>
              <w:autoSpaceDN/>
              <w:adjustRightInd/>
              <w:jc w:val="both"/>
              <w:rPr>
                <w:rFonts w:ascii="Arial" w:hAnsi="Arial" w:cs="Arial"/>
                <w:color w:val="000000"/>
                <w:sz w:val="22"/>
                <w:szCs w:val="22"/>
              </w:rPr>
            </w:pPr>
            <w:r w:rsidRPr="001D09D2">
              <w:rPr>
                <w:rFonts w:ascii="Arial" w:hAnsi="Arial" w:cs="Arial"/>
                <w:color w:val="000000"/>
                <w:sz w:val="22"/>
                <w:szCs w:val="22"/>
              </w:rPr>
              <w:t>2023</w:t>
            </w:r>
          </w:p>
        </w:tc>
        <w:tc>
          <w:tcPr>
            <w:tcW w:w="1228" w:type="dxa"/>
            <w:vMerge w:val="restart"/>
            <w:tcBorders>
              <w:top w:val="nil"/>
              <w:left w:val="single" w:sz="4" w:space="0" w:color="auto"/>
              <w:bottom w:val="single" w:sz="4" w:space="0" w:color="auto"/>
              <w:right w:val="single" w:sz="4" w:space="0" w:color="auto"/>
            </w:tcBorders>
            <w:shd w:val="clear" w:color="auto" w:fill="auto"/>
            <w:vAlign w:val="center"/>
            <w:hideMark/>
          </w:tcPr>
          <w:p w14:paraId="6A751583" w14:textId="77777777" w:rsidR="00E12EE6" w:rsidRPr="001D09D2" w:rsidRDefault="00E12EE6" w:rsidP="00756432">
            <w:pPr>
              <w:widowControl/>
              <w:autoSpaceDE/>
              <w:autoSpaceDN/>
              <w:adjustRightInd/>
              <w:jc w:val="both"/>
              <w:rPr>
                <w:rFonts w:ascii="Arial" w:hAnsi="Arial" w:cs="Arial"/>
                <w:color w:val="000000"/>
                <w:sz w:val="22"/>
                <w:szCs w:val="22"/>
              </w:rPr>
            </w:pPr>
            <w:r w:rsidRPr="001D09D2">
              <w:rPr>
                <w:rFonts w:ascii="Arial" w:hAnsi="Arial" w:cs="Arial"/>
                <w:color w:val="000000"/>
                <w:sz w:val="22"/>
                <w:szCs w:val="22"/>
              </w:rPr>
              <w:t>Ekonomik yatırımlar</w:t>
            </w:r>
          </w:p>
        </w:tc>
        <w:tc>
          <w:tcPr>
            <w:tcW w:w="2540" w:type="dxa"/>
            <w:tcBorders>
              <w:top w:val="nil"/>
              <w:left w:val="nil"/>
              <w:bottom w:val="single" w:sz="4" w:space="0" w:color="auto"/>
              <w:right w:val="single" w:sz="4" w:space="0" w:color="auto"/>
            </w:tcBorders>
            <w:shd w:val="clear" w:color="auto" w:fill="auto"/>
            <w:vAlign w:val="center"/>
            <w:hideMark/>
          </w:tcPr>
          <w:p w14:paraId="28C72C3E" w14:textId="77777777" w:rsidR="00E12EE6" w:rsidRPr="001D09D2" w:rsidRDefault="00E12EE6" w:rsidP="00756432">
            <w:pPr>
              <w:widowControl/>
              <w:autoSpaceDE/>
              <w:autoSpaceDN/>
              <w:adjustRightInd/>
              <w:jc w:val="both"/>
              <w:rPr>
                <w:rFonts w:ascii="Arial" w:hAnsi="Arial" w:cs="Arial"/>
                <w:color w:val="000000"/>
                <w:sz w:val="22"/>
                <w:szCs w:val="22"/>
              </w:rPr>
            </w:pPr>
            <w:r w:rsidRPr="001D09D2">
              <w:rPr>
                <w:rFonts w:ascii="Arial" w:hAnsi="Arial" w:cs="Arial"/>
                <w:color w:val="000000"/>
                <w:sz w:val="22"/>
                <w:szCs w:val="22"/>
              </w:rPr>
              <w:t>Bitkisel ürün işleme ve paketleme yatırımları</w:t>
            </w:r>
          </w:p>
        </w:tc>
        <w:tc>
          <w:tcPr>
            <w:tcW w:w="794" w:type="dxa"/>
            <w:tcBorders>
              <w:top w:val="nil"/>
              <w:left w:val="nil"/>
              <w:bottom w:val="single" w:sz="4" w:space="0" w:color="auto"/>
              <w:right w:val="single" w:sz="4" w:space="0" w:color="auto"/>
            </w:tcBorders>
            <w:shd w:val="clear" w:color="auto" w:fill="auto"/>
            <w:vAlign w:val="center"/>
            <w:hideMark/>
          </w:tcPr>
          <w:p w14:paraId="7BF8FE57" w14:textId="77777777" w:rsidR="00E12EE6" w:rsidRPr="001D09D2" w:rsidRDefault="00E12EE6" w:rsidP="00A56C27">
            <w:pPr>
              <w:widowControl/>
              <w:autoSpaceDE/>
              <w:autoSpaceDN/>
              <w:adjustRightInd/>
              <w:jc w:val="center"/>
              <w:rPr>
                <w:rFonts w:ascii="Arial" w:hAnsi="Arial" w:cs="Arial"/>
                <w:color w:val="000000"/>
                <w:sz w:val="22"/>
                <w:szCs w:val="22"/>
              </w:rPr>
            </w:pPr>
            <w:r w:rsidRPr="001D09D2">
              <w:rPr>
                <w:rFonts w:ascii="Arial" w:hAnsi="Arial" w:cs="Arial"/>
                <w:color w:val="000000"/>
                <w:sz w:val="22"/>
                <w:szCs w:val="22"/>
              </w:rPr>
              <w:t>1</w:t>
            </w:r>
          </w:p>
        </w:tc>
        <w:tc>
          <w:tcPr>
            <w:tcW w:w="2403" w:type="dxa"/>
            <w:vMerge w:val="restart"/>
            <w:tcBorders>
              <w:top w:val="nil"/>
              <w:left w:val="single" w:sz="4" w:space="0" w:color="auto"/>
              <w:bottom w:val="single" w:sz="4" w:space="0" w:color="auto"/>
              <w:right w:val="single" w:sz="4" w:space="0" w:color="auto"/>
            </w:tcBorders>
            <w:shd w:val="clear" w:color="auto" w:fill="auto"/>
            <w:vAlign w:val="center"/>
            <w:hideMark/>
          </w:tcPr>
          <w:p w14:paraId="1A425C2C" w14:textId="77777777" w:rsidR="00E12EE6" w:rsidRPr="001D09D2" w:rsidRDefault="00E12EE6" w:rsidP="00A56C27">
            <w:pPr>
              <w:widowControl/>
              <w:autoSpaceDE/>
              <w:autoSpaceDN/>
              <w:adjustRightInd/>
              <w:jc w:val="center"/>
              <w:rPr>
                <w:rFonts w:ascii="Arial" w:hAnsi="Arial" w:cs="Arial"/>
                <w:color w:val="000000"/>
                <w:sz w:val="22"/>
                <w:szCs w:val="22"/>
              </w:rPr>
            </w:pPr>
            <w:r w:rsidRPr="001D09D2">
              <w:rPr>
                <w:rFonts w:ascii="Arial" w:hAnsi="Arial" w:cs="Arial"/>
                <w:color w:val="000000"/>
                <w:sz w:val="22"/>
                <w:szCs w:val="22"/>
              </w:rPr>
              <w:t>33.128.875,00</w:t>
            </w:r>
          </w:p>
        </w:tc>
        <w:tc>
          <w:tcPr>
            <w:tcW w:w="2188" w:type="dxa"/>
            <w:vMerge w:val="restart"/>
            <w:tcBorders>
              <w:top w:val="nil"/>
              <w:left w:val="single" w:sz="4" w:space="0" w:color="auto"/>
              <w:bottom w:val="single" w:sz="4" w:space="0" w:color="auto"/>
              <w:right w:val="single" w:sz="8" w:space="0" w:color="auto"/>
            </w:tcBorders>
            <w:shd w:val="clear" w:color="auto" w:fill="auto"/>
            <w:vAlign w:val="center"/>
            <w:hideMark/>
          </w:tcPr>
          <w:p w14:paraId="7ED6D487" w14:textId="77777777" w:rsidR="00E12EE6" w:rsidRPr="001D09D2" w:rsidRDefault="00E12EE6" w:rsidP="00A56C27">
            <w:pPr>
              <w:widowControl/>
              <w:autoSpaceDE/>
              <w:autoSpaceDN/>
              <w:adjustRightInd/>
              <w:jc w:val="center"/>
              <w:rPr>
                <w:rFonts w:ascii="Arial" w:hAnsi="Arial" w:cs="Arial"/>
                <w:color w:val="000000"/>
                <w:sz w:val="22"/>
                <w:szCs w:val="22"/>
              </w:rPr>
            </w:pPr>
            <w:r w:rsidRPr="001D09D2">
              <w:rPr>
                <w:rFonts w:ascii="Arial" w:hAnsi="Arial" w:cs="Arial"/>
                <w:color w:val="000000"/>
                <w:sz w:val="22"/>
                <w:szCs w:val="22"/>
              </w:rPr>
              <w:t>15.623.319,00</w:t>
            </w:r>
          </w:p>
        </w:tc>
      </w:tr>
      <w:tr w:rsidR="00E12EE6" w:rsidRPr="001D09D2" w14:paraId="52DB7FA7" w14:textId="77777777" w:rsidTr="00122160">
        <w:trPr>
          <w:trHeight w:val="336"/>
        </w:trPr>
        <w:tc>
          <w:tcPr>
            <w:tcW w:w="985" w:type="dxa"/>
            <w:vMerge/>
            <w:tcBorders>
              <w:top w:val="nil"/>
              <w:left w:val="single" w:sz="8" w:space="0" w:color="auto"/>
              <w:bottom w:val="single" w:sz="4" w:space="0" w:color="auto"/>
              <w:right w:val="single" w:sz="4" w:space="0" w:color="auto"/>
            </w:tcBorders>
            <w:vAlign w:val="center"/>
            <w:hideMark/>
          </w:tcPr>
          <w:p w14:paraId="439F3440" w14:textId="77777777" w:rsidR="00E12EE6" w:rsidRPr="001D09D2" w:rsidRDefault="00E12EE6" w:rsidP="00756432">
            <w:pPr>
              <w:widowControl/>
              <w:autoSpaceDE/>
              <w:autoSpaceDN/>
              <w:adjustRightInd/>
              <w:jc w:val="both"/>
              <w:rPr>
                <w:rFonts w:ascii="Arial" w:hAnsi="Arial" w:cs="Arial"/>
                <w:color w:val="000000"/>
                <w:sz w:val="22"/>
                <w:szCs w:val="22"/>
              </w:rPr>
            </w:pPr>
          </w:p>
        </w:tc>
        <w:tc>
          <w:tcPr>
            <w:tcW w:w="1228" w:type="dxa"/>
            <w:vMerge/>
            <w:tcBorders>
              <w:top w:val="nil"/>
              <w:left w:val="single" w:sz="4" w:space="0" w:color="auto"/>
              <w:bottom w:val="single" w:sz="4" w:space="0" w:color="auto"/>
              <w:right w:val="single" w:sz="4" w:space="0" w:color="auto"/>
            </w:tcBorders>
            <w:vAlign w:val="center"/>
            <w:hideMark/>
          </w:tcPr>
          <w:p w14:paraId="4DA44F52" w14:textId="77777777" w:rsidR="00E12EE6" w:rsidRPr="001D09D2" w:rsidRDefault="00E12EE6" w:rsidP="00756432">
            <w:pPr>
              <w:widowControl/>
              <w:autoSpaceDE/>
              <w:autoSpaceDN/>
              <w:adjustRightInd/>
              <w:jc w:val="both"/>
              <w:rPr>
                <w:rFonts w:ascii="Arial" w:hAnsi="Arial" w:cs="Arial"/>
                <w:color w:val="000000"/>
                <w:sz w:val="22"/>
                <w:szCs w:val="22"/>
              </w:rPr>
            </w:pPr>
          </w:p>
        </w:tc>
        <w:tc>
          <w:tcPr>
            <w:tcW w:w="2540" w:type="dxa"/>
            <w:tcBorders>
              <w:top w:val="nil"/>
              <w:left w:val="nil"/>
              <w:bottom w:val="single" w:sz="4" w:space="0" w:color="auto"/>
              <w:right w:val="single" w:sz="4" w:space="0" w:color="auto"/>
            </w:tcBorders>
            <w:shd w:val="clear" w:color="auto" w:fill="auto"/>
            <w:vAlign w:val="center"/>
            <w:hideMark/>
          </w:tcPr>
          <w:p w14:paraId="3383CEFD" w14:textId="77777777" w:rsidR="00E12EE6" w:rsidRPr="001D09D2" w:rsidRDefault="00E12EE6" w:rsidP="00756432">
            <w:pPr>
              <w:widowControl/>
              <w:autoSpaceDE/>
              <w:autoSpaceDN/>
              <w:adjustRightInd/>
              <w:jc w:val="both"/>
              <w:rPr>
                <w:rFonts w:ascii="Arial" w:hAnsi="Arial" w:cs="Arial"/>
                <w:color w:val="000000"/>
                <w:sz w:val="22"/>
                <w:szCs w:val="22"/>
              </w:rPr>
            </w:pPr>
            <w:r w:rsidRPr="001D09D2">
              <w:rPr>
                <w:rFonts w:ascii="Arial" w:hAnsi="Arial" w:cs="Arial"/>
                <w:color w:val="000000"/>
                <w:sz w:val="22"/>
                <w:szCs w:val="22"/>
              </w:rPr>
              <w:t>Büyükbaş ve küçükbaş hayvancılık işletmeleri</w:t>
            </w:r>
          </w:p>
        </w:tc>
        <w:tc>
          <w:tcPr>
            <w:tcW w:w="794" w:type="dxa"/>
            <w:tcBorders>
              <w:top w:val="nil"/>
              <w:left w:val="nil"/>
              <w:bottom w:val="single" w:sz="4" w:space="0" w:color="auto"/>
              <w:right w:val="single" w:sz="4" w:space="0" w:color="auto"/>
            </w:tcBorders>
            <w:shd w:val="clear" w:color="auto" w:fill="auto"/>
            <w:vAlign w:val="center"/>
            <w:hideMark/>
          </w:tcPr>
          <w:p w14:paraId="62A87D59" w14:textId="77777777" w:rsidR="00E12EE6" w:rsidRPr="001D09D2" w:rsidRDefault="00E12EE6" w:rsidP="00A56C27">
            <w:pPr>
              <w:widowControl/>
              <w:autoSpaceDE/>
              <w:autoSpaceDN/>
              <w:adjustRightInd/>
              <w:jc w:val="center"/>
              <w:rPr>
                <w:rFonts w:ascii="Arial" w:hAnsi="Arial" w:cs="Arial"/>
                <w:color w:val="000000"/>
                <w:sz w:val="22"/>
                <w:szCs w:val="22"/>
              </w:rPr>
            </w:pPr>
            <w:r w:rsidRPr="001D09D2">
              <w:rPr>
                <w:rFonts w:ascii="Arial" w:hAnsi="Arial" w:cs="Arial"/>
                <w:color w:val="000000"/>
                <w:sz w:val="22"/>
                <w:szCs w:val="22"/>
              </w:rPr>
              <w:t>2</w:t>
            </w:r>
          </w:p>
        </w:tc>
        <w:tc>
          <w:tcPr>
            <w:tcW w:w="2403" w:type="dxa"/>
            <w:vMerge/>
            <w:tcBorders>
              <w:top w:val="nil"/>
              <w:left w:val="single" w:sz="4" w:space="0" w:color="auto"/>
              <w:bottom w:val="single" w:sz="4" w:space="0" w:color="auto"/>
              <w:right w:val="single" w:sz="4" w:space="0" w:color="auto"/>
            </w:tcBorders>
            <w:vAlign w:val="center"/>
            <w:hideMark/>
          </w:tcPr>
          <w:p w14:paraId="74DDBD6F" w14:textId="77777777" w:rsidR="00E12EE6" w:rsidRPr="001D09D2" w:rsidRDefault="00E12EE6" w:rsidP="00A56C27">
            <w:pPr>
              <w:widowControl/>
              <w:autoSpaceDE/>
              <w:autoSpaceDN/>
              <w:adjustRightInd/>
              <w:jc w:val="center"/>
              <w:rPr>
                <w:rFonts w:ascii="Arial" w:hAnsi="Arial" w:cs="Arial"/>
                <w:color w:val="000000"/>
                <w:sz w:val="22"/>
                <w:szCs w:val="22"/>
              </w:rPr>
            </w:pPr>
          </w:p>
        </w:tc>
        <w:tc>
          <w:tcPr>
            <w:tcW w:w="2188" w:type="dxa"/>
            <w:vMerge/>
            <w:tcBorders>
              <w:top w:val="nil"/>
              <w:left w:val="single" w:sz="4" w:space="0" w:color="auto"/>
              <w:bottom w:val="single" w:sz="4" w:space="0" w:color="auto"/>
              <w:right w:val="single" w:sz="8" w:space="0" w:color="auto"/>
            </w:tcBorders>
            <w:vAlign w:val="center"/>
            <w:hideMark/>
          </w:tcPr>
          <w:p w14:paraId="79B9400F" w14:textId="77777777" w:rsidR="00E12EE6" w:rsidRPr="001D09D2" w:rsidRDefault="00E12EE6" w:rsidP="00A56C27">
            <w:pPr>
              <w:widowControl/>
              <w:autoSpaceDE/>
              <w:autoSpaceDN/>
              <w:adjustRightInd/>
              <w:jc w:val="center"/>
              <w:rPr>
                <w:rFonts w:ascii="Arial" w:hAnsi="Arial" w:cs="Arial"/>
                <w:color w:val="000000"/>
                <w:sz w:val="22"/>
                <w:szCs w:val="22"/>
              </w:rPr>
            </w:pPr>
          </w:p>
        </w:tc>
      </w:tr>
      <w:tr w:rsidR="00E12EE6" w:rsidRPr="001D09D2" w14:paraId="73373F89" w14:textId="77777777" w:rsidTr="00122160">
        <w:trPr>
          <w:trHeight w:val="336"/>
        </w:trPr>
        <w:tc>
          <w:tcPr>
            <w:tcW w:w="985" w:type="dxa"/>
            <w:vMerge/>
            <w:tcBorders>
              <w:top w:val="nil"/>
              <w:left w:val="single" w:sz="8" w:space="0" w:color="auto"/>
              <w:bottom w:val="single" w:sz="4" w:space="0" w:color="auto"/>
              <w:right w:val="single" w:sz="4" w:space="0" w:color="auto"/>
            </w:tcBorders>
            <w:vAlign w:val="center"/>
            <w:hideMark/>
          </w:tcPr>
          <w:p w14:paraId="49BCFB6A" w14:textId="77777777" w:rsidR="00E12EE6" w:rsidRPr="001D09D2" w:rsidRDefault="00E12EE6" w:rsidP="00756432">
            <w:pPr>
              <w:widowControl/>
              <w:autoSpaceDE/>
              <w:autoSpaceDN/>
              <w:adjustRightInd/>
              <w:jc w:val="both"/>
              <w:rPr>
                <w:rFonts w:ascii="Arial" w:hAnsi="Arial" w:cs="Arial"/>
                <w:color w:val="000000"/>
                <w:sz w:val="22"/>
                <w:szCs w:val="22"/>
              </w:rPr>
            </w:pPr>
          </w:p>
        </w:tc>
        <w:tc>
          <w:tcPr>
            <w:tcW w:w="1228" w:type="dxa"/>
            <w:vMerge/>
            <w:tcBorders>
              <w:top w:val="nil"/>
              <w:left w:val="single" w:sz="4" w:space="0" w:color="auto"/>
              <w:bottom w:val="single" w:sz="4" w:space="0" w:color="auto"/>
              <w:right w:val="single" w:sz="4" w:space="0" w:color="auto"/>
            </w:tcBorders>
            <w:vAlign w:val="center"/>
            <w:hideMark/>
          </w:tcPr>
          <w:p w14:paraId="7205F1DD" w14:textId="77777777" w:rsidR="00E12EE6" w:rsidRPr="001D09D2" w:rsidRDefault="00E12EE6" w:rsidP="00756432">
            <w:pPr>
              <w:widowControl/>
              <w:autoSpaceDE/>
              <w:autoSpaceDN/>
              <w:adjustRightInd/>
              <w:jc w:val="both"/>
              <w:rPr>
                <w:rFonts w:ascii="Arial" w:hAnsi="Arial" w:cs="Arial"/>
                <w:color w:val="000000"/>
                <w:sz w:val="22"/>
                <w:szCs w:val="22"/>
              </w:rPr>
            </w:pPr>
          </w:p>
        </w:tc>
        <w:tc>
          <w:tcPr>
            <w:tcW w:w="2540" w:type="dxa"/>
            <w:tcBorders>
              <w:top w:val="nil"/>
              <w:left w:val="nil"/>
              <w:bottom w:val="single" w:sz="4" w:space="0" w:color="auto"/>
              <w:right w:val="single" w:sz="4" w:space="0" w:color="auto"/>
            </w:tcBorders>
            <w:shd w:val="clear" w:color="auto" w:fill="auto"/>
            <w:vAlign w:val="center"/>
            <w:hideMark/>
          </w:tcPr>
          <w:p w14:paraId="691C9BC0" w14:textId="77777777" w:rsidR="00E12EE6" w:rsidRPr="001D09D2" w:rsidRDefault="00E12EE6" w:rsidP="00756432">
            <w:pPr>
              <w:widowControl/>
              <w:autoSpaceDE/>
              <w:autoSpaceDN/>
              <w:adjustRightInd/>
              <w:jc w:val="both"/>
              <w:rPr>
                <w:rFonts w:ascii="Arial" w:hAnsi="Arial" w:cs="Arial"/>
                <w:color w:val="000000"/>
                <w:sz w:val="22"/>
                <w:szCs w:val="22"/>
              </w:rPr>
            </w:pPr>
            <w:r w:rsidRPr="001D09D2">
              <w:rPr>
                <w:rFonts w:ascii="Arial" w:hAnsi="Arial" w:cs="Arial"/>
                <w:color w:val="000000"/>
                <w:sz w:val="22"/>
                <w:szCs w:val="22"/>
              </w:rPr>
              <w:t>Hayvansal ürün işleme ve paketleme yatırımları</w:t>
            </w:r>
          </w:p>
        </w:tc>
        <w:tc>
          <w:tcPr>
            <w:tcW w:w="794" w:type="dxa"/>
            <w:tcBorders>
              <w:top w:val="nil"/>
              <w:left w:val="nil"/>
              <w:bottom w:val="single" w:sz="4" w:space="0" w:color="auto"/>
              <w:right w:val="single" w:sz="4" w:space="0" w:color="auto"/>
            </w:tcBorders>
            <w:shd w:val="clear" w:color="auto" w:fill="auto"/>
            <w:vAlign w:val="center"/>
            <w:hideMark/>
          </w:tcPr>
          <w:p w14:paraId="09900752" w14:textId="77777777" w:rsidR="00E12EE6" w:rsidRPr="001D09D2" w:rsidRDefault="00E12EE6" w:rsidP="00A56C27">
            <w:pPr>
              <w:widowControl/>
              <w:autoSpaceDE/>
              <w:autoSpaceDN/>
              <w:adjustRightInd/>
              <w:jc w:val="center"/>
              <w:rPr>
                <w:rFonts w:ascii="Arial" w:hAnsi="Arial" w:cs="Arial"/>
                <w:color w:val="000000"/>
                <w:sz w:val="22"/>
                <w:szCs w:val="22"/>
              </w:rPr>
            </w:pPr>
            <w:r w:rsidRPr="001D09D2">
              <w:rPr>
                <w:rFonts w:ascii="Arial" w:hAnsi="Arial" w:cs="Arial"/>
                <w:color w:val="000000"/>
                <w:sz w:val="22"/>
                <w:szCs w:val="22"/>
              </w:rPr>
              <w:t>1</w:t>
            </w:r>
          </w:p>
        </w:tc>
        <w:tc>
          <w:tcPr>
            <w:tcW w:w="2403" w:type="dxa"/>
            <w:vMerge/>
            <w:tcBorders>
              <w:top w:val="nil"/>
              <w:left w:val="single" w:sz="4" w:space="0" w:color="auto"/>
              <w:bottom w:val="single" w:sz="4" w:space="0" w:color="auto"/>
              <w:right w:val="single" w:sz="4" w:space="0" w:color="auto"/>
            </w:tcBorders>
            <w:vAlign w:val="center"/>
            <w:hideMark/>
          </w:tcPr>
          <w:p w14:paraId="75757DD9" w14:textId="77777777" w:rsidR="00E12EE6" w:rsidRPr="001D09D2" w:rsidRDefault="00E12EE6" w:rsidP="00A56C27">
            <w:pPr>
              <w:widowControl/>
              <w:autoSpaceDE/>
              <w:autoSpaceDN/>
              <w:adjustRightInd/>
              <w:jc w:val="center"/>
              <w:rPr>
                <w:rFonts w:ascii="Arial" w:hAnsi="Arial" w:cs="Arial"/>
                <w:color w:val="000000"/>
                <w:sz w:val="22"/>
                <w:szCs w:val="22"/>
              </w:rPr>
            </w:pPr>
          </w:p>
        </w:tc>
        <w:tc>
          <w:tcPr>
            <w:tcW w:w="2188" w:type="dxa"/>
            <w:vMerge/>
            <w:tcBorders>
              <w:top w:val="nil"/>
              <w:left w:val="single" w:sz="4" w:space="0" w:color="auto"/>
              <w:bottom w:val="single" w:sz="4" w:space="0" w:color="auto"/>
              <w:right w:val="single" w:sz="8" w:space="0" w:color="auto"/>
            </w:tcBorders>
            <w:vAlign w:val="center"/>
            <w:hideMark/>
          </w:tcPr>
          <w:p w14:paraId="3769DC5A" w14:textId="77777777" w:rsidR="00E12EE6" w:rsidRPr="001D09D2" w:rsidRDefault="00E12EE6" w:rsidP="00A56C27">
            <w:pPr>
              <w:widowControl/>
              <w:autoSpaceDE/>
              <w:autoSpaceDN/>
              <w:adjustRightInd/>
              <w:jc w:val="center"/>
              <w:rPr>
                <w:rFonts w:ascii="Arial" w:hAnsi="Arial" w:cs="Arial"/>
                <w:color w:val="000000"/>
                <w:sz w:val="22"/>
                <w:szCs w:val="22"/>
              </w:rPr>
            </w:pPr>
          </w:p>
        </w:tc>
      </w:tr>
      <w:tr w:rsidR="00E12EE6" w:rsidRPr="001D09D2" w14:paraId="6893A6B7" w14:textId="77777777" w:rsidTr="00122160">
        <w:trPr>
          <w:trHeight w:val="167"/>
        </w:trPr>
        <w:tc>
          <w:tcPr>
            <w:tcW w:w="985" w:type="dxa"/>
            <w:vMerge/>
            <w:tcBorders>
              <w:top w:val="nil"/>
              <w:left w:val="single" w:sz="8" w:space="0" w:color="auto"/>
              <w:bottom w:val="single" w:sz="4" w:space="0" w:color="auto"/>
              <w:right w:val="single" w:sz="4" w:space="0" w:color="auto"/>
            </w:tcBorders>
            <w:vAlign w:val="center"/>
            <w:hideMark/>
          </w:tcPr>
          <w:p w14:paraId="298D589E" w14:textId="77777777" w:rsidR="00E12EE6" w:rsidRPr="001D09D2" w:rsidRDefault="00E12EE6" w:rsidP="00756432">
            <w:pPr>
              <w:widowControl/>
              <w:autoSpaceDE/>
              <w:autoSpaceDN/>
              <w:adjustRightInd/>
              <w:jc w:val="both"/>
              <w:rPr>
                <w:rFonts w:ascii="Arial" w:hAnsi="Arial" w:cs="Arial"/>
                <w:color w:val="000000"/>
                <w:sz w:val="22"/>
                <w:szCs w:val="22"/>
              </w:rPr>
            </w:pPr>
          </w:p>
        </w:tc>
        <w:tc>
          <w:tcPr>
            <w:tcW w:w="1228" w:type="dxa"/>
            <w:vMerge/>
            <w:tcBorders>
              <w:top w:val="nil"/>
              <w:left w:val="single" w:sz="4" w:space="0" w:color="auto"/>
              <w:bottom w:val="single" w:sz="4" w:space="0" w:color="auto"/>
              <w:right w:val="single" w:sz="4" w:space="0" w:color="auto"/>
            </w:tcBorders>
            <w:vAlign w:val="center"/>
            <w:hideMark/>
          </w:tcPr>
          <w:p w14:paraId="2E8D63F7" w14:textId="77777777" w:rsidR="00E12EE6" w:rsidRPr="001D09D2" w:rsidRDefault="00E12EE6" w:rsidP="00756432">
            <w:pPr>
              <w:widowControl/>
              <w:autoSpaceDE/>
              <w:autoSpaceDN/>
              <w:adjustRightInd/>
              <w:jc w:val="both"/>
              <w:rPr>
                <w:rFonts w:ascii="Arial" w:hAnsi="Arial" w:cs="Arial"/>
                <w:color w:val="000000"/>
                <w:sz w:val="22"/>
                <w:szCs w:val="22"/>
              </w:rPr>
            </w:pPr>
          </w:p>
        </w:tc>
        <w:tc>
          <w:tcPr>
            <w:tcW w:w="2540" w:type="dxa"/>
            <w:tcBorders>
              <w:top w:val="nil"/>
              <w:left w:val="nil"/>
              <w:bottom w:val="single" w:sz="4" w:space="0" w:color="auto"/>
              <w:right w:val="single" w:sz="4" w:space="0" w:color="auto"/>
            </w:tcBorders>
            <w:shd w:val="clear" w:color="auto" w:fill="auto"/>
            <w:vAlign w:val="center"/>
            <w:hideMark/>
          </w:tcPr>
          <w:p w14:paraId="0140C7E9" w14:textId="77777777" w:rsidR="00E12EE6" w:rsidRPr="001D09D2" w:rsidRDefault="00E12EE6" w:rsidP="00756432">
            <w:pPr>
              <w:widowControl/>
              <w:autoSpaceDE/>
              <w:autoSpaceDN/>
              <w:adjustRightInd/>
              <w:jc w:val="both"/>
              <w:rPr>
                <w:rFonts w:ascii="Arial" w:hAnsi="Arial" w:cs="Arial"/>
                <w:color w:val="000000"/>
                <w:sz w:val="22"/>
                <w:szCs w:val="22"/>
              </w:rPr>
            </w:pPr>
            <w:r w:rsidRPr="001D09D2">
              <w:rPr>
                <w:rFonts w:ascii="Arial" w:hAnsi="Arial" w:cs="Arial"/>
                <w:color w:val="000000"/>
                <w:sz w:val="22"/>
                <w:szCs w:val="22"/>
              </w:rPr>
              <w:t>GES</w:t>
            </w:r>
          </w:p>
        </w:tc>
        <w:tc>
          <w:tcPr>
            <w:tcW w:w="794" w:type="dxa"/>
            <w:tcBorders>
              <w:top w:val="nil"/>
              <w:left w:val="nil"/>
              <w:bottom w:val="single" w:sz="4" w:space="0" w:color="auto"/>
              <w:right w:val="single" w:sz="4" w:space="0" w:color="auto"/>
            </w:tcBorders>
            <w:shd w:val="clear" w:color="auto" w:fill="auto"/>
            <w:vAlign w:val="center"/>
            <w:hideMark/>
          </w:tcPr>
          <w:p w14:paraId="2D41EC92" w14:textId="77777777" w:rsidR="00E12EE6" w:rsidRPr="001D09D2" w:rsidRDefault="00E12EE6" w:rsidP="00A56C27">
            <w:pPr>
              <w:widowControl/>
              <w:autoSpaceDE/>
              <w:autoSpaceDN/>
              <w:adjustRightInd/>
              <w:jc w:val="center"/>
              <w:rPr>
                <w:rFonts w:ascii="Arial" w:hAnsi="Arial" w:cs="Arial"/>
                <w:color w:val="000000"/>
                <w:sz w:val="22"/>
                <w:szCs w:val="22"/>
              </w:rPr>
            </w:pPr>
            <w:r w:rsidRPr="001D09D2">
              <w:rPr>
                <w:rFonts w:ascii="Arial" w:hAnsi="Arial" w:cs="Arial"/>
                <w:color w:val="000000"/>
                <w:sz w:val="22"/>
                <w:szCs w:val="22"/>
              </w:rPr>
              <w:t>3</w:t>
            </w:r>
          </w:p>
        </w:tc>
        <w:tc>
          <w:tcPr>
            <w:tcW w:w="2403" w:type="dxa"/>
            <w:vMerge/>
            <w:tcBorders>
              <w:top w:val="nil"/>
              <w:left w:val="single" w:sz="4" w:space="0" w:color="auto"/>
              <w:bottom w:val="single" w:sz="4" w:space="0" w:color="auto"/>
              <w:right w:val="single" w:sz="4" w:space="0" w:color="auto"/>
            </w:tcBorders>
            <w:vAlign w:val="center"/>
            <w:hideMark/>
          </w:tcPr>
          <w:p w14:paraId="551D55FC" w14:textId="77777777" w:rsidR="00E12EE6" w:rsidRPr="001D09D2" w:rsidRDefault="00E12EE6" w:rsidP="00A56C27">
            <w:pPr>
              <w:widowControl/>
              <w:autoSpaceDE/>
              <w:autoSpaceDN/>
              <w:adjustRightInd/>
              <w:jc w:val="center"/>
              <w:rPr>
                <w:rFonts w:ascii="Arial" w:hAnsi="Arial" w:cs="Arial"/>
                <w:color w:val="000000"/>
                <w:sz w:val="22"/>
                <w:szCs w:val="22"/>
              </w:rPr>
            </w:pPr>
          </w:p>
        </w:tc>
        <w:tc>
          <w:tcPr>
            <w:tcW w:w="2188" w:type="dxa"/>
            <w:vMerge/>
            <w:tcBorders>
              <w:top w:val="nil"/>
              <w:left w:val="single" w:sz="4" w:space="0" w:color="auto"/>
              <w:bottom w:val="single" w:sz="4" w:space="0" w:color="auto"/>
              <w:right w:val="single" w:sz="8" w:space="0" w:color="auto"/>
            </w:tcBorders>
            <w:vAlign w:val="center"/>
            <w:hideMark/>
          </w:tcPr>
          <w:p w14:paraId="61788BAF" w14:textId="77777777" w:rsidR="00E12EE6" w:rsidRPr="001D09D2" w:rsidRDefault="00E12EE6" w:rsidP="00A56C27">
            <w:pPr>
              <w:widowControl/>
              <w:autoSpaceDE/>
              <w:autoSpaceDN/>
              <w:adjustRightInd/>
              <w:jc w:val="center"/>
              <w:rPr>
                <w:rFonts w:ascii="Arial" w:hAnsi="Arial" w:cs="Arial"/>
                <w:color w:val="000000"/>
                <w:sz w:val="22"/>
                <w:szCs w:val="22"/>
              </w:rPr>
            </w:pPr>
          </w:p>
        </w:tc>
      </w:tr>
      <w:tr w:rsidR="00E12EE6" w:rsidRPr="001D09D2" w14:paraId="201E4478" w14:textId="77777777" w:rsidTr="00122160">
        <w:trPr>
          <w:trHeight w:val="504"/>
        </w:trPr>
        <w:tc>
          <w:tcPr>
            <w:tcW w:w="985" w:type="dxa"/>
            <w:vMerge/>
            <w:tcBorders>
              <w:top w:val="nil"/>
              <w:left w:val="single" w:sz="8" w:space="0" w:color="auto"/>
              <w:bottom w:val="single" w:sz="4" w:space="0" w:color="auto"/>
              <w:right w:val="single" w:sz="4" w:space="0" w:color="auto"/>
            </w:tcBorders>
            <w:vAlign w:val="center"/>
            <w:hideMark/>
          </w:tcPr>
          <w:p w14:paraId="036FBB23" w14:textId="77777777" w:rsidR="00E12EE6" w:rsidRPr="001D09D2" w:rsidRDefault="00E12EE6" w:rsidP="00756432">
            <w:pPr>
              <w:widowControl/>
              <w:autoSpaceDE/>
              <w:autoSpaceDN/>
              <w:adjustRightInd/>
              <w:jc w:val="both"/>
              <w:rPr>
                <w:rFonts w:ascii="Arial" w:hAnsi="Arial" w:cs="Arial"/>
                <w:color w:val="000000"/>
                <w:sz w:val="22"/>
                <w:szCs w:val="22"/>
              </w:rPr>
            </w:pPr>
          </w:p>
        </w:tc>
        <w:tc>
          <w:tcPr>
            <w:tcW w:w="1228" w:type="dxa"/>
            <w:tcBorders>
              <w:top w:val="nil"/>
              <w:left w:val="nil"/>
              <w:bottom w:val="single" w:sz="4" w:space="0" w:color="auto"/>
              <w:right w:val="single" w:sz="4" w:space="0" w:color="auto"/>
            </w:tcBorders>
            <w:shd w:val="clear" w:color="auto" w:fill="auto"/>
            <w:vAlign w:val="center"/>
            <w:hideMark/>
          </w:tcPr>
          <w:p w14:paraId="706ADC78" w14:textId="77777777" w:rsidR="00E12EE6" w:rsidRPr="001D09D2" w:rsidRDefault="00E12EE6" w:rsidP="00756432">
            <w:pPr>
              <w:widowControl/>
              <w:autoSpaceDE/>
              <w:autoSpaceDN/>
              <w:adjustRightInd/>
              <w:jc w:val="both"/>
              <w:rPr>
                <w:rFonts w:ascii="Arial" w:hAnsi="Arial" w:cs="Arial"/>
                <w:color w:val="000000"/>
                <w:sz w:val="22"/>
                <w:szCs w:val="22"/>
              </w:rPr>
            </w:pPr>
            <w:r w:rsidRPr="001D09D2">
              <w:rPr>
                <w:rFonts w:ascii="Arial" w:hAnsi="Arial" w:cs="Arial"/>
                <w:color w:val="000000"/>
                <w:sz w:val="22"/>
                <w:szCs w:val="22"/>
              </w:rPr>
              <w:t>Altyapı yatırımları</w:t>
            </w:r>
          </w:p>
        </w:tc>
        <w:tc>
          <w:tcPr>
            <w:tcW w:w="2540" w:type="dxa"/>
            <w:tcBorders>
              <w:top w:val="nil"/>
              <w:left w:val="nil"/>
              <w:bottom w:val="single" w:sz="4" w:space="0" w:color="auto"/>
              <w:right w:val="single" w:sz="4" w:space="0" w:color="auto"/>
            </w:tcBorders>
            <w:shd w:val="clear" w:color="auto" w:fill="auto"/>
            <w:vAlign w:val="center"/>
            <w:hideMark/>
          </w:tcPr>
          <w:p w14:paraId="4E98CE9F" w14:textId="77777777" w:rsidR="00E12EE6" w:rsidRPr="001D09D2" w:rsidRDefault="00E12EE6" w:rsidP="00756432">
            <w:pPr>
              <w:widowControl/>
              <w:autoSpaceDE/>
              <w:autoSpaceDN/>
              <w:adjustRightInd/>
              <w:jc w:val="both"/>
              <w:rPr>
                <w:rFonts w:ascii="Arial" w:hAnsi="Arial" w:cs="Arial"/>
                <w:color w:val="000000"/>
                <w:sz w:val="22"/>
                <w:szCs w:val="22"/>
              </w:rPr>
            </w:pPr>
            <w:r w:rsidRPr="001D09D2">
              <w:rPr>
                <w:rFonts w:ascii="Arial" w:hAnsi="Arial" w:cs="Arial"/>
                <w:color w:val="000000"/>
                <w:sz w:val="22"/>
                <w:szCs w:val="22"/>
              </w:rPr>
              <w:t>Makine ekipman alımları</w:t>
            </w:r>
          </w:p>
        </w:tc>
        <w:tc>
          <w:tcPr>
            <w:tcW w:w="794" w:type="dxa"/>
            <w:tcBorders>
              <w:top w:val="nil"/>
              <w:left w:val="nil"/>
              <w:bottom w:val="single" w:sz="4" w:space="0" w:color="auto"/>
              <w:right w:val="single" w:sz="4" w:space="0" w:color="auto"/>
            </w:tcBorders>
            <w:shd w:val="clear" w:color="auto" w:fill="auto"/>
            <w:vAlign w:val="center"/>
            <w:hideMark/>
          </w:tcPr>
          <w:p w14:paraId="573B7A4F" w14:textId="77777777" w:rsidR="00E12EE6" w:rsidRPr="001D09D2" w:rsidRDefault="00E12EE6" w:rsidP="00A56C27">
            <w:pPr>
              <w:widowControl/>
              <w:autoSpaceDE/>
              <w:autoSpaceDN/>
              <w:adjustRightInd/>
              <w:jc w:val="center"/>
              <w:rPr>
                <w:rFonts w:ascii="Arial" w:hAnsi="Arial" w:cs="Arial"/>
                <w:color w:val="000000"/>
                <w:sz w:val="22"/>
                <w:szCs w:val="22"/>
              </w:rPr>
            </w:pPr>
            <w:r w:rsidRPr="001D09D2">
              <w:rPr>
                <w:rFonts w:ascii="Arial" w:hAnsi="Arial" w:cs="Arial"/>
                <w:color w:val="000000"/>
                <w:sz w:val="22"/>
                <w:szCs w:val="22"/>
              </w:rPr>
              <w:t>151</w:t>
            </w:r>
          </w:p>
        </w:tc>
        <w:tc>
          <w:tcPr>
            <w:tcW w:w="2403" w:type="dxa"/>
            <w:tcBorders>
              <w:top w:val="nil"/>
              <w:left w:val="nil"/>
              <w:bottom w:val="single" w:sz="4" w:space="0" w:color="auto"/>
              <w:right w:val="single" w:sz="4" w:space="0" w:color="auto"/>
            </w:tcBorders>
            <w:shd w:val="clear" w:color="auto" w:fill="auto"/>
            <w:vAlign w:val="center"/>
            <w:hideMark/>
          </w:tcPr>
          <w:p w14:paraId="1FD00CA8" w14:textId="77777777" w:rsidR="00E12EE6" w:rsidRPr="001D09D2" w:rsidRDefault="00E12EE6" w:rsidP="00A56C27">
            <w:pPr>
              <w:widowControl/>
              <w:autoSpaceDE/>
              <w:autoSpaceDN/>
              <w:adjustRightInd/>
              <w:jc w:val="center"/>
              <w:rPr>
                <w:rFonts w:ascii="Arial" w:hAnsi="Arial" w:cs="Arial"/>
                <w:color w:val="000000"/>
                <w:sz w:val="22"/>
                <w:szCs w:val="22"/>
              </w:rPr>
            </w:pPr>
            <w:r w:rsidRPr="001D09D2">
              <w:rPr>
                <w:rFonts w:ascii="Arial" w:hAnsi="Arial" w:cs="Arial"/>
                <w:color w:val="000000"/>
                <w:sz w:val="22"/>
                <w:szCs w:val="22"/>
              </w:rPr>
              <w:t>14.330.550,00</w:t>
            </w:r>
          </w:p>
        </w:tc>
        <w:tc>
          <w:tcPr>
            <w:tcW w:w="2188" w:type="dxa"/>
            <w:tcBorders>
              <w:top w:val="nil"/>
              <w:left w:val="nil"/>
              <w:bottom w:val="single" w:sz="4" w:space="0" w:color="auto"/>
              <w:right w:val="single" w:sz="8" w:space="0" w:color="auto"/>
            </w:tcBorders>
            <w:shd w:val="clear" w:color="auto" w:fill="auto"/>
            <w:vAlign w:val="center"/>
            <w:hideMark/>
          </w:tcPr>
          <w:p w14:paraId="0B824859" w14:textId="77777777" w:rsidR="00E12EE6" w:rsidRPr="001D09D2" w:rsidRDefault="00E12EE6" w:rsidP="00A56C27">
            <w:pPr>
              <w:widowControl/>
              <w:autoSpaceDE/>
              <w:autoSpaceDN/>
              <w:adjustRightInd/>
              <w:jc w:val="center"/>
              <w:rPr>
                <w:rFonts w:ascii="Arial" w:hAnsi="Arial" w:cs="Arial"/>
                <w:color w:val="000000"/>
                <w:sz w:val="22"/>
                <w:szCs w:val="22"/>
              </w:rPr>
            </w:pPr>
            <w:r w:rsidRPr="001D09D2">
              <w:rPr>
                <w:rFonts w:ascii="Arial" w:hAnsi="Arial" w:cs="Arial"/>
                <w:color w:val="000000"/>
                <w:sz w:val="22"/>
                <w:szCs w:val="22"/>
              </w:rPr>
              <w:t>7.145.970,00</w:t>
            </w:r>
          </w:p>
        </w:tc>
      </w:tr>
      <w:tr w:rsidR="00E12EE6" w:rsidRPr="001D09D2" w14:paraId="5E8B361C" w14:textId="77777777" w:rsidTr="00122160">
        <w:trPr>
          <w:trHeight w:val="167"/>
        </w:trPr>
        <w:tc>
          <w:tcPr>
            <w:tcW w:w="985" w:type="dxa"/>
            <w:tcBorders>
              <w:top w:val="nil"/>
              <w:left w:val="single" w:sz="8" w:space="0" w:color="auto"/>
              <w:bottom w:val="single" w:sz="4" w:space="0" w:color="auto"/>
              <w:right w:val="single" w:sz="4" w:space="0" w:color="auto"/>
            </w:tcBorders>
            <w:shd w:val="clear" w:color="auto" w:fill="auto"/>
            <w:vAlign w:val="center"/>
            <w:hideMark/>
          </w:tcPr>
          <w:p w14:paraId="443563AB" w14:textId="77777777" w:rsidR="00E12EE6" w:rsidRPr="001D09D2" w:rsidRDefault="00E12EE6" w:rsidP="00756432">
            <w:pPr>
              <w:widowControl/>
              <w:autoSpaceDE/>
              <w:autoSpaceDN/>
              <w:adjustRightInd/>
              <w:jc w:val="both"/>
              <w:rPr>
                <w:rFonts w:ascii="Arial" w:hAnsi="Arial" w:cs="Arial"/>
                <w:b/>
                <w:color w:val="000000"/>
                <w:sz w:val="22"/>
                <w:szCs w:val="22"/>
              </w:rPr>
            </w:pPr>
            <w:r w:rsidRPr="001D09D2">
              <w:rPr>
                <w:rFonts w:ascii="Arial" w:hAnsi="Arial" w:cs="Arial"/>
                <w:b/>
                <w:color w:val="000000"/>
                <w:sz w:val="22"/>
                <w:szCs w:val="22"/>
              </w:rPr>
              <w:t>Toplam</w:t>
            </w:r>
          </w:p>
        </w:tc>
        <w:tc>
          <w:tcPr>
            <w:tcW w:w="1228" w:type="dxa"/>
            <w:tcBorders>
              <w:top w:val="nil"/>
              <w:left w:val="nil"/>
              <w:bottom w:val="single" w:sz="4" w:space="0" w:color="auto"/>
              <w:right w:val="single" w:sz="4" w:space="0" w:color="auto"/>
            </w:tcBorders>
            <w:shd w:val="clear" w:color="auto" w:fill="auto"/>
            <w:vAlign w:val="center"/>
            <w:hideMark/>
          </w:tcPr>
          <w:p w14:paraId="4F3D7A2D" w14:textId="77777777" w:rsidR="00E12EE6" w:rsidRPr="001D09D2" w:rsidRDefault="00E12EE6" w:rsidP="00756432">
            <w:pPr>
              <w:widowControl/>
              <w:autoSpaceDE/>
              <w:autoSpaceDN/>
              <w:adjustRightInd/>
              <w:jc w:val="both"/>
              <w:rPr>
                <w:rFonts w:ascii="Arial" w:hAnsi="Arial" w:cs="Arial"/>
                <w:b/>
                <w:color w:val="000000"/>
                <w:sz w:val="22"/>
                <w:szCs w:val="22"/>
              </w:rPr>
            </w:pPr>
            <w:r w:rsidRPr="001D09D2">
              <w:rPr>
                <w:rFonts w:ascii="Arial" w:hAnsi="Arial" w:cs="Arial"/>
                <w:b/>
                <w:color w:val="000000"/>
                <w:sz w:val="22"/>
                <w:szCs w:val="22"/>
              </w:rPr>
              <w:t> </w:t>
            </w:r>
          </w:p>
        </w:tc>
        <w:tc>
          <w:tcPr>
            <w:tcW w:w="2540" w:type="dxa"/>
            <w:tcBorders>
              <w:top w:val="nil"/>
              <w:left w:val="nil"/>
              <w:bottom w:val="single" w:sz="4" w:space="0" w:color="auto"/>
              <w:right w:val="single" w:sz="4" w:space="0" w:color="auto"/>
            </w:tcBorders>
            <w:shd w:val="clear" w:color="auto" w:fill="auto"/>
            <w:vAlign w:val="center"/>
            <w:hideMark/>
          </w:tcPr>
          <w:p w14:paraId="0484EF23" w14:textId="77777777" w:rsidR="00E12EE6" w:rsidRPr="001D09D2" w:rsidRDefault="00E12EE6" w:rsidP="00756432">
            <w:pPr>
              <w:widowControl/>
              <w:autoSpaceDE/>
              <w:autoSpaceDN/>
              <w:adjustRightInd/>
              <w:jc w:val="both"/>
              <w:rPr>
                <w:rFonts w:ascii="Arial" w:hAnsi="Arial" w:cs="Arial"/>
                <w:b/>
                <w:color w:val="000000"/>
                <w:sz w:val="22"/>
                <w:szCs w:val="22"/>
              </w:rPr>
            </w:pPr>
            <w:r w:rsidRPr="001D09D2">
              <w:rPr>
                <w:rFonts w:ascii="Arial" w:hAnsi="Arial" w:cs="Arial"/>
                <w:b/>
                <w:color w:val="000000"/>
                <w:sz w:val="22"/>
                <w:szCs w:val="22"/>
              </w:rPr>
              <w:t> </w:t>
            </w:r>
          </w:p>
        </w:tc>
        <w:tc>
          <w:tcPr>
            <w:tcW w:w="794" w:type="dxa"/>
            <w:tcBorders>
              <w:top w:val="nil"/>
              <w:left w:val="nil"/>
              <w:bottom w:val="single" w:sz="4" w:space="0" w:color="auto"/>
              <w:right w:val="single" w:sz="4" w:space="0" w:color="auto"/>
            </w:tcBorders>
            <w:shd w:val="clear" w:color="auto" w:fill="auto"/>
            <w:vAlign w:val="center"/>
            <w:hideMark/>
          </w:tcPr>
          <w:p w14:paraId="7AD6BC92" w14:textId="77777777" w:rsidR="00E12EE6" w:rsidRPr="001D09D2" w:rsidRDefault="00E12EE6" w:rsidP="00A56C27">
            <w:pPr>
              <w:widowControl/>
              <w:autoSpaceDE/>
              <w:autoSpaceDN/>
              <w:adjustRightInd/>
              <w:jc w:val="center"/>
              <w:rPr>
                <w:rFonts w:ascii="Arial" w:hAnsi="Arial" w:cs="Arial"/>
                <w:b/>
                <w:color w:val="000000"/>
                <w:sz w:val="22"/>
                <w:szCs w:val="22"/>
              </w:rPr>
            </w:pPr>
            <w:r w:rsidRPr="001D09D2">
              <w:rPr>
                <w:rFonts w:ascii="Arial" w:hAnsi="Arial" w:cs="Arial"/>
                <w:b/>
                <w:color w:val="000000"/>
                <w:sz w:val="22"/>
                <w:szCs w:val="22"/>
              </w:rPr>
              <w:t>158</w:t>
            </w:r>
          </w:p>
        </w:tc>
        <w:tc>
          <w:tcPr>
            <w:tcW w:w="2403" w:type="dxa"/>
            <w:tcBorders>
              <w:top w:val="nil"/>
              <w:left w:val="nil"/>
              <w:bottom w:val="single" w:sz="4" w:space="0" w:color="auto"/>
              <w:right w:val="single" w:sz="4" w:space="0" w:color="auto"/>
            </w:tcBorders>
            <w:shd w:val="clear" w:color="auto" w:fill="auto"/>
            <w:vAlign w:val="center"/>
            <w:hideMark/>
          </w:tcPr>
          <w:p w14:paraId="1B0D2959" w14:textId="77777777" w:rsidR="00E12EE6" w:rsidRPr="001D09D2" w:rsidRDefault="00E12EE6" w:rsidP="00A56C27">
            <w:pPr>
              <w:widowControl/>
              <w:autoSpaceDE/>
              <w:autoSpaceDN/>
              <w:adjustRightInd/>
              <w:jc w:val="center"/>
              <w:rPr>
                <w:rFonts w:ascii="Arial" w:hAnsi="Arial" w:cs="Arial"/>
                <w:b/>
                <w:color w:val="000000"/>
                <w:sz w:val="22"/>
                <w:szCs w:val="22"/>
              </w:rPr>
            </w:pPr>
            <w:r w:rsidRPr="001D09D2">
              <w:rPr>
                <w:rFonts w:ascii="Arial" w:hAnsi="Arial" w:cs="Arial"/>
                <w:b/>
                <w:color w:val="000000"/>
                <w:sz w:val="22"/>
                <w:szCs w:val="22"/>
              </w:rPr>
              <w:t>47.459.425,00</w:t>
            </w:r>
          </w:p>
        </w:tc>
        <w:tc>
          <w:tcPr>
            <w:tcW w:w="2188" w:type="dxa"/>
            <w:tcBorders>
              <w:top w:val="nil"/>
              <w:left w:val="nil"/>
              <w:bottom w:val="single" w:sz="4" w:space="0" w:color="auto"/>
              <w:right w:val="single" w:sz="8" w:space="0" w:color="auto"/>
            </w:tcBorders>
            <w:shd w:val="clear" w:color="auto" w:fill="auto"/>
            <w:vAlign w:val="center"/>
            <w:hideMark/>
          </w:tcPr>
          <w:p w14:paraId="62F7FBFE" w14:textId="77777777" w:rsidR="00E12EE6" w:rsidRPr="001D09D2" w:rsidRDefault="00E12EE6" w:rsidP="00A56C27">
            <w:pPr>
              <w:widowControl/>
              <w:autoSpaceDE/>
              <w:autoSpaceDN/>
              <w:adjustRightInd/>
              <w:jc w:val="center"/>
              <w:rPr>
                <w:rFonts w:ascii="Arial" w:hAnsi="Arial" w:cs="Arial"/>
                <w:b/>
                <w:color w:val="000000"/>
                <w:sz w:val="22"/>
                <w:szCs w:val="22"/>
              </w:rPr>
            </w:pPr>
            <w:r w:rsidRPr="001D09D2">
              <w:rPr>
                <w:rFonts w:ascii="Arial" w:hAnsi="Arial" w:cs="Arial"/>
                <w:b/>
                <w:color w:val="000000"/>
                <w:sz w:val="22"/>
                <w:szCs w:val="22"/>
              </w:rPr>
              <w:t>22.769.289,00</w:t>
            </w:r>
          </w:p>
        </w:tc>
      </w:tr>
      <w:tr w:rsidR="00E12EE6" w:rsidRPr="001D09D2" w14:paraId="344B9907" w14:textId="77777777" w:rsidTr="00122160">
        <w:trPr>
          <w:trHeight w:val="167"/>
        </w:trPr>
        <w:tc>
          <w:tcPr>
            <w:tcW w:w="985" w:type="dxa"/>
            <w:tcBorders>
              <w:top w:val="nil"/>
              <w:left w:val="single" w:sz="8" w:space="0" w:color="auto"/>
              <w:bottom w:val="single" w:sz="4" w:space="0" w:color="auto"/>
              <w:right w:val="single" w:sz="4" w:space="0" w:color="auto"/>
            </w:tcBorders>
            <w:shd w:val="clear" w:color="auto" w:fill="auto"/>
            <w:vAlign w:val="center"/>
            <w:hideMark/>
          </w:tcPr>
          <w:p w14:paraId="1DA7AD29" w14:textId="77777777" w:rsidR="00E12EE6" w:rsidRPr="001D09D2" w:rsidRDefault="00E12EE6" w:rsidP="00756432">
            <w:pPr>
              <w:widowControl/>
              <w:autoSpaceDE/>
              <w:autoSpaceDN/>
              <w:adjustRightInd/>
              <w:jc w:val="both"/>
              <w:rPr>
                <w:rFonts w:ascii="Arial" w:hAnsi="Arial" w:cs="Arial"/>
                <w:color w:val="000000"/>
                <w:sz w:val="22"/>
                <w:szCs w:val="22"/>
              </w:rPr>
            </w:pPr>
            <w:r w:rsidRPr="001D09D2">
              <w:rPr>
                <w:rFonts w:ascii="Arial" w:hAnsi="Arial" w:cs="Arial"/>
                <w:color w:val="000000"/>
                <w:sz w:val="22"/>
                <w:szCs w:val="22"/>
              </w:rPr>
              <w:t> </w:t>
            </w:r>
          </w:p>
        </w:tc>
        <w:tc>
          <w:tcPr>
            <w:tcW w:w="1228" w:type="dxa"/>
            <w:tcBorders>
              <w:top w:val="nil"/>
              <w:left w:val="nil"/>
              <w:bottom w:val="single" w:sz="4" w:space="0" w:color="auto"/>
              <w:right w:val="single" w:sz="4" w:space="0" w:color="auto"/>
            </w:tcBorders>
            <w:shd w:val="clear" w:color="auto" w:fill="auto"/>
            <w:vAlign w:val="center"/>
            <w:hideMark/>
          </w:tcPr>
          <w:p w14:paraId="44AAC154" w14:textId="77777777" w:rsidR="00E12EE6" w:rsidRPr="001D09D2" w:rsidRDefault="00E12EE6" w:rsidP="00756432">
            <w:pPr>
              <w:widowControl/>
              <w:autoSpaceDE/>
              <w:autoSpaceDN/>
              <w:adjustRightInd/>
              <w:jc w:val="both"/>
              <w:rPr>
                <w:rFonts w:ascii="Arial" w:hAnsi="Arial" w:cs="Arial"/>
                <w:color w:val="000000"/>
                <w:sz w:val="22"/>
                <w:szCs w:val="22"/>
              </w:rPr>
            </w:pPr>
            <w:r w:rsidRPr="001D09D2">
              <w:rPr>
                <w:rFonts w:ascii="Arial" w:hAnsi="Arial" w:cs="Arial"/>
                <w:color w:val="000000"/>
                <w:sz w:val="22"/>
                <w:szCs w:val="22"/>
              </w:rPr>
              <w:t> </w:t>
            </w:r>
          </w:p>
        </w:tc>
        <w:tc>
          <w:tcPr>
            <w:tcW w:w="2540" w:type="dxa"/>
            <w:tcBorders>
              <w:top w:val="nil"/>
              <w:left w:val="nil"/>
              <w:bottom w:val="single" w:sz="4" w:space="0" w:color="auto"/>
              <w:right w:val="single" w:sz="4" w:space="0" w:color="auto"/>
            </w:tcBorders>
            <w:shd w:val="clear" w:color="auto" w:fill="auto"/>
            <w:vAlign w:val="center"/>
            <w:hideMark/>
          </w:tcPr>
          <w:p w14:paraId="65C79FA3" w14:textId="77777777" w:rsidR="00E12EE6" w:rsidRPr="001D09D2" w:rsidRDefault="00E12EE6" w:rsidP="00756432">
            <w:pPr>
              <w:widowControl/>
              <w:autoSpaceDE/>
              <w:autoSpaceDN/>
              <w:adjustRightInd/>
              <w:jc w:val="both"/>
              <w:rPr>
                <w:rFonts w:ascii="Arial" w:hAnsi="Arial" w:cs="Arial"/>
                <w:color w:val="000000"/>
                <w:sz w:val="22"/>
                <w:szCs w:val="22"/>
              </w:rPr>
            </w:pPr>
            <w:r w:rsidRPr="001D09D2">
              <w:rPr>
                <w:rFonts w:ascii="Arial" w:hAnsi="Arial" w:cs="Arial"/>
                <w:color w:val="000000"/>
                <w:sz w:val="22"/>
                <w:szCs w:val="22"/>
              </w:rPr>
              <w:t> </w:t>
            </w:r>
          </w:p>
        </w:tc>
        <w:tc>
          <w:tcPr>
            <w:tcW w:w="794" w:type="dxa"/>
            <w:tcBorders>
              <w:top w:val="nil"/>
              <w:left w:val="nil"/>
              <w:bottom w:val="single" w:sz="4" w:space="0" w:color="auto"/>
              <w:right w:val="single" w:sz="4" w:space="0" w:color="auto"/>
            </w:tcBorders>
            <w:shd w:val="clear" w:color="auto" w:fill="auto"/>
            <w:vAlign w:val="center"/>
            <w:hideMark/>
          </w:tcPr>
          <w:p w14:paraId="36440E2D" w14:textId="6022D238" w:rsidR="00E12EE6" w:rsidRPr="001D09D2" w:rsidRDefault="00E12EE6" w:rsidP="00A56C27">
            <w:pPr>
              <w:widowControl/>
              <w:autoSpaceDE/>
              <w:autoSpaceDN/>
              <w:adjustRightInd/>
              <w:jc w:val="center"/>
              <w:rPr>
                <w:rFonts w:ascii="Arial" w:hAnsi="Arial" w:cs="Arial"/>
                <w:color w:val="000000"/>
                <w:sz w:val="22"/>
                <w:szCs w:val="22"/>
              </w:rPr>
            </w:pPr>
          </w:p>
        </w:tc>
        <w:tc>
          <w:tcPr>
            <w:tcW w:w="2403" w:type="dxa"/>
            <w:tcBorders>
              <w:top w:val="nil"/>
              <w:left w:val="nil"/>
              <w:bottom w:val="single" w:sz="4" w:space="0" w:color="auto"/>
              <w:right w:val="single" w:sz="4" w:space="0" w:color="auto"/>
            </w:tcBorders>
            <w:shd w:val="clear" w:color="auto" w:fill="auto"/>
            <w:vAlign w:val="center"/>
            <w:hideMark/>
          </w:tcPr>
          <w:p w14:paraId="6BE0A5A4" w14:textId="4CF80B57" w:rsidR="00E12EE6" w:rsidRPr="001D09D2" w:rsidRDefault="00E12EE6" w:rsidP="00A56C27">
            <w:pPr>
              <w:widowControl/>
              <w:autoSpaceDE/>
              <w:autoSpaceDN/>
              <w:adjustRightInd/>
              <w:jc w:val="center"/>
              <w:rPr>
                <w:rFonts w:ascii="Arial" w:hAnsi="Arial" w:cs="Arial"/>
                <w:color w:val="000000"/>
                <w:sz w:val="22"/>
                <w:szCs w:val="22"/>
              </w:rPr>
            </w:pPr>
          </w:p>
        </w:tc>
        <w:tc>
          <w:tcPr>
            <w:tcW w:w="2188" w:type="dxa"/>
            <w:tcBorders>
              <w:top w:val="nil"/>
              <w:left w:val="nil"/>
              <w:bottom w:val="single" w:sz="4" w:space="0" w:color="auto"/>
              <w:right w:val="single" w:sz="8" w:space="0" w:color="auto"/>
            </w:tcBorders>
            <w:shd w:val="clear" w:color="auto" w:fill="auto"/>
            <w:vAlign w:val="center"/>
            <w:hideMark/>
          </w:tcPr>
          <w:p w14:paraId="243F87DB" w14:textId="7CC4F311" w:rsidR="00E12EE6" w:rsidRPr="001D09D2" w:rsidRDefault="00E12EE6" w:rsidP="00A56C27">
            <w:pPr>
              <w:widowControl/>
              <w:autoSpaceDE/>
              <w:autoSpaceDN/>
              <w:adjustRightInd/>
              <w:jc w:val="center"/>
              <w:rPr>
                <w:rFonts w:ascii="Arial" w:hAnsi="Arial" w:cs="Arial"/>
                <w:color w:val="000000"/>
                <w:sz w:val="22"/>
                <w:szCs w:val="22"/>
              </w:rPr>
            </w:pPr>
          </w:p>
        </w:tc>
      </w:tr>
      <w:tr w:rsidR="00E12EE6" w:rsidRPr="001D09D2" w14:paraId="0E962068" w14:textId="77777777" w:rsidTr="00122160">
        <w:trPr>
          <w:trHeight w:val="167"/>
        </w:trPr>
        <w:tc>
          <w:tcPr>
            <w:tcW w:w="985" w:type="dxa"/>
            <w:tcBorders>
              <w:top w:val="nil"/>
              <w:left w:val="single" w:sz="8" w:space="0" w:color="auto"/>
              <w:bottom w:val="single" w:sz="4" w:space="0" w:color="auto"/>
              <w:right w:val="single" w:sz="4" w:space="0" w:color="auto"/>
            </w:tcBorders>
            <w:shd w:val="clear" w:color="auto" w:fill="auto"/>
            <w:vAlign w:val="center"/>
          </w:tcPr>
          <w:p w14:paraId="533A6B6C" w14:textId="77777777" w:rsidR="00E12EE6" w:rsidRPr="001D09D2" w:rsidRDefault="00E12EE6" w:rsidP="00756432">
            <w:pPr>
              <w:widowControl/>
              <w:autoSpaceDE/>
              <w:autoSpaceDN/>
              <w:adjustRightInd/>
              <w:jc w:val="both"/>
              <w:rPr>
                <w:rFonts w:ascii="Arial" w:hAnsi="Arial" w:cs="Arial"/>
                <w:color w:val="000000"/>
                <w:sz w:val="22"/>
                <w:szCs w:val="22"/>
              </w:rPr>
            </w:pPr>
            <w:r w:rsidRPr="001D09D2">
              <w:rPr>
                <w:rFonts w:ascii="Arial" w:hAnsi="Arial" w:cs="Arial"/>
                <w:color w:val="000000"/>
                <w:sz w:val="22"/>
                <w:szCs w:val="22"/>
              </w:rPr>
              <w:t>2024</w:t>
            </w:r>
          </w:p>
        </w:tc>
        <w:tc>
          <w:tcPr>
            <w:tcW w:w="1228" w:type="dxa"/>
            <w:tcBorders>
              <w:top w:val="nil"/>
              <w:left w:val="nil"/>
              <w:bottom w:val="single" w:sz="4" w:space="0" w:color="auto"/>
              <w:right w:val="single" w:sz="4" w:space="0" w:color="auto"/>
            </w:tcBorders>
            <w:shd w:val="clear" w:color="auto" w:fill="auto"/>
            <w:vAlign w:val="center"/>
          </w:tcPr>
          <w:p w14:paraId="0337EBD3" w14:textId="77777777" w:rsidR="00E12EE6" w:rsidRPr="001D09D2" w:rsidRDefault="00E12EE6" w:rsidP="00756432">
            <w:pPr>
              <w:widowControl/>
              <w:autoSpaceDE/>
              <w:autoSpaceDN/>
              <w:adjustRightInd/>
              <w:jc w:val="both"/>
              <w:rPr>
                <w:rFonts w:ascii="Arial" w:hAnsi="Arial" w:cs="Arial"/>
                <w:color w:val="000000"/>
                <w:sz w:val="22"/>
                <w:szCs w:val="22"/>
              </w:rPr>
            </w:pPr>
            <w:r w:rsidRPr="001D09D2">
              <w:rPr>
                <w:rFonts w:ascii="Arial" w:hAnsi="Arial" w:cs="Arial"/>
                <w:color w:val="000000"/>
                <w:sz w:val="22"/>
                <w:szCs w:val="22"/>
              </w:rPr>
              <w:t>Ekonomik yatırımlar</w:t>
            </w:r>
          </w:p>
        </w:tc>
        <w:tc>
          <w:tcPr>
            <w:tcW w:w="2540" w:type="dxa"/>
            <w:tcBorders>
              <w:top w:val="nil"/>
              <w:left w:val="nil"/>
              <w:bottom w:val="single" w:sz="4" w:space="0" w:color="auto"/>
              <w:right w:val="single" w:sz="4" w:space="0" w:color="auto"/>
            </w:tcBorders>
            <w:shd w:val="clear" w:color="auto" w:fill="auto"/>
            <w:vAlign w:val="center"/>
          </w:tcPr>
          <w:p w14:paraId="135EAC1C" w14:textId="77777777" w:rsidR="00E12EE6" w:rsidRPr="001D09D2" w:rsidRDefault="00E12EE6" w:rsidP="00756432">
            <w:pPr>
              <w:widowControl/>
              <w:autoSpaceDE/>
              <w:autoSpaceDN/>
              <w:adjustRightInd/>
              <w:jc w:val="both"/>
              <w:rPr>
                <w:rFonts w:ascii="Arial" w:hAnsi="Arial" w:cs="Arial"/>
                <w:color w:val="000000"/>
                <w:sz w:val="22"/>
                <w:szCs w:val="22"/>
              </w:rPr>
            </w:pPr>
            <w:r w:rsidRPr="001D09D2">
              <w:rPr>
                <w:rFonts w:ascii="Arial" w:hAnsi="Arial" w:cs="Arial"/>
                <w:color w:val="000000"/>
                <w:sz w:val="22"/>
                <w:szCs w:val="22"/>
              </w:rPr>
              <w:t xml:space="preserve">Bal Paketleme </w:t>
            </w:r>
          </w:p>
        </w:tc>
        <w:tc>
          <w:tcPr>
            <w:tcW w:w="794" w:type="dxa"/>
            <w:tcBorders>
              <w:top w:val="nil"/>
              <w:left w:val="nil"/>
              <w:bottom w:val="single" w:sz="4" w:space="0" w:color="auto"/>
              <w:right w:val="single" w:sz="4" w:space="0" w:color="auto"/>
            </w:tcBorders>
            <w:shd w:val="clear" w:color="auto" w:fill="auto"/>
            <w:vAlign w:val="center"/>
          </w:tcPr>
          <w:p w14:paraId="31FD7954" w14:textId="77777777" w:rsidR="00E12EE6" w:rsidRPr="001D09D2" w:rsidRDefault="00E12EE6" w:rsidP="00A56C27">
            <w:pPr>
              <w:widowControl/>
              <w:autoSpaceDE/>
              <w:autoSpaceDN/>
              <w:adjustRightInd/>
              <w:jc w:val="center"/>
              <w:rPr>
                <w:rFonts w:ascii="Arial" w:hAnsi="Arial" w:cs="Arial"/>
                <w:color w:val="000000"/>
                <w:sz w:val="22"/>
                <w:szCs w:val="22"/>
              </w:rPr>
            </w:pPr>
            <w:r w:rsidRPr="001D09D2">
              <w:rPr>
                <w:rFonts w:ascii="Arial" w:hAnsi="Arial" w:cs="Arial"/>
                <w:color w:val="000000"/>
                <w:sz w:val="22"/>
                <w:szCs w:val="22"/>
              </w:rPr>
              <w:t>1</w:t>
            </w:r>
          </w:p>
        </w:tc>
        <w:tc>
          <w:tcPr>
            <w:tcW w:w="2403" w:type="dxa"/>
            <w:vMerge w:val="restart"/>
            <w:tcBorders>
              <w:top w:val="nil"/>
              <w:left w:val="nil"/>
              <w:right w:val="single" w:sz="4" w:space="0" w:color="auto"/>
            </w:tcBorders>
            <w:shd w:val="clear" w:color="auto" w:fill="auto"/>
            <w:vAlign w:val="center"/>
          </w:tcPr>
          <w:p w14:paraId="64245D1C" w14:textId="77777777" w:rsidR="00E12EE6" w:rsidRPr="001D09D2" w:rsidRDefault="00E12EE6" w:rsidP="00A56C27">
            <w:pPr>
              <w:widowControl/>
              <w:autoSpaceDE/>
              <w:autoSpaceDN/>
              <w:adjustRightInd/>
              <w:jc w:val="center"/>
              <w:rPr>
                <w:rFonts w:ascii="Arial" w:hAnsi="Arial" w:cs="Arial"/>
                <w:color w:val="000000"/>
                <w:sz w:val="22"/>
                <w:szCs w:val="22"/>
              </w:rPr>
            </w:pPr>
            <w:r w:rsidRPr="001D09D2">
              <w:rPr>
                <w:rFonts w:ascii="Arial" w:hAnsi="Arial" w:cs="Arial"/>
                <w:color w:val="000000"/>
                <w:sz w:val="22"/>
                <w:szCs w:val="22"/>
              </w:rPr>
              <w:t>138.492.183,00</w:t>
            </w:r>
          </w:p>
          <w:p w14:paraId="6214F3F4" w14:textId="77777777" w:rsidR="00E12EE6" w:rsidRPr="001D09D2" w:rsidRDefault="00E12EE6" w:rsidP="00A56C27">
            <w:pPr>
              <w:jc w:val="center"/>
              <w:rPr>
                <w:rFonts w:ascii="Arial" w:hAnsi="Arial" w:cs="Arial"/>
                <w:color w:val="000000"/>
                <w:sz w:val="22"/>
                <w:szCs w:val="22"/>
              </w:rPr>
            </w:pPr>
          </w:p>
        </w:tc>
        <w:tc>
          <w:tcPr>
            <w:tcW w:w="2188" w:type="dxa"/>
            <w:vMerge w:val="restart"/>
            <w:tcBorders>
              <w:top w:val="nil"/>
              <w:left w:val="single" w:sz="4" w:space="0" w:color="auto"/>
              <w:right w:val="single" w:sz="8" w:space="0" w:color="auto"/>
            </w:tcBorders>
            <w:shd w:val="clear" w:color="auto" w:fill="auto"/>
            <w:vAlign w:val="center"/>
          </w:tcPr>
          <w:p w14:paraId="58DFD059" w14:textId="77777777" w:rsidR="00E12EE6" w:rsidRPr="001D09D2" w:rsidRDefault="00E12EE6" w:rsidP="00A56C27">
            <w:pPr>
              <w:widowControl/>
              <w:autoSpaceDE/>
              <w:autoSpaceDN/>
              <w:adjustRightInd/>
              <w:spacing w:after="160"/>
              <w:jc w:val="center"/>
              <w:rPr>
                <w:rFonts w:ascii="Arial" w:hAnsi="Arial" w:cs="Arial"/>
                <w:color w:val="000000"/>
                <w:sz w:val="22"/>
                <w:szCs w:val="22"/>
              </w:rPr>
            </w:pPr>
            <w:r w:rsidRPr="001D09D2">
              <w:rPr>
                <w:rFonts w:ascii="Arial" w:hAnsi="Arial" w:cs="Arial"/>
                <w:color w:val="000000"/>
                <w:sz w:val="22"/>
                <w:szCs w:val="22"/>
              </w:rPr>
              <w:t>64.787.258,00</w:t>
            </w:r>
          </w:p>
          <w:p w14:paraId="1D48D813" w14:textId="77777777" w:rsidR="00E12EE6" w:rsidRPr="001D09D2" w:rsidRDefault="00E12EE6" w:rsidP="00A56C27">
            <w:pPr>
              <w:jc w:val="center"/>
              <w:rPr>
                <w:rFonts w:ascii="Arial" w:hAnsi="Arial" w:cs="Arial"/>
                <w:color w:val="000000"/>
                <w:sz w:val="22"/>
                <w:szCs w:val="22"/>
              </w:rPr>
            </w:pPr>
          </w:p>
        </w:tc>
      </w:tr>
      <w:tr w:rsidR="00E12EE6" w:rsidRPr="001D09D2" w14:paraId="39FF199B" w14:textId="77777777" w:rsidTr="00122160">
        <w:trPr>
          <w:trHeight w:val="504"/>
        </w:trPr>
        <w:tc>
          <w:tcPr>
            <w:tcW w:w="985" w:type="dxa"/>
            <w:vMerge w:val="restart"/>
            <w:tcBorders>
              <w:top w:val="nil"/>
              <w:left w:val="single" w:sz="8" w:space="0" w:color="auto"/>
              <w:bottom w:val="single" w:sz="4" w:space="0" w:color="auto"/>
              <w:right w:val="single" w:sz="4" w:space="0" w:color="auto"/>
            </w:tcBorders>
            <w:shd w:val="clear" w:color="auto" w:fill="auto"/>
            <w:vAlign w:val="center"/>
          </w:tcPr>
          <w:p w14:paraId="3065DE8B" w14:textId="77777777" w:rsidR="00E12EE6" w:rsidRPr="001D09D2" w:rsidRDefault="00E12EE6" w:rsidP="00756432">
            <w:pPr>
              <w:widowControl/>
              <w:autoSpaceDE/>
              <w:autoSpaceDN/>
              <w:adjustRightInd/>
              <w:jc w:val="both"/>
              <w:rPr>
                <w:rFonts w:ascii="Arial" w:hAnsi="Arial" w:cs="Arial"/>
                <w:color w:val="000000"/>
                <w:sz w:val="22"/>
                <w:szCs w:val="22"/>
              </w:rPr>
            </w:pPr>
          </w:p>
        </w:tc>
        <w:tc>
          <w:tcPr>
            <w:tcW w:w="1228" w:type="dxa"/>
            <w:tcBorders>
              <w:top w:val="nil"/>
              <w:left w:val="nil"/>
              <w:bottom w:val="single" w:sz="4" w:space="0" w:color="auto"/>
              <w:right w:val="single" w:sz="4" w:space="0" w:color="auto"/>
            </w:tcBorders>
            <w:shd w:val="clear" w:color="auto" w:fill="auto"/>
            <w:vAlign w:val="center"/>
          </w:tcPr>
          <w:p w14:paraId="4F174D24" w14:textId="77777777" w:rsidR="00E12EE6" w:rsidRPr="001D09D2" w:rsidRDefault="00E12EE6" w:rsidP="00756432">
            <w:pPr>
              <w:widowControl/>
              <w:autoSpaceDE/>
              <w:autoSpaceDN/>
              <w:adjustRightInd/>
              <w:jc w:val="both"/>
              <w:rPr>
                <w:rFonts w:ascii="Arial" w:hAnsi="Arial" w:cs="Arial"/>
                <w:color w:val="000000"/>
                <w:sz w:val="22"/>
                <w:szCs w:val="22"/>
              </w:rPr>
            </w:pPr>
          </w:p>
        </w:tc>
        <w:tc>
          <w:tcPr>
            <w:tcW w:w="2540" w:type="dxa"/>
            <w:tcBorders>
              <w:top w:val="nil"/>
              <w:left w:val="nil"/>
              <w:bottom w:val="single" w:sz="4" w:space="0" w:color="auto"/>
              <w:right w:val="single" w:sz="4" w:space="0" w:color="auto"/>
            </w:tcBorders>
            <w:shd w:val="clear" w:color="auto" w:fill="auto"/>
            <w:vAlign w:val="center"/>
            <w:hideMark/>
          </w:tcPr>
          <w:p w14:paraId="4BF74554" w14:textId="77777777" w:rsidR="00E12EE6" w:rsidRPr="001D09D2" w:rsidRDefault="00E12EE6" w:rsidP="00756432">
            <w:pPr>
              <w:widowControl/>
              <w:autoSpaceDE/>
              <w:autoSpaceDN/>
              <w:adjustRightInd/>
              <w:jc w:val="both"/>
              <w:rPr>
                <w:rFonts w:ascii="Arial" w:hAnsi="Arial" w:cs="Arial"/>
                <w:color w:val="000000"/>
                <w:sz w:val="22"/>
                <w:szCs w:val="22"/>
              </w:rPr>
            </w:pPr>
            <w:r w:rsidRPr="001D09D2">
              <w:rPr>
                <w:rFonts w:ascii="Arial" w:hAnsi="Arial" w:cs="Arial"/>
                <w:color w:val="000000"/>
                <w:sz w:val="22"/>
                <w:szCs w:val="22"/>
              </w:rPr>
              <w:t>Su ürünleri yetiştiriciliği yatırımları</w:t>
            </w:r>
          </w:p>
        </w:tc>
        <w:tc>
          <w:tcPr>
            <w:tcW w:w="794" w:type="dxa"/>
            <w:tcBorders>
              <w:top w:val="nil"/>
              <w:left w:val="nil"/>
              <w:bottom w:val="single" w:sz="4" w:space="0" w:color="auto"/>
              <w:right w:val="single" w:sz="4" w:space="0" w:color="auto"/>
            </w:tcBorders>
            <w:shd w:val="clear" w:color="auto" w:fill="auto"/>
            <w:vAlign w:val="center"/>
            <w:hideMark/>
          </w:tcPr>
          <w:p w14:paraId="682B8CE4" w14:textId="77777777" w:rsidR="00E12EE6" w:rsidRPr="001D09D2" w:rsidRDefault="00E12EE6" w:rsidP="00A56C27">
            <w:pPr>
              <w:widowControl/>
              <w:autoSpaceDE/>
              <w:autoSpaceDN/>
              <w:adjustRightInd/>
              <w:jc w:val="center"/>
              <w:rPr>
                <w:rFonts w:ascii="Arial" w:hAnsi="Arial" w:cs="Arial"/>
                <w:color w:val="000000"/>
                <w:sz w:val="22"/>
                <w:szCs w:val="22"/>
              </w:rPr>
            </w:pPr>
            <w:r w:rsidRPr="001D09D2">
              <w:rPr>
                <w:rFonts w:ascii="Arial" w:hAnsi="Arial" w:cs="Arial"/>
                <w:color w:val="000000"/>
                <w:sz w:val="22"/>
                <w:szCs w:val="22"/>
              </w:rPr>
              <w:t>1</w:t>
            </w:r>
          </w:p>
        </w:tc>
        <w:tc>
          <w:tcPr>
            <w:tcW w:w="2403" w:type="dxa"/>
            <w:vMerge/>
            <w:tcBorders>
              <w:left w:val="single" w:sz="4" w:space="0" w:color="auto"/>
              <w:right w:val="single" w:sz="4" w:space="0" w:color="auto"/>
            </w:tcBorders>
            <w:shd w:val="clear" w:color="auto" w:fill="auto"/>
            <w:vAlign w:val="center"/>
            <w:hideMark/>
          </w:tcPr>
          <w:p w14:paraId="69C8FDD0" w14:textId="77777777" w:rsidR="00E12EE6" w:rsidRPr="001D09D2" w:rsidRDefault="00E12EE6" w:rsidP="00A56C27">
            <w:pPr>
              <w:widowControl/>
              <w:autoSpaceDE/>
              <w:autoSpaceDN/>
              <w:adjustRightInd/>
              <w:jc w:val="center"/>
              <w:rPr>
                <w:rFonts w:ascii="Arial" w:hAnsi="Arial" w:cs="Arial"/>
                <w:color w:val="000000"/>
                <w:sz w:val="22"/>
                <w:szCs w:val="22"/>
              </w:rPr>
            </w:pPr>
          </w:p>
        </w:tc>
        <w:tc>
          <w:tcPr>
            <w:tcW w:w="2188" w:type="dxa"/>
            <w:vMerge/>
            <w:tcBorders>
              <w:left w:val="single" w:sz="4" w:space="0" w:color="auto"/>
              <w:right w:val="single" w:sz="8" w:space="0" w:color="auto"/>
            </w:tcBorders>
            <w:shd w:val="clear" w:color="auto" w:fill="auto"/>
            <w:vAlign w:val="center"/>
          </w:tcPr>
          <w:p w14:paraId="5EBDFF7C" w14:textId="77777777" w:rsidR="00E12EE6" w:rsidRPr="001D09D2" w:rsidRDefault="00E12EE6" w:rsidP="00A56C27">
            <w:pPr>
              <w:widowControl/>
              <w:autoSpaceDE/>
              <w:autoSpaceDN/>
              <w:adjustRightInd/>
              <w:jc w:val="center"/>
              <w:rPr>
                <w:rFonts w:ascii="Arial" w:hAnsi="Arial" w:cs="Arial"/>
                <w:color w:val="000000"/>
                <w:sz w:val="22"/>
                <w:szCs w:val="22"/>
              </w:rPr>
            </w:pPr>
          </w:p>
        </w:tc>
      </w:tr>
      <w:tr w:rsidR="00E12EE6" w:rsidRPr="001D09D2" w14:paraId="2EBD18E4" w14:textId="77777777" w:rsidTr="00122160">
        <w:trPr>
          <w:trHeight w:val="336"/>
        </w:trPr>
        <w:tc>
          <w:tcPr>
            <w:tcW w:w="985" w:type="dxa"/>
            <w:vMerge/>
            <w:tcBorders>
              <w:top w:val="nil"/>
              <w:left w:val="single" w:sz="8" w:space="0" w:color="auto"/>
              <w:bottom w:val="single" w:sz="4" w:space="0" w:color="auto"/>
              <w:right w:val="single" w:sz="4" w:space="0" w:color="auto"/>
            </w:tcBorders>
            <w:vAlign w:val="center"/>
            <w:hideMark/>
          </w:tcPr>
          <w:p w14:paraId="0A8615D2" w14:textId="77777777" w:rsidR="00E12EE6" w:rsidRPr="001D09D2" w:rsidRDefault="00E12EE6" w:rsidP="00756432">
            <w:pPr>
              <w:widowControl/>
              <w:autoSpaceDE/>
              <w:autoSpaceDN/>
              <w:adjustRightInd/>
              <w:jc w:val="both"/>
              <w:rPr>
                <w:rFonts w:ascii="Arial" w:hAnsi="Arial" w:cs="Arial"/>
                <w:color w:val="000000"/>
                <w:sz w:val="22"/>
                <w:szCs w:val="22"/>
              </w:rPr>
            </w:pPr>
          </w:p>
        </w:tc>
        <w:tc>
          <w:tcPr>
            <w:tcW w:w="1228" w:type="dxa"/>
            <w:tcBorders>
              <w:top w:val="nil"/>
              <w:left w:val="nil"/>
              <w:bottom w:val="single" w:sz="4" w:space="0" w:color="auto"/>
              <w:right w:val="single" w:sz="4" w:space="0" w:color="auto"/>
            </w:tcBorders>
            <w:shd w:val="clear" w:color="auto" w:fill="auto"/>
            <w:vAlign w:val="center"/>
            <w:hideMark/>
          </w:tcPr>
          <w:p w14:paraId="54FFC9D7" w14:textId="77777777" w:rsidR="00E12EE6" w:rsidRPr="001D09D2" w:rsidRDefault="00E12EE6" w:rsidP="00756432">
            <w:pPr>
              <w:widowControl/>
              <w:autoSpaceDE/>
              <w:autoSpaceDN/>
              <w:adjustRightInd/>
              <w:jc w:val="both"/>
              <w:rPr>
                <w:rFonts w:ascii="Arial" w:hAnsi="Arial" w:cs="Arial"/>
                <w:color w:val="000000"/>
                <w:sz w:val="22"/>
                <w:szCs w:val="22"/>
              </w:rPr>
            </w:pPr>
            <w:r w:rsidRPr="001D09D2">
              <w:rPr>
                <w:rFonts w:ascii="Arial" w:hAnsi="Arial" w:cs="Arial"/>
                <w:color w:val="000000"/>
                <w:sz w:val="22"/>
                <w:szCs w:val="22"/>
              </w:rPr>
              <w:t> </w:t>
            </w:r>
          </w:p>
        </w:tc>
        <w:tc>
          <w:tcPr>
            <w:tcW w:w="2540" w:type="dxa"/>
            <w:tcBorders>
              <w:top w:val="nil"/>
              <w:left w:val="nil"/>
              <w:bottom w:val="single" w:sz="4" w:space="0" w:color="auto"/>
              <w:right w:val="single" w:sz="4" w:space="0" w:color="auto"/>
            </w:tcBorders>
            <w:shd w:val="clear" w:color="auto" w:fill="auto"/>
            <w:vAlign w:val="center"/>
            <w:hideMark/>
          </w:tcPr>
          <w:p w14:paraId="73EF31EA" w14:textId="77777777" w:rsidR="00E12EE6" w:rsidRPr="001D09D2" w:rsidRDefault="00E12EE6" w:rsidP="00756432">
            <w:pPr>
              <w:widowControl/>
              <w:autoSpaceDE/>
              <w:autoSpaceDN/>
              <w:adjustRightInd/>
              <w:jc w:val="both"/>
              <w:rPr>
                <w:rFonts w:ascii="Arial" w:hAnsi="Arial" w:cs="Arial"/>
                <w:color w:val="000000"/>
                <w:sz w:val="22"/>
                <w:szCs w:val="22"/>
              </w:rPr>
            </w:pPr>
            <w:r w:rsidRPr="001D09D2">
              <w:rPr>
                <w:rFonts w:ascii="Arial" w:hAnsi="Arial" w:cs="Arial"/>
                <w:color w:val="000000"/>
                <w:sz w:val="22"/>
                <w:szCs w:val="22"/>
              </w:rPr>
              <w:t>Bitkisel ürün işleme ve depolama yatırımları</w:t>
            </w:r>
          </w:p>
        </w:tc>
        <w:tc>
          <w:tcPr>
            <w:tcW w:w="794" w:type="dxa"/>
            <w:tcBorders>
              <w:top w:val="nil"/>
              <w:left w:val="nil"/>
              <w:bottom w:val="single" w:sz="4" w:space="0" w:color="auto"/>
              <w:right w:val="single" w:sz="4" w:space="0" w:color="auto"/>
            </w:tcBorders>
            <w:shd w:val="clear" w:color="auto" w:fill="auto"/>
            <w:vAlign w:val="center"/>
            <w:hideMark/>
          </w:tcPr>
          <w:p w14:paraId="3A5AE507" w14:textId="77777777" w:rsidR="00E12EE6" w:rsidRPr="001D09D2" w:rsidRDefault="00E12EE6" w:rsidP="00A56C27">
            <w:pPr>
              <w:widowControl/>
              <w:autoSpaceDE/>
              <w:autoSpaceDN/>
              <w:adjustRightInd/>
              <w:jc w:val="center"/>
              <w:rPr>
                <w:rFonts w:ascii="Arial" w:hAnsi="Arial" w:cs="Arial"/>
                <w:color w:val="000000"/>
                <w:sz w:val="22"/>
                <w:szCs w:val="22"/>
              </w:rPr>
            </w:pPr>
            <w:r w:rsidRPr="001D09D2">
              <w:rPr>
                <w:rFonts w:ascii="Arial" w:hAnsi="Arial" w:cs="Arial"/>
                <w:color w:val="000000"/>
                <w:sz w:val="22"/>
                <w:szCs w:val="22"/>
              </w:rPr>
              <w:t>5</w:t>
            </w:r>
          </w:p>
        </w:tc>
        <w:tc>
          <w:tcPr>
            <w:tcW w:w="2403" w:type="dxa"/>
            <w:vMerge/>
            <w:tcBorders>
              <w:left w:val="single" w:sz="4" w:space="0" w:color="auto"/>
              <w:right w:val="single" w:sz="4" w:space="0" w:color="auto"/>
            </w:tcBorders>
            <w:vAlign w:val="center"/>
            <w:hideMark/>
          </w:tcPr>
          <w:p w14:paraId="4C1123AB" w14:textId="77777777" w:rsidR="00E12EE6" w:rsidRPr="001D09D2" w:rsidRDefault="00E12EE6" w:rsidP="00A56C27">
            <w:pPr>
              <w:widowControl/>
              <w:autoSpaceDE/>
              <w:autoSpaceDN/>
              <w:adjustRightInd/>
              <w:jc w:val="center"/>
              <w:rPr>
                <w:rFonts w:ascii="Arial" w:hAnsi="Arial" w:cs="Arial"/>
                <w:color w:val="000000"/>
                <w:sz w:val="22"/>
                <w:szCs w:val="22"/>
              </w:rPr>
            </w:pPr>
          </w:p>
        </w:tc>
        <w:tc>
          <w:tcPr>
            <w:tcW w:w="2188" w:type="dxa"/>
            <w:vMerge/>
            <w:tcBorders>
              <w:left w:val="single" w:sz="4" w:space="0" w:color="auto"/>
              <w:right w:val="single" w:sz="8" w:space="0" w:color="auto"/>
            </w:tcBorders>
            <w:vAlign w:val="center"/>
          </w:tcPr>
          <w:p w14:paraId="48924710" w14:textId="77777777" w:rsidR="00E12EE6" w:rsidRPr="001D09D2" w:rsidRDefault="00E12EE6" w:rsidP="00A56C27">
            <w:pPr>
              <w:widowControl/>
              <w:autoSpaceDE/>
              <w:autoSpaceDN/>
              <w:adjustRightInd/>
              <w:jc w:val="center"/>
              <w:rPr>
                <w:rFonts w:ascii="Arial" w:hAnsi="Arial" w:cs="Arial"/>
                <w:color w:val="000000"/>
                <w:sz w:val="22"/>
                <w:szCs w:val="22"/>
              </w:rPr>
            </w:pPr>
          </w:p>
        </w:tc>
      </w:tr>
      <w:tr w:rsidR="00E12EE6" w:rsidRPr="001D09D2" w14:paraId="3C245763" w14:textId="77777777" w:rsidTr="00122160">
        <w:trPr>
          <w:trHeight w:val="336"/>
        </w:trPr>
        <w:tc>
          <w:tcPr>
            <w:tcW w:w="985" w:type="dxa"/>
            <w:vMerge/>
            <w:tcBorders>
              <w:top w:val="nil"/>
              <w:left w:val="single" w:sz="8" w:space="0" w:color="auto"/>
              <w:bottom w:val="single" w:sz="4" w:space="0" w:color="auto"/>
              <w:right w:val="single" w:sz="4" w:space="0" w:color="auto"/>
            </w:tcBorders>
            <w:vAlign w:val="center"/>
            <w:hideMark/>
          </w:tcPr>
          <w:p w14:paraId="2770A1C5" w14:textId="77777777" w:rsidR="00E12EE6" w:rsidRPr="001D09D2" w:rsidRDefault="00E12EE6" w:rsidP="00756432">
            <w:pPr>
              <w:widowControl/>
              <w:autoSpaceDE/>
              <w:autoSpaceDN/>
              <w:adjustRightInd/>
              <w:jc w:val="both"/>
              <w:rPr>
                <w:rFonts w:ascii="Arial" w:hAnsi="Arial" w:cs="Arial"/>
                <w:color w:val="000000"/>
                <w:sz w:val="22"/>
                <w:szCs w:val="22"/>
              </w:rPr>
            </w:pPr>
          </w:p>
        </w:tc>
        <w:tc>
          <w:tcPr>
            <w:tcW w:w="1228" w:type="dxa"/>
            <w:tcBorders>
              <w:top w:val="nil"/>
              <w:left w:val="nil"/>
              <w:bottom w:val="single" w:sz="4" w:space="0" w:color="auto"/>
              <w:right w:val="single" w:sz="4" w:space="0" w:color="auto"/>
            </w:tcBorders>
            <w:shd w:val="clear" w:color="auto" w:fill="auto"/>
            <w:vAlign w:val="center"/>
            <w:hideMark/>
          </w:tcPr>
          <w:p w14:paraId="26FACC39" w14:textId="77777777" w:rsidR="00E12EE6" w:rsidRPr="001D09D2" w:rsidRDefault="00E12EE6" w:rsidP="00756432">
            <w:pPr>
              <w:widowControl/>
              <w:autoSpaceDE/>
              <w:autoSpaceDN/>
              <w:adjustRightInd/>
              <w:jc w:val="both"/>
              <w:rPr>
                <w:rFonts w:ascii="Arial" w:hAnsi="Arial" w:cs="Arial"/>
                <w:color w:val="000000"/>
                <w:sz w:val="22"/>
                <w:szCs w:val="22"/>
              </w:rPr>
            </w:pPr>
            <w:r w:rsidRPr="001D09D2">
              <w:rPr>
                <w:rFonts w:ascii="Arial" w:hAnsi="Arial" w:cs="Arial"/>
                <w:color w:val="000000"/>
                <w:sz w:val="22"/>
                <w:szCs w:val="22"/>
              </w:rPr>
              <w:t> </w:t>
            </w:r>
          </w:p>
        </w:tc>
        <w:tc>
          <w:tcPr>
            <w:tcW w:w="2540" w:type="dxa"/>
            <w:tcBorders>
              <w:top w:val="nil"/>
              <w:left w:val="nil"/>
              <w:bottom w:val="single" w:sz="4" w:space="0" w:color="auto"/>
              <w:right w:val="single" w:sz="4" w:space="0" w:color="auto"/>
            </w:tcBorders>
            <w:shd w:val="clear" w:color="auto" w:fill="auto"/>
            <w:vAlign w:val="center"/>
            <w:hideMark/>
          </w:tcPr>
          <w:p w14:paraId="7E796F62" w14:textId="77777777" w:rsidR="00E12EE6" w:rsidRPr="001D09D2" w:rsidRDefault="00E12EE6" w:rsidP="00756432">
            <w:pPr>
              <w:widowControl/>
              <w:autoSpaceDE/>
              <w:autoSpaceDN/>
              <w:adjustRightInd/>
              <w:jc w:val="both"/>
              <w:rPr>
                <w:rFonts w:ascii="Arial" w:hAnsi="Arial" w:cs="Arial"/>
                <w:color w:val="000000"/>
                <w:sz w:val="22"/>
                <w:szCs w:val="22"/>
              </w:rPr>
            </w:pPr>
            <w:r w:rsidRPr="001D09D2">
              <w:rPr>
                <w:rFonts w:ascii="Arial" w:hAnsi="Arial" w:cs="Arial"/>
                <w:color w:val="000000"/>
                <w:sz w:val="22"/>
                <w:szCs w:val="22"/>
              </w:rPr>
              <w:t xml:space="preserve"> Küçükbaş hayvancılık işletmeleri</w:t>
            </w:r>
          </w:p>
        </w:tc>
        <w:tc>
          <w:tcPr>
            <w:tcW w:w="794" w:type="dxa"/>
            <w:tcBorders>
              <w:top w:val="nil"/>
              <w:left w:val="nil"/>
              <w:bottom w:val="single" w:sz="4" w:space="0" w:color="auto"/>
              <w:right w:val="single" w:sz="4" w:space="0" w:color="auto"/>
            </w:tcBorders>
            <w:shd w:val="clear" w:color="auto" w:fill="auto"/>
            <w:vAlign w:val="center"/>
            <w:hideMark/>
          </w:tcPr>
          <w:p w14:paraId="13B30A26" w14:textId="77777777" w:rsidR="00E12EE6" w:rsidRPr="001D09D2" w:rsidRDefault="00E12EE6" w:rsidP="00A56C27">
            <w:pPr>
              <w:widowControl/>
              <w:autoSpaceDE/>
              <w:autoSpaceDN/>
              <w:adjustRightInd/>
              <w:jc w:val="center"/>
              <w:rPr>
                <w:rFonts w:ascii="Arial" w:hAnsi="Arial" w:cs="Arial"/>
                <w:color w:val="000000"/>
                <w:sz w:val="22"/>
                <w:szCs w:val="22"/>
              </w:rPr>
            </w:pPr>
            <w:r w:rsidRPr="001D09D2">
              <w:rPr>
                <w:rFonts w:ascii="Arial" w:hAnsi="Arial" w:cs="Arial"/>
                <w:color w:val="000000"/>
                <w:sz w:val="22"/>
                <w:szCs w:val="22"/>
              </w:rPr>
              <w:t>2</w:t>
            </w:r>
          </w:p>
        </w:tc>
        <w:tc>
          <w:tcPr>
            <w:tcW w:w="2403" w:type="dxa"/>
            <w:vMerge/>
            <w:tcBorders>
              <w:left w:val="single" w:sz="4" w:space="0" w:color="auto"/>
              <w:right w:val="single" w:sz="4" w:space="0" w:color="auto"/>
            </w:tcBorders>
            <w:vAlign w:val="center"/>
            <w:hideMark/>
          </w:tcPr>
          <w:p w14:paraId="56991DE8" w14:textId="77777777" w:rsidR="00E12EE6" w:rsidRPr="001D09D2" w:rsidRDefault="00E12EE6" w:rsidP="00A56C27">
            <w:pPr>
              <w:widowControl/>
              <w:autoSpaceDE/>
              <w:autoSpaceDN/>
              <w:adjustRightInd/>
              <w:jc w:val="center"/>
              <w:rPr>
                <w:rFonts w:ascii="Arial" w:hAnsi="Arial" w:cs="Arial"/>
                <w:color w:val="000000"/>
                <w:sz w:val="22"/>
                <w:szCs w:val="22"/>
              </w:rPr>
            </w:pPr>
          </w:p>
        </w:tc>
        <w:tc>
          <w:tcPr>
            <w:tcW w:w="2188" w:type="dxa"/>
            <w:vMerge/>
            <w:tcBorders>
              <w:left w:val="single" w:sz="4" w:space="0" w:color="auto"/>
              <w:right w:val="single" w:sz="8" w:space="0" w:color="auto"/>
            </w:tcBorders>
            <w:vAlign w:val="center"/>
          </w:tcPr>
          <w:p w14:paraId="4B1D3FC5" w14:textId="77777777" w:rsidR="00E12EE6" w:rsidRPr="001D09D2" w:rsidRDefault="00E12EE6" w:rsidP="00A56C27">
            <w:pPr>
              <w:widowControl/>
              <w:autoSpaceDE/>
              <w:autoSpaceDN/>
              <w:adjustRightInd/>
              <w:jc w:val="center"/>
              <w:rPr>
                <w:rFonts w:ascii="Arial" w:hAnsi="Arial" w:cs="Arial"/>
                <w:color w:val="000000"/>
                <w:sz w:val="22"/>
                <w:szCs w:val="22"/>
              </w:rPr>
            </w:pPr>
          </w:p>
        </w:tc>
      </w:tr>
      <w:tr w:rsidR="00E12EE6" w:rsidRPr="001D09D2" w14:paraId="6E8CDA67" w14:textId="77777777" w:rsidTr="00122160">
        <w:trPr>
          <w:trHeight w:val="336"/>
        </w:trPr>
        <w:tc>
          <w:tcPr>
            <w:tcW w:w="985" w:type="dxa"/>
            <w:vMerge/>
            <w:tcBorders>
              <w:top w:val="nil"/>
              <w:left w:val="single" w:sz="8" w:space="0" w:color="auto"/>
              <w:bottom w:val="single" w:sz="4" w:space="0" w:color="auto"/>
              <w:right w:val="single" w:sz="4" w:space="0" w:color="auto"/>
            </w:tcBorders>
            <w:vAlign w:val="center"/>
            <w:hideMark/>
          </w:tcPr>
          <w:p w14:paraId="59393D3E" w14:textId="77777777" w:rsidR="00E12EE6" w:rsidRPr="001D09D2" w:rsidRDefault="00E12EE6" w:rsidP="00756432">
            <w:pPr>
              <w:widowControl/>
              <w:autoSpaceDE/>
              <w:autoSpaceDN/>
              <w:adjustRightInd/>
              <w:jc w:val="both"/>
              <w:rPr>
                <w:rFonts w:ascii="Arial" w:hAnsi="Arial" w:cs="Arial"/>
                <w:color w:val="000000"/>
                <w:sz w:val="22"/>
                <w:szCs w:val="22"/>
              </w:rPr>
            </w:pPr>
          </w:p>
        </w:tc>
        <w:tc>
          <w:tcPr>
            <w:tcW w:w="1228" w:type="dxa"/>
            <w:tcBorders>
              <w:top w:val="nil"/>
              <w:left w:val="nil"/>
              <w:bottom w:val="single" w:sz="4" w:space="0" w:color="auto"/>
              <w:right w:val="single" w:sz="4" w:space="0" w:color="auto"/>
            </w:tcBorders>
            <w:shd w:val="clear" w:color="auto" w:fill="auto"/>
            <w:vAlign w:val="center"/>
            <w:hideMark/>
          </w:tcPr>
          <w:p w14:paraId="03EF49EB" w14:textId="77777777" w:rsidR="00E12EE6" w:rsidRPr="001D09D2" w:rsidRDefault="00E12EE6" w:rsidP="00756432">
            <w:pPr>
              <w:widowControl/>
              <w:autoSpaceDE/>
              <w:autoSpaceDN/>
              <w:adjustRightInd/>
              <w:jc w:val="both"/>
              <w:rPr>
                <w:rFonts w:ascii="Arial" w:hAnsi="Arial" w:cs="Arial"/>
                <w:color w:val="000000"/>
                <w:sz w:val="22"/>
                <w:szCs w:val="22"/>
              </w:rPr>
            </w:pPr>
            <w:r w:rsidRPr="001D09D2">
              <w:rPr>
                <w:rFonts w:ascii="Arial" w:hAnsi="Arial" w:cs="Arial"/>
                <w:color w:val="000000"/>
                <w:sz w:val="22"/>
                <w:szCs w:val="22"/>
              </w:rPr>
              <w:t> </w:t>
            </w:r>
          </w:p>
        </w:tc>
        <w:tc>
          <w:tcPr>
            <w:tcW w:w="2540" w:type="dxa"/>
            <w:tcBorders>
              <w:top w:val="nil"/>
              <w:left w:val="nil"/>
              <w:bottom w:val="single" w:sz="4" w:space="0" w:color="auto"/>
              <w:right w:val="single" w:sz="4" w:space="0" w:color="auto"/>
            </w:tcBorders>
            <w:shd w:val="clear" w:color="auto" w:fill="auto"/>
            <w:vAlign w:val="center"/>
            <w:hideMark/>
          </w:tcPr>
          <w:p w14:paraId="0DF38069" w14:textId="77777777" w:rsidR="00E12EE6" w:rsidRPr="001D09D2" w:rsidRDefault="00E12EE6" w:rsidP="00756432">
            <w:pPr>
              <w:widowControl/>
              <w:autoSpaceDE/>
              <w:autoSpaceDN/>
              <w:adjustRightInd/>
              <w:jc w:val="both"/>
              <w:rPr>
                <w:rFonts w:ascii="Arial" w:hAnsi="Arial" w:cs="Arial"/>
                <w:color w:val="000000"/>
                <w:sz w:val="22"/>
                <w:szCs w:val="22"/>
              </w:rPr>
            </w:pPr>
            <w:r w:rsidRPr="001D09D2">
              <w:rPr>
                <w:rFonts w:ascii="Arial" w:hAnsi="Arial" w:cs="Arial"/>
                <w:color w:val="000000"/>
                <w:sz w:val="22"/>
                <w:szCs w:val="22"/>
              </w:rPr>
              <w:t>Süt ve süt ürünleri işleme ve depolama yatırımları</w:t>
            </w:r>
          </w:p>
        </w:tc>
        <w:tc>
          <w:tcPr>
            <w:tcW w:w="794" w:type="dxa"/>
            <w:tcBorders>
              <w:top w:val="nil"/>
              <w:left w:val="nil"/>
              <w:bottom w:val="single" w:sz="4" w:space="0" w:color="auto"/>
              <w:right w:val="single" w:sz="4" w:space="0" w:color="auto"/>
            </w:tcBorders>
            <w:shd w:val="clear" w:color="auto" w:fill="auto"/>
            <w:vAlign w:val="center"/>
            <w:hideMark/>
          </w:tcPr>
          <w:p w14:paraId="5191ECEC" w14:textId="77777777" w:rsidR="00E12EE6" w:rsidRPr="001D09D2" w:rsidRDefault="00E12EE6" w:rsidP="00A56C27">
            <w:pPr>
              <w:widowControl/>
              <w:autoSpaceDE/>
              <w:autoSpaceDN/>
              <w:adjustRightInd/>
              <w:jc w:val="center"/>
              <w:rPr>
                <w:rFonts w:ascii="Arial" w:hAnsi="Arial" w:cs="Arial"/>
                <w:color w:val="000000"/>
                <w:sz w:val="22"/>
                <w:szCs w:val="22"/>
              </w:rPr>
            </w:pPr>
            <w:r w:rsidRPr="001D09D2">
              <w:rPr>
                <w:rFonts w:ascii="Arial" w:hAnsi="Arial" w:cs="Arial"/>
                <w:color w:val="000000"/>
                <w:sz w:val="22"/>
                <w:szCs w:val="22"/>
              </w:rPr>
              <w:t>2</w:t>
            </w:r>
          </w:p>
        </w:tc>
        <w:tc>
          <w:tcPr>
            <w:tcW w:w="2403" w:type="dxa"/>
            <w:vMerge/>
            <w:tcBorders>
              <w:left w:val="single" w:sz="4" w:space="0" w:color="auto"/>
              <w:bottom w:val="single" w:sz="4" w:space="0" w:color="auto"/>
              <w:right w:val="single" w:sz="4" w:space="0" w:color="auto"/>
            </w:tcBorders>
            <w:vAlign w:val="center"/>
            <w:hideMark/>
          </w:tcPr>
          <w:p w14:paraId="663AFD16" w14:textId="77777777" w:rsidR="00E12EE6" w:rsidRPr="001D09D2" w:rsidRDefault="00E12EE6" w:rsidP="00A56C27">
            <w:pPr>
              <w:widowControl/>
              <w:autoSpaceDE/>
              <w:autoSpaceDN/>
              <w:adjustRightInd/>
              <w:jc w:val="center"/>
              <w:rPr>
                <w:rFonts w:ascii="Arial" w:hAnsi="Arial" w:cs="Arial"/>
                <w:color w:val="000000"/>
                <w:sz w:val="22"/>
                <w:szCs w:val="22"/>
              </w:rPr>
            </w:pPr>
          </w:p>
        </w:tc>
        <w:tc>
          <w:tcPr>
            <w:tcW w:w="2188" w:type="dxa"/>
            <w:vMerge/>
            <w:tcBorders>
              <w:left w:val="single" w:sz="4" w:space="0" w:color="auto"/>
              <w:bottom w:val="single" w:sz="4" w:space="0" w:color="auto"/>
              <w:right w:val="single" w:sz="8" w:space="0" w:color="auto"/>
            </w:tcBorders>
            <w:vAlign w:val="center"/>
          </w:tcPr>
          <w:p w14:paraId="000C2FA7" w14:textId="77777777" w:rsidR="00E12EE6" w:rsidRPr="001D09D2" w:rsidRDefault="00E12EE6" w:rsidP="00A56C27">
            <w:pPr>
              <w:widowControl/>
              <w:autoSpaceDE/>
              <w:autoSpaceDN/>
              <w:adjustRightInd/>
              <w:jc w:val="center"/>
              <w:rPr>
                <w:rFonts w:ascii="Arial" w:hAnsi="Arial" w:cs="Arial"/>
                <w:color w:val="000000"/>
                <w:sz w:val="22"/>
                <w:szCs w:val="22"/>
              </w:rPr>
            </w:pPr>
          </w:p>
        </w:tc>
      </w:tr>
      <w:tr w:rsidR="00E12EE6" w:rsidRPr="001D09D2" w14:paraId="053BCFB6" w14:textId="77777777" w:rsidTr="00122160">
        <w:trPr>
          <w:trHeight w:val="504"/>
        </w:trPr>
        <w:tc>
          <w:tcPr>
            <w:tcW w:w="985" w:type="dxa"/>
            <w:vMerge/>
            <w:tcBorders>
              <w:top w:val="nil"/>
              <w:left w:val="single" w:sz="8" w:space="0" w:color="auto"/>
              <w:bottom w:val="single" w:sz="4" w:space="0" w:color="auto"/>
              <w:right w:val="single" w:sz="4" w:space="0" w:color="auto"/>
            </w:tcBorders>
            <w:vAlign w:val="center"/>
            <w:hideMark/>
          </w:tcPr>
          <w:p w14:paraId="2CA39F3A" w14:textId="77777777" w:rsidR="00E12EE6" w:rsidRPr="001D09D2" w:rsidRDefault="00E12EE6" w:rsidP="00756432">
            <w:pPr>
              <w:widowControl/>
              <w:autoSpaceDE/>
              <w:autoSpaceDN/>
              <w:adjustRightInd/>
              <w:jc w:val="both"/>
              <w:rPr>
                <w:rFonts w:ascii="Arial" w:hAnsi="Arial" w:cs="Arial"/>
                <w:color w:val="000000"/>
                <w:sz w:val="22"/>
                <w:szCs w:val="22"/>
              </w:rPr>
            </w:pPr>
          </w:p>
        </w:tc>
        <w:tc>
          <w:tcPr>
            <w:tcW w:w="1228" w:type="dxa"/>
            <w:tcBorders>
              <w:top w:val="nil"/>
              <w:left w:val="nil"/>
              <w:bottom w:val="single" w:sz="4" w:space="0" w:color="auto"/>
              <w:right w:val="single" w:sz="4" w:space="0" w:color="auto"/>
            </w:tcBorders>
            <w:shd w:val="clear" w:color="auto" w:fill="auto"/>
            <w:vAlign w:val="center"/>
            <w:hideMark/>
          </w:tcPr>
          <w:p w14:paraId="1C203449" w14:textId="77777777" w:rsidR="00E12EE6" w:rsidRPr="001D09D2" w:rsidRDefault="00E12EE6" w:rsidP="00756432">
            <w:pPr>
              <w:widowControl/>
              <w:autoSpaceDE/>
              <w:autoSpaceDN/>
              <w:adjustRightInd/>
              <w:jc w:val="both"/>
              <w:rPr>
                <w:rFonts w:ascii="Arial" w:hAnsi="Arial" w:cs="Arial"/>
                <w:color w:val="000000"/>
                <w:sz w:val="22"/>
                <w:szCs w:val="22"/>
              </w:rPr>
            </w:pPr>
            <w:r w:rsidRPr="001D09D2">
              <w:rPr>
                <w:rFonts w:ascii="Arial" w:hAnsi="Arial" w:cs="Arial"/>
                <w:color w:val="000000"/>
                <w:sz w:val="22"/>
                <w:szCs w:val="22"/>
              </w:rPr>
              <w:t>Altyapı yatırımları</w:t>
            </w:r>
          </w:p>
        </w:tc>
        <w:tc>
          <w:tcPr>
            <w:tcW w:w="2540" w:type="dxa"/>
            <w:tcBorders>
              <w:top w:val="nil"/>
              <w:left w:val="nil"/>
              <w:bottom w:val="single" w:sz="4" w:space="0" w:color="auto"/>
              <w:right w:val="single" w:sz="4" w:space="0" w:color="auto"/>
            </w:tcBorders>
            <w:shd w:val="clear" w:color="auto" w:fill="auto"/>
            <w:vAlign w:val="center"/>
            <w:hideMark/>
          </w:tcPr>
          <w:p w14:paraId="1A82A18C" w14:textId="77777777" w:rsidR="00E12EE6" w:rsidRPr="001D09D2" w:rsidRDefault="00E12EE6" w:rsidP="00756432">
            <w:pPr>
              <w:widowControl/>
              <w:autoSpaceDE/>
              <w:autoSpaceDN/>
              <w:adjustRightInd/>
              <w:jc w:val="both"/>
              <w:rPr>
                <w:rFonts w:ascii="Arial" w:hAnsi="Arial" w:cs="Arial"/>
                <w:color w:val="000000"/>
                <w:sz w:val="22"/>
                <w:szCs w:val="22"/>
              </w:rPr>
            </w:pPr>
            <w:r w:rsidRPr="001D09D2">
              <w:rPr>
                <w:rFonts w:ascii="Arial" w:hAnsi="Arial" w:cs="Arial"/>
                <w:color w:val="000000"/>
                <w:sz w:val="22"/>
                <w:szCs w:val="22"/>
              </w:rPr>
              <w:t>Makine ekipman alımları</w:t>
            </w:r>
          </w:p>
        </w:tc>
        <w:tc>
          <w:tcPr>
            <w:tcW w:w="794" w:type="dxa"/>
            <w:tcBorders>
              <w:top w:val="nil"/>
              <w:left w:val="nil"/>
              <w:bottom w:val="single" w:sz="4" w:space="0" w:color="auto"/>
              <w:right w:val="single" w:sz="4" w:space="0" w:color="auto"/>
            </w:tcBorders>
            <w:shd w:val="clear" w:color="auto" w:fill="auto"/>
            <w:vAlign w:val="center"/>
            <w:hideMark/>
          </w:tcPr>
          <w:p w14:paraId="207C4736" w14:textId="77777777" w:rsidR="00E12EE6" w:rsidRPr="001D09D2" w:rsidRDefault="00E12EE6" w:rsidP="00A56C27">
            <w:pPr>
              <w:widowControl/>
              <w:autoSpaceDE/>
              <w:autoSpaceDN/>
              <w:adjustRightInd/>
              <w:jc w:val="center"/>
              <w:rPr>
                <w:rFonts w:ascii="Arial" w:hAnsi="Arial" w:cs="Arial"/>
                <w:color w:val="000000"/>
                <w:sz w:val="22"/>
                <w:szCs w:val="22"/>
              </w:rPr>
            </w:pPr>
            <w:r w:rsidRPr="001D09D2">
              <w:rPr>
                <w:rFonts w:ascii="Arial" w:hAnsi="Arial" w:cs="Arial"/>
                <w:color w:val="000000"/>
                <w:sz w:val="22"/>
                <w:szCs w:val="22"/>
              </w:rPr>
              <w:t>26</w:t>
            </w:r>
          </w:p>
        </w:tc>
        <w:tc>
          <w:tcPr>
            <w:tcW w:w="2403" w:type="dxa"/>
            <w:tcBorders>
              <w:top w:val="nil"/>
              <w:left w:val="nil"/>
              <w:bottom w:val="single" w:sz="4" w:space="0" w:color="auto"/>
              <w:right w:val="single" w:sz="4" w:space="0" w:color="auto"/>
            </w:tcBorders>
            <w:shd w:val="clear" w:color="auto" w:fill="auto"/>
            <w:vAlign w:val="center"/>
            <w:hideMark/>
          </w:tcPr>
          <w:p w14:paraId="5AC4A3CE" w14:textId="77777777" w:rsidR="00E12EE6" w:rsidRPr="001D09D2" w:rsidRDefault="00E12EE6" w:rsidP="00A56C27">
            <w:pPr>
              <w:widowControl/>
              <w:autoSpaceDE/>
              <w:autoSpaceDN/>
              <w:adjustRightInd/>
              <w:jc w:val="center"/>
              <w:rPr>
                <w:rFonts w:ascii="Arial" w:hAnsi="Arial" w:cs="Arial"/>
                <w:color w:val="000000"/>
                <w:sz w:val="22"/>
                <w:szCs w:val="22"/>
              </w:rPr>
            </w:pPr>
            <w:r w:rsidRPr="001D09D2">
              <w:rPr>
                <w:rFonts w:ascii="Arial" w:hAnsi="Arial" w:cs="Arial"/>
                <w:color w:val="000000"/>
                <w:sz w:val="22"/>
                <w:szCs w:val="22"/>
              </w:rPr>
              <w:t>17.397.674,00</w:t>
            </w:r>
          </w:p>
        </w:tc>
        <w:tc>
          <w:tcPr>
            <w:tcW w:w="2188" w:type="dxa"/>
            <w:tcBorders>
              <w:top w:val="nil"/>
              <w:left w:val="nil"/>
              <w:bottom w:val="single" w:sz="4" w:space="0" w:color="auto"/>
              <w:right w:val="single" w:sz="8" w:space="0" w:color="auto"/>
            </w:tcBorders>
            <w:shd w:val="clear" w:color="auto" w:fill="auto"/>
            <w:vAlign w:val="center"/>
            <w:hideMark/>
          </w:tcPr>
          <w:p w14:paraId="44CCF0B9" w14:textId="77777777" w:rsidR="00E12EE6" w:rsidRPr="001D09D2" w:rsidRDefault="00E12EE6" w:rsidP="00A56C27">
            <w:pPr>
              <w:widowControl/>
              <w:autoSpaceDE/>
              <w:autoSpaceDN/>
              <w:adjustRightInd/>
              <w:jc w:val="center"/>
              <w:rPr>
                <w:rFonts w:ascii="Arial" w:hAnsi="Arial" w:cs="Arial"/>
                <w:color w:val="000000"/>
                <w:sz w:val="22"/>
                <w:szCs w:val="22"/>
              </w:rPr>
            </w:pPr>
            <w:r w:rsidRPr="001D09D2">
              <w:rPr>
                <w:rFonts w:ascii="Arial" w:hAnsi="Arial" w:cs="Arial"/>
                <w:color w:val="000000"/>
                <w:sz w:val="22"/>
                <w:szCs w:val="22"/>
              </w:rPr>
              <w:t>8.158.485,00</w:t>
            </w:r>
          </w:p>
        </w:tc>
      </w:tr>
      <w:tr w:rsidR="00E12EE6" w:rsidRPr="001D09D2" w14:paraId="38610966" w14:textId="77777777" w:rsidTr="00122160">
        <w:trPr>
          <w:trHeight w:val="167"/>
        </w:trPr>
        <w:tc>
          <w:tcPr>
            <w:tcW w:w="985" w:type="dxa"/>
            <w:tcBorders>
              <w:top w:val="nil"/>
              <w:left w:val="single" w:sz="8" w:space="0" w:color="auto"/>
              <w:bottom w:val="single" w:sz="4" w:space="0" w:color="auto"/>
              <w:right w:val="single" w:sz="4" w:space="0" w:color="auto"/>
            </w:tcBorders>
            <w:shd w:val="clear" w:color="auto" w:fill="auto"/>
            <w:vAlign w:val="center"/>
            <w:hideMark/>
          </w:tcPr>
          <w:p w14:paraId="629C3F2C" w14:textId="77777777" w:rsidR="00E12EE6" w:rsidRPr="001D09D2" w:rsidRDefault="00E12EE6" w:rsidP="00756432">
            <w:pPr>
              <w:widowControl/>
              <w:autoSpaceDE/>
              <w:autoSpaceDN/>
              <w:adjustRightInd/>
              <w:jc w:val="both"/>
              <w:rPr>
                <w:rFonts w:ascii="Arial" w:hAnsi="Arial" w:cs="Arial"/>
                <w:b/>
                <w:color w:val="000000"/>
                <w:sz w:val="22"/>
                <w:szCs w:val="22"/>
              </w:rPr>
            </w:pPr>
            <w:r w:rsidRPr="001D09D2">
              <w:rPr>
                <w:rFonts w:ascii="Arial" w:hAnsi="Arial" w:cs="Arial"/>
                <w:b/>
                <w:color w:val="000000"/>
                <w:sz w:val="22"/>
                <w:szCs w:val="22"/>
              </w:rPr>
              <w:t>Toplam</w:t>
            </w:r>
          </w:p>
        </w:tc>
        <w:tc>
          <w:tcPr>
            <w:tcW w:w="1228" w:type="dxa"/>
            <w:tcBorders>
              <w:top w:val="nil"/>
              <w:left w:val="nil"/>
              <w:bottom w:val="single" w:sz="4" w:space="0" w:color="auto"/>
              <w:right w:val="single" w:sz="4" w:space="0" w:color="auto"/>
            </w:tcBorders>
            <w:shd w:val="clear" w:color="auto" w:fill="auto"/>
            <w:vAlign w:val="center"/>
            <w:hideMark/>
          </w:tcPr>
          <w:p w14:paraId="1F3074D2" w14:textId="77777777" w:rsidR="00E12EE6" w:rsidRPr="001D09D2" w:rsidRDefault="00E12EE6" w:rsidP="00756432">
            <w:pPr>
              <w:widowControl/>
              <w:autoSpaceDE/>
              <w:autoSpaceDN/>
              <w:adjustRightInd/>
              <w:jc w:val="both"/>
              <w:rPr>
                <w:rFonts w:ascii="Arial" w:hAnsi="Arial" w:cs="Arial"/>
                <w:b/>
                <w:color w:val="000000"/>
                <w:sz w:val="22"/>
                <w:szCs w:val="22"/>
              </w:rPr>
            </w:pPr>
            <w:r w:rsidRPr="001D09D2">
              <w:rPr>
                <w:rFonts w:ascii="Arial" w:hAnsi="Arial" w:cs="Arial"/>
                <w:b/>
                <w:color w:val="000000"/>
                <w:sz w:val="22"/>
                <w:szCs w:val="22"/>
              </w:rPr>
              <w:t> </w:t>
            </w:r>
          </w:p>
        </w:tc>
        <w:tc>
          <w:tcPr>
            <w:tcW w:w="2540" w:type="dxa"/>
            <w:tcBorders>
              <w:top w:val="nil"/>
              <w:left w:val="nil"/>
              <w:bottom w:val="single" w:sz="4" w:space="0" w:color="auto"/>
              <w:right w:val="single" w:sz="4" w:space="0" w:color="auto"/>
            </w:tcBorders>
            <w:shd w:val="clear" w:color="auto" w:fill="auto"/>
            <w:vAlign w:val="center"/>
            <w:hideMark/>
          </w:tcPr>
          <w:p w14:paraId="20FE5D1B" w14:textId="77777777" w:rsidR="00E12EE6" w:rsidRPr="001D09D2" w:rsidRDefault="00E12EE6" w:rsidP="00756432">
            <w:pPr>
              <w:widowControl/>
              <w:autoSpaceDE/>
              <w:autoSpaceDN/>
              <w:adjustRightInd/>
              <w:jc w:val="both"/>
              <w:rPr>
                <w:rFonts w:ascii="Arial" w:hAnsi="Arial" w:cs="Arial"/>
                <w:b/>
                <w:color w:val="000000"/>
                <w:sz w:val="22"/>
                <w:szCs w:val="22"/>
              </w:rPr>
            </w:pPr>
            <w:r w:rsidRPr="001D09D2">
              <w:rPr>
                <w:rFonts w:ascii="Arial" w:hAnsi="Arial" w:cs="Arial"/>
                <w:b/>
                <w:color w:val="000000"/>
                <w:sz w:val="22"/>
                <w:szCs w:val="22"/>
              </w:rPr>
              <w:t> </w:t>
            </w:r>
          </w:p>
        </w:tc>
        <w:tc>
          <w:tcPr>
            <w:tcW w:w="794" w:type="dxa"/>
            <w:tcBorders>
              <w:top w:val="nil"/>
              <w:left w:val="nil"/>
              <w:bottom w:val="single" w:sz="4" w:space="0" w:color="auto"/>
              <w:right w:val="single" w:sz="4" w:space="0" w:color="auto"/>
            </w:tcBorders>
            <w:shd w:val="clear" w:color="auto" w:fill="auto"/>
            <w:vAlign w:val="center"/>
            <w:hideMark/>
          </w:tcPr>
          <w:p w14:paraId="59468CDB" w14:textId="77777777" w:rsidR="00E12EE6" w:rsidRPr="001D09D2" w:rsidRDefault="00E12EE6" w:rsidP="00A56C27">
            <w:pPr>
              <w:widowControl/>
              <w:autoSpaceDE/>
              <w:autoSpaceDN/>
              <w:adjustRightInd/>
              <w:jc w:val="center"/>
              <w:rPr>
                <w:rFonts w:ascii="Arial" w:hAnsi="Arial" w:cs="Arial"/>
                <w:b/>
                <w:color w:val="000000"/>
                <w:sz w:val="22"/>
                <w:szCs w:val="22"/>
              </w:rPr>
            </w:pPr>
            <w:r w:rsidRPr="001D09D2">
              <w:rPr>
                <w:rFonts w:ascii="Arial" w:hAnsi="Arial" w:cs="Arial"/>
                <w:b/>
                <w:color w:val="000000"/>
                <w:sz w:val="22"/>
                <w:szCs w:val="22"/>
              </w:rPr>
              <w:t>36</w:t>
            </w:r>
          </w:p>
        </w:tc>
        <w:tc>
          <w:tcPr>
            <w:tcW w:w="2403" w:type="dxa"/>
            <w:tcBorders>
              <w:top w:val="nil"/>
              <w:left w:val="nil"/>
              <w:bottom w:val="single" w:sz="4" w:space="0" w:color="auto"/>
              <w:right w:val="single" w:sz="4" w:space="0" w:color="auto"/>
            </w:tcBorders>
            <w:shd w:val="clear" w:color="auto" w:fill="auto"/>
            <w:vAlign w:val="center"/>
            <w:hideMark/>
          </w:tcPr>
          <w:p w14:paraId="0296824E" w14:textId="77777777" w:rsidR="00E12EE6" w:rsidRPr="001D09D2" w:rsidRDefault="00E12EE6" w:rsidP="00A56C27">
            <w:pPr>
              <w:widowControl/>
              <w:autoSpaceDE/>
              <w:autoSpaceDN/>
              <w:adjustRightInd/>
              <w:jc w:val="center"/>
              <w:rPr>
                <w:rFonts w:ascii="Arial" w:hAnsi="Arial" w:cs="Arial"/>
                <w:b/>
                <w:color w:val="000000"/>
                <w:sz w:val="22"/>
                <w:szCs w:val="22"/>
              </w:rPr>
            </w:pPr>
            <w:r w:rsidRPr="001D09D2">
              <w:rPr>
                <w:rFonts w:ascii="Arial" w:hAnsi="Arial" w:cs="Arial"/>
                <w:b/>
                <w:color w:val="000000"/>
                <w:sz w:val="22"/>
                <w:szCs w:val="22"/>
              </w:rPr>
              <w:t>155.889.857,00</w:t>
            </w:r>
          </w:p>
        </w:tc>
        <w:tc>
          <w:tcPr>
            <w:tcW w:w="2188" w:type="dxa"/>
            <w:tcBorders>
              <w:top w:val="nil"/>
              <w:left w:val="nil"/>
              <w:bottom w:val="single" w:sz="4" w:space="0" w:color="auto"/>
              <w:right w:val="single" w:sz="8" w:space="0" w:color="auto"/>
            </w:tcBorders>
            <w:shd w:val="clear" w:color="auto" w:fill="auto"/>
            <w:vAlign w:val="center"/>
            <w:hideMark/>
          </w:tcPr>
          <w:p w14:paraId="6311AE85" w14:textId="77777777" w:rsidR="00E12EE6" w:rsidRPr="001D09D2" w:rsidRDefault="00E12EE6" w:rsidP="00A56C27">
            <w:pPr>
              <w:widowControl/>
              <w:autoSpaceDE/>
              <w:autoSpaceDN/>
              <w:adjustRightInd/>
              <w:jc w:val="center"/>
              <w:rPr>
                <w:rFonts w:ascii="Arial" w:hAnsi="Arial" w:cs="Arial"/>
                <w:b/>
                <w:color w:val="000000"/>
                <w:sz w:val="22"/>
                <w:szCs w:val="22"/>
              </w:rPr>
            </w:pPr>
            <w:r w:rsidRPr="001D09D2">
              <w:rPr>
                <w:rFonts w:ascii="Arial" w:hAnsi="Arial" w:cs="Arial"/>
                <w:b/>
                <w:color w:val="000000"/>
                <w:sz w:val="22"/>
                <w:szCs w:val="22"/>
              </w:rPr>
              <w:t>72.945.743,00</w:t>
            </w:r>
          </w:p>
        </w:tc>
      </w:tr>
      <w:tr w:rsidR="00E12EE6" w:rsidRPr="001D09D2" w14:paraId="06A6CF50" w14:textId="77777777" w:rsidTr="00122160">
        <w:trPr>
          <w:trHeight w:val="167"/>
        </w:trPr>
        <w:tc>
          <w:tcPr>
            <w:tcW w:w="985" w:type="dxa"/>
            <w:tcBorders>
              <w:top w:val="nil"/>
              <w:left w:val="single" w:sz="8" w:space="0" w:color="auto"/>
              <w:bottom w:val="single" w:sz="4" w:space="0" w:color="auto"/>
              <w:right w:val="single" w:sz="4" w:space="0" w:color="auto"/>
            </w:tcBorders>
            <w:shd w:val="clear" w:color="auto" w:fill="auto"/>
            <w:vAlign w:val="center"/>
            <w:hideMark/>
          </w:tcPr>
          <w:p w14:paraId="7DB259CE" w14:textId="77777777" w:rsidR="00E12EE6" w:rsidRPr="001D09D2" w:rsidRDefault="00E12EE6" w:rsidP="00756432">
            <w:pPr>
              <w:widowControl/>
              <w:autoSpaceDE/>
              <w:autoSpaceDN/>
              <w:adjustRightInd/>
              <w:jc w:val="both"/>
              <w:rPr>
                <w:rFonts w:ascii="Arial" w:hAnsi="Arial" w:cs="Arial"/>
                <w:color w:val="000000"/>
                <w:sz w:val="22"/>
                <w:szCs w:val="22"/>
              </w:rPr>
            </w:pPr>
            <w:r w:rsidRPr="001D09D2">
              <w:rPr>
                <w:rFonts w:ascii="Arial" w:hAnsi="Arial" w:cs="Arial"/>
                <w:color w:val="000000"/>
                <w:sz w:val="22"/>
                <w:szCs w:val="22"/>
              </w:rPr>
              <w:t> </w:t>
            </w:r>
          </w:p>
        </w:tc>
        <w:tc>
          <w:tcPr>
            <w:tcW w:w="1228" w:type="dxa"/>
            <w:tcBorders>
              <w:top w:val="nil"/>
              <w:left w:val="nil"/>
              <w:bottom w:val="single" w:sz="4" w:space="0" w:color="auto"/>
              <w:right w:val="single" w:sz="4" w:space="0" w:color="auto"/>
            </w:tcBorders>
            <w:shd w:val="clear" w:color="auto" w:fill="auto"/>
            <w:vAlign w:val="center"/>
            <w:hideMark/>
          </w:tcPr>
          <w:p w14:paraId="3E2C262D" w14:textId="77777777" w:rsidR="00E12EE6" w:rsidRPr="001D09D2" w:rsidRDefault="00E12EE6" w:rsidP="00756432">
            <w:pPr>
              <w:widowControl/>
              <w:autoSpaceDE/>
              <w:autoSpaceDN/>
              <w:adjustRightInd/>
              <w:jc w:val="both"/>
              <w:rPr>
                <w:rFonts w:ascii="Arial" w:hAnsi="Arial" w:cs="Arial"/>
                <w:color w:val="000000"/>
                <w:sz w:val="22"/>
                <w:szCs w:val="22"/>
              </w:rPr>
            </w:pPr>
            <w:r w:rsidRPr="001D09D2">
              <w:rPr>
                <w:rFonts w:ascii="Arial" w:hAnsi="Arial" w:cs="Arial"/>
                <w:color w:val="000000"/>
                <w:sz w:val="22"/>
                <w:szCs w:val="22"/>
              </w:rPr>
              <w:t> </w:t>
            </w:r>
          </w:p>
        </w:tc>
        <w:tc>
          <w:tcPr>
            <w:tcW w:w="2540" w:type="dxa"/>
            <w:tcBorders>
              <w:top w:val="nil"/>
              <w:left w:val="nil"/>
              <w:bottom w:val="single" w:sz="4" w:space="0" w:color="auto"/>
              <w:right w:val="single" w:sz="4" w:space="0" w:color="auto"/>
            </w:tcBorders>
            <w:shd w:val="clear" w:color="auto" w:fill="auto"/>
            <w:vAlign w:val="center"/>
            <w:hideMark/>
          </w:tcPr>
          <w:p w14:paraId="3EC16D61" w14:textId="77777777" w:rsidR="00E12EE6" w:rsidRPr="001D09D2" w:rsidRDefault="00E12EE6" w:rsidP="00756432">
            <w:pPr>
              <w:widowControl/>
              <w:autoSpaceDE/>
              <w:autoSpaceDN/>
              <w:adjustRightInd/>
              <w:jc w:val="both"/>
              <w:rPr>
                <w:rFonts w:ascii="Arial" w:hAnsi="Arial" w:cs="Arial"/>
                <w:color w:val="000000"/>
                <w:sz w:val="22"/>
                <w:szCs w:val="22"/>
              </w:rPr>
            </w:pPr>
            <w:r w:rsidRPr="001D09D2">
              <w:rPr>
                <w:rFonts w:ascii="Arial" w:hAnsi="Arial" w:cs="Arial"/>
                <w:color w:val="000000"/>
                <w:sz w:val="22"/>
                <w:szCs w:val="22"/>
              </w:rPr>
              <w:t> </w:t>
            </w:r>
          </w:p>
        </w:tc>
        <w:tc>
          <w:tcPr>
            <w:tcW w:w="794" w:type="dxa"/>
            <w:tcBorders>
              <w:top w:val="nil"/>
              <w:left w:val="nil"/>
              <w:bottom w:val="single" w:sz="4" w:space="0" w:color="auto"/>
              <w:right w:val="single" w:sz="4" w:space="0" w:color="auto"/>
            </w:tcBorders>
            <w:shd w:val="clear" w:color="auto" w:fill="auto"/>
            <w:vAlign w:val="center"/>
            <w:hideMark/>
          </w:tcPr>
          <w:p w14:paraId="1D8E04B2" w14:textId="32E79C7D" w:rsidR="00E12EE6" w:rsidRPr="001D09D2" w:rsidRDefault="00E12EE6" w:rsidP="00A56C27">
            <w:pPr>
              <w:widowControl/>
              <w:autoSpaceDE/>
              <w:autoSpaceDN/>
              <w:adjustRightInd/>
              <w:jc w:val="center"/>
              <w:rPr>
                <w:rFonts w:ascii="Arial" w:hAnsi="Arial" w:cs="Arial"/>
                <w:color w:val="000000"/>
                <w:sz w:val="22"/>
                <w:szCs w:val="22"/>
              </w:rPr>
            </w:pPr>
          </w:p>
        </w:tc>
        <w:tc>
          <w:tcPr>
            <w:tcW w:w="2403" w:type="dxa"/>
            <w:tcBorders>
              <w:top w:val="nil"/>
              <w:left w:val="nil"/>
              <w:bottom w:val="single" w:sz="4" w:space="0" w:color="auto"/>
              <w:right w:val="single" w:sz="4" w:space="0" w:color="auto"/>
            </w:tcBorders>
            <w:shd w:val="clear" w:color="auto" w:fill="auto"/>
            <w:vAlign w:val="center"/>
            <w:hideMark/>
          </w:tcPr>
          <w:p w14:paraId="6C56EE10" w14:textId="62D7F001" w:rsidR="00E12EE6" w:rsidRPr="001D09D2" w:rsidRDefault="00E12EE6" w:rsidP="00A56C27">
            <w:pPr>
              <w:widowControl/>
              <w:autoSpaceDE/>
              <w:autoSpaceDN/>
              <w:adjustRightInd/>
              <w:jc w:val="center"/>
              <w:rPr>
                <w:rFonts w:ascii="Arial" w:hAnsi="Arial" w:cs="Arial"/>
                <w:color w:val="000000"/>
                <w:sz w:val="22"/>
                <w:szCs w:val="22"/>
              </w:rPr>
            </w:pPr>
          </w:p>
        </w:tc>
        <w:tc>
          <w:tcPr>
            <w:tcW w:w="2188" w:type="dxa"/>
            <w:tcBorders>
              <w:top w:val="nil"/>
              <w:left w:val="nil"/>
              <w:bottom w:val="single" w:sz="4" w:space="0" w:color="auto"/>
              <w:right w:val="single" w:sz="8" w:space="0" w:color="auto"/>
            </w:tcBorders>
            <w:shd w:val="clear" w:color="auto" w:fill="auto"/>
            <w:vAlign w:val="center"/>
            <w:hideMark/>
          </w:tcPr>
          <w:p w14:paraId="5DF7CE00" w14:textId="2AADBB7A" w:rsidR="00E12EE6" w:rsidRPr="001D09D2" w:rsidRDefault="00E12EE6" w:rsidP="00A56C27">
            <w:pPr>
              <w:widowControl/>
              <w:autoSpaceDE/>
              <w:autoSpaceDN/>
              <w:adjustRightInd/>
              <w:jc w:val="center"/>
              <w:rPr>
                <w:rFonts w:ascii="Arial" w:hAnsi="Arial" w:cs="Arial"/>
                <w:color w:val="000000"/>
                <w:sz w:val="22"/>
                <w:szCs w:val="22"/>
              </w:rPr>
            </w:pPr>
          </w:p>
        </w:tc>
      </w:tr>
      <w:tr w:rsidR="00E12EE6" w:rsidRPr="001D09D2" w14:paraId="5617A6BF" w14:textId="77777777" w:rsidTr="00122160">
        <w:trPr>
          <w:trHeight w:val="167"/>
        </w:trPr>
        <w:tc>
          <w:tcPr>
            <w:tcW w:w="985" w:type="dxa"/>
            <w:vMerge w:val="restart"/>
            <w:tcBorders>
              <w:top w:val="nil"/>
              <w:left w:val="single" w:sz="8" w:space="0" w:color="auto"/>
              <w:bottom w:val="single" w:sz="4" w:space="0" w:color="auto"/>
              <w:right w:val="single" w:sz="4" w:space="0" w:color="auto"/>
            </w:tcBorders>
            <w:shd w:val="clear" w:color="auto" w:fill="auto"/>
            <w:vAlign w:val="center"/>
            <w:hideMark/>
          </w:tcPr>
          <w:p w14:paraId="486BE676" w14:textId="77777777" w:rsidR="00E12EE6" w:rsidRPr="001D09D2" w:rsidRDefault="00E12EE6" w:rsidP="00756432">
            <w:pPr>
              <w:widowControl/>
              <w:autoSpaceDE/>
              <w:autoSpaceDN/>
              <w:adjustRightInd/>
              <w:jc w:val="both"/>
              <w:rPr>
                <w:rFonts w:ascii="Arial" w:hAnsi="Arial" w:cs="Arial"/>
                <w:color w:val="000000"/>
                <w:sz w:val="22"/>
                <w:szCs w:val="22"/>
              </w:rPr>
            </w:pPr>
            <w:r w:rsidRPr="001D09D2">
              <w:rPr>
                <w:rFonts w:ascii="Arial" w:hAnsi="Arial" w:cs="Arial"/>
                <w:color w:val="000000"/>
                <w:sz w:val="22"/>
                <w:szCs w:val="22"/>
              </w:rPr>
              <w:t>2025</w:t>
            </w:r>
          </w:p>
        </w:tc>
        <w:tc>
          <w:tcPr>
            <w:tcW w:w="1228" w:type="dxa"/>
            <w:tcBorders>
              <w:top w:val="nil"/>
              <w:left w:val="nil"/>
              <w:bottom w:val="single" w:sz="4" w:space="0" w:color="auto"/>
              <w:right w:val="single" w:sz="4" w:space="0" w:color="auto"/>
            </w:tcBorders>
            <w:shd w:val="clear" w:color="auto" w:fill="auto"/>
            <w:vAlign w:val="center"/>
            <w:hideMark/>
          </w:tcPr>
          <w:p w14:paraId="6E7511C2" w14:textId="77777777" w:rsidR="00E12EE6" w:rsidRPr="001D09D2" w:rsidRDefault="00E12EE6" w:rsidP="00756432">
            <w:pPr>
              <w:widowControl/>
              <w:autoSpaceDE/>
              <w:autoSpaceDN/>
              <w:adjustRightInd/>
              <w:jc w:val="both"/>
              <w:rPr>
                <w:rFonts w:ascii="Arial" w:hAnsi="Arial" w:cs="Arial"/>
                <w:color w:val="000000"/>
                <w:sz w:val="22"/>
                <w:szCs w:val="22"/>
              </w:rPr>
            </w:pPr>
            <w:r w:rsidRPr="001D09D2">
              <w:rPr>
                <w:rFonts w:ascii="Arial" w:hAnsi="Arial" w:cs="Arial"/>
                <w:color w:val="000000"/>
                <w:sz w:val="22"/>
                <w:szCs w:val="22"/>
              </w:rPr>
              <w:t> </w:t>
            </w:r>
          </w:p>
        </w:tc>
        <w:tc>
          <w:tcPr>
            <w:tcW w:w="2540" w:type="dxa"/>
            <w:tcBorders>
              <w:top w:val="nil"/>
              <w:left w:val="nil"/>
              <w:bottom w:val="single" w:sz="4" w:space="0" w:color="auto"/>
              <w:right w:val="single" w:sz="4" w:space="0" w:color="auto"/>
            </w:tcBorders>
            <w:shd w:val="clear" w:color="auto" w:fill="auto"/>
            <w:vAlign w:val="center"/>
            <w:hideMark/>
          </w:tcPr>
          <w:p w14:paraId="1C3737F7" w14:textId="77777777" w:rsidR="00E12EE6" w:rsidRPr="001D09D2" w:rsidRDefault="00E12EE6" w:rsidP="00756432">
            <w:pPr>
              <w:widowControl/>
              <w:autoSpaceDE/>
              <w:autoSpaceDN/>
              <w:adjustRightInd/>
              <w:jc w:val="both"/>
              <w:rPr>
                <w:rFonts w:ascii="Arial" w:hAnsi="Arial" w:cs="Arial"/>
                <w:color w:val="000000"/>
                <w:sz w:val="22"/>
                <w:szCs w:val="22"/>
              </w:rPr>
            </w:pPr>
            <w:r w:rsidRPr="001D09D2">
              <w:rPr>
                <w:rFonts w:ascii="Arial" w:hAnsi="Arial" w:cs="Arial"/>
                <w:color w:val="000000"/>
                <w:sz w:val="22"/>
                <w:szCs w:val="22"/>
              </w:rPr>
              <w:t>Su ürünleri yetiştiriciliği</w:t>
            </w:r>
          </w:p>
        </w:tc>
        <w:tc>
          <w:tcPr>
            <w:tcW w:w="794" w:type="dxa"/>
            <w:tcBorders>
              <w:top w:val="nil"/>
              <w:left w:val="nil"/>
              <w:bottom w:val="single" w:sz="4" w:space="0" w:color="auto"/>
              <w:right w:val="single" w:sz="4" w:space="0" w:color="auto"/>
            </w:tcBorders>
            <w:shd w:val="clear" w:color="auto" w:fill="auto"/>
            <w:vAlign w:val="center"/>
            <w:hideMark/>
          </w:tcPr>
          <w:p w14:paraId="0D6AB535" w14:textId="77777777" w:rsidR="00E12EE6" w:rsidRPr="001D09D2" w:rsidRDefault="00E12EE6" w:rsidP="00A56C27">
            <w:pPr>
              <w:widowControl/>
              <w:autoSpaceDE/>
              <w:autoSpaceDN/>
              <w:adjustRightInd/>
              <w:jc w:val="center"/>
              <w:rPr>
                <w:rFonts w:ascii="Arial" w:hAnsi="Arial" w:cs="Arial"/>
                <w:color w:val="000000"/>
                <w:sz w:val="22"/>
                <w:szCs w:val="22"/>
              </w:rPr>
            </w:pPr>
            <w:r w:rsidRPr="001D09D2">
              <w:rPr>
                <w:rFonts w:ascii="Arial" w:hAnsi="Arial" w:cs="Arial"/>
                <w:color w:val="000000"/>
                <w:sz w:val="22"/>
                <w:szCs w:val="22"/>
              </w:rPr>
              <w:t>1</w:t>
            </w:r>
          </w:p>
        </w:tc>
        <w:tc>
          <w:tcPr>
            <w:tcW w:w="2403" w:type="dxa"/>
            <w:vMerge w:val="restart"/>
            <w:tcBorders>
              <w:top w:val="nil"/>
              <w:left w:val="single" w:sz="4" w:space="0" w:color="auto"/>
              <w:bottom w:val="single" w:sz="4" w:space="0" w:color="auto"/>
              <w:right w:val="single" w:sz="4" w:space="0" w:color="auto"/>
            </w:tcBorders>
            <w:shd w:val="clear" w:color="auto" w:fill="auto"/>
            <w:vAlign w:val="center"/>
            <w:hideMark/>
          </w:tcPr>
          <w:p w14:paraId="51B667C1" w14:textId="77777777" w:rsidR="00E12EE6" w:rsidRPr="001D09D2" w:rsidRDefault="00E12EE6" w:rsidP="00A56C27">
            <w:pPr>
              <w:widowControl/>
              <w:autoSpaceDE/>
              <w:autoSpaceDN/>
              <w:adjustRightInd/>
              <w:jc w:val="center"/>
              <w:rPr>
                <w:rFonts w:ascii="Arial" w:hAnsi="Arial" w:cs="Arial"/>
                <w:color w:val="000000"/>
                <w:sz w:val="22"/>
                <w:szCs w:val="22"/>
              </w:rPr>
            </w:pPr>
            <w:r w:rsidRPr="001D09D2">
              <w:rPr>
                <w:rFonts w:ascii="Arial" w:hAnsi="Arial" w:cs="Arial"/>
                <w:color w:val="000000"/>
                <w:sz w:val="22"/>
                <w:szCs w:val="22"/>
              </w:rPr>
              <w:t>164.863.830,00</w:t>
            </w:r>
          </w:p>
        </w:tc>
        <w:tc>
          <w:tcPr>
            <w:tcW w:w="2188" w:type="dxa"/>
            <w:vMerge w:val="restart"/>
            <w:tcBorders>
              <w:top w:val="nil"/>
              <w:left w:val="single" w:sz="4" w:space="0" w:color="auto"/>
              <w:bottom w:val="single" w:sz="4" w:space="0" w:color="auto"/>
              <w:right w:val="single" w:sz="8" w:space="0" w:color="auto"/>
            </w:tcBorders>
            <w:shd w:val="clear" w:color="auto" w:fill="auto"/>
            <w:vAlign w:val="center"/>
            <w:hideMark/>
          </w:tcPr>
          <w:p w14:paraId="5DB7251D" w14:textId="77777777" w:rsidR="00E12EE6" w:rsidRPr="001D09D2" w:rsidRDefault="00E12EE6" w:rsidP="00A56C27">
            <w:pPr>
              <w:widowControl/>
              <w:autoSpaceDE/>
              <w:autoSpaceDN/>
              <w:adjustRightInd/>
              <w:jc w:val="center"/>
              <w:rPr>
                <w:rFonts w:ascii="Arial" w:hAnsi="Arial" w:cs="Arial"/>
                <w:color w:val="000000"/>
                <w:sz w:val="22"/>
                <w:szCs w:val="22"/>
              </w:rPr>
            </w:pPr>
            <w:r w:rsidRPr="001D09D2">
              <w:rPr>
                <w:rFonts w:ascii="Arial" w:hAnsi="Arial" w:cs="Arial"/>
                <w:color w:val="000000"/>
                <w:sz w:val="22"/>
                <w:szCs w:val="22"/>
              </w:rPr>
              <w:t>81.876.020,00</w:t>
            </w:r>
          </w:p>
        </w:tc>
      </w:tr>
      <w:tr w:rsidR="00E12EE6" w:rsidRPr="001D09D2" w14:paraId="770C99D1" w14:textId="77777777" w:rsidTr="00122160">
        <w:trPr>
          <w:trHeight w:val="336"/>
        </w:trPr>
        <w:tc>
          <w:tcPr>
            <w:tcW w:w="985" w:type="dxa"/>
            <w:vMerge/>
            <w:tcBorders>
              <w:top w:val="nil"/>
              <w:left w:val="single" w:sz="8" w:space="0" w:color="auto"/>
              <w:bottom w:val="single" w:sz="4" w:space="0" w:color="auto"/>
              <w:right w:val="single" w:sz="4" w:space="0" w:color="auto"/>
            </w:tcBorders>
            <w:vAlign w:val="center"/>
            <w:hideMark/>
          </w:tcPr>
          <w:p w14:paraId="6464C5BA" w14:textId="77777777" w:rsidR="00E12EE6" w:rsidRPr="001D09D2" w:rsidRDefault="00E12EE6" w:rsidP="00756432">
            <w:pPr>
              <w:widowControl/>
              <w:autoSpaceDE/>
              <w:autoSpaceDN/>
              <w:adjustRightInd/>
              <w:jc w:val="both"/>
              <w:rPr>
                <w:rFonts w:ascii="Arial" w:hAnsi="Arial" w:cs="Arial"/>
                <w:color w:val="000000"/>
                <w:sz w:val="22"/>
                <w:szCs w:val="22"/>
              </w:rPr>
            </w:pPr>
          </w:p>
        </w:tc>
        <w:tc>
          <w:tcPr>
            <w:tcW w:w="1228" w:type="dxa"/>
            <w:tcBorders>
              <w:top w:val="nil"/>
              <w:left w:val="nil"/>
              <w:bottom w:val="single" w:sz="4" w:space="0" w:color="auto"/>
              <w:right w:val="single" w:sz="4" w:space="0" w:color="auto"/>
            </w:tcBorders>
            <w:shd w:val="clear" w:color="auto" w:fill="auto"/>
            <w:vAlign w:val="center"/>
            <w:hideMark/>
          </w:tcPr>
          <w:p w14:paraId="09025055" w14:textId="77777777" w:rsidR="00E12EE6" w:rsidRPr="001D09D2" w:rsidRDefault="00E12EE6" w:rsidP="00756432">
            <w:pPr>
              <w:widowControl/>
              <w:autoSpaceDE/>
              <w:autoSpaceDN/>
              <w:adjustRightInd/>
              <w:jc w:val="both"/>
              <w:rPr>
                <w:rFonts w:ascii="Arial" w:hAnsi="Arial" w:cs="Arial"/>
                <w:color w:val="000000"/>
                <w:sz w:val="22"/>
                <w:szCs w:val="22"/>
              </w:rPr>
            </w:pPr>
            <w:r w:rsidRPr="001D09D2">
              <w:rPr>
                <w:rFonts w:ascii="Arial" w:hAnsi="Arial" w:cs="Arial"/>
                <w:color w:val="000000"/>
                <w:sz w:val="22"/>
                <w:szCs w:val="22"/>
              </w:rPr>
              <w:t> </w:t>
            </w:r>
          </w:p>
        </w:tc>
        <w:tc>
          <w:tcPr>
            <w:tcW w:w="2540" w:type="dxa"/>
            <w:tcBorders>
              <w:top w:val="nil"/>
              <w:left w:val="nil"/>
              <w:bottom w:val="single" w:sz="4" w:space="0" w:color="auto"/>
              <w:right w:val="single" w:sz="4" w:space="0" w:color="auto"/>
            </w:tcBorders>
            <w:shd w:val="clear" w:color="auto" w:fill="auto"/>
            <w:vAlign w:val="center"/>
            <w:hideMark/>
          </w:tcPr>
          <w:p w14:paraId="38D0859A" w14:textId="77777777" w:rsidR="00E12EE6" w:rsidRPr="001D09D2" w:rsidRDefault="00E12EE6" w:rsidP="00756432">
            <w:pPr>
              <w:widowControl/>
              <w:autoSpaceDE/>
              <w:autoSpaceDN/>
              <w:adjustRightInd/>
              <w:jc w:val="both"/>
              <w:rPr>
                <w:rFonts w:ascii="Arial" w:hAnsi="Arial" w:cs="Arial"/>
                <w:color w:val="000000"/>
                <w:sz w:val="22"/>
                <w:szCs w:val="22"/>
              </w:rPr>
            </w:pPr>
            <w:r w:rsidRPr="001D09D2">
              <w:rPr>
                <w:rFonts w:ascii="Arial" w:hAnsi="Arial" w:cs="Arial"/>
                <w:color w:val="000000"/>
                <w:sz w:val="22"/>
                <w:szCs w:val="22"/>
              </w:rPr>
              <w:t>Bitkisel ürün işleme ve depolama</w:t>
            </w:r>
          </w:p>
        </w:tc>
        <w:tc>
          <w:tcPr>
            <w:tcW w:w="794" w:type="dxa"/>
            <w:tcBorders>
              <w:top w:val="nil"/>
              <w:left w:val="nil"/>
              <w:bottom w:val="single" w:sz="4" w:space="0" w:color="auto"/>
              <w:right w:val="single" w:sz="4" w:space="0" w:color="auto"/>
            </w:tcBorders>
            <w:shd w:val="clear" w:color="auto" w:fill="auto"/>
            <w:vAlign w:val="center"/>
            <w:hideMark/>
          </w:tcPr>
          <w:p w14:paraId="32A22BAE" w14:textId="77777777" w:rsidR="00E12EE6" w:rsidRPr="001D09D2" w:rsidRDefault="00E12EE6" w:rsidP="00A56C27">
            <w:pPr>
              <w:widowControl/>
              <w:autoSpaceDE/>
              <w:autoSpaceDN/>
              <w:adjustRightInd/>
              <w:jc w:val="center"/>
              <w:rPr>
                <w:rFonts w:ascii="Arial" w:hAnsi="Arial" w:cs="Arial"/>
                <w:color w:val="000000"/>
                <w:sz w:val="22"/>
                <w:szCs w:val="22"/>
              </w:rPr>
            </w:pPr>
            <w:r w:rsidRPr="001D09D2">
              <w:rPr>
                <w:rFonts w:ascii="Arial" w:hAnsi="Arial" w:cs="Arial"/>
                <w:color w:val="000000"/>
                <w:sz w:val="22"/>
                <w:szCs w:val="22"/>
              </w:rPr>
              <w:t>2</w:t>
            </w:r>
          </w:p>
        </w:tc>
        <w:tc>
          <w:tcPr>
            <w:tcW w:w="2403" w:type="dxa"/>
            <w:vMerge/>
            <w:tcBorders>
              <w:top w:val="nil"/>
              <w:left w:val="single" w:sz="4" w:space="0" w:color="auto"/>
              <w:bottom w:val="single" w:sz="4" w:space="0" w:color="auto"/>
              <w:right w:val="single" w:sz="4" w:space="0" w:color="auto"/>
            </w:tcBorders>
            <w:vAlign w:val="center"/>
            <w:hideMark/>
          </w:tcPr>
          <w:p w14:paraId="127277AC" w14:textId="77777777" w:rsidR="00E12EE6" w:rsidRPr="001D09D2" w:rsidRDefault="00E12EE6" w:rsidP="00A56C27">
            <w:pPr>
              <w:widowControl/>
              <w:autoSpaceDE/>
              <w:autoSpaceDN/>
              <w:adjustRightInd/>
              <w:jc w:val="center"/>
              <w:rPr>
                <w:rFonts w:ascii="Arial" w:hAnsi="Arial" w:cs="Arial"/>
                <w:color w:val="000000"/>
                <w:sz w:val="22"/>
                <w:szCs w:val="22"/>
              </w:rPr>
            </w:pPr>
          </w:p>
        </w:tc>
        <w:tc>
          <w:tcPr>
            <w:tcW w:w="2188" w:type="dxa"/>
            <w:vMerge/>
            <w:tcBorders>
              <w:top w:val="nil"/>
              <w:left w:val="single" w:sz="4" w:space="0" w:color="auto"/>
              <w:bottom w:val="single" w:sz="4" w:space="0" w:color="auto"/>
              <w:right w:val="single" w:sz="8" w:space="0" w:color="auto"/>
            </w:tcBorders>
            <w:vAlign w:val="center"/>
            <w:hideMark/>
          </w:tcPr>
          <w:p w14:paraId="4C65C392" w14:textId="77777777" w:rsidR="00E12EE6" w:rsidRPr="001D09D2" w:rsidRDefault="00E12EE6" w:rsidP="00A56C27">
            <w:pPr>
              <w:widowControl/>
              <w:autoSpaceDE/>
              <w:autoSpaceDN/>
              <w:adjustRightInd/>
              <w:jc w:val="center"/>
              <w:rPr>
                <w:rFonts w:ascii="Arial" w:hAnsi="Arial" w:cs="Arial"/>
                <w:color w:val="000000"/>
                <w:sz w:val="22"/>
                <w:szCs w:val="22"/>
              </w:rPr>
            </w:pPr>
          </w:p>
        </w:tc>
      </w:tr>
      <w:tr w:rsidR="00E12EE6" w:rsidRPr="001D09D2" w14:paraId="1392CE1F" w14:textId="77777777" w:rsidTr="00122160">
        <w:trPr>
          <w:trHeight w:val="336"/>
        </w:trPr>
        <w:tc>
          <w:tcPr>
            <w:tcW w:w="985" w:type="dxa"/>
            <w:vMerge/>
            <w:tcBorders>
              <w:top w:val="nil"/>
              <w:left w:val="single" w:sz="8" w:space="0" w:color="auto"/>
              <w:bottom w:val="single" w:sz="4" w:space="0" w:color="auto"/>
              <w:right w:val="single" w:sz="4" w:space="0" w:color="auto"/>
            </w:tcBorders>
            <w:vAlign w:val="center"/>
            <w:hideMark/>
          </w:tcPr>
          <w:p w14:paraId="3975E8B4" w14:textId="77777777" w:rsidR="00E12EE6" w:rsidRPr="001D09D2" w:rsidRDefault="00E12EE6" w:rsidP="00756432">
            <w:pPr>
              <w:widowControl/>
              <w:autoSpaceDE/>
              <w:autoSpaceDN/>
              <w:adjustRightInd/>
              <w:jc w:val="both"/>
              <w:rPr>
                <w:rFonts w:ascii="Arial" w:hAnsi="Arial" w:cs="Arial"/>
                <w:color w:val="000000"/>
                <w:sz w:val="22"/>
                <w:szCs w:val="22"/>
              </w:rPr>
            </w:pPr>
          </w:p>
        </w:tc>
        <w:tc>
          <w:tcPr>
            <w:tcW w:w="1228" w:type="dxa"/>
            <w:tcBorders>
              <w:top w:val="nil"/>
              <w:left w:val="nil"/>
              <w:bottom w:val="single" w:sz="4" w:space="0" w:color="auto"/>
              <w:right w:val="single" w:sz="4" w:space="0" w:color="auto"/>
            </w:tcBorders>
            <w:shd w:val="clear" w:color="auto" w:fill="auto"/>
            <w:vAlign w:val="center"/>
            <w:hideMark/>
          </w:tcPr>
          <w:p w14:paraId="7B6D0BF1" w14:textId="77777777" w:rsidR="00E12EE6" w:rsidRPr="001D09D2" w:rsidRDefault="00E12EE6" w:rsidP="00756432">
            <w:pPr>
              <w:widowControl/>
              <w:autoSpaceDE/>
              <w:autoSpaceDN/>
              <w:adjustRightInd/>
              <w:jc w:val="both"/>
              <w:rPr>
                <w:rFonts w:ascii="Arial" w:hAnsi="Arial" w:cs="Arial"/>
                <w:color w:val="000000"/>
                <w:sz w:val="22"/>
                <w:szCs w:val="22"/>
              </w:rPr>
            </w:pPr>
            <w:r w:rsidRPr="001D09D2">
              <w:rPr>
                <w:rFonts w:ascii="Arial" w:hAnsi="Arial" w:cs="Arial"/>
                <w:color w:val="000000"/>
                <w:sz w:val="22"/>
                <w:szCs w:val="22"/>
              </w:rPr>
              <w:t> </w:t>
            </w:r>
          </w:p>
        </w:tc>
        <w:tc>
          <w:tcPr>
            <w:tcW w:w="2540" w:type="dxa"/>
            <w:tcBorders>
              <w:top w:val="nil"/>
              <w:left w:val="nil"/>
              <w:bottom w:val="single" w:sz="4" w:space="0" w:color="auto"/>
              <w:right w:val="single" w:sz="4" w:space="0" w:color="auto"/>
            </w:tcBorders>
            <w:shd w:val="clear" w:color="auto" w:fill="auto"/>
            <w:vAlign w:val="center"/>
            <w:hideMark/>
          </w:tcPr>
          <w:p w14:paraId="2170127D" w14:textId="77777777" w:rsidR="00E12EE6" w:rsidRPr="001D09D2" w:rsidRDefault="00E12EE6" w:rsidP="00756432">
            <w:pPr>
              <w:widowControl/>
              <w:autoSpaceDE/>
              <w:autoSpaceDN/>
              <w:adjustRightInd/>
              <w:jc w:val="both"/>
              <w:rPr>
                <w:rFonts w:ascii="Arial" w:hAnsi="Arial" w:cs="Arial"/>
                <w:color w:val="000000"/>
                <w:sz w:val="22"/>
                <w:szCs w:val="22"/>
              </w:rPr>
            </w:pPr>
            <w:r w:rsidRPr="001D09D2">
              <w:rPr>
                <w:rFonts w:ascii="Arial" w:hAnsi="Arial" w:cs="Arial"/>
                <w:color w:val="000000"/>
                <w:sz w:val="22"/>
                <w:szCs w:val="22"/>
              </w:rPr>
              <w:t>Büyük ve küçükbaş hayvancılık işletmeleri</w:t>
            </w:r>
          </w:p>
        </w:tc>
        <w:tc>
          <w:tcPr>
            <w:tcW w:w="794" w:type="dxa"/>
            <w:tcBorders>
              <w:top w:val="nil"/>
              <w:left w:val="nil"/>
              <w:bottom w:val="single" w:sz="4" w:space="0" w:color="auto"/>
              <w:right w:val="single" w:sz="4" w:space="0" w:color="auto"/>
            </w:tcBorders>
            <w:shd w:val="clear" w:color="auto" w:fill="auto"/>
            <w:vAlign w:val="center"/>
            <w:hideMark/>
          </w:tcPr>
          <w:p w14:paraId="63821BA7" w14:textId="77777777" w:rsidR="00E12EE6" w:rsidRPr="001D09D2" w:rsidRDefault="00E12EE6" w:rsidP="00A56C27">
            <w:pPr>
              <w:widowControl/>
              <w:autoSpaceDE/>
              <w:autoSpaceDN/>
              <w:adjustRightInd/>
              <w:jc w:val="center"/>
              <w:rPr>
                <w:rFonts w:ascii="Arial" w:hAnsi="Arial" w:cs="Arial"/>
                <w:color w:val="000000"/>
                <w:sz w:val="22"/>
                <w:szCs w:val="22"/>
              </w:rPr>
            </w:pPr>
            <w:r w:rsidRPr="001D09D2">
              <w:rPr>
                <w:rFonts w:ascii="Arial" w:hAnsi="Arial" w:cs="Arial"/>
                <w:color w:val="000000"/>
                <w:sz w:val="22"/>
                <w:szCs w:val="22"/>
              </w:rPr>
              <w:t>4</w:t>
            </w:r>
          </w:p>
        </w:tc>
        <w:tc>
          <w:tcPr>
            <w:tcW w:w="2403" w:type="dxa"/>
            <w:vMerge/>
            <w:tcBorders>
              <w:top w:val="nil"/>
              <w:left w:val="single" w:sz="4" w:space="0" w:color="auto"/>
              <w:bottom w:val="single" w:sz="4" w:space="0" w:color="auto"/>
              <w:right w:val="single" w:sz="4" w:space="0" w:color="auto"/>
            </w:tcBorders>
            <w:vAlign w:val="center"/>
            <w:hideMark/>
          </w:tcPr>
          <w:p w14:paraId="116BB222" w14:textId="77777777" w:rsidR="00E12EE6" w:rsidRPr="001D09D2" w:rsidRDefault="00E12EE6" w:rsidP="00A56C27">
            <w:pPr>
              <w:widowControl/>
              <w:autoSpaceDE/>
              <w:autoSpaceDN/>
              <w:adjustRightInd/>
              <w:jc w:val="center"/>
              <w:rPr>
                <w:rFonts w:ascii="Arial" w:hAnsi="Arial" w:cs="Arial"/>
                <w:color w:val="000000"/>
                <w:sz w:val="22"/>
                <w:szCs w:val="22"/>
              </w:rPr>
            </w:pPr>
          </w:p>
        </w:tc>
        <w:tc>
          <w:tcPr>
            <w:tcW w:w="2188" w:type="dxa"/>
            <w:vMerge/>
            <w:tcBorders>
              <w:top w:val="nil"/>
              <w:left w:val="single" w:sz="4" w:space="0" w:color="auto"/>
              <w:bottom w:val="single" w:sz="4" w:space="0" w:color="auto"/>
              <w:right w:val="single" w:sz="8" w:space="0" w:color="auto"/>
            </w:tcBorders>
            <w:vAlign w:val="center"/>
            <w:hideMark/>
          </w:tcPr>
          <w:p w14:paraId="6B9D7B5F" w14:textId="77777777" w:rsidR="00E12EE6" w:rsidRPr="001D09D2" w:rsidRDefault="00E12EE6" w:rsidP="00A56C27">
            <w:pPr>
              <w:widowControl/>
              <w:autoSpaceDE/>
              <w:autoSpaceDN/>
              <w:adjustRightInd/>
              <w:jc w:val="center"/>
              <w:rPr>
                <w:rFonts w:ascii="Arial" w:hAnsi="Arial" w:cs="Arial"/>
                <w:color w:val="000000"/>
                <w:sz w:val="22"/>
                <w:szCs w:val="22"/>
              </w:rPr>
            </w:pPr>
          </w:p>
        </w:tc>
      </w:tr>
      <w:tr w:rsidR="00E12EE6" w:rsidRPr="001D09D2" w14:paraId="199519C9" w14:textId="77777777" w:rsidTr="00122160">
        <w:trPr>
          <w:trHeight w:val="167"/>
        </w:trPr>
        <w:tc>
          <w:tcPr>
            <w:tcW w:w="985" w:type="dxa"/>
            <w:vMerge/>
            <w:tcBorders>
              <w:top w:val="nil"/>
              <w:left w:val="single" w:sz="8" w:space="0" w:color="auto"/>
              <w:bottom w:val="single" w:sz="4" w:space="0" w:color="auto"/>
              <w:right w:val="single" w:sz="4" w:space="0" w:color="auto"/>
            </w:tcBorders>
            <w:vAlign w:val="center"/>
            <w:hideMark/>
          </w:tcPr>
          <w:p w14:paraId="01FA303D" w14:textId="77777777" w:rsidR="00E12EE6" w:rsidRPr="001D09D2" w:rsidRDefault="00E12EE6" w:rsidP="00756432">
            <w:pPr>
              <w:widowControl/>
              <w:autoSpaceDE/>
              <w:autoSpaceDN/>
              <w:adjustRightInd/>
              <w:jc w:val="both"/>
              <w:rPr>
                <w:rFonts w:ascii="Arial" w:hAnsi="Arial" w:cs="Arial"/>
                <w:color w:val="000000"/>
                <w:sz w:val="22"/>
                <w:szCs w:val="22"/>
              </w:rPr>
            </w:pPr>
          </w:p>
        </w:tc>
        <w:tc>
          <w:tcPr>
            <w:tcW w:w="1228" w:type="dxa"/>
            <w:tcBorders>
              <w:top w:val="nil"/>
              <w:left w:val="nil"/>
              <w:bottom w:val="single" w:sz="4" w:space="0" w:color="auto"/>
              <w:right w:val="single" w:sz="4" w:space="0" w:color="auto"/>
            </w:tcBorders>
            <w:shd w:val="clear" w:color="auto" w:fill="auto"/>
            <w:vAlign w:val="center"/>
            <w:hideMark/>
          </w:tcPr>
          <w:p w14:paraId="761957BE" w14:textId="77777777" w:rsidR="00E12EE6" w:rsidRPr="001D09D2" w:rsidRDefault="00E12EE6" w:rsidP="00756432">
            <w:pPr>
              <w:widowControl/>
              <w:autoSpaceDE/>
              <w:autoSpaceDN/>
              <w:adjustRightInd/>
              <w:jc w:val="both"/>
              <w:rPr>
                <w:rFonts w:ascii="Arial" w:hAnsi="Arial" w:cs="Arial"/>
                <w:color w:val="000000"/>
                <w:sz w:val="22"/>
                <w:szCs w:val="22"/>
              </w:rPr>
            </w:pPr>
            <w:r w:rsidRPr="001D09D2">
              <w:rPr>
                <w:rFonts w:ascii="Arial" w:hAnsi="Arial" w:cs="Arial"/>
                <w:color w:val="000000"/>
                <w:sz w:val="22"/>
                <w:szCs w:val="22"/>
              </w:rPr>
              <w:t> </w:t>
            </w:r>
          </w:p>
        </w:tc>
        <w:tc>
          <w:tcPr>
            <w:tcW w:w="2540" w:type="dxa"/>
            <w:tcBorders>
              <w:top w:val="nil"/>
              <w:left w:val="nil"/>
              <w:bottom w:val="single" w:sz="4" w:space="0" w:color="auto"/>
              <w:right w:val="single" w:sz="4" w:space="0" w:color="auto"/>
            </w:tcBorders>
            <w:shd w:val="clear" w:color="auto" w:fill="auto"/>
            <w:vAlign w:val="center"/>
            <w:hideMark/>
          </w:tcPr>
          <w:p w14:paraId="45480E15" w14:textId="77777777" w:rsidR="00E12EE6" w:rsidRPr="001D09D2" w:rsidRDefault="00E12EE6" w:rsidP="00756432">
            <w:pPr>
              <w:widowControl/>
              <w:autoSpaceDE/>
              <w:autoSpaceDN/>
              <w:adjustRightInd/>
              <w:jc w:val="both"/>
              <w:rPr>
                <w:rFonts w:ascii="Arial" w:hAnsi="Arial" w:cs="Arial"/>
                <w:color w:val="000000"/>
                <w:sz w:val="22"/>
                <w:szCs w:val="22"/>
              </w:rPr>
            </w:pPr>
            <w:r w:rsidRPr="001D09D2">
              <w:rPr>
                <w:rFonts w:ascii="Arial" w:hAnsi="Arial" w:cs="Arial"/>
                <w:color w:val="000000"/>
                <w:sz w:val="22"/>
                <w:szCs w:val="22"/>
              </w:rPr>
              <w:t>Soğuk hava deposu</w:t>
            </w:r>
          </w:p>
        </w:tc>
        <w:tc>
          <w:tcPr>
            <w:tcW w:w="794" w:type="dxa"/>
            <w:tcBorders>
              <w:top w:val="nil"/>
              <w:left w:val="nil"/>
              <w:bottom w:val="single" w:sz="4" w:space="0" w:color="auto"/>
              <w:right w:val="single" w:sz="4" w:space="0" w:color="auto"/>
            </w:tcBorders>
            <w:shd w:val="clear" w:color="auto" w:fill="auto"/>
            <w:vAlign w:val="center"/>
            <w:hideMark/>
          </w:tcPr>
          <w:p w14:paraId="78512859" w14:textId="77777777" w:rsidR="00E12EE6" w:rsidRPr="001D09D2" w:rsidRDefault="00E12EE6" w:rsidP="00A56C27">
            <w:pPr>
              <w:widowControl/>
              <w:autoSpaceDE/>
              <w:autoSpaceDN/>
              <w:adjustRightInd/>
              <w:jc w:val="center"/>
              <w:rPr>
                <w:rFonts w:ascii="Arial" w:hAnsi="Arial" w:cs="Arial"/>
                <w:color w:val="000000"/>
                <w:sz w:val="22"/>
                <w:szCs w:val="22"/>
              </w:rPr>
            </w:pPr>
            <w:r w:rsidRPr="001D09D2">
              <w:rPr>
                <w:rFonts w:ascii="Arial" w:hAnsi="Arial" w:cs="Arial"/>
                <w:color w:val="000000"/>
                <w:sz w:val="22"/>
                <w:szCs w:val="22"/>
              </w:rPr>
              <w:t>3</w:t>
            </w:r>
          </w:p>
        </w:tc>
        <w:tc>
          <w:tcPr>
            <w:tcW w:w="2403" w:type="dxa"/>
            <w:vMerge/>
            <w:tcBorders>
              <w:top w:val="nil"/>
              <w:left w:val="single" w:sz="4" w:space="0" w:color="auto"/>
              <w:bottom w:val="single" w:sz="4" w:space="0" w:color="auto"/>
              <w:right w:val="single" w:sz="4" w:space="0" w:color="auto"/>
            </w:tcBorders>
            <w:vAlign w:val="center"/>
            <w:hideMark/>
          </w:tcPr>
          <w:p w14:paraId="5C85CDAD" w14:textId="77777777" w:rsidR="00E12EE6" w:rsidRPr="001D09D2" w:rsidRDefault="00E12EE6" w:rsidP="00A56C27">
            <w:pPr>
              <w:widowControl/>
              <w:autoSpaceDE/>
              <w:autoSpaceDN/>
              <w:adjustRightInd/>
              <w:jc w:val="center"/>
              <w:rPr>
                <w:rFonts w:ascii="Arial" w:hAnsi="Arial" w:cs="Arial"/>
                <w:color w:val="000000"/>
                <w:sz w:val="22"/>
                <w:szCs w:val="22"/>
              </w:rPr>
            </w:pPr>
          </w:p>
        </w:tc>
        <w:tc>
          <w:tcPr>
            <w:tcW w:w="2188" w:type="dxa"/>
            <w:vMerge/>
            <w:tcBorders>
              <w:top w:val="nil"/>
              <w:left w:val="single" w:sz="4" w:space="0" w:color="auto"/>
              <w:bottom w:val="single" w:sz="4" w:space="0" w:color="auto"/>
              <w:right w:val="single" w:sz="8" w:space="0" w:color="auto"/>
            </w:tcBorders>
            <w:vAlign w:val="center"/>
            <w:hideMark/>
          </w:tcPr>
          <w:p w14:paraId="14303CB1" w14:textId="77777777" w:rsidR="00E12EE6" w:rsidRPr="001D09D2" w:rsidRDefault="00E12EE6" w:rsidP="00A56C27">
            <w:pPr>
              <w:widowControl/>
              <w:autoSpaceDE/>
              <w:autoSpaceDN/>
              <w:adjustRightInd/>
              <w:jc w:val="center"/>
              <w:rPr>
                <w:rFonts w:ascii="Arial" w:hAnsi="Arial" w:cs="Arial"/>
                <w:color w:val="000000"/>
                <w:sz w:val="22"/>
                <w:szCs w:val="22"/>
              </w:rPr>
            </w:pPr>
          </w:p>
        </w:tc>
      </w:tr>
      <w:tr w:rsidR="00E12EE6" w:rsidRPr="001D09D2" w14:paraId="7BCB6A32" w14:textId="77777777" w:rsidTr="00122160">
        <w:trPr>
          <w:trHeight w:val="167"/>
        </w:trPr>
        <w:tc>
          <w:tcPr>
            <w:tcW w:w="985" w:type="dxa"/>
            <w:vMerge/>
            <w:tcBorders>
              <w:top w:val="nil"/>
              <w:left w:val="single" w:sz="8" w:space="0" w:color="auto"/>
              <w:bottom w:val="single" w:sz="4" w:space="0" w:color="auto"/>
              <w:right w:val="single" w:sz="4" w:space="0" w:color="auto"/>
            </w:tcBorders>
            <w:vAlign w:val="center"/>
            <w:hideMark/>
          </w:tcPr>
          <w:p w14:paraId="080AF270" w14:textId="77777777" w:rsidR="00E12EE6" w:rsidRPr="001D09D2" w:rsidRDefault="00E12EE6" w:rsidP="00756432">
            <w:pPr>
              <w:widowControl/>
              <w:autoSpaceDE/>
              <w:autoSpaceDN/>
              <w:adjustRightInd/>
              <w:jc w:val="both"/>
              <w:rPr>
                <w:rFonts w:ascii="Arial" w:hAnsi="Arial" w:cs="Arial"/>
                <w:color w:val="000000"/>
                <w:sz w:val="22"/>
                <w:szCs w:val="22"/>
              </w:rPr>
            </w:pPr>
          </w:p>
        </w:tc>
        <w:tc>
          <w:tcPr>
            <w:tcW w:w="1228" w:type="dxa"/>
            <w:tcBorders>
              <w:top w:val="nil"/>
              <w:left w:val="nil"/>
              <w:bottom w:val="single" w:sz="4" w:space="0" w:color="auto"/>
              <w:right w:val="single" w:sz="4" w:space="0" w:color="auto"/>
            </w:tcBorders>
            <w:shd w:val="clear" w:color="auto" w:fill="auto"/>
            <w:vAlign w:val="center"/>
            <w:hideMark/>
          </w:tcPr>
          <w:p w14:paraId="270371EE" w14:textId="77777777" w:rsidR="00E12EE6" w:rsidRPr="001D09D2" w:rsidRDefault="00E12EE6" w:rsidP="00756432">
            <w:pPr>
              <w:widowControl/>
              <w:autoSpaceDE/>
              <w:autoSpaceDN/>
              <w:adjustRightInd/>
              <w:jc w:val="both"/>
              <w:rPr>
                <w:rFonts w:ascii="Arial" w:hAnsi="Arial" w:cs="Arial"/>
                <w:color w:val="000000"/>
                <w:sz w:val="22"/>
                <w:szCs w:val="22"/>
              </w:rPr>
            </w:pPr>
            <w:r w:rsidRPr="001D09D2">
              <w:rPr>
                <w:rFonts w:ascii="Arial" w:hAnsi="Arial" w:cs="Arial"/>
                <w:color w:val="000000"/>
                <w:sz w:val="22"/>
                <w:szCs w:val="22"/>
              </w:rPr>
              <w:t> </w:t>
            </w:r>
          </w:p>
        </w:tc>
        <w:tc>
          <w:tcPr>
            <w:tcW w:w="2540" w:type="dxa"/>
            <w:tcBorders>
              <w:top w:val="nil"/>
              <w:left w:val="nil"/>
              <w:bottom w:val="single" w:sz="4" w:space="0" w:color="auto"/>
              <w:right w:val="single" w:sz="4" w:space="0" w:color="auto"/>
            </w:tcBorders>
            <w:shd w:val="clear" w:color="auto" w:fill="auto"/>
            <w:vAlign w:val="center"/>
            <w:hideMark/>
          </w:tcPr>
          <w:p w14:paraId="4A3676A0" w14:textId="77777777" w:rsidR="00E12EE6" w:rsidRPr="001D09D2" w:rsidRDefault="00E12EE6" w:rsidP="00756432">
            <w:pPr>
              <w:widowControl/>
              <w:autoSpaceDE/>
              <w:autoSpaceDN/>
              <w:adjustRightInd/>
              <w:jc w:val="both"/>
              <w:rPr>
                <w:rFonts w:ascii="Arial" w:hAnsi="Arial" w:cs="Arial"/>
                <w:color w:val="000000"/>
                <w:sz w:val="22"/>
                <w:szCs w:val="22"/>
              </w:rPr>
            </w:pPr>
            <w:r w:rsidRPr="001D09D2">
              <w:rPr>
                <w:rFonts w:ascii="Arial" w:hAnsi="Arial" w:cs="Arial"/>
                <w:color w:val="000000"/>
                <w:sz w:val="22"/>
                <w:szCs w:val="22"/>
              </w:rPr>
              <w:t>GES</w:t>
            </w:r>
          </w:p>
        </w:tc>
        <w:tc>
          <w:tcPr>
            <w:tcW w:w="794" w:type="dxa"/>
            <w:tcBorders>
              <w:top w:val="nil"/>
              <w:left w:val="nil"/>
              <w:bottom w:val="single" w:sz="4" w:space="0" w:color="auto"/>
              <w:right w:val="single" w:sz="4" w:space="0" w:color="auto"/>
            </w:tcBorders>
            <w:shd w:val="clear" w:color="auto" w:fill="auto"/>
            <w:vAlign w:val="center"/>
            <w:hideMark/>
          </w:tcPr>
          <w:p w14:paraId="2671B6B0" w14:textId="77777777" w:rsidR="00E12EE6" w:rsidRPr="001D09D2" w:rsidRDefault="00E12EE6" w:rsidP="00A56C27">
            <w:pPr>
              <w:widowControl/>
              <w:autoSpaceDE/>
              <w:autoSpaceDN/>
              <w:adjustRightInd/>
              <w:jc w:val="center"/>
              <w:rPr>
                <w:rFonts w:ascii="Arial" w:hAnsi="Arial" w:cs="Arial"/>
                <w:color w:val="000000"/>
                <w:sz w:val="22"/>
                <w:szCs w:val="22"/>
              </w:rPr>
            </w:pPr>
            <w:r w:rsidRPr="001D09D2">
              <w:rPr>
                <w:rFonts w:ascii="Arial" w:hAnsi="Arial" w:cs="Arial"/>
                <w:color w:val="000000"/>
                <w:sz w:val="22"/>
                <w:szCs w:val="22"/>
              </w:rPr>
              <w:t>1</w:t>
            </w:r>
          </w:p>
        </w:tc>
        <w:tc>
          <w:tcPr>
            <w:tcW w:w="2403" w:type="dxa"/>
            <w:vMerge/>
            <w:tcBorders>
              <w:top w:val="nil"/>
              <w:left w:val="single" w:sz="4" w:space="0" w:color="auto"/>
              <w:bottom w:val="single" w:sz="4" w:space="0" w:color="auto"/>
              <w:right w:val="single" w:sz="4" w:space="0" w:color="auto"/>
            </w:tcBorders>
            <w:vAlign w:val="center"/>
            <w:hideMark/>
          </w:tcPr>
          <w:p w14:paraId="737A3A41" w14:textId="77777777" w:rsidR="00E12EE6" w:rsidRPr="001D09D2" w:rsidRDefault="00E12EE6" w:rsidP="00A56C27">
            <w:pPr>
              <w:widowControl/>
              <w:autoSpaceDE/>
              <w:autoSpaceDN/>
              <w:adjustRightInd/>
              <w:jc w:val="center"/>
              <w:rPr>
                <w:rFonts w:ascii="Arial" w:hAnsi="Arial" w:cs="Arial"/>
                <w:color w:val="000000"/>
                <w:sz w:val="22"/>
                <w:szCs w:val="22"/>
              </w:rPr>
            </w:pPr>
          </w:p>
        </w:tc>
        <w:tc>
          <w:tcPr>
            <w:tcW w:w="2188" w:type="dxa"/>
            <w:vMerge/>
            <w:tcBorders>
              <w:top w:val="nil"/>
              <w:left w:val="single" w:sz="4" w:space="0" w:color="auto"/>
              <w:bottom w:val="single" w:sz="4" w:space="0" w:color="auto"/>
              <w:right w:val="single" w:sz="8" w:space="0" w:color="auto"/>
            </w:tcBorders>
            <w:vAlign w:val="center"/>
            <w:hideMark/>
          </w:tcPr>
          <w:p w14:paraId="3319B1EC" w14:textId="77777777" w:rsidR="00E12EE6" w:rsidRPr="001D09D2" w:rsidRDefault="00E12EE6" w:rsidP="00A56C27">
            <w:pPr>
              <w:widowControl/>
              <w:autoSpaceDE/>
              <w:autoSpaceDN/>
              <w:adjustRightInd/>
              <w:jc w:val="center"/>
              <w:rPr>
                <w:rFonts w:ascii="Arial" w:hAnsi="Arial" w:cs="Arial"/>
                <w:color w:val="000000"/>
                <w:sz w:val="22"/>
                <w:szCs w:val="22"/>
              </w:rPr>
            </w:pPr>
          </w:p>
        </w:tc>
      </w:tr>
      <w:tr w:rsidR="00E12EE6" w:rsidRPr="001D09D2" w14:paraId="05E88B7F" w14:textId="77777777" w:rsidTr="00122160">
        <w:trPr>
          <w:trHeight w:val="504"/>
        </w:trPr>
        <w:tc>
          <w:tcPr>
            <w:tcW w:w="985" w:type="dxa"/>
            <w:vMerge/>
            <w:tcBorders>
              <w:top w:val="nil"/>
              <w:left w:val="single" w:sz="8" w:space="0" w:color="auto"/>
              <w:bottom w:val="single" w:sz="4" w:space="0" w:color="auto"/>
              <w:right w:val="single" w:sz="4" w:space="0" w:color="auto"/>
            </w:tcBorders>
            <w:vAlign w:val="center"/>
            <w:hideMark/>
          </w:tcPr>
          <w:p w14:paraId="45B5FA99" w14:textId="77777777" w:rsidR="00E12EE6" w:rsidRPr="001D09D2" w:rsidRDefault="00E12EE6" w:rsidP="00756432">
            <w:pPr>
              <w:widowControl/>
              <w:autoSpaceDE/>
              <w:autoSpaceDN/>
              <w:adjustRightInd/>
              <w:jc w:val="both"/>
              <w:rPr>
                <w:rFonts w:ascii="Arial" w:hAnsi="Arial" w:cs="Arial"/>
                <w:color w:val="000000"/>
                <w:sz w:val="22"/>
                <w:szCs w:val="22"/>
              </w:rPr>
            </w:pPr>
          </w:p>
        </w:tc>
        <w:tc>
          <w:tcPr>
            <w:tcW w:w="1228" w:type="dxa"/>
            <w:tcBorders>
              <w:top w:val="nil"/>
              <w:left w:val="nil"/>
              <w:bottom w:val="single" w:sz="4" w:space="0" w:color="auto"/>
              <w:right w:val="single" w:sz="4" w:space="0" w:color="auto"/>
            </w:tcBorders>
            <w:shd w:val="clear" w:color="auto" w:fill="auto"/>
            <w:vAlign w:val="center"/>
            <w:hideMark/>
          </w:tcPr>
          <w:p w14:paraId="715B91ED" w14:textId="77777777" w:rsidR="00E12EE6" w:rsidRPr="001D09D2" w:rsidRDefault="00E12EE6" w:rsidP="00756432">
            <w:pPr>
              <w:widowControl/>
              <w:autoSpaceDE/>
              <w:autoSpaceDN/>
              <w:adjustRightInd/>
              <w:jc w:val="both"/>
              <w:rPr>
                <w:rFonts w:ascii="Arial" w:hAnsi="Arial" w:cs="Arial"/>
                <w:color w:val="000000"/>
                <w:sz w:val="22"/>
                <w:szCs w:val="22"/>
              </w:rPr>
            </w:pPr>
            <w:r w:rsidRPr="001D09D2">
              <w:rPr>
                <w:rFonts w:ascii="Arial" w:hAnsi="Arial" w:cs="Arial"/>
                <w:color w:val="000000"/>
                <w:sz w:val="22"/>
                <w:szCs w:val="22"/>
              </w:rPr>
              <w:t>Altyapı yatırımları</w:t>
            </w:r>
          </w:p>
        </w:tc>
        <w:tc>
          <w:tcPr>
            <w:tcW w:w="2540" w:type="dxa"/>
            <w:tcBorders>
              <w:top w:val="nil"/>
              <w:left w:val="nil"/>
              <w:bottom w:val="single" w:sz="4" w:space="0" w:color="auto"/>
              <w:right w:val="single" w:sz="4" w:space="0" w:color="auto"/>
            </w:tcBorders>
            <w:shd w:val="clear" w:color="auto" w:fill="auto"/>
            <w:vAlign w:val="center"/>
            <w:hideMark/>
          </w:tcPr>
          <w:p w14:paraId="60FA22D6" w14:textId="77777777" w:rsidR="00E12EE6" w:rsidRPr="001D09D2" w:rsidRDefault="00E12EE6" w:rsidP="00756432">
            <w:pPr>
              <w:widowControl/>
              <w:autoSpaceDE/>
              <w:autoSpaceDN/>
              <w:adjustRightInd/>
              <w:jc w:val="both"/>
              <w:rPr>
                <w:rFonts w:ascii="Arial" w:hAnsi="Arial" w:cs="Arial"/>
                <w:color w:val="000000"/>
                <w:sz w:val="22"/>
                <w:szCs w:val="22"/>
              </w:rPr>
            </w:pPr>
            <w:r w:rsidRPr="001D09D2">
              <w:rPr>
                <w:rFonts w:ascii="Arial" w:hAnsi="Arial" w:cs="Arial"/>
                <w:color w:val="000000"/>
                <w:sz w:val="22"/>
                <w:szCs w:val="22"/>
              </w:rPr>
              <w:t>Makine ekipman alımları</w:t>
            </w:r>
          </w:p>
        </w:tc>
        <w:tc>
          <w:tcPr>
            <w:tcW w:w="794" w:type="dxa"/>
            <w:tcBorders>
              <w:top w:val="nil"/>
              <w:left w:val="nil"/>
              <w:bottom w:val="single" w:sz="4" w:space="0" w:color="auto"/>
              <w:right w:val="single" w:sz="4" w:space="0" w:color="auto"/>
            </w:tcBorders>
            <w:shd w:val="clear" w:color="auto" w:fill="auto"/>
            <w:vAlign w:val="center"/>
            <w:hideMark/>
          </w:tcPr>
          <w:p w14:paraId="771761C0" w14:textId="77777777" w:rsidR="00E12EE6" w:rsidRPr="001D09D2" w:rsidRDefault="00E12EE6" w:rsidP="00A56C27">
            <w:pPr>
              <w:widowControl/>
              <w:autoSpaceDE/>
              <w:autoSpaceDN/>
              <w:adjustRightInd/>
              <w:jc w:val="center"/>
              <w:rPr>
                <w:rFonts w:ascii="Arial" w:hAnsi="Arial" w:cs="Arial"/>
                <w:color w:val="000000"/>
                <w:sz w:val="22"/>
                <w:szCs w:val="22"/>
              </w:rPr>
            </w:pPr>
            <w:r w:rsidRPr="001D09D2">
              <w:rPr>
                <w:rFonts w:ascii="Arial" w:hAnsi="Arial" w:cs="Arial"/>
                <w:color w:val="000000"/>
                <w:sz w:val="22"/>
                <w:szCs w:val="22"/>
              </w:rPr>
              <w:t>34</w:t>
            </w:r>
          </w:p>
        </w:tc>
        <w:tc>
          <w:tcPr>
            <w:tcW w:w="2403" w:type="dxa"/>
            <w:tcBorders>
              <w:top w:val="nil"/>
              <w:left w:val="nil"/>
              <w:bottom w:val="single" w:sz="4" w:space="0" w:color="auto"/>
              <w:right w:val="single" w:sz="4" w:space="0" w:color="auto"/>
            </w:tcBorders>
            <w:shd w:val="clear" w:color="auto" w:fill="auto"/>
            <w:vAlign w:val="center"/>
            <w:hideMark/>
          </w:tcPr>
          <w:p w14:paraId="570E062C" w14:textId="77777777" w:rsidR="00E12EE6" w:rsidRPr="001D09D2" w:rsidRDefault="00E12EE6" w:rsidP="00A56C27">
            <w:pPr>
              <w:widowControl/>
              <w:autoSpaceDE/>
              <w:autoSpaceDN/>
              <w:adjustRightInd/>
              <w:jc w:val="center"/>
              <w:rPr>
                <w:rFonts w:ascii="Arial" w:hAnsi="Arial" w:cs="Arial"/>
                <w:color w:val="000000"/>
                <w:sz w:val="22"/>
                <w:szCs w:val="22"/>
              </w:rPr>
            </w:pPr>
            <w:r w:rsidRPr="001D09D2">
              <w:rPr>
                <w:rFonts w:ascii="Arial" w:hAnsi="Arial" w:cs="Arial"/>
                <w:color w:val="000000"/>
                <w:sz w:val="22"/>
                <w:szCs w:val="22"/>
              </w:rPr>
              <w:t>36.976.926,00</w:t>
            </w:r>
          </w:p>
        </w:tc>
        <w:tc>
          <w:tcPr>
            <w:tcW w:w="2188" w:type="dxa"/>
            <w:tcBorders>
              <w:top w:val="nil"/>
              <w:left w:val="nil"/>
              <w:bottom w:val="single" w:sz="4" w:space="0" w:color="auto"/>
              <w:right w:val="single" w:sz="8" w:space="0" w:color="auto"/>
            </w:tcBorders>
            <w:shd w:val="clear" w:color="auto" w:fill="auto"/>
            <w:vAlign w:val="center"/>
            <w:hideMark/>
          </w:tcPr>
          <w:p w14:paraId="500FB6E7" w14:textId="77777777" w:rsidR="00E12EE6" w:rsidRPr="001D09D2" w:rsidRDefault="00E12EE6" w:rsidP="00A56C27">
            <w:pPr>
              <w:widowControl/>
              <w:autoSpaceDE/>
              <w:autoSpaceDN/>
              <w:adjustRightInd/>
              <w:jc w:val="center"/>
              <w:rPr>
                <w:rFonts w:ascii="Arial" w:hAnsi="Arial" w:cs="Arial"/>
                <w:color w:val="000000"/>
                <w:sz w:val="22"/>
                <w:szCs w:val="22"/>
              </w:rPr>
            </w:pPr>
            <w:r w:rsidRPr="001D09D2">
              <w:rPr>
                <w:rFonts w:ascii="Arial" w:hAnsi="Arial" w:cs="Arial"/>
                <w:color w:val="000000"/>
                <w:sz w:val="22"/>
                <w:szCs w:val="22"/>
              </w:rPr>
              <w:t>14.990.117,00</w:t>
            </w:r>
          </w:p>
        </w:tc>
      </w:tr>
      <w:tr w:rsidR="00E12EE6" w:rsidRPr="001D09D2" w14:paraId="40649DC9" w14:textId="77777777" w:rsidTr="00122160">
        <w:trPr>
          <w:trHeight w:val="167"/>
        </w:trPr>
        <w:tc>
          <w:tcPr>
            <w:tcW w:w="985" w:type="dxa"/>
            <w:tcBorders>
              <w:top w:val="nil"/>
              <w:left w:val="single" w:sz="8" w:space="0" w:color="auto"/>
              <w:bottom w:val="single" w:sz="4" w:space="0" w:color="auto"/>
              <w:right w:val="single" w:sz="4" w:space="0" w:color="auto"/>
            </w:tcBorders>
            <w:shd w:val="clear" w:color="auto" w:fill="auto"/>
            <w:vAlign w:val="center"/>
            <w:hideMark/>
          </w:tcPr>
          <w:p w14:paraId="453C36DE" w14:textId="77777777" w:rsidR="00E12EE6" w:rsidRPr="001D09D2" w:rsidRDefault="00E12EE6" w:rsidP="00756432">
            <w:pPr>
              <w:widowControl/>
              <w:autoSpaceDE/>
              <w:autoSpaceDN/>
              <w:adjustRightInd/>
              <w:jc w:val="both"/>
              <w:rPr>
                <w:rFonts w:ascii="Arial" w:hAnsi="Arial" w:cs="Arial"/>
                <w:b/>
                <w:color w:val="000000"/>
                <w:sz w:val="22"/>
                <w:szCs w:val="22"/>
              </w:rPr>
            </w:pPr>
            <w:r w:rsidRPr="001D09D2">
              <w:rPr>
                <w:rFonts w:ascii="Arial" w:hAnsi="Arial" w:cs="Arial"/>
                <w:b/>
                <w:color w:val="000000"/>
                <w:sz w:val="22"/>
                <w:szCs w:val="22"/>
              </w:rPr>
              <w:t>Toplam</w:t>
            </w:r>
          </w:p>
        </w:tc>
        <w:tc>
          <w:tcPr>
            <w:tcW w:w="1228" w:type="dxa"/>
            <w:tcBorders>
              <w:top w:val="nil"/>
              <w:left w:val="nil"/>
              <w:bottom w:val="single" w:sz="4" w:space="0" w:color="auto"/>
              <w:right w:val="single" w:sz="4" w:space="0" w:color="auto"/>
            </w:tcBorders>
            <w:shd w:val="clear" w:color="auto" w:fill="auto"/>
            <w:vAlign w:val="center"/>
            <w:hideMark/>
          </w:tcPr>
          <w:p w14:paraId="3211B12D" w14:textId="77777777" w:rsidR="00E12EE6" w:rsidRPr="001D09D2" w:rsidRDefault="00E12EE6" w:rsidP="00756432">
            <w:pPr>
              <w:widowControl/>
              <w:autoSpaceDE/>
              <w:autoSpaceDN/>
              <w:adjustRightInd/>
              <w:jc w:val="both"/>
              <w:rPr>
                <w:rFonts w:ascii="Arial" w:hAnsi="Arial" w:cs="Arial"/>
                <w:b/>
                <w:color w:val="000000"/>
                <w:sz w:val="22"/>
                <w:szCs w:val="22"/>
              </w:rPr>
            </w:pPr>
            <w:r w:rsidRPr="001D09D2">
              <w:rPr>
                <w:rFonts w:ascii="Arial" w:hAnsi="Arial" w:cs="Arial"/>
                <w:b/>
                <w:color w:val="000000"/>
                <w:sz w:val="22"/>
                <w:szCs w:val="22"/>
              </w:rPr>
              <w:t> </w:t>
            </w:r>
          </w:p>
        </w:tc>
        <w:tc>
          <w:tcPr>
            <w:tcW w:w="2540" w:type="dxa"/>
            <w:tcBorders>
              <w:top w:val="nil"/>
              <w:left w:val="nil"/>
              <w:bottom w:val="single" w:sz="4" w:space="0" w:color="auto"/>
              <w:right w:val="single" w:sz="4" w:space="0" w:color="auto"/>
            </w:tcBorders>
            <w:shd w:val="clear" w:color="auto" w:fill="auto"/>
            <w:vAlign w:val="center"/>
            <w:hideMark/>
          </w:tcPr>
          <w:p w14:paraId="6BC6CC9C" w14:textId="77777777" w:rsidR="00E12EE6" w:rsidRPr="001D09D2" w:rsidRDefault="00E12EE6" w:rsidP="00756432">
            <w:pPr>
              <w:widowControl/>
              <w:autoSpaceDE/>
              <w:autoSpaceDN/>
              <w:adjustRightInd/>
              <w:jc w:val="both"/>
              <w:rPr>
                <w:rFonts w:ascii="Arial" w:hAnsi="Arial" w:cs="Arial"/>
                <w:b/>
                <w:color w:val="000000"/>
                <w:sz w:val="22"/>
                <w:szCs w:val="22"/>
              </w:rPr>
            </w:pPr>
            <w:r w:rsidRPr="001D09D2">
              <w:rPr>
                <w:rFonts w:ascii="Arial" w:hAnsi="Arial" w:cs="Arial"/>
                <w:b/>
                <w:color w:val="000000"/>
                <w:sz w:val="22"/>
                <w:szCs w:val="22"/>
              </w:rPr>
              <w:t> </w:t>
            </w:r>
          </w:p>
        </w:tc>
        <w:tc>
          <w:tcPr>
            <w:tcW w:w="794" w:type="dxa"/>
            <w:tcBorders>
              <w:top w:val="nil"/>
              <w:left w:val="nil"/>
              <w:bottom w:val="single" w:sz="4" w:space="0" w:color="auto"/>
              <w:right w:val="single" w:sz="4" w:space="0" w:color="auto"/>
            </w:tcBorders>
            <w:shd w:val="clear" w:color="auto" w:fill="auto"/>
            <w:vAlign w:val="center"/>
            <w:hideMark/>
          </w:tcPr>
          <w:p w14:paraId="44A45E87" w14:textId="77777777" w:rsidR="00E12EE6" w:rsidRPr="001D09D2" w:rsidRDefault="00E12EE6" w:rsidP="00A56C27">
            <w:pPr>
              <w:widowControl/>
              <w:autoSpaceDE/>
              <w:autoSpaceDN/>
              <w:adjustRightInd/>
              <w:jc w:val="center"/>
              <w:rPr>
                <w:rFonts w:ascii="Arial" w:hAnsi="Arial" w:cs="Arial"/>
                <w:b/>
                <w:color w:val="000000"/>
                <w:sz w:val="22"/>
                <w:szCs w:val="22"/>
              </w:rPr>
            </w:pPr>
            <w:r w:rsidRPr="001D09D2">
              <w:rPr>
                <w:rFonts w:ascii="Arial" w:hAnsi="Arial" w:cs="Arial"/>
                <w:b/>
                <w:color w:val="000000"/>
                <w:sz w:val="22"/>
                <w:szCs w:val="22"/>
              </w:rPr>
              <w:t>45</w:t>
            </w:r>
          </w:p>
        </w:tc>
        <w:tc>
          <w:tcPr>
            <w:tcW w:w="2403" w:type="dxa"/>
            <w:tcBorders>
              <w:top w:val="nil"/>
              <w:left w:val="nil"/>
              <w:bottom w:val="single" w:sz="4" w:space="0" w:color="auto"/>
              <w:right w:val="single" w:sz="4" w:space="0" w:color="auto"/>
            </w:tcBorders>
            <w:shd w:val="clear" w:color="auto" w:fill="auto"/>
            <w:vAlign w:val="center"/>
            <w:hideMark/>
          </w:tcPr>
          <w:p w14:paraId="70CB4392" w14:textId="77777777" w:rsidR="00E12EE6" w:rsidRPr="001D09D2" w:rsidRDefault="00E12EE6" w:rsidP="00A56C27">
            <w:pPr>
              <w:widowControl/>
              <w:autoSpaceDE/>
              <w:autoSpaceDN/>
              <w:adjustRightInd/>
              <w:jc w:val="center"/>
              <w:rPr>
                <w:rFonts w:ascii="Arial" w:hAnsi="Arial" w:cs="Arial"/>
                <w:b/>
                <w:color w:val="000000"/>
                <w:sz w:val="22"/>
                <w:szCs w:val="22"/>
              </w:rPr>
            </w:pPr>
            <w:r w:rsidRPr="001D09D2">
              <w:rPr>
                <w:rFonts w:ascii="Arial" w:hAnsi="Arial" w:cs="Arial"/>
                <w:b/>
                <w:color w:val="000000"/>
                <w:sz w:val="22"/>
                <w:szCs w:val="22"/>
              </w:rPr>
              <w:t>201.840.756,00</w:t>
            </w:r>
          </w:p>
        </w:tc>
        <w:tc>
          <w:tcPr>
            <w:tcW w:w="2188" w:type="dxa"/>
            <w:tcBorders>
              <w:top w:val="nil"/>
              <w:left w:val="nil"/>
              <w:bottom w:val="single" w:sz="4" w:space="0" w:color="auto"/>
              <w:right w:val="single" w:sz="8" w:space="0" w:color="auto"/>
            </w:tcBorders>
            <w:shd w:val="clear" w:color="auto" w:fill="auto"/>
            <w:vAlign w:val="center"/>
            <w:hideMark/>
          </w:tcPr>
          <w:p w14:paraId="40EC32C6" w14:textId="77777777" w:rsidR="00E12EE6" w:rsidRPr="001D09D2" w:rsidRDefault="00E12EE6" w:rsidP="00A56C27">
            <w:pPr>
              <w:widowControl/>
              <w:autoSpaceDE/>
              <w:autoSpaceDN/>
              <w:adjustRightInd/>
              <w:jc w:val="center"/>
              <w:rPr>
                <w:rFonts w:ascii="Arial" w:hAnsi="Arial" w:cs="Arial"/>
                <w:b/>
                <w:color w:val="000000"/>
                <w:sz w:val="22"/>
                <w:szCs w:val="22"/>
              </w:rPr>
            </w:pPr>
            <w:r w:rsidRPr="001D09D2">
              <w:rPr>
                <w:rFonts w:ascii="Arial" w:hAnsi="Arial" w:cs="Arial"/>
                <w:b/>
                <w:color w:val="000000"/>
                <w:sz w:val="22"/>
                <w:szCs w:val="22"/>
              </w:rPr>
              <w:t>96.866.137,00</w:t>
            </w:r>
          </w:p>
        </w:tc>
      </w:tr>
      <w:tr w:rsidR="00E12EE6" w:rsidRPr="001D09D2" w14:paraId="4BDF1D8A" w14:textId="77777777" w:rsidTr="00122160">
        <w:trPr>
          <w:trHeight w:val="167"/>
        </w:trPr>
        <w:tc>
          <w:tcPr>
            <w:tcW w:w="985" w:type="dxa"/>
            <w:tcBorders>
              <w:top w:val="nil"/>
              <w:left w:val="single" w:sz="8" w:space="0" w:color="auto"/>
              <w:bottom w:val="single" w:sz="4" w:space="0" w:color="auto"/>
              <w:right w:val="single" w:sz="4" w:space="0" w:color="auto"/>
            </w:tcBorders>
            <w:shd w:val="clear" w:color="auto" w:fill="auto"/>
            <w:vAlign w:val="center"/>
            <w:hideMark/>
          </w:tcPr>
          <w:p w14:paraId="6F060946" w14:textId="77777777" w:rsidR="00E12EE6" w:rsidRPr="001D09D2" w:rsidRDefault="00E12EE6" w:rsidP="00756432">
            <w:pPr>
              <w:widowControl/>
              <w:autoSpaceDE/>
              <w:autoSpaceDN/>
              <w:adjustRightInd/>
              <w:jc w:val="both"/>
              <w:rPr>
                <w:rFonts w:ascii="Arial" w:hAnsi="Arial" w:cs="Arial"/>
                <w:color w:val="000000"/>
                <w:sz w:val="22"/>
                <w:szCs w:val="22"/>
              </w:rPr>
            </w:pPr>
            <w:r w:rsidRPr="001D09D2">
              <w:rPr>
                <w:rFonts w:ascii="Arial" w:hAnsi="Arial" w:cs="Arial"/>
                <w:color w:val="000000"/>
                <w:sz w:val="22"/>
                <w:szCs w:val="22"/>
              </w:rPr>
              <w:t> </w:t>
            </w:r>
          </w:p>
        </w:tc>
        <w:tc>
          <w:tcPr>
            <w:tcW w:w="1228" w:type="dxa"/>
            <w:tcBorders>
              <w:top w:val="nil"/>
              <w:left w:val="nil"/>
              <w:bottom w:val="single" w:sz="4" w:space="0" w:color="auto"/>
              <w:right w:val="single" w:sz="4" w:space="0" w:color="auto"/>
            </w:tcBorders>
            <w:shd w:val="clear" w:color="auto" w:fill="auto"/>
            <w:vAlign w:val="center"/>
            <w:hideMark/>
          </w:tcPr>
          <w:p w14:paraId="559EB9CA" w14:textId="77777777" w:rsidR="00E12EE6" w:rsidRPr="001D09D2" w:rsidRDefault="00E12EE6" w:rsidP="00756432">
            <w:pPr>
              <w:widowControl/>
              <w:autoSpaceDE/>
              <w:autoSpaceDN/>
              <w:adjustRightInd/>
              <w:jc w:val="both"/>
              <w:rPr>
                <w:rFonts w:ascii="Arial" w:hAnsi="Arial" w:cs="Arial"/>
                <w:color w:val="000000"/>
                <w:sz w:val="22"/>
                <w:szCs w:val="22"/>
              </w:rPr>
            </w:pPr>
            <w:r w:rsidRPr="001D09D2">
              <w:rPr>
                <w:rFonts w:ascii="Arial" w:hAnsi="Arial" w:cs="Arial"/>
                <w:color w:val="000000"/>
                <w:sz w:val="22"/>
                <w:szCs w:val="22"/>
              </w:rPr>
              <w:t> </w:t>
            </w:r>
          </w:p>
        </w:tc>
        <w:tc>
          <w:tcPr>
            <w:tcW w:w="2540" w:type="dxa"/>
            <w:tcBorders>
              <w:top w:val="nil"/>
              <w:left w:val="nil"/>
              <w:bottom w:val="single" w:sz="4" w:space="0" w:color="auto"/>
              <w:right w:val="single" w:sz="4" w:space="0" w:color="auto"/>
            </w:tcBorders>
            <w:shd w:val="clear" w:color="auto" w:fill="auto"/>
            <w:vAlign w:val="center"/>
            <w:hideMark/>
          </w:tcPr>
          <w:p w14:paraId="454A61DC" w14:textId="77777777" w:rsidR="00E12EE6" w:rsidRPr="001D09D2" w:rsidRDefault="00E12EE6" w:rsidP="00756432">
            <w:pPr>
              <w:widowControl/>
              <w:autoSpaceDE/>
              <w:autoSpaceDN/>
              <w:adjustRightInd/>
              <w:jc w:val="both"/>
              <w:rPr>
                <w:rFonts w:ascii="Arial" w:hAnsi="Arial" w:cs="Arial"/>
                <w:color w:val="000000"/>
                <w:sz w:val="22"/>
                <w:szCs w:val="22"/>
              </w:rPr>
            </w:pPr>
            <w:r w:rsidRPr="001D09D2">
              <w:rPr>
                <w:rFonts w:ascii="Arial" w:hAnsi="Arial" w:cs="Arial"/>
                <w:color w:val="000000"/>
                <w:sz w:val="22"/>
                <w:szCs w:val="22"/>
              </w:rPr>
              <w:t> </w:t>
            </w:r>
          </w:p>
        </w:tc>
        <w:tc>
          <w:tcPr>
            <w:tcW w:w="794" w:type="dxa"/>
            <w:tcBorders>
              <w:top w:val="nil"/>
              <w:left w:val="nil"/>
              <w:bottom w:val="single" w:sz="4" w:space="0" w:color="auto"/>
              <w:right w:val="single" w:sz="4" w:space="0" w:color="auto"/>
            </w:tcBorders>
            <w:shd w:val="clear" w:color="auto" w:fill="auto"/>
            <w:vAlign w:val="center"/>
            <w:hideMark/>
          </w:tcPr>
          <w:p w14:paraId="519908D7" w14:textId="7A6B41B2" w:rsidR="00E12EE6" w:rsidRPr="001D09D2" w:rsidRDefault="00E12EE6" w:rsidP="00A56C27">
            <w:pPr>
              <w:widowControl/>
              <w:autoSpaceDE/>
              <w:autoSpaceDN/>
              <w:adjustRightInd/>
              <w:jc w:val="center"/>
              <w:rPr>
                <w:rFonts w:ascii="Arial" w:hAnsi="Arial" w:cs="Arial"/>
                <w:color w:val="000000"/>
                <w:sz w:val="22"/>
                <w:szCs w:val="22"/>
              </w:rPr>
            </w:pPr>
          </w:p>
        </w:tc>
        <w:tc>
          <w:tcPr>
            <w:tcW w:w="2403" w:type="dxa"/>
            <w:tcBorders>
              <w:top w:val="nil"/>
              <w:left w:val="nil"/>
              <w:bottom w:val="single" w:sz="4" w:space="0" w:color="auto"/>
              <w:right w:val="single" w:sz="4" w:space="0" w:color="auto"/>
            </w:tcBorders>
            <w:shd w:val="clear" w:color="auto" w:fill="auto"/>
            <w:vAlign w:val="center"/>
            <w:hideMark/>
          </w:tcPr>
          <w:p w14:paraId="76F50ABA" w14:textId="111F49AE" w:rsidR="00E12EE6" w:rsidRPr="001D09D2" w:rsidRDefault="00E12EE6" w:rsidP="00A56C27">
            <w:pPr>
              <w:widowControl/>
              <w:autoSpaceDE/>
              <w:autoSpaceDN/>
              <w:adjustRightInd/>
              <w:jc w:val="center"/>
              <w:rPr>
                <w:rFonts w:ascii="Arial" w:hAnsi="Arial" w:cs="Arial"/>
                <w:color w:val="000000"/>
                <w:sz w:val="22"/>
                <w:szCs w:val="22"/>
              </w:rPr>
            </w:pPr>
          </w:p>
        </w:tc>
        <w:tc>
          <w:tcPr>
            <w:tcW w:w="2188" w:type="dxa"/>
            <w:tcBorders>
              <w:top w:val="nil"/>
              <w:left w:val="nil"/>
              <w:bottom w:val="single" w:sz="4" w:space="0" w:color="auto"/>
              <w:right w:val="single" w:sz="8" w:space="0" w:color="auto"/>
            </w:tcBorders>
            <w:shd w:val="clear" w:color="auto" w:fill="auto"/>
            <w:vAlign w:val="center"/>
            <w:hideMark/>
          </w:tcPr>
          <w:p w14:paraId="31A96D9E" w14:textId="65FE0B2A" w:rsidR="00E12EE6" w:rsidRPr="001D09D2" w:rsidRDefault="00E12EE6" w:rsidP="00A56C27">
            <w:pPr>
              <w:widowControl/>
              <w:autoSpaceDE/>
              <w:autoSpaceDN/>
              <w:adjustRightInd/>
              <w:jc w:val="center"/>
              <w:rPr>
                <w:rFonts w:ascii="Arial" w:hAnsi="Arial" w:cs="Arial"/>
                <w:color w:val="000000"/>
                <w:sz w:val="22"/>
                <w:szCs w:val="22"/>
              </w:rPr>
            </w:pPr>
          </w:p>
        </w:tc>
      </w:tr>
      <w:tr w:rsidR="00E12EE6" w:rsidRPr="001D09D2" w14:paraId="437C542E" w14:textId="77777777" w:rsidTr="00122160">
        <w:trPr>
          <w:trHeight w:val="336"/>
        </w:trPr>
        <w:tc>
          <w:tcPr>
            <w:tcW w:w="985" w:type="dxa"/>
            <w:tcBorders>
              <w:top w:val="nil"/>
              <w:left w:val="single" w:sz="8" w:space="0" w:color="auto"/>
              <w:bottom w:val="single" w:sz="4" w:space="0" w:color="auto"/>
              <w:right w:val="single" w:sz="4" w:space="0" w:color="auto"/>
            </w:tcBorders>
            <w:shd w:val="clear" w:color="auto" w:fill="auto"/>
            <w:vAlign w:val="center"/>
            <w:hideMark/>
          </w:tcPr>
          <w:p w14:paraId="497D1A7D" w14:textId="77777777" w:rsidR="00E12EE6" w:rsidRPr="001D09D2" w:rsidRDefault="00E12EE6" w:rsidP="00756432">
            <w:pPr>
              <w:widowControl/>
              <w:autoSpaceDE/>
              <w:autoSpaceDN/>
              <w:adjustRightInd/>
              <w:jc w:val="both"/>
              <w:rPr>
                <w:rFonts w:ascii="Arial" w:hAnsi="Arial" w:cs="Arial"/>
                <w:color w:val="000000"/>
                <w:sz w:val="22"/>
                <w:szCs w:val="22"/>
              </w:rPr>
            </w:pPr>
            <w:r w:rsidRPr="001D09D2">
              <w:rPr>
                <w:rFonts w:ascii="Arial" w:hAnsi="Arial" w:cs="Arial"/>
                <w:color w:val="000000"/>
                <w:sz w:val="22"/>
                <w:szCs w:val="22"/>
              </w:rPr>
              <w:t> </w:t>
            </w:r>
          </w:p>
        </w:tc>
        <w:tc>
          <w:tcPr>
            <w:tcW w:w="1228" w:type="dxa"/>
            <w:tcBorders>
              <w:top w:val="nil"/>
              <w:left w:val="nil"/>
              <w:bottom w:val="single" w:sz="4" w:space="0" w:color="auto"/>
              <w:right w:val="single" w:sz="4" w:space="0" w:color="auto"/>
            </w:tcBorders>
            <w:shd w:val="clear" w:color="auto" w:fill="auto"/>
            <w:vAlign w:val="center"/>
            <w:hideMark/>
          </w:tcPr>
          <w:p w14:paraId="5F6E01B4" w14:textId="77777777" w:rsidR="00E12EE6" w:rsidRPr="001D09D2" w:rsidRDefault="00E12EE6" w:rsidP="00756432">
            <w:pPr>
              <w:widowControl/>
              <w:autoSpaceDE/>
              <w:autoSpaceDN/>
              <w:adjustRightInd/>
              <w:jc w:val="both"/>
              <w:rPr>
                <w:rFonts w:ascii="Arial" w:hAnsi="Arial" w:cs="Arial"/>
                <w:color w:val="000000"/>
                <w:sz w:val="22"/>
                <w:szCs w:val="22"/>
              </w:rPr>
            </w:pPr>
            <w:r w:rsidRPr="001D09D2">
              <w:rPr>
                <w:rFonts w:ascii="Arial" w:hAnsi="Arial" w:cs="Arial"/>
                <w:color w:val="000000"/>
                <w:sz w:val="22"/>
                <w:szCs w:val="22"/>
              </w:rPr>
              <w:t> </w:t>
            </w:r>
          </w:p>
        </w:tc>
        <w:tc>
          <w:tcPr>
            <w:tcW w:w="2540" w:type="dxa"/>
            <w:tcBorders>
              <w:top w:val="nil"/>
              <w:left w:val="nil"/>
              <w:bottom w:val="single" w:sz="4" w:space="0" w:color="auto"/>
              <w:right w:val="single" w:sz="4" w:space="0" w:color="auto"/>
            </w:tcBorders>
            <w:shd w:val="clear" w:color="auto" w:fill="auto"/>
            <w:vAlign w:val="center"/>
            <w:hideMark/>
          </w:tcPr>
          <w:p w14:paraId="1A443D7F" w14:textId="77777777" w:rsidR="00E12EE6" w:rsidRPr="001D09D2" w:rsidRDefault="00E12EE6" w:rsidP="00756432">
            <w:pPr>
              <w:widowControl/>
              <w:autoSpaceDE/>
              <w:autoSpaceDN/>
              <w:adjustRightInd/>
              <w:jc w:val="both"/>
              <w:rPr>
                <w:rFonts w:ascii="Arial" w:hAnsi="Arial" w:cs="Arial"/>
                <w:b/>
                <w:color w:val="000000"/>
                <w:sz w:val="22"/>
                <w:szCs w:val="22"/>
              </w:rPr>
            </w:pPr>
            <w:r w:rsidRPr="001D09D2">
              <w:rPr>
                <w:rFonts w:ascii="Arial" w:hAnsi="Arial" w:cs="Arial"/>
                <w:b/>
                <w:color w:val="000000"/>
                <w:sz w:val="22"/>
                <w:szCs w:val="22"/>
              </w:rPr>
              <w:t>EKONOMİK YATIRIMLAR TOPLAMI</w:t>
            </w:r>
          </w:p>
        </w:tc>
        <w:tc>
          <w:tcPr>
            <w:tcW w:w="794" w:type="dxa"/>
            <w:tcBorders>
              <w:top w:val="nil"/>
              <w:left w:val="nil"/>
              <w:bottom w:val="single" w:sz="4" w:space="0" w:color="auto"/>
              <w:right w:val="single" w:sz="4" w:space="0" w:color="auto"/>
            </w:tcBorders>
            <w:shd w:val="clear" w:color="auto" w:fill="auto"/>
            <w:vAlign w:val="center"/>
            <w:hideMark/>
          </w:tcPr>
          <w:p w14:paraId="46F7E237" w14:textId="77777777" w:rsidR="00E12EE6" w:rsidRPr="001D09D2" w:rsidRDefault="00E12EE6" w:rsidP="00A56C27">
            <w:pPr>
              <w:widowControl/>
              <w:autoSpaceDE/>
              <w:autoSpaceDN/>
              <w:adjustRightInd/>
              <w:jc w:val="center"/>
              <w:rPr>
                <w:rFonts w:ascii="Arial" w:hAnsi="Arial" w:cs="Arial"/>
                <w:b/>
                <w:color w:val="000000"/>
                <w:sz w:val="22"/>
                <w:szCs w:val="22"/>
              </w:rPr>
            </w:pPr>
            <w:r w:rsidRPr="001D09D2">
              <w:rPr>
                <w:rFonts w:ascii="Arial" w:hAnsi="Arial" w:cs="Arial"/>
                <w:b/>
                <w:color w:val="000000"/>
                <w:sz w:val="22"/>
                <w:szCs w:val="22"/>
              </w:rPr>
              <w:t>29</w:t>
            </w:r>
          </w:p>
        </w:tc>
        <w:tc>
          <w:tcPr>
            <w:tcW w:w="2403" w:type="dxa"/>
            <w:tcBorders>
              <w:top w:val="nil"/>
              <w:left w:val="nil"/>
              <w:bottom w:val="single" w:sz="4" w:space="0" w:color="auto"/>
              <w:right w:val="single" w:sz="4" w:space="0" w:color="auto"/>
            </w:tcBorders>
            <w:shd w:val="clear" w:color="auto" w:fill="auto"/>
            <w:vAlign w:val="center"/>
            <w:hideMark/>
          </w:tcPr>
          <w:p w14:paraId="2EAE30D9" w14:textId="77777777" w:rsidR="00E12EE6" w:rsidRPr="001D09D2" w:rsidRDefault="00E12EE6" w:rsidP="00A56C27">
            <w:pPr>
              <w:widowControl/>
              <w:autoSpaceDE/>
              <w:autoSpaceDN/>
              <w:adjustRightInd/>
              <w:jc w:val="center"/>
              <w:rPr>
                <w:rFonts w:ascii="Arial" w:hAnsi="Arial" w:cs="Arial"/>
                <w:b/>
                <w:color w:val="000000"/>
                <w:sz w:val="22"/>
                <w:szCs w:val="22"/>
              </w:rPr>
            </w:pPr>
            <w:r w:rsidRPr="001D09D2">
              <w:rPr>
                <w:rFonts w:ascii="Arial" w:hAnsi="Arial" w:cs="Arial"/>
                <w:b/>
                <w:color w:val="000000"/>
                <w:sz w:val="22"/>
                <w:szCs w:val="22"/>
              </w:rPr>
              <w:t>336.484.888,00</w:t>
            </w:r>
          </w:p>
        </w:tc>
        <w:tc>
          <w:tcPr>
            <w:tcW w:w="2188" w:type="dxa"/>
            <w:tcBorders>
              <w:top w:val="nil"/>
              <w:left w:val="nil"/>
              <w:bottom w:val="single" w:sz="4" w:space="0" w:color="auto"/>
              <w:right w:val="single" w:sz="8" w:space="0" w:color="auto"/>
            </w:tcBorders>
            <w:shd w:val="clear" w:color="auto" w:fill="auto"/>
            <w:vAlign w:val="center"/>
            <w:hideMark/>
          </w:tcPr>
          <w:p w14:paraId="6B94B8A4" w14:textId="77777777" w:rsidR="00E12EE6" w:rsidRPr="001D09D2" w:rsidRDefault="00E12EE6" w:rsidP="00A56C27">
            <w:pPr>
              <w:widowControl/>
              <w:autoSpaceDE/>
              <w:autoSpaceDN/>
              <w:adjustRightInd/>
              <w:jc w:val="center"/>
              <w:rPr>
                <w:rFonts w:ascii="Arial" w:hAnsi="Arial" w:cs="Arial"/>
                <w:b/>
                <w:color w:val="000000"/>
                <w:sz w:val="22"/>
                <w:szCs w:val="22"/>
              </w:rPr>
            </w:pPr>
            <w:r w:rsidRPr="001D09D2">
              <w:rPr>
                <w:rFonts w:ascii="Arial" w:hAnsi="Arial" w:cs="Arial"/>
                <w:b/>
                <w:color w:val="000000"/>
                <w:sz w:val="22"/>
                <w:szCs w:val="22"/>
              </w:rPr>
              <w:t>162.286.597,00</w:t>
            </w:r>
          </w:p>
        </w:tc>
      </w:tr>
      <w:tr w:rsidR="00E12EE6" w:rsidRPr="001D09D2" w14:paraId="5B906E55" w14:textId="77777777" w:rsidTr="00122160">
        <w:trPr>
          <w:trHeight w:val="336"/>
        </w:trPr>
        <w:tc>
          <w:tcPr>
            <w:tcW w:w="985" w:type="dxa"/>
            <w:tcBorders>
              <w:top w:val="nil"/>
              <w:left w:val="single" w:sz="8" w:space="0" w:color="auto"/>
              <w:bottom w:val="single" w:sz="4" w:space="0" w:color="auto"/>
              <w:right w:val="single" w:sz="4" w:space="0" w:color="auto"/>
            </w:tcBorders>
            <w:shd w:val="clear" w:color="auto" w:fill="auto"/>
            <w:vAlign w:val="center"/>
            <w:hideMark/>
          </w:tcPr>
          <w:p w14:paraId="13B63212" w14:textId="77777777" w:rsidR="00E12EE6" w:rsidRPr="001D09D2" w:rsidRDefault="00E12EE6" w:rsidP="00756432">
            <w:pPr>
              <w:widowControl/>
              <w:autoSpaceDE/>
              <w:autoSpaceDN/>
              <w:adjustRightInd/>
              <w:jc w:val="both"/>
              <w:rPr>
                <w:rFonts w:ascii="Arial" w:hAnsi="Arial" w:cs="Arial"/>
                <w:color w:val="000000"/>
                <w:sz w:val="22"/>
                <w:szCs w:val="22"/>
              </w:rPr>
            </w:pPr>
            <w:r w:rsidRPr="001D09D2">
              <w:rPr>
                <w:rFonts w:ascii="Arial" w:hAnsi="Arial" w:cs="Arial"/>
                <w:color w:val="000000"/>
                <w:sz w:val="22"/>
                <w:szCs w:val="22"/>
              </w:rPr>
              <w:t> </w:t>
            </w:r>
          </w:p>
        </w:tc>
        <w:tc>
          <w:tcPr>
            <w:tcW w:w="1228" w:type="dxa"/>
            <w:tcBorders>
              <w:top w:val="nil"/>
              <w:left w:val="nil"/>
              <w:bottom w:val="single" w:sz="4" w:space="0" w:color="auto"/>
              <w:right w:val="single" w:sz="4" w:space="0" w:color="auto"/>
            </w:tcBorders>
            <w:shd w:val="clear" w:color="auto" w:fill="auto"/>
            <w:vAlign w:val="center"/>
            <w:hideMark/>
          </w:tcPr>
          <w:p w14:paraId="4FAB8958" w14:textId="77777777" w:rsidR="00E12EE6" w:rsidRPr="001D09D2" w:rsidRDefault="00E12EE6" w:rsidP="00756432">
            <w:pPr>
              <w:widowControl/>
              <w:autoSpaceDE/>
              <w:autoSpaceDN/>
              <w:adjustRightInd/>
              <w:jc w:val="both"/>
              <w:rPr>
                <w:rFonts w:ascii="Arial" w:hAnsi="Arial" w:cs="Arial"/>
                <w:color w:val="000000"/>
                <w:sz w:val="22"/>
                <w:szCs w:val="22"/>
              </w:rPr>
            </w:pPr>
            <w:r w:rsidRPr="001D09D2">
              <w:rPr>
                <w:rFonts w:ascii="Arial" w:hAnsi="Arial" w:cs="Arial"/>
                <w:color w:val="000000"/>
                <w:sz w:val="22"/>
                <w:szCs w:val="22"/>
              </w:rPr>
              <w:t> </w:t>
            </w:r>
          </w:p>
        </w:tc>
        <w:tc>
          <w:tcPr>
            <w:tcW w:w="2540" w:type="dxa"/>
            <w:tcBorders>
              <w:top w:val="nil"/>
              <w:left w:val="nil"/>
              <w:bottom w:val="single" w:sz="4" w:space="0" w:color="auto"/>
              <w:right w:val="single" w:sz="4" w:space="0" w:color="auto"/>
            </w:tcBorders>
            <w:shd w:val="clear" w:color="auto" w:fill="auto"/>
            <w:vAlign w:val="center"/>
            <w:hideMark/>
          </w:tcPr>
          <w:p w14:paraId="02C0E6A4" w14:textId="77777777" w:rsidR="00E12EE6" w:rsidRPr="001D09D2" w:rsidRDefault="00E12EE6" w:rsidP="00756432">
            <w:pPr>
              <w:widowControl/>
              <w:autoSpaceDE/>
              <w:autoSpaceDN/>
              <w:adjustRightInd/>
              <w:jc w:val="both"/>
              <w:rPr>
                <w:rFonts w:ascii="Arial" w:hAnsi="Arial" w:cs="Arial"/>
                <w:b/>
                <w:color w:val="000000"/>
                <w:sz w:val="22"/>
                <w:szCs w:val="22"/>
              </w:rPr>
            </w:pPr>
            <w:r w:rsidRPr="001D09D2">
              <w:rPr>
                <w:rFonts w:ascii="Arial" w:hAnsi="Arial" w:cs="Arial"/>
                <w:b/>
                <w:color w:val="000000"/>
                <w:sz w:val="22"/>
                <w:szCs w:val="22"/>
              </w:rPr>
              <w:t>ALTYAPI YATIRIMLARI TOPLAMI</w:t>
            </w:r>
          </w:p>
        </w:tc>
        <w:tc>
          <w:tcPr>
            <w:tcW w:w="794" w:type="dxa"/>
            <w:tcBorders>
              <w:top w:val="nil"/>
              <w:left w:val="nil"/>
              <w:bottom w:val="single" w:sz="4" w:space="0" w:color="auto"/>
              <w:right w:val="single" w:sz="4" w:space="0" w:color="auto"/>
            </w:tcBorders>
            <w:shd w:val="clear" w:color="auto" w:fill="auto"/>
            <w:vAlign w:val="center"/>
            <w:hideMark/>
          </w:tcPr>
          <w:p w14:paraId="3D5CC3BF" w14:textId="77777777" w:rsidR="00E12EE6" w:rsidRPr="001D09D2" w:rsidRDefault="00E12EE6" w:rsidP="00A56C27">
            <w:pPr>
              <w:widowControl/>
              <w:autoSpaceDE/>
              <w:autoSpaceDN/>
              <w:adjustRightInd/>
              <w:jc w:val="center"/>
              <w:rPr>
                <w:rFonts w:ascii="Arial" w:hAnsi="Arial" w:cs="Arial"/>
                <w:b/>
                <w:color w:val="000000"/>
                <w:sz w:val="22"/>
                <w:szCs w:val="22"/>
              </w:rPr>
            </w:pPr>
            <w:r w:rsidRPr="001D09D2">
              <w:rPr>
                <w:rFonts w:ascii="Arial" w:hAnsi="Arial" w:cs="Arial"/>
                <w:b/>
                <w:color w:val="000000"/>
                <w:sz w:val="22"/>
                <w:szCs w:val="22"/>
              </w:rPr>
              <w:t>211</w:t>
            </w:r>
          </w:p>
        </w:tc>
        <w:tc>
          <w:tcPr>
            <w:tcW w:w="2403" w:type="dxa"/>
            <w:tcBorders>
              <w:top w:val="nil"/>
              <w:left w:val="nil"/>
              <w:bottom w:val="single" w:sz="4" w:space="0" w:color="auto"/>
              <w:right w:val="single" w:sz="4" w:space="0" w:color="auto"/>
            </w:tcBorders>
            <w:shd w:val="clear" w:color="auto" w:fill="auto"/>
            <w:vAlign w:val="center"/>
            <w:hideMark/>
          </w:tcPr>
          <w:p w14:paraId="2ACE49A3" w14:textId="77777777" w:rsidR="00E12EE6" w:rsidRPr="001D09D2" w:rsidRDefault="00E12EE6" w:rsidP="00A56C27">
            <w:pPr>
              <w:widowControl/>
              <w:autoSpaceDE/>
              <w:autoSpaceDN/>
              <w:adjustRightInd/>
              <w:jc w:val="center"/>
              <w:rPr>
                <w:rFonts w:ascii="Arial" w:hAnsi="Arial" w:cs="Arial"/>
                <w:b/>
                <w:color w:val="000000"/>
                <w:sz w:val="22"/>
                <w:szCs w:val="22"/>
              </w:rPr>
            </w:pPr>
            <w:r w:rsidRPr="001D09D2">
              <w:rPr>
                <w:rFonts w:ascii="Arial" w:hAnsi="Arial" w:cs="Arial"/>
                <w:b/>
                <w:color w:val="000000"/>
                <w:sz w:val="22"/>
                <w:szCs w:val="22"/>
              </w:rPr>
              <w:t>68.705.105,00</w:t>
            </w:r>
          </w:p>
        </w:tc>
        <w:tc>
          <w:tcPr>
            <w:tcW w:w="2188" w:type="dxa"/>
            <w:tcBorders>
              <w:top w:val="nil"/>
              <w:left w:val="nil"/>
              <w:bottom w:val="single" w:sz="4" w:space="0" w:color="auto"/>
              <w:right w:val="single" w:sz="8" w:space="0" w:color="auto"/>
            </w:tcBorders>
            <w:shd w:val="clear" w:color="auto" w:fill="auto"/>
            <w:vAlign w:val="center"/>
            <w:hideMark/>
          </w:tcPr>
          <w:p w14:paraId="46EBB520" w14:textId="77777777" w:rsidR="00E12EE6" w:rsidRPr="001D09D2" w:rsidRDefault="00E12EE6" w:rsidP="00A56C27">
            <w:pPr>
              <w:widowControl/>
              <w:autoSpaceDE/>
              <w:autoSpaceDN/>
              <w:adjustRightInd/>
              <w:jc w:val="center"/>
              <w:rPr>
                <w:rFonts w:ascii="Arial" w:hAnsi="Arial" w:cs="Arial"/>
                <w:b/>
                <w:color w:val="000000"/>
                <w:sz w:val="22"/>
                <w:szCs w:val="22"/>
              </w:rPr>
            </w:pPr>
            <w:r w:rsidRPr="001D09D2">
              <w:rPr>
                <w:rFonts w:ascii="Arial" w:hAnsi="Arial" w:cs="Arial"/>
                <w:b/>
                <w:color w:val="000000"/>
                <w:sz w:val="22"/>
                <w:szCs w:val="22"/>
              </w:rPr>
              <w:t>30.294.572,00</w:t>
            </w:r>
          </w:p>
        </w:tc>
      </w:tr>
      <w:tr w:rsidR="00E12EE6" w:rsidRPr="001D09D2" w14:paraId="00553B19" w14:textId="77777777" w:rsidTr="00122160">
        <w:trPr>
          <w:trHeight w:val="167"/>
        </w:trPr>
        <w:tc>
          <w:tcPr>
            <w:tcW w:w="985" w:type="dxa"/>
            <w:tcBorders>
              <w:top w:val="nil"/>
              <w:left w:val="single" w:sz="8" w:space="0" w:color="auto"/>
              <w:bottom w:val="single" w:sz="4" w:space="0" w:color="auto"/>
              <w:right w:val="single" w:sz="4" w:space="0" w:color="auto"/>
            </w:tcBorders>
            <w:shd w:val="clear" w:color="auto" w:fill="auto"/>
            <w:vAlign w:val="center"/>
            <w:hideMark/>
          </w:tcPr>
          <w:p w14:paraId="4EE58753" w14:textId="77777777" w:rsidR="00E12EE6" w:rsidRPr="001D09D2" w:rsidRDefault="00E12EE6" w:rsidP="00756432">
            <w:pPr>
              <w:widowControl/>
              <w:autoSpaceDE/>
              <w:autoSpaceDN/>
              <w:adjustRightInd/>
              <w:jc w:val="both"/>
              <w:rPr>
                <w:rFonts w:ascii="Arial" w:hAnsi="Arial" w:cs="Arial"/>
                <w:color w:val="000000"/>
                <w:sz w:val="22"/>
                <w:szCs w:val="22"/>
              </w:rPr>
            </w:pPr>
            <w:r w:rsidRPr="001D09D2">
              <w:rPr>
                <w:rFonts w:ascii="Arial" w:hAnsi="Arial" w:cs="Arial"/>
                <w:color w:val="000000"/>
                <w:sz w:val="22"/>
                <w:szCs w:val="22"/>
              </w:rPr>
              <w:t> </w:t>
            </w:r>
          </w:p>
        </w:tc>
        <w:tc>
          <w:tcPr>
            <w:tcW w:w="1228" w:type="dxa"/>
            <w:tcBorders>
              <w:top w:val="nil"/>
              <w:left w:val="nil"/>
              <w:bottom w:val="single" w:sz="4" w:space="0" w:color="auto"/>
              <w:right w:val="single" w:sz="4" w:space="0" w:color="auto"/>
            </w:tcBorders>
            <w:shd w:val="clear" w:color="auto" w:fill="auto"/>
            <w:vAlign w:val="center"/>
            <w:hideMark/>
          </w:tcPr>
          <w:p w14:paraId="568549D3" w14:textId="77777777" w:rsidR="00E12EE6" w:rsidRPr="001D09D2" w:rsidRDefault="00E12EE6" w:rsidP="00756432">
            <w:pPr>
              <w:widowControl/>
              <w:autoSpaceDE/>
              <w:autoSpaceDN/>
              <w:adjustRightInd/>
              <w:jc w:val="both"/>
              <w:rPr>
                <w:rFonts w:ascii="Arial" w:hAnsi="Arial" w:cs="Arial"/>
                <w:color w:val="000000"/>
                <w:sz w:val="22"/>
                <w:szCs w:val="22"/>
              </w:rPr>
            </w:pPr>
            <w:r w:rsidRPr="001D09D2">
              <w:rPr>
                <w:rFonts w:ascii="Arial" w:hAnsi="Arial" w:cs="Arial"/>
                <w:color w:val="000000"/>
                <w:sz w:val="22"/>
                <w:szCs w:val="22"/>
              </w:rPr>
              <w:t> </w:t>
            </w:r>
          </w:p>
        </w:tc>
        <w:tc>
          <w:tcPr>
            <w:tcW w:w="2540" w:type="dxa"/>
            <w:tcBorders>
              <w:top w:val="nil"/>
              <w:left w:val="nil"/>
              <w:bottom w:val="single" w:sz="4" w:space="0" w:color="auto"/>
              <w:right w:val="single" w:sz="4" w:space="0" w:color="auto"/>
            </w:tcBorders>
            <w:shd w:val="clear" w:color="auto" w:fill="auto"/>
            <w:vAlign w:val="center"/>
            <w:hideMark/>
          </w:tcPr>
          <w:p w14:paraId="526E1937" w14:textId="77777777" w:rsidR="00E12EE6" w:rsidRPr="001D09D2" w:rsidRDefault="00E12EE6" w:rsidP="00756432">
            <w:pPr>
              <w:widowControl/>
              <w:autoSpaceDE/>
              <w:autoSpaceDN/>
              <w:adjustRightInd/>
              <w:jc w:val="both"/>
              <w:rPr>
                <w:rFonts w:ascii="Arial" w:hAnsi="Arial" w:cs="Arial"/>
                <w:b/>
                <w:color w:val="000000"/>
                <w:sz w:val="22"/>
                <w:szCs w:val="22"/>
              </w:rPr>
            </w:pPr>
            <w:r w:rsidRPr="001D09D2">
              <w:rPr>
                <w:rFonts w:ascii="Arial" w:hAnsi="Arial" w:cs="Arial"/>
                <w:b/>
                <w:color w:val="000000"/>
                <w:sz w:val="22"/>
                <w:szCs w:val="22"/>
              </w:rPr>
              <w:t> </w:t>
            </w:r>
          </w:p>
        </w:tc>
        <w:tc>
          <w:tcPr>
            <w:tcW w:w="794" w:type="dxa"/>
            <w:tcBorders>
              <w:top w:val="nil"/>
              <w:left w:val="nil"/>
              <w:bottom w:val="single" w:sz="4" w:space="0" w:color="auto"/>
              <w:right w:val="single" w:sz="4" w:space="0" w:color="auto"/>
            </w:tcBorders>
            <w:shd w:val="clear" w:color="auto" w:fill="auto"/>
            <w:vAlign w:val="center"/>
            <w:hideMark/>
          </w:tcPr>
          <w:p w14:paraId="64CA2C98" w14:textId="7FC44524" w:rsidR="00E12EE6" w:rsidRPr="001D09D2" w:rsidRDefault="00E12EE6" w:rsidP="00A56C27">
            <w:pPr>
              <w:widowControl/>
              <w:autoSpaceDE/>
              <w:autoSpaceDN/>
              <w:adjustRightInd/>
              <w:jc w:val="center"/>
              <w:rPr>
                <w:rFonts w:ascii="Arial" w:hAnsi="Arial" w:cs="Arial"/>
                <w:b/>
                <w:color w:val="000000"/>
                <w:sz w:val="22"/>
                <w:szCs w:val="22"/>
              </w:rPr>
            </w:pPr>
          </w:p>
        </w:tc>
        <w:tc>
          <w:tcPr>
            <w:tcW w:w="2403" w:type="dxa"/>
            <w:tcBorders>
              <w:top w:val="nil"/>
              <w:left w:val="nil"/>
              <w:bottom w:val="single" w:sz="4" w:space="0" w:color="auto"/>
              <w:right w:val="single" w:sz="4" w:space="0" w:color="auto"/>
            </w:tcBorders>
            <w:shd w:val="clear" w:color="auto" w:fill="auto"/>
            <w:vAlign w:val="center"/>
            <w:hideMark/>
          </w:tcPr>
          <w:p w14:paraId="3B1DA659" w14:textId="785A6097" w:rsidR="00E12EE6" w:rsidRPr="001D09D2" w:rsidRDefault="00E12EE6" w:rsidP="00A56C27">
            <w:pPr>
              <w:widowControl/>
              <w:autoSpaceDE/>
              <w:autoSpaceDN/>
              <w:adjustRightInd/>
              <w:jc w:val="center"/>
              <w:rPr>
                <w:rFonts w:ascii="Arial" w:hAnsi="Arial" w:cs="Arial"/>
                <w:b/>
                <w:color w:val="000000"/>
                <w:sz w:val="22"/>
                <w:szCs w:val="22"/>
              </w:rPr>
            </w:pPr>
          </w:p>
        </w:tc>
        <w:tc>
          <w:tcPr>
            <w:tcW w:w="2188" w:type="dxa"/>
            <w:tcBorders>
              <w:top w:val="nil"/>
              <w:left w:val="nil"/>
              <w:bottom w:val="single" w:sz="4" w:space="0" w:color="auto"/>
              <w:right w:val="single" w:sz="8" w:space="0" w:color="auto"/>
            </w:tcBorders>
            <w:shd w:val="clear" w:color="auto" w:fill="auto"/>
            <w:vAlign w:val="center"/>
            <w:hideMark/>
          </w:tcPr>
          <w:p w14:paraId="7B838A15" w14:textId="5DFF2DE9" w:rsidR="00E12EE6" w:rsidRPr="001D09D2" w:rsidRDefault="00E12EE6" w:rsidP="00A56C27">
            <w:pPr>
              <w:widowControl/>
              <w:autoSpaceDE/>
              <w:autoSpaceDN/>
              <w:adjustRightInd/>
              <w:jc w:val="center"/>
              <w:rPr>
                <w:rFonts w:ascii="Arial" w:hAnsi="Arial" w:cs="Arial"/>
                <w:b/>
                <w:color w:val="000000"/>
                <w:sz w:val="22"/>
                <w:szCs w:val="22"/>
              </w:rPr>
            </w:pPr>
          </w:p>
        </w:tc>
      </w:tr>
      <w:tr w:rsidR="00E12EE6" w:rsidRPr="001D09D2" w14:paraId="54E73EF4" w14:textId="77777777" w:rsidTr="00122160">
        <w:trPr>
          <w:trHeight w:val="175"/>
        </w:trPr>
        <w:tc>
          <w:tcPr>
            <w:tcW w:w="985" w:type="dxa"/>
            <w:tcBorders>
              <w:top w:val="nil"/>
              <w:left w:val="single" w:sz="8" w:space="0" w:color="auto"/>
              <w:bottom w:val="single" w:sz="8" w:space="0" w:color="auto"/>
              <w:right w:val="single" w:sz="4" w:space="0" w:color="auto"/>
            </w:tcBorders>
            <w:shd w:val="clear" w:color="auto" w:fill="auto"/>
            <w:vAlign w:val="center"/>
            <w:hideMark/>
          </w:tcPr>
          <w:p w14:paraId="60C8DE1C" w14:textId="77777777" w:rsidR="00E12EE6" w:rsidRPr="001D09D2" w:rsidRDefault="00E12EE6" w:rsidP="00756432">
            <w:pPr>
              <w:widowControl/>
              <w:autoSpaceDE/>
              <w:autoSpaceDN/>
              <w:adjustRightInd/>
              <w:jc w:val="both"/>
              <w:rPr>
                <w:rFonts w:ascii="Arial" w:hAnsi="Arial" w:cs="Arial"/>
                <w:color w:val="000000"/>
                <w:sz w:val="22"/>
                <w:szCs w:val="22"/>
              </w:rPr>
            </w:pPr>
            <w:r w:rsidRPr="001D09D2">
              <w:rPr>
                <w:rFonts w:ascii="Arial" w:hAnsi="Arial" w:cs="Arial"/>
                <w:color w:val="000000"/>
                <w:sz w:val="22"/>
                <w:szCs w:val="22"/>
              </w:rPr>
              <w:t> </w:t>
            </w:r>
          </w:p>
        </w:tc>
        <w:tc>
          <w:tcPr>
            <w:tcW w:w="1228" w:type="dxa"/>
            <w:tcBorders>
              <w:top w:val="nil"/>
              <w:left w:val="nil"/>
              <w:bottom w:val="single" w:sz="8" w:space="0" w:color="auto"/>
              <w:right w:val="single" w:sz="4" w:space="0" w:color="auto"/>
            </w:tcBorders>
            <w:shd w:val="clear" w:color="auto" w:fill="auto"/>
            <w:vAlign w:val="center"/>
            <w:hideMark/>
          </w:tcPr>
          <w:p w14:paraId="14FDC293" w14:textId="77777777" w:rsidR="00E12EE6" w:rsidRPr="001D09D2" w:rsidRDefault="00E12EE6" w:rsidP="00756432">
            <w:pPr>
              <w:widowControl/>
              <w:autoSpaceDE/>
              <w:autoSpaceDN/>
              <w:adjustRightInd/>
              <w:jc w:val="both"/>
              <w:rPr>
                <w:rFonts w:ascii="Arial" w:hAnsi="Arial" w:cs="Arial"/>
                <w:color w:val="000000"/>
                <w:sz w:val="22"/>
                <w:szCs w:val="22"/>
              </w:rPr>
            </w:pPr>
            <w:r w:rsidRPr="001D09D2">
              <w:rPr>
                <w:rFonts w:ascii="Arial" w:hAnsi="Arial" w:cs="Arial"/>
                <w:color w:val="000000"/>
                <w:sz w:val="22"/>
                <w:szCs w:val="22"/>
              </w:rPr>
              <w:t> </w:t>
            </w:r>
          </w:p>
        </w:tc>
        <w:tc>
          <w:tcPr>
            <w:tcW w:w="2540" w:type="dxa"/>
            <w:tcBorders>
              <w:top w:val="nil"/>
              <w:left w:val="nil"/>
              <w:bottom w:val="single" w:sz="8" w:space="0" w:color="auto"/>
              <w:right w:val="single" w:sz="4" w:space="0" w:color="auto"/>
            </w:tcBorders>
            <w:shd w:val="clear" w:color="auto" w:fill="auto"/>
            <w:vAlign w:val="center"/>
            <w:hideMark/>
          </w:tcPr>
          <w:p w14:paraId="661E4091" w14:textId="77777777" w:rsidR="00E12EE6" w:rsidRPr="001D09D2" w:rsidRDefault="00E12EE6" w:rsidP="00756432">
            <w:pPr>
              <w:widowControl/>
              <w:autoSpaceDE/>
              <w:autoSpaceDN/>
              <w:adjustRightInd/>
              <w:jc w:val="both"/>
              <w:rPr>
                <w:rFonts w:ascii="Arial" w:hAnsi="Arial" w:cs="Arial"/>
                <w:b/>
                <w:color w:val="000000"/>
                <w:sz w:val="22"/>
                <w:szCs w:val="22"/>
              </w:rPr>
            </w:pPr>
            <w:r w:rsidRPr="001D09D2">
              <w:rPr>
                <w:rFonts w:ascii="Arial" w:hAnsi="Arial" w:cs="Arial"/>
                <w:b/>
                <w:color w:val="000000"/>
                <w:sz w:val="22"/>
                <w:szCs w:val="22"/>
              </w:rPr>
              <w:t>GENEL TOPLAM</w:t>
            </w:r>
          </w:p>
        </w:tc>
        <w:tc>
          <w:tcPr>
            <w:tcW w:w="794" w:type="dxa"/>
            <w:tcBorders>
              <w:top w:val="nil"/>
              <w:left w:val="nil"/>
              <w:bottom w:val="single" w:sz="8" w:space="0" w:color="auto"/>
              <w:right w:val="single" w:sz="4" w:space="0" w:color="auto"/>
            </w:tcBorders>
            <w:shd w:val="clear" w:color="auto" w:fill="auto"/>
            <w:vAlign w:val="center"/>
            <w:hideMark/>
          </w:tcPr>
          <w:p w14:paraId="319FD93D" w14:textId="77777777" w:rsidR="00E12EE6" w:rsidRPr="001D09D2" w:rsidRDefault="00E12EE6" w:rsidP="00A56C27">
            <w:pPr>
              <w:widowControl/>
              <w:autoSpaceDE/>
              <w:autoSpaceDN/>
              <w:adjustRightInd/>
              <w:jc w:val="center"/>
              <w:rPr>
                <w:rFonts w:ascii="Arial" w:hAnsi="Arial" w:cs="Arial"/>
                <w:b/>
                <w:color w:val="000000"/>
                <w:sz w:val="22"/>
                <w:szCs w:val="22"/>
              </w:rPr>
            </w:pPr>
            <w:r w:rsidRPr="001D09D2">
              <w:rPr>
                <w:rFonts w:ascii="Arial" w:hAnsi="Arial" w:cs="Arial"/>
                <w:b/>
                <w:color w:val="000000"/>
                <w:sz w:val="22"/>
                <w:szCs w:val="22"/>
              </w:rPr>
              <w:t>240</w:t>
            </w:r>
          </w:p>
        </w:tc>
        <w:tc>
          <w:tcPr>
            <w:tcW w:w="2403" w:type="dxa"/>
            <w:tcBorders>
              <w:top w:val="nil"/>
              <w:left w:val="nil"/>
              <w:bottom w:val="single" w:sz="8" w:space="0" w:color="auto"/>
              <w:right w:val="single" w:sz="4" w:space="0" w:color="auto"/>
            </w:tcBorders>
            <w:shd w:val="clear" w:color="auto" w:fill="auto"/>
            <w:vAlign w:val="center"/>
            <w:hideMark/>
          </w:tcPr>
          <w:p w14:paraId="5C5DB57A" w14:textId="77777777" w:rsidR="00E12EE6" w:rsidRPr="001D09D2" w:rsidRDefault="00E12EE6" w:rsidP="00A56C27">
            <w:pPr>
              <w:widowControl/>
              <w:autoSpaceDE/>
              <w:autoSpaceDN/>
              <w:adjustRightInd/>
              <w:jc w:val="center"/>
              <w:rPr>
                <w:rFonts w:ascii="Arial" w:hAnsi="Arial" w:cs="Arial"/>
                <w:b/>
                <w:color w:val="000000"/>
                <w:sz w:val="22"/>
                <w:szCs w:val="22"/>
              </w:rPr>
            </w:pPr>
            <w:r w:rsidRPr="001D09D2">
              <w:rPr>
                <w:rFonts w:ascii="Arial" w:hAnsi="Arial" w:cs="Arial"/>
                <w:b/>
                <w:color w:val="000000"/>
                <w:sz w:val="22"/>
                <w:szCs w:val="22"/>
              </w:rPr>
              <w:t>405.190.038,00</w:t>
            </w:r>
          </w:p>
        </w:tc>
        <w:tc>
          <w:tcPr>
            <w:tcW w:w="2188" w:type="dxa"/>
            <w:tcBorders>
              <w:top w:val="nil"/>
              <w:left w:val="nil"/>
              <w:bottom w:val="single" w:sz="8" w:space="0" w:color="auto"/>
              <w:right w:val="single" w:sz="8" w:space="0" w:color="auto"/>
            </w:tcBorders>
            <w:shd w:val="clear" w:color="auto" w:fill="auto"/>
            <w:vAlign w:val="center"/>
            <w:hideMark/>
          </w:tcPr>
          <w:p w14:paraId="1207EBA1" w14:textId="77777777" w:rsidR="00E12EE6" w:rsidRPr="001D09D2" w:rsidRDefault="00E12EE6" w:rsidP="00A56C27">
            <w:pPr>
              <w:widowControl/>
              <w:autoSpaceDE/>
              <w:autoSpaceDN/>
              <w:adjustRightInd/>
              <w:jc w:val="center"/>
              <w:rPr>
                <w:rFonts w:ascii="Arial" w:hAnsi="Arial" w:cs="Arial"/>
                <w:b/>
                <w:color w:val="000000"/>
                <w:sz w:val="22"/>
                <w:szCs w:val="22"/>
              </w:rPr>
            </w:pPr>
            <w:r w:rsidRPr="001D09D2">
              <w:rPr>
                <w:rFonts w:ascii="Arial" w:hAnsi="Arial" w:cs="Arial"/>
                <w:b/>
                <w:color w:val="000000"/>
                <w:sz w:val="22"/>
                <w:szCs w:val="22"/>
              </w:rPr>
              <w:t>192.581.169,00</w:t>
            </w:r>
          </w:p>
        </w:tc>
      </w:tr>
    </w:tbl>
    <w:p w14:paraId="0190BBB4" w14:textId="6E30B29B" w:rsidR="001D09D2" w:rsidRDefault="001D09D2" w:rsidP="004D45E8">
      <w:pPr>
        <w:widowControl/>
        <w:autoSpaceDE/>
        <w:autoSpaceDN/>
        <w:adjustRightInd/>
        <w:spacing w:after="160" w:line="276" w:lineRule="auto"/>
        <w:contextualSpacing/>
        <w:jc w:val="both"/>
        <w:rPr>
          <w:rFonts w:ascii="Arial" w:eastAsia="Calibri" w:hAnsi="Arial" w:cs="Arial"/>
          <w:b/>
          <w:sz w:val="24"/>
          <w:szCs w:val="24"/>
          <w:lang w:val="x-none" w:eastAsia="en-US"/>
        </w:rPr>
      </w:pPr>
    </w:p>
    <w:p w14:paraId="72E04734" w14:textId="77777777" w:rsidR="001D09D2" w:rsidRPr="00E12EE6" w:rsidRDefault="001D09D2" w:rsidP="00756432">
      <w:pPr>
        <w:widowControl/>
        <w:autoSpaceDE/>
        <w:autoSpaceDN/>
        <w:adjustRightInd/>
        <w:spacing w:after="160" w:line="276" w:lineRule="auto"/>
        <w:ind w:left="502"/>
        <w:contextualSpacing/>
        <w:jc w:val="both"/>
        <w:rPr>
          <w:rFonts w:ascii="Arial" w:eastAsia="Calibri" w:hAnsi="Arial" w:cs="Arial"/>
          <w:b/>
          <w:sz w:val="24"/>
          <w:szCs w:val="24"/>
          <w:lang w:val="x-none" w:eastAsia="en-US"/>
        </w:rPr>
      </w:pPr>
    </w:p>
    <w:p w14:paraId="1D7CE664" w14:textId="77777777" w:rsidR="00E12EE6" w:rsidRPr="00E12EE6" w:rsidRDefault="00E12EE6" w:rsidP="00756432">
      <w:pPr>
        <w:widowControl/>
        <w:autoSpaceDE/>
        <w:autoSpaceDN/>
        <w:adjustRightInd/>
        <w:spacing w:after="160" w:line="276" w:lineRule="auto"/>
        <w:ind w:left="502"/>
        <w:contextualSpacing/>
        <w:jc w:val="both"/>
        <w:rPr>
          <w:rFonts w:ascii="Arial" w:eastAsia="Calibri" w:hAnsi="Arial" w:cs="Arial"/>
          <w:b/>
          <w:sz w:val="24"/>
          <w:szCs w:val="24"/>
          <w:lang w:val="x-none" w:eastAsia="en-US"/>
        </w:rPr>
      </w:pPr>
      <w:r w:rsidRPr="00E12EE6">
        <w:rPr>
          <w:rFonts w:ascii="Arial" w:eastAsia="Calibri" w:hAnsi="Arial" w:cs="Arial"/>
          <w:b/>
          <w:sz w:val="24"/>
          <w:szCs w:val="24"/>
          <w:lang w:eastAsia="en-US"/>
        </w:rPr>
        <w:t>2-</w:t>
      </w:r>
      <w:r w:rsidRPr="00E12EE6">
        <w:rPr>
          <w:rFonts w:ascii="Arial" w:eastAsia="Calibri" w:hAnsi="Arial" w:cs="Arial"/>
          <w:b/>
          <w:sz w:val="24"/>
          <w:szCs w:val="24"/>
          <w:lang w:val="x-none" w:eastAsia="en-US"/>
        </w:rPr>
        <w:t>Bireysel Sulama Sistemlerinin Desteklenmesi</w:t>
      </w:r>
    </w:p>
    <w:tbl>
      <w:tblPr>
        <w:tblW w:w="9639" w:type="dxa"/>
        <w:tblInd w:w="-10" w:type="dxa"/>
        <w:tblCellMar>
          <w:left w:w="70" w:type="dxa"/>
          <w:right w:w="70" w:type="dxa"/>
        </w:tblCellMar>
        <w:tblLook w:val="04A0" w:firstRow="1" w:lastRow="0" w:firstColumn="1" w:lastColumn="0" w:noHBand="0" w:noVBand="1"/>
      </w:tblPr>
      <w:tblGrid>
        <w:gridCol w:w="1581"/>
        <w:gridCol w:w="1961"/>
        <w:gridCol w:w="3118"/>
        <w:gridCol w:w="1064"/>
        <w:gridCol w:w="2268"/>
      </w:tblGrid>
      <w:tr w:rsidR="00E12EE6" w:rsidRPr="00E12EE6" w14:paraId="78974820" w14:textId="77777777" w:rsidTr="005123D3">
        <w:trPr>
          <w:trHeight w:val="300"/>
        </w:trPr>
        <w:tc>
          <w:tcPr>
            <w:tcW w:w="1228"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5B9F58B4" w14:textId="77777777" w:rsidR="00E12EE6" w:rsidRPr="00E12EE6" w:rsidRDefault="00E12EE6" w:rsidP="00756432">
            <w:pPr>
              <w:widowControl/>
              <w:autoSpaceDE/>
              <w:autoSpaceDN/>
              <w:adjustRightInd/>
              <w:jc w:val="both"/>
              <w:rPr>
                <w:rFonts w:ascii="Arial" w:hAnsi="Arial" w:cs="Arial"/>
                <w:b/>
                <w:bCs/>
                <w:color w:val="000000"/>
                <w:sz w:val="24"/>
                <w:szCs w:val="24"/>
              </w:rPr>
            </w:pPr>
            <w:r w:rsidRPr="00E12EE6">
              <w:rPr>
                <w:rFonts w:ascii="Arial" w:hAnsi="Arial" w:cs="Arial"/>
                <w:b/>
                <w:bCs/>
                <w:color w:val="000000"/>
                <w:sz w:val="24"/>
                <w:szCs w:val="24"/>
              </w:rPr>
              <w:t>BASINÇLI SULAMA SİSTEMLERİ</w:t>
            </w:r>
          </w:p>
        </w:tc>
        <w:tc>
          <w:tcPr>
            <w:tcW w:w="1961" w:type="dxa"/>
            <w:tcBorders>
              <w:top w:val="single" w:sz="8" w:space="0" w:color="auto"/>
              <w:left w:val="nil"/>
              <w:bottom w:val="single" w:sz="4" w:space="0" w:color="auto"/>
              <w:right w:val="single" w:sz="4" w:space="0" w:color="auto"/>
            </w:tcBorders>
            <w:shd w:val="clear" w:color="auto" w:fill="auto"/>
            <w:noWrap/>
            <w:vAlign w:val="center"/>
            <w:hideMark/>
          </w:tcPr>
          <w:p w14:paraId="0B1ACB15" w14:textId="77777777" w:rsidR="00E12EE6" w:rsidRPr="00E12EE6" w:rsidRDefault="00E12EE6" w:rsidP="00756432">
            <w:pPr>
              <w:widowControl/>
              <w:autoSpaceDE/>
              <w:autoSpaceDN/>
              <w:adjustRightInd/>
              <w:jc w:val="both"/>
              <w:rPr>
                <w:rFonts w:ascii="Arial" w:hAnsi="Arial" w:cs="Arial"/>
                <w:b/>
                <w:bCs/>
                <w:color w:val="000000"/>
                <w:sz w:val="24"/>
                <w:szCs w:val="24"/>
              </w:rPr>
            </w:pPr>
            <w:r w:rsidRPr="00E12EE6">
              <w:rPr>
                <w:rFonts w:ascii="Arial" w:hAnsi="Arial" w:cs="Arial"/>
                <w:b/>
                <w:bCs/>
                <w:color w:val="000000"/>
                <w:sz w:val="24"/>
                <w:szCs w:val="24"/>
              </w:rPr>
              <w:t>YIL</w:t>
            </w:r>
          </w:p>
        </w:tc>
        <w:tc>
          <w:tcPr>
            <w:tcW w:w="3118" w:type="dxa"/>
            <w:tcBorders>
              <w:top w:val="single" w:sz="8" w:space="0" w:color="auto"/>
              <w:left w:val="nil"/>
              <w:bottom w:val="single" w:sz="4" w:space="0" w:color="auto"/>
              <w:right w:val="single" w:sz="4" w:space="0" w:color="auto"/>
            </w:tcBorders>
            <w:shd w:val="clear" w:color="auto" w:fill="auto"/>
            <w:noWrap/>
            <w:vAlign w:val="center"/>
            <w:hideMark/>
          </w:tcPr>
          <w:p w14:paraId="1DEDA85E" w14:textId="77777777" w:rsidR="00E12EE6" w:rsidRPr="00E12EE6" w:rsidRDefault="00E12EE6" w:rsidP="00756432">
            <w:pPr>
              <w:widowControl/>
              <w:autoSpaceDE/>
              <w:autoSpaceDN/>
              <w:adjustRightInd/>
              <w:jc w:val="both"/>
              <w:rPr>
                <w:rFonts w:ascii="Arial" w:hAnsi="Arial" w:cs="Arial"/>
                <w:b/>
                <w:bCs/>
                <w:color w:val="000000"/>
                <w:sz w:val="24"/>
                <w:szCs w:val="24"/>
              </w:rPr>
            </w:pPr>
            <w:r w:rsidRPr="00E12EE6">
              <w:rPr>
                <w:rFonts w:ascii="Arial" w:hAnsi="Arial" w:cs="Arial"/>
                <w:b/>
                <w:bCs/>
                <w:color w:val="000000"/>
                <w:sz w:val="24"/>
                <w:szCs w:val="24"/>
              </w:rPr>
              <w:t>SULANAN ALAN (da.)</w:t>
            </w:r>
          </w:p>
        </w:tc>
        <w:tc>
          <w:tcPr>
            <w:tcW w:w="1064" w:type="dxa"/>
            <w:tcBorders>
              <w:top w:val="single" w:sz="8" w:space="0" w:color="auto"/>
              <w:left w:val="nil"/>
              <w:bottom w:val="single" w:sz="4" w:space="0" w:color="auto"/>
              <w:right w:val="single" w:sz="4" w:space="0" w:color="auto"/>
            </w:tcBorders>
            <w:shd w:val="clear" w:color="auto" w:fill="auto"/>
            <w:noWrap/>
            <w:vAlign w:val="bottom"/>
            <w:hideMark/>
          </w:tcPr>
          <w:p w14:paraId="4160D96B" w14:textId="77777777" w:rsidR="00E12EE6" w:rsidRPr="00E12EE6" w:rsidRDefault="00E12EE6" w:rsidP="00A56C27">
            <w:pPr>
              <w:widowControl/>
              <w:autoSpaceDE/>
              <w:autoSpaceDN/>
              <w:adjustRightInd/>
              <w:jc w:val="center"/>
              <w:rPr>
                <w:rFonts w:ascii="Arial" w:hAnsi="Arial" w:cs="Arial"/>
                <w:b/>
                <w:bCs/>
                <w:color w:val="000000"/>
                <w:sz w:val="24"/>
                <w:szCs w:val="24"/>
              </w:rPr>
            </w:pPr>
            <w:r w:rsidRPr="00E12EE6">
              <w:rPr>
                <w:rFonts w:ascii="Arial" w:hAnsi="Arial" w:cs="Arial"/>
                <w:b/>
                <w:bCs/>
                <w:color w:val="000000"/>
                <w:sz w:val="24"/>
                <w:szCs w:val="24"/>
              </w:rPr>
              <w:t>PROJE SAYISI (adet)</w:t>
            </w:r>
          </w:p>
        </w:tc>
        <w:tc>
          <w:tcPr>
            <w:tcW w:w="2268" w:type="dxa"/>
            <w:tcBorders>
              <w:top w:val="single" w:sz="8" w:space="0" w:color="auto"/>
              <w:left w:val="nil"/>
              <w:bottom w:val="single" w:sz="4" w:space="0" w:color="auto"/>
              <w:right w:val="single" w:sz="8" w:space="0" w:color="auto"/>
            </w:tcBorders>
            <w:shd w:val="clear" w:color="auto" w:fill="auto"/>
            <w:noWrap/>
            <w:vAlign w:val="bottom"/>
            <w:hideMark/>
          </w:tcPr>
          <w:p w14:paraId="695DF711" w14:textId="77777777" w:rsidR="00A56C27" w:rsidRPr="00A56C27" w:rsidRDefault="00E12EE6" w:rsidP="00A56C27">
            <w:pPr>
              <w:widowControl/>
              <w:autoSpaceDE/>
              <w:autoSpaceDN/>
              <w:adjustRightInd/>
              <w:jc w:val="center"/>
              <w:rPr>
                <w:rFonts w:ascii="Arial" w:hAnsi="Arial" w:cs="Arial"/>
                <w:b/>
                <w:color w:val="000000"/>
                <w:sz w:val="24"/>
                <w:szCs w:val="24"/>
              </w:rPr>
            </w:pPr>
            <w:r w:rsidRPr="00A56C27">
              <w:rPr>
                <w:rFonts w:ascii="Arial" w:hAnsi="Arial" w:cs="Arial"/>
                <w:b/>
                <w:color w:val="000000"/>
                <w:sz w:val="24"/>
                <w:szCs w:val="24"/>
              </w:rPr>
              <w:t xml:space="preserve">HİBE TUTARI </w:t>
            </w:r>
          </w:p>
          <w:p w14:paraId="3B81AB59" w14:textId="5FB2CC8C" w:rsidR="00E12EE6" w:rsidRPr="00E12EE6" w:rsidRDefault="00E12EE6" w:rsidP="00A56C27">
            <w:pPr>
              <w:widowControl/>
              <w:autoSpaceDE/>
              <w:autoSpaceDN/>
              <w:adjustRightInd/>
              <w:jc w:val="center"/>
              <w:rPr>
                <w:rFonts w:ascii="Arial" w:hAnsi="Arial" w:cs="Arial"/>
                <w:color w:val="000000"/>
                <w:sz w:val="24"/>
                <w:szCs w:val="24"/>
              </w:rPr>
            </w:pPr>
            <w:r w:rsidRPr="00A56C27">
              <w:rPr>
                <w:rFonts w:ascii="Arial" w:hAnsi="Arial" w:cs="Arial"/>
                <w:b/>
                <w:color w:val="000000"/>
                <w:sz w:val="24"/>
                <w:szCs w:val="24"/>
              </w:rPr>
              <w:t>(₺)</w:t>
            </w:r>
          </w:p>
        </w:tc>
      </w:tr>
      <w:tr w:rsidR="00E12EE6" w:rsidRPr="00E12EE6" w14:paraId="632B0C06" w14:textId="77777777" w:rsidTr="005123D3">
        <w:trPr>
          <w:trHeight w:val="300"/>
        </w:trPr>
        <w:tc>
          <w:tcPr>
            <w:tcW w:w="1228" w:type="dxa"/>
            <w:vMerge/>
            <w:tcBorders>
              <w:top w:val="single" w:sz="8" w:space="0" w:color="auto"/>
              <w:left w:val="single" w:sz="8" w:space="0" w:color="auto"/>
              <w:bottom w:val="single" w:sz="8" w:space="0" w:color="000000"/>
              <w:right w:val="single" w:sz="4" w:space="0" w:color="auto"/>
            </w:tcBorders>
            <w:vAlign w:val="center"/>
            <w:hideMark/>
          </w:tcPr>
          <w:p w14:paraId="5EB6E8D0" w14:textId="77777777" w:rsidR="00E12EE6" w:rsidRPr="00E12EE6" w:rsidRDefault="00E12EE6" w:rsidP="00756432">
            <w:pPr>
              <w:widowControl/>
              <w:autoSpaceDE/>
              <w:autoSpaceDN/>
              <w:adjustRightInd/>
              <w:jc w:val="both"/>
              <w:rPr>
                <w:rFonts w:ascii="Arial" w:hAnsi="Arial" w:cs="Arial"/>
                <w:b/>
                <w:bCs/>
                <w:color w:val="000000"/>
                <w:sz w:val="24"/>
                <w:szCs w:val="24"/>
              </w:rPr>
            </w:pPr>
          </w:p>
        </w:tc>
        <w:tc>
          <w:tcPr>
            <w:tcW w:w="1961" w:type="dxa"/>
            <w:tcBorders>
              <w:top w:val="nil"/>
              <w:left w:val="nil"/>
              <w:bottom w:val="single" w:sz="4" w:space="0" w:color="auto"/>
              <w:right w:val="single" w:sz="4" w:space="0" w:color="auto"/>
            </w:tcBorders>
            <w:shd w:val="clear" w:color="auto" w:fill="auto"/>
            <w:noWrap/>
            <w:vAlign w:val="center"/>
            <w:hideMark/>
          </w:tcPr>
          <w:p w14:paraId="2A0E50B3" w14:textId="77777777" w:rsidR="00E12EE6" w:rsidRPr="00E12EE6" w:rsidRDefault="00E12EE6" w:rsidP="00756432">
            <w:pPr>
              <w:widowControl/>
              <w:autoSpaceDE/>
              <w:autoSpaceDN/>
              <w:adjustRightInd/>
              <w:jc w:val="both"/>
              <w:rPr>
                <w:rFonts w:ascii="Arial" w:hAnsi="Arial" w:cs="Arial"/>
                <w:b/>
                <w:bCs/>
                <w:color w:val="000000"/>
                <w:sz w:val="24"/>
                <w:szCs w:val="24"/>
              </w:rPr>
            </w:pPr>
            <w:r w:rsidRPr="00E12EE6">
              <w:rPr>
                <w:rFonts w:ascii="Arial" w:hAnsi="Arial" w:cs="Arial"/>
                <w:b/>
                <w:bCs/>
                <w:color w:val="000000"/>
                <w:sz w:val="24"/>
                <w:szCs w:val="24"/>
              </w:rPr>
              <w:t>2023</w:t>
            </w:r>
          </w:p>
        </w:tc>
        <w:tc>
          <w:tcPr>
            <w:tcW w:w="3118" w:type="dxa"/>
            <w:tcBorders>
              <w:top w:val="nil"/>
              <w:left w:val="nil"/>
              <w:bottom w:val="single" w:sz="4" w:space="0" w:color="auto"/>
              <w:right w:val="single" w:sz="4" w:space="0" w:color="auto"/>
            </w:tcBorders>
            <w:shd w:val="clear" w:color="auto" w:fill="auto"/>
            <w:noWrap/>
            <w:vAlign w:val="center"/>
            <w:hideMark/>
          </w:tcPr>
          <w:p w14:paraId="023AB467" w14:textId="77777777" w:rsidR="00E12EE6" w:rsidRPr="00E12EE6" w:rsidRDefault="00E12EE6" w:rsidP="00756432">
            <w:pPr>
              <w:widowControl/>
              <w:autoSpaceDE/>
              <w:autoSpaceDN/>
              <w:adjustRightInd/>
              <w:jc w:val="both"/>
              <w:rPr>
                <w:rFonts w:ascii="Arial" w:hAnsi="Arial" w:cs="Arial"/>
                <w:color w:val="000000"/>
                <w:sz w:val="24"/>
                <w:szCs w:val="24"/>
              </w:rPr>
            </w:pPr>
            <w:r w:rsidRPr="00E12EE6">
              <w:rPr>
                <w:rFonts w:ascii="Arial" w:hAnsi="Arial" w:cs="Arial"/>
                <w:color w:val="000000"/>
                <w:sz w:val="24"/>
                <w:szCs w:val="24"/>
              </w:rPr>
              <w:t>1450</w:t>
            </w:r>
          </w:p>
        </w:tc>
        <w:tc>
          <w:tcPr>
            <w:tcW w:w="1064" w:type="dxa"/>
            <w:tcBorders>
              <w:top w:val="nil"/>
              <w:left w:val="nil"/>
              <w:bottom w:val="single" w:sz="4" w:space="0" w:color="auto"/>
              <w:right w:val="single" w:sz="4" w:space="0" w:color="auto"/>
            </w:tcBorders>
            <w:shd w:val="clear" w:color="auto" w:fill="auto"/>
            <w:noWrap/>
            <w:vAlign w:val="bottom"/>
            <w:hideMark/>
          </w:tcPr>
          <w:p w14:paraId="212790F0" w14:textId="77777777" w:rsidR="00E12EE6" w:rsidRPr="00E12EE6" w:rsidRDefault="00E12EE6" w:rsidP="00A56C27">
            <w:pPr>
              <w:widowControl/>
              <w:autoSpaceDE/>
              <w:autoSpaceDN/>
              <w:adjustRightInd/>
              <w:jc w:val="center"/>
              <w:rPr>
                <w:rFonts w:ascii="Arial" w:hAnsi="Arial" w:cs="Arial"/>
                <w:color w:val="000000"/>
                <w:sz w:val="24"/>
                <w:szCs w:val="24"/>
              </w:rPr>
            </w:pPr>
            <w:r w:rsidRPr="00E12EE6">
              <w:rPr>
                <w:rFonts w:ascii="Arial" w:hAnsi="Arial" w:cs="Arial"/>
                <w:color w:val="000000"/>
                <w:sz w:val="24"/>
                <w:szCs w:val="24"/>
              </w:rPr>
              <w:t>36</w:t>
            </w:r>
          </w:p>
        </w:tc>
        <w:tc>
          <w:tcPr>
            <w:tcW w:w="2268" w:type="dxa"/>
            <w:tcBorders>
              <w:top w:val="nil"/>
              <w:left w:val="nil"/>
              <w:bottom w:val="single" w:sz="4" w:space="0" w:color="auto"/>
              <w:right w:val="single" w:sz="8" w:space="0" w:color="auto"/>
            </w:tcBorders>
            <w:shd w:val="clear" w:color="auto" w:fill="auto"/>
            <w:noWrap/>
            <w:vAlign w:val="bottom"/>
            <w:hideMark/>
          </w:tcPr>
          <w:p w14:paraId="05EFFF8A" w14:textId="77777777" w:rsidR="00E12EE6" w:rsidRPr="00E12EE6" w:rsidRDefault="00E12EE6" w:rsidP="00A56C27">
            <w:pPr>
              <w:widowControl/>
              <w:autoSpaceDE/>
              <w:autoSpaceDN/>
              <w:adjustRightInd/>
              <w:jc w:val="right"/>
              <w:rPr>
                <w:rFonts w:ascii="Arial" w:hAnsi="Arial" w:cs="Arial"/>
                <w:color w:val="000000"/>
                <w:sz w:val="24"/>
                <w:szCs w:val="24"/>
              </w:rPr>
            </w:pPr>
            <w:r w:rsidRPr="00E12EE6">
              <w:rPr>
                <w:rFonts w:ascii="Arial" w:hAnsi="Arial" w:cs="Arial"/>
                <w:color w:val="000000"/>
                <w:sz w:val="24"/>
                <w:szCs w:val="24"/>
              </w:rPr>
              <w:t>1.731.326,00</w:t>
            </w:r>
          </w:p>
        </w:tc>
      </w:tr>
      <w:tr w:rsidR="00E12EE6" w:rsidRPr="00E12EE6" w14:paraId="1CD78AD9" w14:textId="77777777" w:rsidTr="005123D3">
        <w:trPr>
          <w:trHeight w:val="300"/>
        </w:trPr>
        <w:tc>
          <w:tcPr>
            <w:tcW w:w="1228" w:type="dxa"/>
            <w:vMerge/>
            <w:tcBorders>
              <w:top w:val="single" w:sz="8" w:space="0" w:color="auto"/>
              <w:left w:val="single" w:sz="8" w:space="0" w:color="auto"/>
              <w:bottom w:val="single" w:sz="8" w:space="0" w:color="000000"/>
              <w:right w:val="single" w:sz="4" w:space="0" w:color="auto"/>
            </w:tcBorders>
            <w:vAlign w:val="center"/>
            <w:hideMark/>
          </w:tcPr>
          <w:p w14:paraId="0579398B" w14:textId="77777777" w:rsidR="00E12EE6" w:rsidRPr="00E12EE6" w:rsidRDefault="00E12EE6" w:rsidP="00756432">
            <w:pPr>
              <w:widowControl/>
              <w:autoSpaceDE/>
              <w:autoSpaceDN/>
              <w:adjustRightInd/>
              <w:jc w:val="both"/>
              <w:rPr>
                <w:rFonts w:ascii="Arial" w:hAnsi="Arial" w:cs="Arial"/>
                <w:b/>
                <w:bCs/>
                <w:color w:val="000000"/>
                <w:sz w:val="24"/>
                <w:szCs w:val="24"/>
              </w:rPr>
            </w:pPr>
          </w:p>
        </w:tc>
        <w:tc>
          <w:tcPr>
            <w:tcW w:w="1961" w:type="dxa"/>
            <w:tcBorders>
              <w:top w:val="nil"/>
              <w:left w:val="nil"/>
              <w:bottom w:val="single" w:sz="4" w:space="0" w:color="auto"/>
              <w:right w:val="single" w:sz="4" w:space="0" w:color="auto"/>
            </w:tcBorders>
            <w:shd w:val="clear" w:color="auto" w:fill="auto"/>
            <w:noWrap/>
            <w:vAlign w:val="center"/>
            <w:hideMark/>
          </w:tcPr>
          <w:p w14:paraId="16A14A89" w14:textId="77777777" w:rsidR="00E12EE6" w:rsidRPr="00E12EE6" w:rsidRDefault="00E12EE6" w:rsidP="00756432">
            <w:pPr>
              <w:widowControl/>
              <w:autoSpaceDE/>
              <w:autoSpaceDN/>
              <w:adjustRightInd/>
              <w:jc w:val="both"/>
              <w:rPr>
                <w:rFonts w:ascii="Arial" w:hAnsi="Arial" w:cs="Arial"/>
                <w:b/>
                <w:bCs/>
                <w:color w:val="000000"/>
                <w:sz w:val="24"/>
                <w:szCs w:val="24"/>
              </w:rPr>
            </w:pPr>
            <w:r w:rsidRPr="00E12EE6">
              <w:rPr>
                <w:rFonts w:ascii="Arial" w:hAnsi="Arial" w:cs="Arial"/>
                <w:b/>
                <w:bCs/>
                <w:color w:val="000000"/>
                <w:sz w:val="24"/>
                <w:szCs w:val="24"/>
              </w:rPr>
              <w:t>2024</w:t>
            </w:r>
          </w:p>
        </w:tc>
        <w:tc>
          <w:tcPr>
            <w:tcW w:w="3118" w:type="dxa"/>
            <w:tcBorders>
              <w:top w:val="nil"/>
              <w:left w:val="nil"/>
              <w:bottom w:val="single" w:sz="4" w:space="0" w:color="auto"/>
              <w:right w:val="single" w:sz="4" w:space="0" w:color="auto"/>
            </w:tcBorders>
            <w:shd w:val="clear" w:color="auto" w:fill="auto"/>
            <w:noWrap/>
            <w:vAlign w:val="center"/>
            <w:hideMark/>
          </w:tcPr>
          <w:p w14:paraId="44B536B9" w14:textId="77777777" w:rsidR="00E12EE6" w:rsidRPr="00E12EE6" w:rsidRDefault="00E12EE6" w:rsidP="00756432">
            <w:pPr>
              <w:widowControl/>
              <w:autoSpaceDE/>
              <w:autoSpaceDN/>
              <w:adjustRightInd/>
              <w:jc w:val="both"/>
              <w:rPr>
                <w:rFonts w:ascii="Arial" w:hAnsi="Arial" w:cs="Arial"/>
                <w:color w:val="000000"/>
                <w:sz w:val="24"/>
                <w:szCs w:val="24"/>
              </w:rPr>
            </w:pPr>
            <w:r w:rsidRPr="00E12EE6">
              <w:rPr>
                <w:rFonts w:ascii="Arial" w:hAnsi="Arial" w:cs="Arial"/>
                <w:color w:val="000000"/>
                <w:sz w:val="24"/>
                <w:szCs w:val="24"/>
              </w:rPr>
              <w:t>300</w:t>
            </w:r>
          </w:p>
        </w:tc>
        <w:tc>
          <w:tcPr>
            <w:tcW w:w="1064" w:type="dxa"/>
            <w:tcBorders>
              <w:top w:val="nil"/>
              <w:left w:val="nil"/>
              <w:bottom w:val="single" w:sz="4" w:space="0" w:color="auto"/>
              <w:right w:val="single" w:sz="4" w:space="0" w:color="auto"/>
            </w:tcBorders>
            <w:shd w:val="clear" w:color="auto" w:fill="auto"/>
            <w:noWrap/>
            <w:vAlign w:val="bottom"/>
            <w:hideMark/>
          </w:tcPr>
          <w:p w14:paraId="77011F96" w14:textId="77777777" w:rsidR="00E12EE6" w:rsidRPr="00E12EE6" w:rsidRDefault="00E12EE6" w:rsidP="00A56C27">
            <w:pPr>
              <w:widowControl/>
              <w:autoSpaceDE/>
              <w:autoSpaceDN/>
              <w:adjustRightInd/>
              <w:jc w:val="center"/>
              <w:rPr>
                <w:rFonts w:ascii="Arial" w:hAnsi="Arial" w:cs="Arial"/>
                <w:color w:val="000000"/>
                <w:sz w:val="24"/>
                <w:szCs w:val="24"/>
              </w:rPr>
            </w:pPr>
            <w:r w:rsidRPr="00E12EE6">
              <w:rPr>
                <w:rFonts w:ascii="Arial" w:hAnsi="Arial" w:cs="Arial"/>
                <w:color w:val="000000"/>
                <w:sz w:val="24"/>
                <w:szCs w:val="24"/>
              </w:rPr>
              <w:t>11</w:t>
            </w:r>
          </w:p>
        </w:tc>
        <w:tc>
          <w:tcPr>
            <w:tcW w:w="2268" w:type="dxa"/>
            <w:tcBorders>
              <w:top w:val="nil"/>
              <w:left w:val="nil"/>
              <w:bottom w:val="single" w:sz="4" w:space="0" w:color="auto"/>
              <w:right w:val="single" w:sz="8" w:space="0" w:color="auto"/>
            </w:tcBorders>
            <w:shd w:val="clear" w:color="auto" w:fill="auto"/>
            <w:noWrap/>
            <w:vAlign w:val="bottom"/>
            <w:hideMark/>
          </w:tcPr>
          <w:p w14:paraId="0125A92B" w14:textId="77777777" w:rsidR="00E12EE6" w:rsidRPr="00E12EE6" w:rsidRDefault="00E12EE6" w:rsidP="00A56C27">
            <w:pPr>
              <w:widowControl/>
              <w:autoSpaceDE/>
              <w:autoSpaceDN/>
              <w:adjustRightInd/>
              <w:jc w:val="right"/>
              <w:rPr>
                <w:rFonts w:ascii="Arial" w:hAnsi="Arial" w:cs="Arial"/>
                <w:color w:val="000000"/>
                <w:sz w:val="24"/>
                <w:szCs w:val="24"/>
              </w:rPr>
            </w:pPr>
            <w:r w:rsidRPr="00E12EE6">
              <w:rPr>
                <w:rFonts w:ascii="Arial" w:hAnsi="Arial" w:cs="Arial"/>
                <w:color w:val="000000"/>
                <w:sz w:val="24"/>
                <w:szCs w:val="24"/>
              </w:rPr>
              <w:t>902.557,00</w:t>
            </w:r>
          </w:p>
        </w:tc>
      </w:tr>
      <w:tr w:rsidR="00E12EE6" w:rsidRPr="00E12EE6" w14:paraId="47778E43" w14:textId="77777777" w:rsidTr="005123D3">
        <w:trPr>
          <w:trHeight w:val="300"/>
        </w:trPr>
        <w:tc>
          <w:tcPr>
            <w:tcW w:w="1228" w:type="dxa"/>
            <w:vMerge/>
            <w:tcBorders>
              <w:top w:val="single" w:sz="8" w:space="0" w:color="auto"/>
              <w:left w:val="single" w:sz="8" w:space="0" w:color="auto"/>
              <w:bottom w:val="single" w:sz="8" w:space="0" w:color="000000"/>
              <w:right w:val="single" w:sz="4" w:space="0" w:color="auto"/>
            </w:tcBorders>
            <w:vAlign w:val="center"/>
            <w:hideMark/>
          </w:tcPr>
          <w:p w14:paraId="13F67177" w14:textId="77777777" w:rsidR="00E12EE6" w:rsidRPr="00E12EE6" w:rsidRDefault="00E12EE6" w:rsidP="00756432">
            <w:pPr>
              <w:widowControl/>
              <w:autoSpaceDE/>
              <w:autoSpaceDN/>
              <w:adjustRightInd/>
              <w:jc w:val="both"/>
              <w:rPr>
                <w:rFonts w:ascii="Arial" w:hAnsi="Arial" w:cs="Arial"/>
                <w:b/>
                <w:bCs/>
                <w:color w:val="000000"/>
                <w:sz w:val="24"/>
                <w:szCs w:val="24"/>
              </w:rPr>
            </w:pPr>
          </w:p>
        </w:tc>
        <w:tc>
          <w:tcPr>
            <w:tcW w:w="1961" w:type="dxa"/>
            <w:tcBorders>
              <w:top w:val="nil"/>
              <w:left w:val="nil"/>
              <w:bottom w:val="single" w:sz="4" w:space="0" w:color="auto"/>
              <w:right w:val="single" w:sz="4" w:space="0" w:color="auto"/>
            </w:tcBorders>
            <w:shd w:val="clear" w:color="auto" w:fill="auto"/>
            <w:noWrap/>
            <w:vAlign w:val="center"/>
            <w:hideMark/>
          </w:tcPr>
          <w:p w14:paraId="706B9DE9" w14:textId="77777777" w:rsidR="00E12EE6" w:rsidRPr="00E12EE6" w:rsidRDefault="00E12EE6" w:rsidP="00756432">
            <w:pPr>
              <w:widowControl/>
              <w:autoSpaceDE/>
              <w:autoSpaceDN/>
              <w:adjustRightInd/>
              <w:jc w:val="both"/>
              <w:rPr>
                <w:rFonts w:ascii="Arial" w:hAnsi="Arial" w:cs="Arial"/>
                <w:b/>
                <w:bCs/>
                <w:color w:val="000000"/>
                <w:sz w:val="24"/>
                <w:szCs w:val="24"/>
              </w:rPr>
            </w:pPr>
            <w:r w:rsidRPr="00E12EE6">
              <w:rPr>
                <w:rFonts w:ascii="Arial" w:hAnsi="Arial" w:cs="Arial"/>
                <w:b/>
                <w:bCs/>
                <w:color w:val="000000"/>
                <w:sz w:val="24"/>
                <w:szCs w:val="24"/>
              </w:rPr>
              <w:t>2025</w:t>
            </w:r>
          </w:p>
        </w:tc>
        <w:tc>
          <w:tcPr>
            <w:tcW w:w="3118" w:type="dxa"/>
            <w:tcBorders>
              <w:top w:val="nil"/>
              <w:left w:val="nil"/>
              <w:bottom w:val="single" w:sz="4" w:space="0" w:color="auto"/>
              <w:right w:val="single" w:sz="4" w:space="0" w:color="auto"/>
            </w:tcBorders>
            <w:shd w:val="clear" w:color="auto" w:fill="auto"/>
            <w:noWrap/>
            <w:vAlign w:val="center"/>
            <w:hideMark/>
          </w:tcPr>
          <w:p w14:paraId="6B95D443" w14:textId="77777777" w:rsidR="00E12EE6" w:rsidRPr="00E12EE6" w:rsidRDefault="00E12EE6" w:rsidP="00756432">
            <w:pPr>
              <w:widowControl/>
              <w:autoSpaceDE/>
              <w:autoSpaceDN/>
              <w:adjustRightInd/>
              <w:jc w:val="both"/>
              <w:rPr>
                <w:rFonts w:ascii="Arial" w:hAnsi="Arial" w:cs="Arial"/>
                <w:color w:val="000000"/>
                <w:sz w:val="24"/>
                <w:szCs w:val="24"/>
              </w:rPr>
            </w:pPr>
            <w:r w:rsidRPr="00E12EE6">
              <w:rPr>
                <w:rFonts w:ascii="Arial" w:hAnsi="Arial" w:cs="Arial"/>
                <w:color w:val="000000"/>
                <w:sz w:val="24"/>
                <w:szCs w:val="24"/>
              </w:rPr>
              <w:t>300</w:t>
            </w:r>
          </w:p>
        </w:tc>
        <w:tc>
          <w:tcPr>
            <w:tcW w:w="1064" w:type="dxa"/>
            <w:tcBorders>
              <w:top w:val="nil"/>
              <w:left w:val="nil"/>
              <w:bottom w:val="single" w:sz="4" w:space="0" w:color="auto"/>
              <w:right w:val="single" w:sz="4" w:space="0" w:color="auto"/>
            </w:tcBorders>
            <w:shd w:val="clear" w:color="auto" w:fill="auto"/>
            <w:noWrap/>
            <w:vAlign w:val="bottom"/>
            <w:hideMark/>
          </w:tcPr>
          <w:p w14:paraId="6DFD040D" w14:textId="77777777" w:rsidR="00E12EE6" w:rsidRPr="00E12EE6" w:rsidRDefault="00E12EE6" w:rsidP="00A56C27">
            <w:pPr>
              <w:widowControl/>
              <w:autoSpaceDE/>
              <w:autoSpaceDN/>
              <w:adjustRightInd/>
              <w:jc w:val="center"/>
              <w:rPr>
                <w:rFonts w:ascii="Arial" w:hAnsi="Arial" w:cs="Arial"/>
                <w:color w:val="000000"/>
                <w:sz w:val="24"/>
                <w:szCs w:val="24"/>
              </w:rPr>
            </w:pPr>
            <w:r w:rsidRPr="00E12EE6">
              <w:rPr>
                <w:rFonts w:ascii="Arial" w:hAnsi="Arial" w:cs="Arial"/>
                <w:color w:val="000000"/>
                <w:sz w:val="24"/>
                <w:szCs w:val="24"/>
              </w:rPr>
              <w:t>6</w:t>
            </w:r>
          </w:p>
        </w:tc>
        <w:tc>
          <w:tcPr>
            <w:tcW w:w="2268" w:type="dxa"/>
            <w:tcBorders>
              <w:top w:val="nil"/>
              <w:left w:val="nil"/>
              <w:bottom w:val="single" w:sz="4" w:space="0" w:color="auto"/>
              <w:right w:val="single" w:sz="8" w:space="0" w:color="auto"/>
            </w:tcBorders>
            <w:shd w:val="clear" w:color="auto" w:fill="auto"/>
            <w:noWrap/>
            <w:vAlign w:val="bottom"/>
            <w:hideMark/>
          </w:tcPr>
          <w:p w14:paraId="1E914E5A" w14:textId="77777777" w:rsidR="00E12EE6" w:rsidRPr="00E12EE6" w:rsidRDefault="00E12EE6" w:rsidP="00A56C27">
            <w:pPr>
              <w:widowControl/>
              <w:autoSpaceDE/>
              <w:autoSpaceDN/>
              <w:adjustRightInd/>
              <w:jc w:val="right"/>
              <w:rPr>
                <w:rFonts w:ascii="Arial" w:hAnsi="Arial" w:cs="Arial"/>
                <w:color w:val="000000"/>
                <w:sz w:val="24"/>
                <w:szCs w:val="24"/>
              </w:rPr>
            </w:pPr>
            <w:r w:rsidRPr="00E12EE6">
              <w:rPr>
                <w:rFonts w:ascii="Arial" w:hAnsi="Arial" w:cs="Arial"/>
                <w:color w:val="000000"/>
                <w:sz w:val="24"/>
                <w:szCs w:val="24"/>
              </w:rPr>
              <w:t>703.683,00</w:t>
            </w:r>
          </w:p>
        </w:tc>
      </w:tr>
      <w:tr w:rsidR="00E12EE6" w:rsidRPr="00E12EE6" w14:paraId="751FF339" w14:textId="77777777" w:rsidTr="005123D3">
        <w:trPr>
          <w:trHeight w:val="315"/>
        </w:trPr>
        <w:tc>
          <w:tcPr>
            <w:tcW w:w="1228" w:type="dxa"/>
            <w:vMerge/>
            <w:tcBorders>
              <w:top w:val="single" w:sz="8" w:space="0" w:color="auto"/>
              <w:left w:val="single" w:sz="8" w:space="0" w:color="auto"/>
              <w:bottom w:val="single" w:sz="8" w:space="0" w:color="000000"/>
              <w:right w:val="single" w:sz="4" w:space="0" w:color="auto"/>
            </w:tcBorders>
            <w:vAlign w:val="center"/>
            <w:hideMark/>
          </w:tcPr>
          <w:p w14:paraId="509989B0" w14:textId="77777777" w:rsidR="00E12EE6" w:rsidRPr="00E12EE6" w:rsidRDefault="00E12EE6" w:rsidP="00756432">
            <w:pPr>
              <w:widowControl/>
              <w:autoSpaceDE/>
              <w:autoSpaceDN/>
              <w:adjustRightInd/>
              <w:jc w:val="both"/>
              <w:rPr>
                <w:rFonts w:ascii="Arial" w:hAnsi="Arial" w:cs="Arial"/>
                <w:b/>
                <w:bCs/>
                <w:color w:val="000000"/>
                <w:sz w:val="24"/>
                <w:szCs w:val="24"/>
              </w:rPr>
            </w:pPr>
          </w:p>
        </w:tc>
        <w:tc>
          <w:tcPr>
            <w:tcW w:w="1961" w:type="dxa"/>
            <w:tcBorders>
              <w:top w:val="nil"/>
              <w:left w:val="nil"/>
              <w:bottom w:val="single" w:sz="8" w:space="0" w:color="auto"/>
              <w:right w:val="single" w:sz="4" w:space="0" w:color="auto"/>
            </w:tcBorders>
            <w:shd w:val="clear" w:color="auto" w:fill="auto"/>
            <w:noWrap/>
            <w:vAlign w:val="center"/>
            <w:hideMark/>
          </w:tcPr>
          <w:p w14:paraId="2D440D9D" w14:textId="77777777" w:rsidR="00E12EE6" w:rsidRPr="00E12EE6" w:rsidRDefault="00E12EE6" w:rsidP="00756432">
            <w:pPr>
              <w:widowControl/>
              <w:autoSpaceDE/>
              <w:autoSpaceDN/>
              <w:adjustRightInd/>
              <w:jc w:val="both"/>
              <w:rPr>
                <w:rFonts w:ascii="Arial" w:hAnsi="Arial" w:cs="Arial"/>
                <w:b/>
                <w:bCs/>
                <w:color w:val="000000"/>
                <w:sz w:val="24"/>
                <w:szCs w:val="24"/>
              </w:rPr>
            </w:pPr>
            <w:r w:rsidRPr="00E12EE6">
              <w:rPr>
                <w:rFonts w:ascii="Arial" w:hAnsi="Arial" w:cs="Arial"/>
                <w:b/>
                <w:bCs/>
                <w:color w:val="000000"/>
                <w:sz w:val="24"/>
                <w:szCs w:val="24"/>
              </w:rPr>
              <w:t>TOPLAM</w:t>
            </w:r>
          </w:p>
        </w:tc>
        <w:tc>
          <w:tcPr>
            <w:tcW w:w="3118" w:type="dxa"/>
            <w:tcBorders>
              <w:top w:val="nil"/>
              <w:left w:val="nil"/>
              <w:bottom w:val="single" w:sz="8" w:space="0" w:color="auto"/>
              <w:right w:val="single" w:sz="4" w:space="0" w:color="auto"/>
            </w:tcBorders>
            <w:shd w:val="clear" w:color="auto" w:fill="auto"/>
            <w:noWrap/>
            <w:vAlign w:val="center"/>
            <w:hideMark/>
          </w:tcPr>
          <w:p w14:paraId="26CB105C" w14:textId="77777777" w:rsidR="00E12EE6" w:rsidRPr="00E12EE6" w:rsidRDefault="00E12EE6" w:rsidP="00756432">
            <w:pPr>
              <w:widowControl/>
              <w:autoSpaceDE/>
              <w:autoSpaceDN/>
              <w:adjustRightInd/>
              <w:jc w:val="both"/>
              <w:rPr>
                <w:rFonts w:ascii="Arial" w:hAnsi="Arial" w:cs="Arial"/>
                <w:b/>
                <w:bCs/>
                <w:color w:val="000000"/>
                <w:sz w:val="24"/>
                <w:szCs w:val="24"/>
              </w:rPr>
            </w:pPr>
            <w:r w:rsidRPr="00E12EE6">
              <w:rPr>
                <w:rFonts w:ascii="Arial" w:hAnsi="Arial" w:cs="Arial"/>
                <w:b/>
                <w:bCs/>
                <w:color w:val="000000"/>
                <w:sz w:val="24"/>
                <w:szCs w:val="24"/>
              </w:rPr>
              <w:t>2050</w:t>
            </w:r>
          </w:p>
        </w:tc>
        <w:tc>
          <w:tcPr>
            <w:tcW w:w="1064" w:type="dxa"/>
            <w:tcBorders>
              <w:top w:val="nil"/>
              <w:left w:val="nil"/>
              <w:bottom w:val="single" w:sz="8" w:space="0" w:color="auto"/>
              <w:right w:val="single" w:sz="4" w:space="0" w:color="auto"/>
            </w:tcBorders>
            <w:shd w:val="clear" w:color="auto" w:fill="auto"/>
            <w:noWrap/>
            <w:vAlign w:val="bottom"/>
            <w:hideMark/>
          </w:tcPr>
          <w:p w14:paraId="573F6878" w14:textId="77777777" w:rsidR="00E12EE6" w:rsidRPr="00E12EE6" w:rsidRDefault="00E12EE6" w:rsidP="00A56C27">
            <w:pPr>
              <w:widowControl/>
              <w:autoSpaceDE/>
              <w:autoSpaceDN/>
              <w:adjustRightInd/>
              <w:jc w:val="center"/>
              <w:rPr>
                <w:rFonts w:ascii="Arial" w:hAnsi="Arial" w:cs="Arial"/>
                <w:b/>
                <w:bCs/>
                <w:color w:val="000000"/>
                <w:sz w:val="24"/>
                <w:szCs w:val="24"/>
              </w:rPr>
            </w:pPr>
            <w:r w:rsidRPr="00E12EE6">
              <w:rPr>
                <w:rFonts w:ascii="Arial" w:hAnsi="Arial" w:cs="Arial"/>
                <w:b/>
                <w:bCs/>
                <w:color w:val="000000"/>
                <w:sz w:val="24"/>
                <w:szCs w:val="24"/>
              </w:rPr>
              <w:t>53</w:t>
            </w:r>
          </w:p>
        </w:tc>
        <w:tc>
          <w:tcPr>
            <w:tcW w:w="2268" w:type="dxa"/>
            <w:tcBorders>
              <w:top w:val="nil"/>
              <w:left w:val="nil"/>
              <w:bottom w:val="single" w:sz="8" w:space="0" w:color="auto"/>
              <w:right w:val="single" w:sz="8" w:space="0" w:color="auto"/>
            </w:tcBorders>
            <w:shd w:val="clear" w:color="auto" w:fill="auto"/>
            <w:noWrap/>
            <w:vAlign w:val="bottom"/>
            <w:hideMark/>
          </w:tcPr>
          <w:p w14:paraId="3697B5A3" w14:textId="77777777" w:rsidR="00E12EE6" w:rsidRPr="00E12EE6" w:rsidRDefault="00E12EE6" w:rsidP="00A56C27">
            <w:pPr>
              <w:widowControl/>
              <w:autoSpaceDE/>
              <w:autoSpaceDN/>
              <w:adjustRightInd/>
              <w:jc w:val="right"/>
              <w:rPr>
                <w:rFonts w:ascii="Arial" w:hAnsi="Arial" w:cs="Arial"/>
                <w:b/>
                <w:bCs/>
                <w:color w:val="000000"/>
                <w:sz w:val="24"/>
                <w:szCs w:val="24"/>
              </w:rPr>
            </w:pPr>
            <w:r w:rsidRPr="00E12EE6">
              <w:rPr>
                <w:rFonts w:ascii="Arial" w:hAnsi="Arial" w:cs="Arial"/>
                <w:b/>
                <w:bCs/>
                <w:color w:val="000000"/>
                <w:sz w:val="24"/>
                <w:szCs w:val="24"/>
              </w:rPr>
              <w:t>3.337.566,00</w:t>
            </w:r>
          </w:p>
        </w:tc>
      </w:tr>
    </w:tbl>
    <w:p w14:paraId="0B47AF3F" w14:textId="374231B6" w:rsidR="007232FB" w:rsidRPr="00E12EE6" w:rsidRDefault="007232FB" w:rsidP="004D45E8">
      <w:pPr>
        <w:widowControl/>
        <w:autoSpaceDE/>
        <w:autoSpaceDN/>
        <w:adjustRightInd/>
        <w:spacing w:after="160" w:line="276" w:lineRule="auto"/>
        <w:contextualSpacing/>
        <w:jc w:val="both"/>
        <w:rPr>
          <w:rFonts w:ascii="Arial" w:eastAsia="Calibri" w:hAnsi="Arial" w:cs="Arial"/>
          <w:b/>
          <w:sz w:val="24"/>
          <w:szCs w:val="24"/>
          <w:lang w:val="x-none" w:eastAsia="en-US"/>
        </w:rPr>
      </w:pPr>
    </w:p>
    <w:p w14:paraId="3A6AC9B8" w14:textId="77777777" w:rsidR="00E12EE6" w:rsidRPr="00E12EE6" w:rsidRDefault="00E12EE6" w:rsidP="00756432">
      <w:pPr>
        <w:widowControl/>
        <w:autoSpaceDE/>
        <w:autoSpaceDN/>
        <w:adjustRightInd/>
        <w:spacing w:after="160" w:line="276" w:lineRule="auto"/>
        <w:ind w:left="502"/>
        <w:contextualSpacing/>
        <w:jc w:val="both"/>
        <w:rPr>
          <w:rFonts w:ascii="Arial" w:eastAsia="Calibri" w:hAnsi="Arial" w:cs="Arial"/>
          <w:b/>
          <w:sz w:val="24"/>
          <w:szCs w:val="24"/>
          <w:lang w:val="x-none" w:eastAsia="en-US"/>
        </w:rPr>
      </w:pPr>
    </w:p>
    <w:p w14:paraId="2DC95A75" w14:textId="77777777" w:rsidR="00E12EE6" w:rsidRPr="00E12EE6" w:rsidRDefault="00E12EE6" w:rsidP="00756432">
      <w:pPr>
        <w:widowControl/>
        <w:autoSpaceDE/>
        <w:autoSpaceDN/>
        <w:adjustRightInd/>
        <w:spacing w:after="160" w:line="276" w:lineRule="auto"/>
        <w:ind w:left="502"/>
        <w:contextualSpacing/>
        <w:jc w:val="both"/>
        <w:rPr>
          <w:rFonts w:ascii="Arial" w:eastAsia="Calibri" w:hAnsi="Arial" w:cs="Arial"/>
          <w:b/>
          <w:sz w:val="24"/>
          <w:szCs w:val="24"/>
          <w:lang w:val="x-none" w:eastAsia="en-US"/>
        </w:rPr>
      </w:pPr>
      <w:r w:rsidRPr="00E12EE6">
        <w:rPr>
          <w:rFonts w:ascii="Arial" w:eastAsia="Calibri" w:hAnsi="Arial" w:cs="Arial"/>
          <w:b/>
          <w:sz w:val="24"/>
          <w:szCs w:val="24"/>
          <w:lang w:eastAsia="en-US"/>
        </w:rPr>
        <w:t>3-</w:t>
      </w:r>
      <w:r w:rsidRPr="00E12EE6">
        <w:rPr>
          <w:rFonts w:ascii="Arial" w:eastAsia="Calibri" w:hAnsi="Arial" w:cs="Arial"/>
          <w:b/>
          <w:sz w:val="24"/>
          <w:szCs w:val="24"/>
          <w:lang w:val="x-none" w:eastAsia="en-US"/>
        </w:rPr>
        <w:t>Uzman Eller Projesi:</w:t>
      </w:r>
    </w:p>
    <w:tbl>
      <w:tblPr>
        <w:tblW w:w="9971" w:type="dxa"/>
        <w:tblInd w:w="-10" w:type="dxa"/>
        <w:tblCellMar>
          <w:left w:w="70" w:type="dxa"/>
          <w:right w:w="70" w:type="dxa"/>
        </w:tblCellMar>
        <w:tblLook w:val="04A0" w:firstRow="1" w:lastRow="0" w:firstColumn="1" w:lastColumn="0" w:noHBand="0" w:noVBand="1"/>
      </w:tblPr>
      <w:tblGrid>
        <w:gridCol w:w="2586"/>
        <w:gridCol w:w="2214"/>
        <w:gridCol w:w="1696"/>
        <w:gridCol w:w="3475"/>
      </w:tblGrid>
      <w:tr w:rsidR="00E12EE6" w:rsidRPr="00E12EE6" w14:paraId="3873B305" w14:textId="77777777" w:rsidTr="00A57E78">
        <w:trPr>
          <w:trHeight w:val="317"/>
        </w:trPr>
        <w:tc>
          <w:tcPr>
            <w:tcW w:w="2586"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20A00057" w14:textId="77777777" w:rsidR="00E12EE6" w:rsidRPr="00E12EE6" w:rsidRDefault="00E12EE6" w:rsidP="00756432">
            <w:pPr>
              <w:widowControl/>
              <w:autoSpaceDE/>
              <w:autoSpaceDN/>
              <w:adjustRightInd/>
              <w:jc w:val="both"/>
              <w:rPr>
                <w:rFonts w:ascii="Arial" w:hAnsi="Arial" w:cs="Arial"/>
                <w:b/>
                <w:bCs/>
                <w:color w:val="000000"/>
                <w:sz w:val="24"/>
                <w:szCs w:val="24"/>
              </w:rPr>
            </w:pPr>
            <w:r w:rsidRPr="00E12EE6">
              <w:rPr>
                <w:rFonts w:ascii="Arial" w:hAnsi="Arial" w:cs="Arial"/>
                <w:b/>
                <w:bCs/>
                <w:color w:val="000000"/>
                <w:sz w:val="24"/>
                <w:szCs w:val="24"/>
              </w:rPr>
              <w:t xml:space="preserve">2023 YILI UZMAN ELLER PROJESİ </w:t>
            </w:r>
          </w:p>
        </w:tc>
        <w:tc>
          <w:tcPr>
            <w:tcW w:w="2214" w:type="dxa"/>
            <w:tcBorders>
              <w:top w:val="single" w:sz="8" w:space="0" w:color="auto"/>
              <w:left w:val="nil"/>
              <w:bottom w:val="single" w:sz="4" w:space="0" w:color="auto"/>
              <w:right w:val="single" w:sz="4" w:space="0" w:color="auto"/>
            </w:tcBorders>
            <w:shd w:val="clear" w:color="auto" w:fill="auto"/>
            <w:noWrap/>
            <w:vAlign w:val="bottom"/>
            <w:hideMark/>
          </w:tcPr>
          <w:p w14:paraId="3539C82C" w14:textId="77777777" w:rsidR="00E12EE6" w:rsidRPr="00E12EE6" w:rsidRDefault="00E12EE6" w:rsidP="00756432">
            <w:pPr>
              <w:widowControl/>
              <w:autoSpaceDE/>
              <w:autoSpaceDN/>
              <w:adjustRightInd/>
              <w:jc w:val="both"/>
              <w:rPr>
                <w:rFonts w:ascii="Arial" w:hAnsi="Arial" w:cs="Arial"/>
                <w:b/>
                <w:color w:val="000000"/>
                <w:sz w:val="24"/>
                <w:szCs w:val="24"/>
              </w:rPr>
            </w:pPr>
            <w:r w:rsidRPr="00E12EE6">
              <w:rPr>
                <w:rFonts w:ascii="Arial" w:hAnsi="Arial" w:cs="Arial"/>
                <w:b/>
                <w:color w:val="000000"/>
                <w:sz w:val="24"/>
                <w:szCs w:val="24"/>
              </w:rPr>
              <w:t>FAALİYET ALANI</w:t>
            </w:r>
          </w:p>
        </w:tc>
        <w:tc>
          <w:tcPr>
            <w:tcW w:w="1696" w:type="dxa"/>
            <w:tcBorders>
              <w:top w:val="single" w:sz="8" w:space="0" w:color="auto"/>
              <w:left w:val="nil"/>
              <w:bottom w:val="single" w:sz="4" w:space="0" w:color="auto"/>
              <w:right w:val="single" w:sz="4" w:space="0" w:color="auto"/>
            </w:tcBorders>
            <w:shd w:val="clear" w:color="auto" w:fill="auto"/>
            <w:noWrap/>
            <w:vAlign w:val="bottom"/>
            <w:hideMark/>
          </w:tcPr>
          <w:p w14:paraId="04C10D2A" w14:textId="77777777" w:rsidR="00E12EE6" w:rsidRPr="00E12EE6" w:rsidRDefault="00E12EE6" w:rsidP="00756432">
            <w:pPr>
              <w:widowControl/>
              <w:autoSpaceDE/>
              <w:autoSpaceDN/>
              <w:adjustRightInd/>
              <w:jc w:val="both"/>
              <w:rPr>
                <w:rFonts w:ascii="Arial" w:hAnsi="Arial" w:cs="Arial"/>
                <w:b/>
                <w:color w:val="000000"/>
                <w:sz w:val="24"/>
                <w:szCs w:val="24"/>
              </w:rPr>
            </w:pPr>
            <w:r w:rsidRPr="00E12EE6">
              <w:rPr>
                <w:rFonts w:ascii="Arial" w:hAnsi="Arial" w:cs="Arial"/>
                <w:b/>
                <w:color w:val="000000"/>
                <w:sz w:val="24"/>
                <w:szCs w:val="24"/>
              </w:rPr>
              <w:t>PROJE SAYISI</w:t>
            </w:r>
          </w:p>
        </w:tc>
        <w:tc>
          <w:tcPr>
            <w:tcW w:w="3475" w:type="dxa"/>
            <w:tcBorders>
              <w:top w:val="single" w:sz="8" w:space="0" w:color="auto"/>
              <w:left w:val="nil"/>
              <w:bottom w:val="single" w:sz="4" w:space="0" w:color="auto"/>
              <w:right w:val="single" w:sz="8" w:space="0" w:color="auto"/>
            </w:tcBorders>
            <w:shd w:val="clear" w:color="auto" w:fill="auto"/>
            <w:noWrap/>
            <w:vAlign w:val="bottom"/>
            <w:hideMark/>
          </w:tcPr>
          <w:p w14:paraId="7D22BB2D" w14:textId="3362CF0B" w:rsidR="00E12EE6" w:rsidRPr="00E12EE6" w:rsidRDefault="00E12EE6" w:rsidP="00756432">
            <w:pPr>
              <w:widowControl/>
              <w:autoSpaceDE/>
              <w:autoSpaceDN/>
              <w:adjustRightInd/>
              <w:jc w:val="both"/>
              <w:rPr>
                <w:rFonts w:ascii="Arial" w:hAnsi="Arial" w:cs="Arial"/>
                <w:b/>
                <w:color w:val="000000"/>
                <w:sz w:val="24"/>
                <w:szCs w:val="24"/>
              </w:rPr>
            </w:pPr>
            <w:r w:rsidRPr="00E12EE6">
              <w:rPr>
                <w:rFonts w:ascii="Arial" w:hAnsi="Arial" w:cs="Arial"/>
                <w:b/>
                <w:color w:val="000000"/>
                <w:sz w:val="24"/>
                <w:szCs w:val="24"/>
              </w:rPr>
              <w:t xml:space="preserve">HİBE </w:t>
            </w:r>
            <w:r w:rsidR="00AC28B7" w:rsidRPr="00E12EE6">
              <w:rPr>
                <w:rFonts w:ascii="Arial" w:hAnsi="Arial" w:cs="Arial"/>
                <w:b/>
                <w:color w:val="000000"/>
                <w:sz w:val="24"/>
                <w:szCs w:val="24"/>
              </w:rPr>
              <w:t>TUTARI (</w:t>
            </w:r>
            <w:r w:rsidRPr="00E12EE6">
              <w:rPr>
                <w:rFonts w:ascii="Arial" w:hAnsi="Arial" w:cs="Arial"/>
                <w:b/>
                <w:color w:val="000000"/>
                <w:sz w:val="24"/>
                <w:szCs w:val="24"/>
              </w:rPr>
              <w:t>₺)</w:t>
            </w:r>
          </w:p>
        </w:tc>
      </w:tr>
      <w:tr w:rsidR="00E12EE6" w:rsidRPr="00E12EE6" w14:paraId="7BE640B5" w14:textId="77777777" w:rsidTr="00A57E78">
        <w:trPr>
          <w:trHeight w:val="317"/>
        </w:trPr>
        <w:tc>
          <w:tcPr>
            <w:tcW w:w="2586" w:type="dxa"/>
            <w:vMerge/>
            <w:tcBorders>
              <w:top w:val="single" w:sz="8" w:space="0" w:color="auto"/>
              <w:left w:val="single" w:sz="8" w:space="0" w:color="auto"/>
              <w:bottom w:val="single" w:sz="8" w:space="0" w:color="000000"/>
              <w:right w:val="single" w:sz="4" w:space="0" w:color="auto"/>
            </w:tcBorders>
            <w:vAlign w:val="center"/>
            <w:hideMark/>
          </w:tcPr>
          <w:p w14:paraId="49A7A274" w14:textId="77777777" w:rsidR="00E12EE6" w:rsidRPr="00E12EE6" w:rsidRDefault="00E12EE6" w:rsidP="00756432">
            <w:pPr>
              <w:widowControl/>
              <w:autoSpaceDE/>
              <w:autoSpaceDN/>
              <w:adjustRightInd/>
              <w:jc w:val="both"/>
              <w:rPr>
                <w:rFonts w:ascii="Arial" w:hAnsi="Arial" w:cs="Arial"/>
                <w:b/>
                <w:bCs/>
                <w:color w:val="000000"/>
                <w:sz w:val="24"/>
                <w:szCs w:val="24"/>
              </w:rPr>
            </w:pPr>
          </w:p>
        </w:tc>
        <w:tc>
          <w:tcPr>
            <w:tcW w:w="2214" w:type="dxa"/>
            <w:tcBorders>
              <w:top w:val="nil"/>
              <w:left w:val="nil"/>
              <w:bottom w:val="single" w:sz="4" w:space="0" w:color="auto"/>
              <w:right w:val="single" w:sz="4" w:space="0" w:color="auto"/>
            </w:tcBorders>
            <w:shd w:val="clear" w:color="auto" w:fill="auto"/>
            <w:noWrap/>
            <w:vAlign w:val="bottom"/>
            <w:hideMark/>
          </w:tcPr>
          <w:p w14:paraId="3F101B9A" w14:textId="77777777" w:rsidR="00E12EE6" w:rsidRPr="00E12EE6" w:rsidRDefault="00E12EE6" w:rsidP="00756432">
            <w:pPr>
              <w:widowControl/>
              <w:autoSpaceDE/>
              <w:autoSpaceDN/>
              <w:adjustRightInd/>
              <w:jc w:val="both"/>
              <w:rPr>
                <w:rFonts w:ascii="Arial" w:hAnsi="Arial" w:cs="Arial"/>
                <w:color w:val="000000"/>
                <w:sz w:val="24"/>
                <w:szCs w:val="24"/>
              </w:rPr>
            </w:pPr>
            <w:r w:rsidRPr="00E12EE6">
              <w:rPr>
                <w:rFonts w:ascii="Arial" w:hAnsi="Arial" w:cs="Arial"/>
                <w:color w:val="000000"/>
                <w:sz w:val="24"/>
                <w:szCs w:val="24"/>
              </w:rPr>
              <w:t>Büyükbaş Hayvancılık</w:t>
            </w:r>
          </w:p>
        </w:tc>
        <w:tc>
          <w:tcPr>
            <w:tcW w:w="1696" w:type="dxa"/>
            <w:tcBorders>
              <w:top w:val="nil"/>
              <w:left w:val="nil"/>
              <w:bottom w:val="single" w:sz="4" w:space="0" w:color="auto"/>
              <w:right w:val="single" w:sz="4" w:space="0" w:color="auto"/>
            </w:tcBorders>
            <w:shd w:val="clear" w:color="auto" w:fill="auto"/>
            <w:noWrap/>
            <w:vAlign w:val="bottom"/>
            <w:hideMark/>
          </w:tcPr>
          <w:p w14:paraId="67FFA627" w14:textId="77777777" w:rsidR="00E12EE6" w:rsidRPr="00E12EE6" w:rsidRDefault="00E12EE6" w:rsidP="00A56C27">
            <w:pPr>
              <w:widowControl/>
              <w:autoSpaceDE/>
              <w:autoSpaceDN/>
              <w:adjustRightInd/>
              <w:jc w:val="center"/>
              <w:rPr>
                <w:rFonts w:ascii="Arial" w:hAnsi="Arial" w:cs="Arial"/>
                <w:color w:val="000000"/>
                <w:sz w:val="24"/>
                <w:szCs w:val="24"/>
              </w:rPr>
            </w:pPr>
            <w:r w:rsidRPr="00E12EE6">
              <w:rPr>
                <w:rFonts w:ascii="Arial" w:hAnsi="Arial" w:cs="Arial"/>
                <w:color w:val="000000"/>
                <w:sz w:val="24"/>
                <w:szCs w:val="24"/>
              </w:rPr>
              <w:t>13</w:t>
            </w:r>
          </w:p>
        </w:tc>
        <w:tc>
          <w:tcPr>
            <w:tcW w:w="3475" w:type="dxa"/>
            <w:tcBorders>
              <w:top w:val="nil"/>
              <w:left w:val="nil"/>
              <w:bottom w:val="single" w:sz="4" w:space="0" w:color="auto"/>
              <w:right w:val="single" w:sz="8" w:space="0" w:color="auto"/>
            </w:tcBorders>
            <w:shd w:val="clear" w:color="auto" w:fill="auto"/>
            <w:noWrap/>
            <w:vAlign w:val="bottom"/>
            <w:hideMark/>
          </w:tcPr>
          <w:p w14:paraId="559623BF" w14:textId="77777777" w:rsidR="00E12EE6" w:rsidRPr="00E12EE6" w:rsidRDefault="00E12EE6" w:rsidP="00A56C27">
            <w:pPr>
              <w:widowControl/>
              <w:autoSpaceDE/>
              <w:autoSpaceDN/>
              <w:adjustRightInd/>
              <w:jc w:val="right"/>
              <w:rPr>
                <w:rFonts w:ascii="Arial" w:hAnsi="Arial" w:cs="Arial"/>
                <w:color w:val="000000"/>
                <w:sz w:val="24"/>
                <w:szCs w:val="24"/>
              </w:rPr>
            </w:pPr>
            <w:r w:rsidRPr="00E12EE6">
              <w:rPr>
                <w:rFonts w:ascii="Arial" w:hAnsi="Arial" w:cs="Arial"/>
                <w:color w:val="000000"/>
                <w:sz w:val="24"/>
                <w:szCs w:val="24"/>
              </w:rPr>
              <w:t>3.250.000,00</w:t>
            </w:r>
          </w:p>
        </w:tc>
      </w:tr>
      <w:tr w:rsidR="00E12EE6" w:rsidRPr="00E12EE6" w14:paraId="5CCD1243" w14:textId="77777777" w:rsidTr="00A57E78">
        <w:trPr>
          <w:trHeight w:val="317"/>
        </w:trPr>
        <w:tc>
          <w:tcPr>
            <w:tcW w:w="2586" w:type="dxa"/>
            <w:vMerge/>
            <w:tcBorders>
              <w:top w:val="single" w:sz="8" w:space="0" w:color="auto"/>
              <w:left w:val="single" w:sz="8" w:space="0" w:color="auto"/>
              <w:bottom w:val="single" w:sz="8" w:space="0" w:color="000000"/>
              <w:right w:val="single" w:sz="4" w:space="0" w:color="auto"/>
            </w:tcBorders>
            <w:vAlign w:val="center"/>
            <w:hideMark/>
          </w:tcPr>
          <w:p w14:paraId="4B4D564A" w14:textId="77777777" w:rsidR="00E12EE6" w:rsidRPr="00E12EE6" w:rsidRDefault="00E12EE6" w:rsidP="00756432">
            <w:pPr>
              <w:widowControl/>
              <w:autoSpaceDE/>
              <w:autoSpaceDN/>
              <w:adjustRightInd/>
              <w:jc w:val="both"/>
              <w:rPr>
                <w:rFonts w:ascii="Arial" w:hAnsi="Arial" w:cs="Arial"/>
                <w:b/>
                <w:bCs/>
                <w:color w:val="000000"/>
                <w:sz w:val="24"/>
                <w:szCs w:val="24"/>
              </w:rPr>
            </w:pPr>
          </w:p>
        </w:tc>
        <w:tc>
          <w:tcPr>
            <w:tcW w:w="2214" w:type="dxa"/>
            <w:tcBorders>
              <w:top w:val="nil"/>
              <w:left w:val="nil"/>
              <w:bottom w:val="single" w:sz="4" w:space="0" w:color="auto"/>
              <w:right w:val="single" w:sz="4" w:space="0" w:color="auto"/>
            </w:tcBorders>
            <w:shd w:val="clear" w:color="auto" w:fill="auto"/>
            <w:noWrap/>
            <w:vAlign w:val="bottom"/>
            <w:hideMark/>
          </w:tcPr>
          <w:p w14:paraId="70F43C82" w14:textId="77777777" w:rsidR="00E12EE6" w:rsidRPr="00E12EE6" w:rsidRDefault="00E12EE6" w:rsidP="00756432">
            <w:pPr>
              <w:widowControl/>
              <w:autoSpaceDE/>
              <w:autoSpaceDN/>
              <w:adjustRightInd/>
              <w:jc w:val="both"/>
              <w:rPr>
                <w:rFonts w:ascii="Arial" w:hAnsi="Arial" w:cs="Arial"/>
                <w:color w:val="000000"/>
                <w:sz w:val="24"/>
                <w:szCs w:val="24"/>
              </w:rPr>
            </w:pPr>
            <w:r w:rsidRPr="00E12EE6">
              <w:rPr>
                <w:rFonts w:ascii="Arial" w:hAnsi="Arial" w:cs="Arial"/>
                <w:color w:val="000000"/>
                <w:sz w:val="24"/>
                <w:szCs w:val="24"/>
              </w:rPr>
              <w:t xml:space="preserve">Küçükbaş Hayvancılık </w:t>
            </w:r>
          </w:p>
        </w:tc>
        <w:tc>
          <w:tcPr>
            <w:tcW w:w="1696" w:type="dxa"/>
            <w:tcBorders>
              <w:top w:val="nil"/>
              <w:left w:val="nil"/>
              <w:bottom w:val="single" w:sz="4" w:space="0" w:color="auto"/>
              <w:right w:val="single" w:sz="4" w:space="0" w:color="auto"/>
            </w:tcBorders>
            <w:shd w:val="clear" w:color="auto" w:fill="auto"/>
            <w:noWrap/>
            <w:vAlign w:val="bottom"/>
            <w:hideMark/>
          </w:tcPr>
          <w:p w14:paraId="64C22915" w14:textId="77777777" w:rsidR="00E12EE6" w:rsidRPr="00E12EE6" w:rsidRDefault="00E12EE6" w:rsidP="00A56C27">
            <w:pPr>
              <w:widowControl/>
              <w:autoSpaceDE/>
              <w:autoSpaceDN/>
              <w:adjustRightInd/>
              <w:jc w:val="center"/>
              <w:rPr>
                <w:rFonts w:ascii="Arial" w:hAnsi="Arial" w:cs="Arial"/>
                <w:color w:val="000000"/>
                <w:sz w:val="24"/>
                <w:szCs w:val="24"/>
              </w:rPr>
            </w:pPr>
            <w:r w:rsidRPr="00E12EE6">
              <w:rPr>
                <w:rFonts w:ascii="Arial" w:hAnsi="Arial" w:cs="Arial"/>
                <w:color w:val="000000"/>
                <w:sz w:val="24"/>
                <w:szCs w:val="24"/>
              </w:rPr>
              <w:t>6</w:t>
            </w:r>
          </w:p>
        </w:tc>
        <w:tc>
          <w:tcPr>
            <w:tcW w:w="3475" w:type="dxa"/>
            <w:tcBorders>
              <w:top w:val="nil"/>
              <w:left w:val="nil"/>
              <w:bottom w:val="single" w:sz="4" w:space="0" w:color="auto"/>
              <w:right w:val="single" w:sz="8" w:space="0" w:color="auto"/>
            </w:tcBorders>
            <w:shd w:val="clear" w:color="auto" w:fill="auto"/>
            <w:noWrap/>
            <w:vAlign w:val="bottom"/>
            <w:hideMark/>
          </w:tcPr>
          <w:p w14:paraId="07AEED2A" w14:textId="77777777" w:rsidR="00E12EE6" w:rsidRPr="00E12EE6" w:rsidRDefault="00E12EE6" w:rsidP="00A56C27">
            <w:pPr>
              <w:widowControl/>
              <w:autoSpaceDE/>
              <w:autoSpaceDN/>
              <w:adjustRightInd/>
              <w:jc w:val="right"/>
              <w:rPr>
                <w:rFonts w:ascii="Arial" w:hAnsi="Arial" w:cs="Arial"/>
                <w:color w:val="000000"/>
                <w:sz w:val="24"/>
                <w:szCs w:val="24"/>
              </w:rPr>
            </w:pPr>
            <w:r w:rsidRPr="00E12EE6">
              <w:rPr>
                <w:rFonts w:ascii="Arial" w:hAnsi="Arial" w:cs="Arial"/>
                <w:color w:val="000000"/>
                <w:sz w:val="24"/>
                <w:szCs w:val="24"/>
              </w:rPr>
              <w:t>1.500.000,00</w:t>
            </w:r>
          </w:p>
        </w:tc>
      </w:tr>
      <w:tr w:rsidR="00E12EE6" w:rsidRPr="00E12EE6" w14:paraId="1D47E9E2" w14:textId="77777777" w:rsidTr="00A57E78">
        <w:trPr>
          <w:trHeight w:val="317"/>
        </w:trPr>
        <w:tc>
          <w:tcPr>
            <w:tcW w:w="2586" w:type="dxa"/>
            <w:vMerge/>
            <w:tcBorders>
              <w:top w:val="single" w:sz="8" w:space="0" w:color="auto"/>
              <w:left w:val="single" w:sz="8" w:space="0" w:color="auto"/>
              <w:bottom w:val="single" w:sz="8" w:space="0" w:color="000000"/>
              <w:right w:val="single" w:sz="4" w:space="0" w:color="auto"/>
            </w:tcBorders>
            <w:vAlign w:val="center"/>
            <w:hideMark/>
          </w:tcPr>
          <w:p w14:paraId="42428269" w14:textId="77777777" w:rsidR="00E12EE6" w:rsidRPr="00E12EE6" w:rsidRDefault="00E12EE6" w:rsidP="00756432">
            <w:pPr>
              <w:widowControl/>
              <w:autoSpaceDE/>
              <w:autoSpaceDN/>
              <w:adjustRightInd/>
              <w:jc w:val="both"/>
              <w:rPr>
                <w:rFonts w:ascii="Arial" w:hAnsi="Arial" w:cs="Arial"/>
                <w:b/>
                <w:bCs/>
                <w:color w:val="000000"/>
                <w:sz w:val="24"/>
                <w:szCs w:val="24"/>
              </w:rPr>
            </w:pPr>
          </w:p>
        </w:tc>
        <w:tc>
          <w:tcPr>
            <w:tcW w:w="2214" w:type="dxa"/>
            <w:tcBorders>
              <w:top w:val="nil"/>
              <w:left w:val="nil"/>
              <w:bottom w:val="single" w:sz="4" w:space="0" w:color="auto"/>
              <w:right w:val="single" w:sz="4" w:space="0" w:color="auto"/>
            </w:tcBorders>
            <w:shd w:val="clear" w:color="auto" w:fill="auto"/>
            <w:noWrap/>
            <w:vAlign w:val="bottom"/>
            <w:hideMark/>
          </w:tcPr>
          <w:p w14:paraId="0C91C978" w14:textId="77777777" w:rsidR="00E12EE6" w:rsidRPr="00E12EE6" w:rsidRDefault="00E12EE6" w:rsidP="00756432">
            <w:pPr>
              <w:widowControl/>
              <w:autoSpaceDE/>
              <w:autoSpaceDN/>
              <w:adjustRightInd/>
              <w:jc w:val="both"/>
              <w:rPr>
                <w:rFonts w:ascii="Arial" w:hAnsi="Arial" w:cs="Arial"/>
                <w:color w:val="000000"/>
                <w:sz w:val="24"/>
                <w:szCs w:val="24"/>
              </w:rPr>
            </w:pPr>
            <w:r w:rsidRPr="00E12EE6">
              <w:rPr>
                <w:rFonts w:ascii="Arial" w:hAnsi="Arial" w:cs="Arial"/>
                <w:color w:val="000000"/>
                <w:sz w:val="24"/>
                <w:szCs w:val="24"/>
              </w:rPr>
              <w:t>Arı yetiştiriciliği</w:t>
            </w:r>
          </w:p>
        </w:tc>
        <w:tc>
          <w:tcPr>
            <w:tcW w:w="1696" w:type="dxa"/>
            <w:tcBorders>
              <w:top w:val="nil"/>
              <w:left w:val="nil"/>
              <w:bottom w:val="single" w:sz="4" w:space="0" w:color="auto"/>
              <w:right w:val="single" w:sz="4" w:space="0" w:color="auto"/>
            </w:tcBorders>
            <w:shd w:val="clear" w:color="auto" w:fill="auto"/>
            <w:noWrap/>
            <w:vAlign w:val="bottom"/>
            <w:hideMark/>
          </w:tcPr>
          <w:p w14:paraId="4FEAB378" w14:textId="77777777" w:rsidR="00E12EE6" w:rsidRPr="00E12EE6" w:rsidRDefault="00E12EE6" w:rsidP="00A56C27">
            <w:pPr>
              <w:widowControl/>
              <w:autoSpaceDE/>
              <w:autoSpaceDN/>
              <w:adjustRightInd/>
              <w:jc w:val="center"/>
              <w:rPr>
                <w:rFonts w:ascii="Arial" w:hAnsi="Arial" w:cs="Arial"/>
                <w:color w:val="000000"/>
                <w:sz w:val="24"/>
                <w:szCs w:val="24"/>
              </w:rPr>
            </w:pPr>
            <w:r w:rsidRPr="00E12EE6">
              <w:rPr>
                <w:rFonts w:ascii="Arial" w:hAnsi="Arial" w:cs="Arial"/>
                <w:color w:val="000000"/>
                <w:sz w:val="24"/>
                <w:szCs w:val="24"/>
              </w:rPr>
              <w:t>9</w:t>
            </w:r>
          </w:p>
        </w:tc>
        <w:tc>
          <w:tcPr>
            <w:tcW w:w="3475" w:type="dxa"/>
            <w:tcBorders>
              <w:top w:val="nil"/>
              <w:left w:val="nil"/>
              <w:bottom w:val="single" w:sz="4" w:space="0" w:color="auto"/>
              <w:right w:val="single" w:sz="8" w:space="0" w:color="auto"/>
            </w:tcBorders>
            <w:shd w:val="clear" w:color="auto" w:fill="auto"/>
            <w:noWrap/>
            <w:vAlign w:val="bottom"/>
            <w:hideMark/>
          </w:tcPr>
          <w:p w14:paraId="79F3E93E" w14:textId="77777777" w:rsidR="00E12EE6" w:rsidRPr="00E12EE6" w:rsidRDefault="00E12EE6" w:rsidP="00A56C27">
            <w:pPr>
              <w:widowControl/>
              <w:autoSpaceDE/>
              <w:autoSpaceDN/>
              <w:adjustRightInd/>
              <w:jc w:val="right"/>
              <w:rPr>
                <w:rFonts w:ascii="Arial" w:hAnsi="Arial" w:cs="Arial"/>
                <w:color w:val="000000"/>
                <w:sz w:val="24"/>
                <w:szCs w:val="24"/>
              </w:rPr>
            </w:pPr>
            <w:r w:rsidRPr="00E12EE6">
              <w:rPr>
                <w:rFonts w:ascii="Arial" w:hAnsi="Arial" w:cs="Arial"/>
                <w:color w:val="000000"/>
                <w:sz w:val="24"/>
                <w:szCs w:val="24"/>
              </w:rPr>
              <w:t>2.250.000,00</w:t>
            </w:r>
          </w:p>
        </w:tc>
      </w:tr>
      <w:tr w:rsidR="00E12EE6" w:rsidRPr="00E12EE6" w14:paraId="6EE5F0DD" w14:textId="77777777" w:rsidTr="00A57E78">
        <w:trPr>
          <w:trHeight w:val="317"/>
        </w:trPr>
        <w:tc>
          <w:tcPr>
            <w:tcW w:w="2586" w:type="dxa"/>
            <w:vMerge/>
            <w:tcBorders>
              <w:top w:val="single" w:sz="8" w:space="0" w:color="auto"/>
              <w:left w:val="single" w:sz="8" w:space="0" w:color="auto"/>
              <w:bottom w:val="single" w:sz="8" w:space="0" w:color="000000"/>
              <w:right w:val="single" w:sz="4" w:space="0" w:color="auto"/>
            </w:tcBorders>
            <w:vAlign w:val="center"/>
            <w:hideMark/>
          </w:tcPr>
          <w:p w14:paraId="6AE44E67" w14:textId="77777777" w:rsidR="00E12EE6" w:rsidRPr="00E12EE6" w:rsidRDefault="00E12EE6" w:rsidP="00756432">
            <w:pPr>
              <w:widowControl/>
              <w:autoSpaceDE/>
              <w:autoSpaceDN/>
              <w:adjustRightInd/>
              <w:jc w:val="both"/>
              <w:rPr>
                <w:rFonts w:ascii="Arial" w:hAnsi="Arial" w:cs="Arial"/>
                <w:b/>
                <w:bCs/>
                <w:color w:val="000000"/>
                <w:sz w:val="24"/>
                <w:szCs w:val="24"/>
              </w:rPr>
            </w:pPr>
          </w:p>
        </w:tc>
        <w:tc>
          <w:tcPr>
            <w:tcW w:w="2214" w:type="dxa"/>
            <w:tcBorders>
              <w:top w:val="nil"/>
              <w:left w:val="nil"/>
              <w:bottom w:val="single" w:sz="4" w:space="0" w:color="auto"/>
              <w:right w:val="single" w:sz="4" w:space="0" w:color="auto"/>
            </w:tcBorders>
            <w:shd w:val="clear" w:color="auto" w:fill="auto"/>
            <w:noWrap/>
            <w:vAlign w:val="bottom"/>
            <w:hideMark/>
          </w:tcPr>
          <w:p w14:paraId="53A0B450" w14:textId="77777777" w:rsidR="00E12EE6" w:rsidRPr="00E12EE6" w:rsidRDefault="00E12EE6" w:rsidP="00756432">
            <w:pPr>
              <w:widowControl/>
              <w:autoSpaceDE/>
              <w:autoSpaceDN/>
              <w:adjustRightInd/>
              <w:jc w:val="both"/>
              <w:rPr>
                <w:rFonts w:ascii="Arial" w:hAnsi="Arial" w:cs="Arial"/>
                <w:color w:val="000000"/>
                <w:sz w:val="24"/>
                <w:szCs w:val="24"/>
              </w:rPr>
            </w:pPr>
            <w:r w:rsidRPr="00E12EE6">
              <w:rPr>
                <w:rFonts w:ascii="Arial" w:hAnsi="Arial" w:cs="Arial"/>
                <w:color w:val="000000"/>
                <w:sz w:val="24"/>
                <w:szCs w:val="24"/>
              </w:rPr>
              <w:t>Bitkisel üretim</w:t>
            </w:r>
          </w:p>
        </w:tc>
        <w:tc>
          <w:tcPr>
            <w:tcW w:w="1696" w:type="dxa"/>
            <w:tcBorders>
              <w:top w:val="nil"/>
              <w:left w:val="nil"/>
              <w:bottom w:val="single" w:sz="4" w:space="0" w:color="auto"/>
              <w:right w:val="single" w:sz="4" w:space="0" w:color="auto"/>
            </w:tcBorders>
            <w:shd w:val="clear" w:color="auto" w:fill="auto"/>
            <w:noWrap/>
            <w:vAlign w:val="bottom"/>
            <w:hideMark/>
          </w:tcPr>
          <w:p w14:paraId="5732344F" w14:textId="77777777" w:rsidR="00E12EE6" w:rsidRPr="00E12EE6" w:rsidRDefault="00E12EE6" w:rsidP="00A56C27">
            <w:pPr>
              <w:widowControl/>
              <w:autoSpaceDE/>
              <w:autoSpaceDN/>
              <w:adjustRightInd/>
              <w:jc w:val="center"/>
              <w:rPr>
                <w:rFonts w:ascii="Arial" w:hAnsi="Arial" w:cs="Arial"/>
                <w:color w:val="000000"/>
                <w:sz w:val="24"/>
                <w:szCs w:val="24"/>
              </w:rPr>
            </w:pPr>
            <w:r w:rsidRPr="00E12EE6">
              <w:rPr>
                <w:rFonts w:ascii="Arial" w:hAnsi="Arial" w:cs="Arial"/>
                <w:color w:val="000000"/>
                <w:sz w:val="24"/>
                <w:szCs w:val="24"/>
              </w:rPr>
              <w:t>2</w:t>
            </w:r>
          </w:p>
        </w:tc>
        <w:tc>
          <w:tcPr>
            <w:tcW w:w="3475" w:type="dxa"/>
            <w:tcBorders>
              <w:top w:val="nil"/>
              <w:left w:val="nil"/>
              <w:bottom w:val="single" w:sz="4" w:space="0" w:color="auto"/>
              <w:right w:val="single" w:sz="8" w:space="0" w:color="auto"/>
            </w:tcBorders>
            <w:shd w:val="clear" w:color="auto" w:fill="auto"/>
            <w:noWrap/>
            <w:vAlign w:val="bottom"/>
            <w:hideMark/>
          </w:tcPr>
          <w:p w14:paraId="3C0D8CF9" w14:textId="77777777" w:rsidR="00E12EE6" w:rsidRPr="00E12EE6" w:rsidRDefault="00E12EE6" w:rsidP="00A56C27">
            <w:pPr>
              <w:widowControl/>
              <w:autoSpaceDE/>
              <w:autoSpaceDN/>
              <w:adjustRightInd/>
              <w:jc w:val="right"/>
              <w:rPr>
                <w:rFonts w:ascii="Arial" w:hAnsi="Arial" w:cs="Arial"/>
                <w:color w:val="000000"/>
                <w:sz w:val="24"/>
                <w:szCs w:val="24"/>
              </w:rPr>
            </w:pPr>
            <w:r w:rsidRPr="00E12EE6">
              <w:rPr>
                <w:rFonts w:ascii="Arial" w:hAnsi="Arial" w:cs="Arial"/>
                <w:color w:val="000000"/>
                <w:sz w:val="24"/>
                <w:szCs w:val="24"/>
              </w:rPr>
              <w:t>500.000,00</w:t>
            </w:r>
          </w:p>
        </w:tc>
      </w:tr>
      <w:tr w:rsidR="00E12EE6" w:rsidRPr="00E12EE6" w14:paraId="2658DA20" w14:textId="77777777" w:rsidTr="00A57E78">
        <w:trPr>
          <w:trHeight w:val="332"/>
        </w:trPr>
        <w:tc>
          <w:tcPr>
            <w:tcW w:w="2586" w:type="dxa"/>
            <w:vMerge/>
            <w:tcBorders>
              <w:top w:val="single" w:sz="8" w:space="0" w:color="auto"/>
              <w:left w:val="single" w:sz="8" w:space="0" w:color="auto"/>
              <w:bottom w:val="single" w:sz="8" w:space="0" w:color="000000"/>
              <w:right w:val="single" w:sz="4" w:space="0" w:color="auto"/>
            </w:tcBorders>
            <w:vAlign w:val="center"/>
            <w:hideMark/>
          </w:tcPr>
          <w:p w14:paraId="06564846" w14:textId="77777777" w:rsidR="00E12EE6" w:rsidRPr="00E12EE6" w:rsidRDefault="00E12EE6" w:rsidP="00756432">
            <w:pPr>
              <w:widowControl/>
              <w:autoSpaceDE/>
              <w:autoSpaceDN/>
              <w:adjustRightInd/>
              <w:jc w:val="both"/>
              <w:rPr>
                <w:rFonts w:ascii="Arial" w:hAnsi="Arial" w:cs="Arial"/>
                <w:b/>
                <w:bCs/>
                <w:color w:val="000000"/>
                <w:sz w:val="24"/>
                <w:szCs w:val="24"/>
              </w:rPr>
            </w:pPr>
          </w:p>
        </w:tc>
        <w:tc>
          <w:tcPr>
            <w:tcW w:w="2214" w:type="dxa"/>
            <w:tcBorders>
              <w:top w:val="nil"/>
              <w:left w:val="nil"/>
              <w:bottom w:val="single" w:sz="8" w:space="0" w:color="auto"/>
              <w:right w:val="single" w:sz="4" w:space="0" w:color="auto"/>
            </w:tcBorders>
            <w:shd w:val="clear" w:color="auto" w:fill="auto"/>
            <w:noWrap/>
            <w:vAlign w:val="bottom"/>
            <w:hideMark/>
          </w:tcPr>
          <w:p w14:paraId="371F4DD1" w14:textId="77777777" w:rsidR="00E12EE6" w:rsidRPr="00E12EE6" w:rsidRDefault="00E12EE6" w:rsidP="00756432">
            <w:pPr>
              <w:widowControl/>
              <w:autoSpaceDE/>
              <w:autoSpaceDN/>
              <w:adjustRightInd/>
              <w:jc w:val="both"/>
              <w:rPr>
                <w:rFonts w:ascii="Arial" w:hAnsi="Arial" w:cs="Arial"/>
                <w:b/>
                <w:color w:val="000000"/>
                <w:sz w:val="24"/>
                <w:szCs w:val="24"/>
              </w:rPr>
            </w:pPr>
            <w:r w:rsidRPr="00E12EE6">
              <w:rPr>
                <w:rFonts w:ascii="Arial" w:hAnsi="Arial" w:cs="Arial"/>
                <w:b/>
                <w:color w:val="000000"/>
                <w:sz w:val="24"/>
                <w:szCs w:val="24"/>
              </w:rPr>
              <w:t>Toplam Proje Sayısı</w:t>
            </w:r>
          </w:p>
        </w:tc>
        <w:tc>
          <w:tcPr>
            <w:tcW w:w="1696" w:type="dxa"/>
            <w:tcBorders>
              <w:top w:val="nil"/>
              <w:left w:val="nil"/>
              <w:bottom w:val="single" w:sz="8" w:space="0" w:color="auto"/>
              <w:right w:val="single" w:sz="4" w:space="0" w:color="auto"/>
            </w:tcBorders>
            <w:shd w:val="clear" w:color="auto" w:fill="auto"/>
            <w:noWrap/>
            <w:vAlign w:val="bottom"/>
            <w:hideMark/>
          </w:tcPr>
          <w:p w14:paraId="46F92118" w14:textId="77777777" w:rsidR="00E12EE6" w:rsidRPr="00E12EE6" w:rsidRDefault="00E12EE6" w:rsidP="00A56C27">
            <w:pPr>
              <w:widowControl/>
              <w:autoSpaceDE/>
              <w:autoSpaceDN/>
              <w:adjustRightInd/>
              <w:jc w:val="center"/>
              <w:rPr>
                <w:rFonts w:ascii="Arial" w:hAnsi="Arial" w:cs="Arial"/>
                <w:b/>
                <w:color w:val="000000"/>
                <w:sz w:val="24"/>
                <w:szCs w:val="24"/>
              </w:rPr>
            </w:pPr>
            <w:r w:rsidRPr="00E12EE6">
              <w:rPr>
                <w:rFonts w:ascii="Arial" w:hAnsi="Arial" w:cs="Arial"/>
                <w:b/>
                <w:color w:val="000000"/>
                <w:sz w:val="24"/>
                <w:szCs w:val="24"/>
              </w:rPr>
              <w:t>30</w:t>
            </w:r>
          </w:p>
        </w:tc>
        <w:tc>
          <w:tcPr>
            <w:tcW w:w="3475" w:type="dxa"/>
            <w:tcBorders>
              <w:top w:val="nil"/>
              <w:left w:val="nil"/>
              <w:bottom w:val="single" w:sz="8" w:space="0" w:color="auto"/>
              <w:right w:val="single" w:sz="8" w:space="0" w:color="auto"/>
            </w:tcBorders>
            <w:shd w:val="clear" w:color="auto" w:fill="auto"/>
            <w:noWrap/>
            <w:vAlign w:val="bottom"/>
            <w:hideMark/>
          </w:tcPr>
          <w:p w14:paraId="5E776B36" w14:textId="77777777" w:rsidR="00E12EE6" w:rsidRPr="00E12EE6" w:rsidRDefault="00E12EE6" w:rsidP="00A56C27">
            <w:pPr>
              <w:widowControl/>
              <w:autoSpaceDE/>
              <w:autoSpaceDN/>
              <w:adjustRightInd/>
              <w:jc w:val="right"/>
              <w:rPr>
                <w:rFonts w:ascii="Arial" w:hAnsi="Arial" w:cs="Arial"/>
                <w:b/>
                <w:color w:val="000000"/>
                <w:sz w:val="24"/>
                <w:szCs w:val="24"/>
              </w:rPr>
            </w:pPr>
            <w:r w:rsidRPr="00E12EE6">
              <w:rPr>
                <w:rFonts w:ascii="Arial" w:hAnsi="Arial" w:cs="Arial"/>
                <w:b/>
                <w:color w:val="000000"/>
                <w:sz w:val="24"/>
                <w:szCs w:val="24"/>
              </w:rPr>
              <w:t>7.500.000,00</w:t>
            </w:r>
          </w:p>
        </w:tc>
      </w:tr>
    </w:tbl>
    <w:p w14:paraId="653CF5A1" w14:textId="77777777" w:rsidR="00E12EE6" w:rsidRPr="00E12EE6" w:rsidRDefault="00E12EE6" w:rsidP="00756432">
      <w:pPr>
        <w:spacing w:after="160"/>
        <w:jc w:val="both"/>
        <w:rPr>
          <w:rFonts w:ascii="Arial" w:hAnsi="Arial" w:cs="Arial"/>
          <w:b/>
          <w:sz w:val="24"/>
          <w:szCs w:val="24"/>
        </w:rPr>
      </w:pPr>
    </w:p>
    <w:p w14:paraId="6EA8200A" w14:textId="77777777" w:rsidR="00E12EE6" w:rsidRPr="00E12EE6" w:rsidRDefault="00E12EE6" w:rsidP="001A3A05">
      <w:pPr>
        <w:widowControl/>
        <w:numPr>
          <w:ilvl w:val="0"/>
          <w:numId w:val="17"/>
        </w:numPr>
        <w:autoSpaceDE/>
        <w:autoSpaceDN/>
        <w:adjustRightInd/>
        <w:spacing w:after="160" w:line="276" w:lineRule="auto"/>
        <w:ind w:left="502"/>
        <w:contextualSpacing/>
        <w:jc w:val="both"/>
        <w:rPr>
          <w:rFonts w:ascii="Arial" w:eastAsia="Calibri" w:hAnsi="Arial" w:cs="Arial"/>
          <w:sz w:val="24"/>
          <w:szCs w:val="24"/>
          <w:lang w:val="x-none" w:eastAsia="en-US"/>
        </w:rPr>
      </w:pPr>
      <w:r w:rsidRPr="00E12EE6">
        <w:rPr>
          <w:rFonts w:ascii="Arial" w:eastAsia="Calibri" w:hAnsi="Arial" w:cs="Arial"/>
          <w:sz w:val="24"/>
          <w:szCs w:val="24"/>
          <w:lang w:val="x-none" w:eastAsia="en-US"/>
        </w:rPr>
        <w:lastRenderedPageBreak/>
        <w:t>Bölgesel projelere ilişkin bilgiler (KOP, DOKAP vb.)</w:t>
      </w:r>
      <w:r w:rsidRPr="00E12EE6">
        <w:rPr>
          <w:rFonts w:ascii="Arial" w:eastAsia="Calibri" w:hAnsi="Arial" w:cs="Arial"/>
          <w:bCs/>
          <w:sz w:val="24"/>
          <w:szCs w:val="24"/>
          <w:lang w:val="x-none" w:eastAsia="en-US"/>
        </w:rPr>
        <w:t xml:space="preserve"> hakkında bilgi verilecektir.</w:t>
      </w:r>
    </w:p>
    <w:p w14:paraId="42E217D1" w14:textId="77777777" w:rsidR="00E12EE6" w:rsidRPr="00E12EE6" w:rsidRDefault="00E12EE6" w:rsidP="00756432">
      <w:pPr>
        <w:spacing w:after="160"/>
        <w:ind w:firstLine="502"/>
        <w:jc w:val="both"/>
        <w:rPr>
          <w:rFonts w:ascii="Arial" w:hAnsi="Arial" w:cs="Arial"/>
          <w:sz w:val="24"/>
          <w:szCs w:val="24"/>
        </w:rPr>
      </w:pPr>
      <w:r w:rsidRPr="00E12EE6">
        <w:rPr>
          <w:rFonts w:ascii="Arial" w:hAnsi="Arial" w:cs="Arial"/>
          <w:bCs/>
          <w:sz w:val="24"/>
          <w:szCs w:val="24"/>
        </w:rPr>
        <w:t>- Son Üç yılda şubemizde uygulanan bölgesel proje yoktur.</w:t>
      </w:r>
    </w:p>
    <w:p w14:paraId="14F6D808" w14:textId="4D297AEB" w:rsidR="00C450C7" w:rsidRDefault="00C450C7" w:rsidP="006D65E9">
      <w:pPr>
        <w:widowControl/>
        <w:autoSpaceDE/>
        <w:autoSpaceDN/>
        <w:adjustRightInd/>
        <w:spacing w:after="160" w:line="276" w:lineRule="auto"/>
        <w:contextualSpacing/>
        <w:jc w:val="both"/>
        <w:rPr>
          <w:rFonts w:ascii="Arial" w:eastAsia="Calibri" w:hAnsi="Arial" w:cs="Arial"/>
          <w:sz w:val="24"/>
          <w:szCs w:val="24"/>
          <w:lang w:val="x-none" w:eastAsia="en-US"/>
        </w:rPr>
      </w:pPr>
    </w:p>
    <w:p w14:paraId="6854FC74" w14:textId="2AB29741" w:rsidR="00C450C7" w:rsidRDefault="00C450C7" w:rsidP="00756432">
      <w:pPr>
        <w:widowControl/>
        <w:autoSpaceDE/>
        <w:autoSpaceDN/>
        <w:adjustRightInd/>
        <w:spacing w:after="160" w:line="276" w:lineRule="auto"/>
        <w:ind w:left="502"/>
        <w:contextualSpacing/>
        <w:jc w:val="both"/>
        <w:rPr>
          <w:rFonts w:ascii="Arial" w:eastAsia="Calibri" w:hAnsi="Arial" w:cs="Arial"/>
          <w:sz w:val="24"/>
          <w:szCs w:val="24"/>
          <w:lang w:val="x-none" w:eastAsia="en-US"/>
        </w:rPr>
      </w:pPr>
    </w:p>
    <w:p w14:paraId="2061632B" w14:textId="77777777" w:rsidR="00C450C7" w:rsidRPr="00E12EE6" w:rsidRDefault="00C450C7" w:rsidP="00756432">
      <w:pPr>
        <w:widowControl/>
        <w:autoSpaceDE/>
        <w:autoSpaceDN/>
        <w:adjustRightInd/>
        <w:spacing w:after="160" w:line="276" w:lineRule="auto"/>
        <w:ind w:left="502"/>
        <w:contextualSpacing/>
        <w:jc w:val="both"/>
        <w:rPr>
          <w:rFonts w:ascii="Arial" w:eastAsia="Calibri" w:hAnsi="Arial" w:cs="Arial"/>
          <w:sz w:val="24"/>
          <w:szCs w:val="24"/>
          <w:lang w:val="x-none" w:eastAsia="en-US"/>
        </w:rPr>
      </w:pPr>
    </w:p>
    <w:p w14:paraId="221C4799" w14:textId="77777777" w:rsidR="00E12EE6" w:rsidRPr="00E12EE6" w:rsidRDefault="00E12EE6" w:rsidP="001A3A05">
      <w:pPr>
        <w:widowControl/>
        <w:numPr>
          <w:ilvl w:val="0"/>
          <w:numId w:val="17"/>
        </w:numPr>
        <w:autoSpaceDE/>
        <w:autoSpaceDN/>
        <w:adjustRightInd/>
        <w:spacing w:after="160" w:line="276" w:lineRule="auto"/>
        <w:ind w:left="502"/>
        <w:contextualSpacing/>
        <w:jc w:val="both"/>
        <w:rPr>
          <w:rFonts w:ascii="Arial" w:eastAsia="Calibri" w:hAnsi="Arial" w:cs="Arial"/>
          <w:sz w:val="24"/>
          <w:szCs w:val="24"/>
          <w:lang w:val="x-none" w:eastAsia="en-US"/>
        </w:rPr>
      </w:pPr>
      <w:r w:rsidRPr="00E12EE6">
        <w:rPr>
          <w:rFonts w:ascii="Arial" w:eastAsia="Calibri" w:hAnsi="Arial" w:cs="Arial"/>
          <w:sz w:val="24"/>
          <w:szCs w:val="24"/>
          <w:lang w:val="x-none" w:eastAsia="en-US"/>
        </w:rPr>
        <w:t xml:space="preserve">Üretici örgütleri (Birlik/Kooperatif) sayıları ve faaliyetleri </w:t>
      </w:r>
      <w:r w:rsidRPr="00E12EE6">
        <w:rPr>
          <w:rFonts w:ascii="Arial" w:eastAsia="Calibri" w:hAnsi="Arial" w:cs="Arial"/>
          <w:bCs/>
          <w:sz w:val="24"/>
          <w:szCs w:val="24"/>
          <w:lang w:val="x-none" w:eastAsia="en-US"/>
        </w:rPr>
        <w:t>hakkında bilgi verilecektir.</w:t>
      </w:r>
    </w:p>
    <w:tbl>
      <w:tblPr>
        <w:tblW w:w="10124" w:type="dxa"/>
        <w:tblInd w:w="-10" w:type="dxa"/>
        <w:tblCellMar>
          <w:left w:w="70" w:type="dxa"/>
          <w:right w:w="70" w:type="dxa"/>
        </w:tblCellMar>
        <w:tblLook w:val="04A0" w:firstRow="1" w:lastRow="0" w:firstColumn="1" w:lastColumn="0" w:noHBand="0" w:noVBand="1"/>
      </w:tblPr>
      <w:tblGrid>
        <w:gridCol w:w="7445"/>
        <w:gridCol w:w="746"/>
        <w:gridCol w:w="1933"/>
      </w:tblGrid>
      <w:tr w:rsidR="00E12EE6" w:rsidRPr="00E12EE6" w14:paraId="664B21AA" w14:textId="77777777" w:rsidTr="00A57E78">
        <w:trPr>
          <w:trHeight w:val="310"/>
        </w:trPr>
        <w:tc>
          <w:tcPr>
            <w:tcW w:w="10124" w:type="dxa"/>
            <w:gridSpan w:val="3"/>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31F3853C" w14:textId="77777777" w:rsidR="00E12EE6" w:rsidRPr="00E12EE6" w:rsidRDefault="00E12EE6" w:rsidP="00756432">
            <w:pPr>
              <w:widowControl/>
              <w:autoSpaceDE/>
              <w:autoSpaceDN/>
              <w:adjustRightInd/>
              <w:jc w:val="both"/>
              <w:rPr>
                <w:rFonts w:ascii="Arial" w:hAnsi="Arial" w:cs="Arial"/>
                <w:b/>
                <w:bCs/>
                <w:color w:val="000000"/>
                <w:sz w:val="24"/>
                <w:szCs w:val="24"/>
              </w:rPr>
            </w:pPr>
            <w:r w:rsidRPr="00E12EE6">
              <w:rPr>
                <w:rFonts w:ascii="Arial" w:hAnsi="Arial" w:cs="Arial"/>
                <w:b/>
                <w:bCs/>
                <w:color w:val="000000"/>
                <w:sz w:val="24"/>
                <w:szCs w:val="24"/>
              </w:rPr>
              <w:t>VAN İLİ TARIMSAL AMAÇLI ÜRETİCİ BİRLİKLERİ</w:t>
            </w:r>
          </w:p>
        </w:tc>
      </w:tr>
      <w:tr w:rsidR="00E12EE6" w:rsidRPr="00E12EE6" w14:paraId="267BD375" w14:textId="77777777" w:rsidTr="00A57E78">
        <w:trPr>
          <w:trHeight w:val="310"/>
        </w:trPr>
        <w:tc>
          <w:tcPr>
            <w:tcW w:w="7445" w:type="dxa"/>
            <w:tcBorders>
              <w:top w:val="nil"/>
              <w:left w:val="single" w:sz="8" w:space="0" w:color="auto"/>
              <w:bottom w:val="single" w:sz="4" w:space="0" w:color="auto"/>
              <w:right w:val="single" w:sz="4" w:space="0" w:color="auto"/>
            </w:tcBorders>
            <w:shd w:val="clear" w:color="auto" w:fill="auto"/>
            <w:noWrap/>
            <w:vAlign w:val="bottom"/>
            <w:hideMark/>
          </w:tcPr>
          <w:p w14:paraId="6B5772E9" w14:textId="77777777" w:rsidR="00E12EE6" w:rsidRPr="00E12EE6" w:rsidRDefault="00E12EE6" w:rsidP="00756432">
            <w:pPr>
              <w:widowControl/>
              <w:autoSpaceDE/>
              <w:autoSpaceDN/>
              <w:adjustRightInd/>
              <w:jc w:val="both"/>
              <w:rPr>
                <w:rFonts w:ascii="Arial" w:hAnsi="Arial" w:cs="Arial"/>
                <w:b/>
                <w:bCs/>
                <w:color w:val="000000"/>
                <w:sz w:val="24"/>
                <w:szCs w:val="24"/>
              </w:rPr>
            </w:pPr>
            <w:r w:rsidRPr="00E12EE6">
              <w:rPr>
                <w:rFonts w:ascii="Arial" w:hAnsi="Arial" w:cs="Arial"/>
                <w:b/>
                <w:bCs/>
                <w:color w:val="000000"/>
                <w:sz w:val="24"/>
                <w:szCs w:val="24"/>
              </w:rPr>
              <w:t>ÜRÜN ALANI</w:t>
            </w:r>
          </w:p>
        </w:tc>
        <w:tc>
          <w:tcPr>
            <w:tcW w:w="746" w:type="dxa"/>
            <w:tcBorders>
              <w:top w:val="nil"/>
              <w:left w:val="nil"/>
              <w:bottom w:val="single" w:sz="4" w:space="0" w:color="auto"/>
              <w:right w:val="single" w:sz="4" w:space="0" w:color="auto"/>
            </w:tcBorders>
            <w:shd w:val="clear" w:color="auto" w:fill="auto"/>
            <w:noWrap/>
            <w:vAlign w:val="bottom"/>
            <w:hideMark/>
          </w:tcPr>
          <w:p w14:paraId="14E05407" w14:textId="77777777" w:rsidR="00E12EE6" w:rsidRPr="00E12EE6" w:rsidRDefault="00E12EE6" w:rsidP="00756432">
            <w:pPr>
              <w:widowControl/>
              <w:autoSpaceDE/>
              <w:autoSpaceDN/>
              <w:adjustRightInd/>
              <w:jc w:val="both"/>
              <w:rPr>
                <w:rFonts w:ascii="Arial" w:hAnsi="Arial" w:cs="Arial"/>
                <w:b/>
                <w:bCs/>
                <w:color w:val="000000"/>
                <w:sz w:val="24"/>
                <w:szCs w:val="24"/>
              </w:rPr>
            </w:pPr>
            <w:r w:rsidRPr="00E12EE6">
              <w:rPr>
                <w:rFonts w:ascii="Arial" w:hAnsi="Arial" w:cs="Arial"/>
                <w:b/>
                <w:bCs/>
                <w:color w:val="000000"/>
                <w:sz w:val="24"/>
                <w:szCs w:val="24"/>
              </w:rPr>
              <w:t>Adet</w:t>
            </w:r>
          </w:p>
        </w:tc>
        <w:tc>
          <w:tcPr>
            <w:tcW w:w="1932" w:type="dxa"/>
            <w:tcBorders>
              <w:top w:val="nil"/>
              <w:left w:val="nil"/>
              <w:bottom w:val="single" w:sz="4" w:space="0" w:color="auto"/>
              <w:right w:val="single" w:sz="8" w:space="0" w:color="auto"/>
            </w:tcBorders>
            <w:shd w:val="clear" w:color="auto" w:fill="auto"/>
            <w:noWrap/>
            <w:vAlign w:val="bottom"/>
            <w:hideMark/>
          </w:tcPr>
          <w:p w14:paraId="7D043BEC" w14:textId="77777777" w:rsidR="00E12EE6" w:rsidRPr="00E12EE6" w:rsidRDefault="00E12EE6" w:rsidP="00756432">
            <w:pPr>
              <w:widowControl/>
              <w:autoSpaceDE/>
              <w:autoSpaceDN/>
              <w:adjustRightInd/>
              <w:jc w:val="both"/>
              <w:rPr>
                <w:rFonts w:ascii="Arial" w:hAnsi="Arial" w:cs="Arial"/>
                <w:b/>
                <w:bCs/>
                <w:color w:val="000000"/>
                <w:sz w:val="24"/>
                <w:szCs w:val="24"/>
              </w:rPr>
            </w:pPr>
            <w:r w:rsidRPr="00E12EE6">
              <w:rPr>
                <w:rFonts w:ascii="Arial" w:hAnsi="Arial" w:cs="Arial"/>
                <w:b/>
                <w:bCs/>
                <w:color w:val="000000"/>
                <w:sz w:val="24"/>
                <w:szCs w:val="24"/>
              </w:rPr>
              <w:t>Faaliyet Alanı</w:t>
            </w:r>
          </w:p>
        </w:tc>
      </w:tr>
      <w:tr w:rsidR="00E12EE6" w:rsidRPr="00E12EE6" w14:paraId="3822BFE3" w14:textId="77777777" w:rsidTr="00A57E78">
        <w:trPr>
          <w:trHeight w:val="310"/>
        </w:trPr>
        <w:tc>
          <w:tcPr>
            <w:tcW w:w="7445" w:type="dxa"/>
            <w:tcBorders>
              <w:top w:val="nil"/>
              <w:left w:val="single" w:sz="8" w:space="0" w:color="auto"/>
              <w:bottom w:val="single" w:sz="4" w:space="0" w:color="auto"/>
              <w:right w:val="single" w:sz="4" w:space="0" w:color="auto"/>
            </w:tcBorders>
            <w:shd w:val="clear" w:color="auto" w:fill="auto"/>
            <w:noWrap/>
            <w:vAlign w:val="bottom"/>
            <w:hideMark/>
          </w:tcPr>
          <w:p w14:paraId="776BF9C1" w14:textId="77777777" w:rsidR="00E12EE6" w:rsidRPr="00E12EE6" w:rsidRDefault="00E12EE6" w:rsidP="00756432">
            <w:pPr>
              <w:widowControl/>
              <w:autoSpaceDE/>
              <w:autoSpaceDN/>
              <w:adjustRightInd/>
              <w:jc w:val="both"/>
              <w:rPr>
                <w:rFonts w:ascii="Arial" w:hAnsi="Arial" w:cs="Arial"/>
                <w:color w:val="000000"/>
                <w:sz w:val="24"/>
                <w:szCs w:val="24"/>
              </w:rPr>
            </w:pPr>
            <w:r w:rsidRPr="00E12EE6">
              <w:rPr>
                <w:rFonts w:ascii="Arial" w:hAnsi="Arial" w:cs="Arial"/>
                <w:color w:val="000000"/>
                <w:sz w:val="24"/>
                <w:szCs w:val="24"/>
              </w:rPr>
              <w:t>Bal Üreticileri Birliği</w:t>
            </w:r>
          </w:p>
        </w:tc>
        <w:tc>
          <w:tcPr>
            <w:tcW w:w="746" w:type="dxa"/>
            <w:tcBorders>
              <w:top w:val="nil"/>
              <w:left w:val="nil"/>
              <w:bottom w:val="single" w:sz="4" w:space="0" w:color="auto"/>
              <w:right w:val="single" w:sz="4" w:space="0" w:color="auto"/>
            </w:tcBorders>
            <w:shd w:val="clear" w:color="auto" w:fill="auto"/>
            <w:noWrap/>
            <w:vAlign w:val="bottom"/>
            <w:hideMark/>
          </w:tcPr>
          <w:p w14:paraId="0459618B" w14:textId="77777777" w:rsidR="00E12EE6" w:rsidRPr="00E12EE6" w:rsidRDefault="00E12EE6" w:rsidP="00A56C27">
            <w:pPr>
              <w:widowControl/>
              <w:autoSpaceDE/>
              <w:autoSpaceDN/>
              <w:adjustRightInd/>
              <w:jc w:val="center"/>
              <w:rPr>
                <w:rFonts w:ascii="Arial" w:hAnsi="Arial" w:cs="Arial"/>
                <w:color w:val="000000"/>
                <w:sz w:val="24"/>
                <w:szCs w:val="24"/>
              </w:rPr>
            </w:pPr>
            <w:r w:rsidRPr="00E12EE6">
              <w:rPr>
                <w:rFonts w:ascii="Arial" w:hAnsi="Arial" w:cs="Arial"/>
                <w:color w:val="000000"/>
                <w:sz w:val="24"/>
                <w:szCs w:val="24"/>
              </w:rPr>
              <w:t>4</w:t>
            </w:r>
          </w:p>
        </w:tc>
        <w:tc>
          <w:tcPr>
            <w:tcW w:w="1932" w:type="dxa"/>
            <w:tcBorders>
              <w:top w:val="nil"/>
              <w:left w:val="nil"/>
              <w:bottom w:val="single" w:sz="4" w:space="0" w:color="auto"/>
              <w:right w:val="single" w:sz="8" w:space="0" w:color="auto"/>
            </w:tcBorders>
            <w:shd w:val="clear" w:color="auto" w:fill="auto"/>
            <w:noWrap/>
            <w:vAlign w:val="bottom"/>
            <w:hideMark/>
          </w:tcPr>
          <w:p w14:paraId="73FFD1DB" w14:textId="77777777" w:rsidR="00E12EE6" w:rsidRPr="00E12EE6" w:rsidRDefault="00E12EE6" w:rsidP="00C450C7">
            <w:pPr>
              <w:widowControl/>
              <w:autoSpaceDE/>
              <w:autoSpaceDN/>
              <w:adjustRightInd/>
              <w:jc w:val="center"/>
              <w:rPr>
                <w:rFonts w:ascii="Arial" w:hAnsi="Arial" w:cs="Arial"/>
                <w:color w:val="000000"/>
                <w:sz w:val="24"/>
                <w:szCs w:val="24"/>
              </w:rPr>
            </w:pPr>
            <w:r w:rsidRPr="00E12EE6">
              <w:rPr>
                <w:rFonts w:ascii="Arial" w:hAnsi="Arial" w:cs="Arial"/>
                <w:color w:val="000000"/>
                <w:sz w:val="24"/>
                <w:szCs w:val="24"/>
              </w:rPr>
              <w:t>Bal</w:t>
            </w:r>
          </w:p>
        </w:tc>
      </w:tr>
      <w:tr w:rsidR="00E12EE6" w:rsidRPr="00E12EE6" w14:paraId="5B57BFD6" w14:textId="77777777" w:rsidTr="00A57E78">
        <w:trPr>
          <w:trHeight w:val="310"/>
        </w:trPr>
        <w:tc>
          <w:tcPr>
            <w:tcW w:w="7445" w:type="dxa"/>
            <w:tcBorders>
              <w:top w:val="nil"/>
              <w:left w:val="single" w:sz="8" w:space="0" w:color="auto"/>
              <w:bottom w:val="single" w:sz="4" w:space="0" w:color="auto"/>
              <w:right w:val="single" w:sz="4" w:space="0" w:color="auto"/>
            </w:tcBorders>
            <w:shd w:val="clear" w:color="auto" w:fill="auto"/>
            <w:noWrap/>
            <w:vAlign w:val="bottom"/>
            <w:hideMark/>
          </w:tcPr>
          <w:p w14:paraId="28282EB9" w14:textId="77777777" w:rsidR="00E12EE6" w:rsidRPr="00E12EE6" w:rsidRDefault="00E12EE6" w:rsidP="00756432">
            <w:pPr>
              <w:widowControl/>
              <w:autoSpaceDE/>
              <w:autoSpaceDN/>
              <w:adjustRightInd/>
              <w:jc w:val="both"/>
              <w:rPr>
                <w:rFonts w:ascii="Arial" w:hAnsi="Arial" w:cs="Arial"/>
                <w:color w:val="000000"/>
                <w:sz w:val="24"/>
                <w:szCs w:val="24"/>
              </w:rPr>
            </w:pPr>
            <w:r w:rsidRPr="00E12EE6">
              <w:rPr>
                <w:rFonts w:ascii="Arial" w:hAnsi="Arial" w:cs="Arial"/>
                <w:color w:val="000000"/>
                <w:sz w:val="24"/>
                <w:szCs w:val="24"/>
              </w:rPr>
              <w:t>Süt Üreticileri Birliği</w:t>
            </w:r>
          </w:p>
        </w:tc>
        <w:tc>
          <w:tcPr>
            <w:tcW w:w="746" w:type="dxa"/>
            <w:tcBorders>
              <w:top w:val="nil"/>
              <w:left w:val="nil"/>
              <w:bottom w:val="single" w:sz="4" w:space="0" w:color="auto"/>
              <w:right w:val="single" w:sz="4" w:space="0" w:color="auto"/>
            </w:tcBorders>
            <w:shd w:val="clear" w:color="auto" w:fill="auto"/>
            <w:noWrap/>
            <w:vAlign w:val="bottom"/>
            <w:hideMark/>
          </w:tcPr>
          <w:p w14:paraId="28953F15" w14:textId="77777777" w:rsidR="00E12EE6" w:rsidRPr="00E12EE6" w:rsidRDefault="00E12EE6" w:rsidP="00A56C27">
            <w:pPr>
              <w:widowControl/>
              <w:autoSpaceDE/>
              <w:autoSpaceDN/>
              <w:adjustRightInd/>
              <w:jc w:val="center"/>
              <w:rPr>
                <w:rFonts w:ascii="Arial" w:hAnsi="Arial" w:cs="Arial"/>
                <w:color w:val="000000"/>
                <w:sz w:val="24"/>
                <w:szCs w:val="24"/>
              </w:rPr>
            </w:pPr>
            <w:r w:rsidRPr="00E12EE6">
              <w:rPr>
                <w:rFonts w:ascii="Arial" w:hAnsi="Arial" w:cs="Arial"/>
                <w:color w:val="000000"/>
                <w:sz w:val="24"/>
                <w:szCs w:val="24"/>
              </w:rPr>
              <w:t>1</w:t>
            </w:r>
          </w:p>
        </w:tc>
        <w:tc>
          <w:tcPr>
            <w:tcW w:w="1932" w:type="dxa"/>
            <w:tcBorders>
              <w:top w:val="nil"/>
              <w:left w:val="nil"/>
              <w:bottom w:val="single" w:sz="4" w:space="0" w:color="auto"/>
              <w:right w:val="single" w:sz="8" w:space="0" w:color="auto"/>
            </w:tcBorders>
            <w:shd w:val="clear" w:color="auto" w:fill="auto"/>
            <w:noWrap/>
            <w:vAlign w:val="bottom"/>
            <w:hideMark/>
          </w:tcPr>
          <w:p w14:paraId="00A1D43C" w14:textId="77777777" w:rsidR="00E12EE6" w:rsidRPr="00E12EE6" w:rsidRDefault="00E12EE6" w:rsidP="00C450C7">
            <w:pPr>
              <w:widowControl/>
              <w:autoSpaceDE/>
              <w:autoSpaceDN/>
              <w:adjustRightInd/>
              <w:jc w:val="center"/>
              <w:rPr>
                <w:rFonts w:ascii="Arial" w:hAnsi="Arial" w:cs="Arial"/>
                <w:color w:val="000000"/>
                <w:sz w:val="24"/>
                <w:szCs w:val="24"/>
              </w:rPr>
            </w:pPr>
            <w:r w:rsidRPr="00E12EE6">
              <w:rPr>
                <w:rFonts w:ascii="Arial" w:hAnsi="Arial" w:cs="Arial"/>
                <w:color w:val="000000"/>
                <w:sz w:val="24"/>
                <w:szCs w:val="24"/>
              </w:rPr>
              <w:t>Süt</w:t>
            </w:r>
          </w:p>
        </w:tc>
      </w:tr>
      <w:tr w:rsidR="00E12EE6" w:rsidRPr="00E12EE6" w14:paraId="674A5F25" w14:textId="77777777" w:rsidTr="00A57E78">
        <w:trPr>
          <w:trHeight w:val="310"/>
        </w:trPr>
        <w:tc>
          <w:tcPr>
            <w:tcW w:w="7445" w:type="dxa"/>
            <w:tcBorders>
              <w:top w:val="nil"/>
              <w:left w:val="single" w:sz="8" w:space="0" w:color="auto"/>
              <w:bottom w:val="single" w:sz="4" w:space="0" w:color="auto"/>
              <w:right w:val="single" w:sz="4" w:space="0" w:color="auto"/>
            </w:tcBorders>
            <w:shd w:val="clear" w:color="auto" w:fill="auto"/>
            <w:noWrap/>
            <w:vAlign w:val="bottom"/>
            <w:hideMark/>
          </w:tcPr>
          <w:p w14:paraId="50675DDE" w14:textId="77777777" w:rsidR="00E12EE6" w:rsidRPr="00E12EE6" w:rsidRDefault="00E12EE6" w:rsidP="00756432">
            <w:pPr>
              <w:widowControl/>
              <w:autoSpaceDE/>
              <w:autoSpaceDN/>
              <w:adjustRightInd/>
              <w:jc w:val="both"/>
              <w:rPr>
                <w:rFonts w:ascii="Arial" w:hAnsi="Arial" w:cs="Arial"/>
                <w:color w:val="000000"/>
                <w:sz w:val="24"/>
                <w:szCs w:val="24"/>
              </w:rPr>
            </w:pPr>
            <w:r w:rsidRPr="00E12EE6">
              <w:rPr>
                <w:rFonts w:ascii="Arial" w:hAnsi="Arial" w:cs="Arial"/>
                <w:color w:val="000000"/>
                <w:sz w:val="24"/>
                <w:szCs w:val="24"/>
              </w:rPr>
              <w:t xml:space="preserve">İç su Ürünleri Yetiştiricileri Üretici Birliği </w:t>
            </w:r>
          </w:p>
        </w:tc>
        <w:tc>
          <w:tcPr>
            <w:tcW w:w="746" w:type="dxa"/>
            <w:tcBorders>
              <w:top w:val="nil"/>
              <w:left w:val="nil"/>
              <w:bottom w:val="single" w:sz="4" w:space="0" w:color="auto"/>
              <w:right w:val="single" w:sz="4" w:space="0" w:color="auto"/>
            </w:tcBorders>
            <w:shd w:val="clear" w:color="auto" w:fill="auto"/>
            <w:noWrap/>
            <w:vAlign w:val="bottom"/>
            <w:hideMark/>
          </w:tcPr>
          <w:p w14:paraId="2888ECE2" w14:textId="77777777" w:rsidR="00E12EE6" w:rsidRPr="00E12EE6" w:rsidRDefault="00E12EE6" w:rsidP="00A56C27">
            <w:pPr>
              <w:widowControl/>
              <w:autoSpaceDE/>
              <w:autoSpaceDN/>
              <w:adjustRightInd/>
              <w:jc w:val="center"/>
              <w:rPr>
                <w:rFonts w:ascii="Arial" w:hAnsi="Arial" w:cs="Arial"/>
                <w:color w:val="000000"/>
                <w:sz w:val="24"/>
                <w:szCs w:val="24"/>
              </w:rPr>
            </w:pPr>
            <w:r w:rsidRPr="00E12EE6">
              <w:rPr>
                <w:rFonts w:ascii="Arial" w:hAnsi="Arial" w:cs="Arial"/>
                <w:color w:val="000000"/>
                <w:sz w:val="24"/>
                <w:szCs w:val="24"/>
              </w:rPr>
              <w:t>1</w:t>
            </w:r>
          </w:p>
        </w:tc>
        <w:tc>
          <w:tcPr>
            <w:tcW w:w="1932" w:type="dxa"/>
            <w:tcBorders>
              <w:top w:val="nil"/>
              <w:left w:val="nil"/>
              <w:bottom w:val="single" w:sz="4" w:space="0" w:color="auto"/>
              <w:right w:val="single" w:sz="8" w:space="0" w:color="auto"/>
            </w:tcBorders>
            <w:shd w:val="clear" w:color="auto" w:fill="auto"/>
            <w:noWrap/>
            <w:vAlign w:val="bottom"/>
            <w:hideMark/>
          </w:tcPr>
          <w:p w14:paraId="27F46EC6" w14:textId="77777777" w:rsidR="00E12EE6" w:rsidRPr="00E12EE6" w:rsidRDefault="00E12EE6" w:rsidP="00C450C7">
            <w:pPr>
              <w:widowControl/>
              <w:autoSpaceDE/>
              <w:autoSpaceDN/>
              <w:adjustRightInd/>
              <w:jc w:val="center"/>
              <w:rPr>
                <w:rFonts w:ascii="Arial" w:hAnsi="Arial" w:cs="Arial"/>
                <w:color w:val="000000"/>
                <w:sz w:val="24"/>
                <w:szCs w:val="24"/>
              </w:rPr>
            </w:pPr>
            <w:r w:rsidRPr="00E12EE6">
              <w:rPr>
                <w:rFonts w:ascii="Arial" w:hAnsi="Arial" w:cs="Arial"/>
                <w:color w:val="000000"/>
                <w:sz w:val="24"/>
                <w:szCs w:val="24"/>
              </w:rPr>
              <w:t>Balık</w:t>
            </w:r>
          </w:p>
        </w:tc>
      </w:tr>
      <w:tr w:rsidR="00E12EE6" w:rsidRPr="00E12EE6" w14:paraId="5B0E3E92" w14:textId="77777777" w:rsidTr="00A57E78">
        <w:trPr>
          <w:trHeight w:val="310"/>
        </w:trPr>
        <w:tc>
          <w:tcPr>
            <w:tcW w:w="7445" w:type="dxa"/>
            <w:tcBorders>
              <w:top w:val="nil"/>
              <w:left w:val="single" w:sz="8" w:space="0" w:color="auto"/>
              <w:bottom w:val="single" w:sz="4" w:space="0" w:color="auto"/>
              <w:right w:val="single" w:sz="4" w:space="0" w:color="auto"/>
            </w:tcBorders>
            <w:shd w:val="clear" w:color="auto" w:fill="auto"/>
            <w:noWrap/>
            <w:vAlign w:val="bottom"/>
            <w:hideMark/>
          </w:tcPr>
          <w:p w14:paraId="2B30F7A4" w14:textId="77777777" w:rsidR="00E12EE6" w:rsidRPr="00E12EE6" w:rsidRDefault="00E12EE6" w:rsidP="00756432">
            <w:pPr>
              <w:widowControl/>
              <w:autoSpaceDE/>
              <w:autoSpaceDN/>
              <w:adjustRightInd/>
              <w:jc w:val="both"/>
              <w:rPr>
                <w:rFonts w:ascii="Arial" w:hAnsi="Arial" w:cs="Arial"/>
                <w:color w:val="000000"/>
                <w:sz w:val="24"/>
                <w:szCs w:val="24"/>
              </w:rPr>
            </w:pPr>
            <w:r w:rsidRPr="00E12EE6">
              <w:rPr>
                <w:rFonts w:ascii="Arial" w:hAnsi="Arial" w:cs="Arial"/>
                <w:color w:val="000000"/>
                <w:sz w:val="24"/>
                <w:szCs w:val="24"/>
              </w:rPr>
              <w:t>Kırmızı et Üreticileri Birliği</w:t>
            </w:r>
          </w:p>
        </w:tc>
        <w:tc>
          <w:tcPr>
            <w:tcW w:w="746" w:type="dxa"/>
            <w:tcBorders>
              <w:top w:val="nil"/>
              <w:left w:val="nil"/>
              <w:bottom w:val="single" w:sz="4" w:space="0" w:color="auto"/>
              <w:right w:val="single" w:sz="4" w:space="0" w:color="auto"/>
            </w:tcBorders>
            <w:shd w:val="clear" w:color="auto" w:fill="auto"/>
            <w:noWrap/>
            <w:vAlign w:val="bottom"/>
            <w:hideMark/>
          </w:tcPr>
          <w:p w14:paraId="10992952" w14:textId="77777777" w:rsidR="00E12EE6" w:rsidRPr="00E12EE6" w:rsidRDefault="00E12EE6" w:rsidP="00A56C27">
            <w:pPr>
              <w:widowControl/>
              <w:autoSpaceDE/>
              <w:autoSpaceDN/>
              <w:adjustRightInd/>
              <w:jc w:val="center"/>
              <w:rPr>
                <w:rFonts w:ascii="Arial" w:hAnsi="Arial" w:cs="Arial"/>
                <w:color w:val="000000"/>
                <w:sz w:val="24"/>
                <w:szCs w:val="24"/>
              </w:rPr>
            </w:pPr>
            <w:r w:rsidRPr="00E12EE6">
              <w:rPr>
                <w:rFonts w:ascii="Arial" w:hAnsi="Arial" w:cs="Arial"/>
                <w:color w:val="000000"/>
                <w:sz w:val="24"/>
                <w:szCs w:val="24"/>
              </w:rPr>
              <w:t>1</w:t>
            </w:r>
          </w:p>
        </w:tc>
        <w:tc>
          <w:tcPr>
            <w:tcW w:w="1932" w:type="dxa"/>
            <w:tcBorders>
              <w:top w:val="nil"/>
              <w:left w:val="nil"/>
              <w:bottom w:val="single" w:sz="4" w:space="0" w:color="auto"/>
              <w:right w:val="single" w:sz="8" w:space="0" w:color="auto"/>
            </w:tcBorders>
            <w:shd w:val="clear" w:color="auto" w:fill="auto"/>
            <w:noWrap/>
            <w:vAlign w:val="bottom"/>
            <w:hideMark/>
          </w:tcPr>
          <w:p w14:paraId="5ED2E0FD" w14:textId="77777777" w:rsidR="00E12EE6" w:rsidRPr="00E12EE6" w:rsidRDefault="00E12EE6" w:rsidP="00C450C7">
            <w:pPr>
              <w:widowControl/>
              <w:autoSpaceDE/>
              <w:autoSpaceDN/>
              <w:adjustRightInd/>
              <w:jc w:val="center"/>
              <w:rPr>
                <w:rFonts w:ascii="Arial" w:hAnsi="Arial" w:cs="Arial"/>
                <w:color w:val="000000"/>
                <w:sz w:val="24"/>
                <w:szCs w:val="24"/>
              </w:rPr>
            </w:pPr>
            <w:r w:rsidRPr="00E12EE6">
              <w:rPr>
                <w:rFonts w:ascii="Arial" w:hAnsi="Arial" w:cs="Arial"/>
                <w:color w:val="000000"/>
                <w:sz w:val="24"/>
                <w:szCs w:val="24"/>
              </w:rPr>
              <w:t>Kırmızı et</w:t>
            </w:r>
          </w:p>
        </w:tc>
      </w:tr>
      <w:tr w:rsidR="00E12EE6" w:rsidRPr="00E12EE6" w14:paraId="442EEC8C" w14:textId="77777777" w:rsidTr="00A57E78">
        <w:trPr>
          <w:trHeight w:val="310"/>
        </w:trPr>
        <w:tc>
          <w:tcPr>
            <w:tcW w:w="7445" w:type="dxa"/>
            <w:tcBorders>
              <w:top w:val="nil"/>
              <w:left w:val="single" w:sz="8" w:space="0" w:color="auto"/>
              <w:bottom w:val="single" w:sz="4" w:space="0" w:color="auto"/>
              <w:right w:val="single" w:sz="4" w:space="0" w:color="auto"/>
            </w:tcBorders>
            <w:shd w:val="clear" w:color="auto" w:fill="auto"/>
            <w:noWrap/>
            <w:vAlign w:val="bottom"/>
            <w:hideMark/>
          </w:tcPr>
          <w:p w14:paraId="4C83601F" w14:textId="77777777" w:rsidR="00E12EE6" w:rsidRPr="00E12EE6" w:rsidRDefault="00E12EE6" w:rsidP="00756432">
            <w:pPr>
              <w:widowControl/>
              <w:autoSpaceDE/>
              <w:autoSpaceDN/>
              <w:adjustRightInd/>
              <w:jc w:val="both"/>
              <w:rPr>
                <w:rFonts w:ascii="Arial" w:hAnsi="Arial" w:cs="Arial"/>
                <w:b/>
                <w:color w:val="000000"/>
                <w:sz w:val="24"/>
                <w:szCs w:val="24"/>
              </w:rPr>
            </w:pPr>
            <w:r w:rsidRPr="00E12EE6">
              <w:rPr>
                <w:rFonts w:ascii="Arial" w:hAnsi="Arial" w:cs="Arial"/>
                <w:b/>
                <w:color w:val="000000"/>
                <w:sz w:val="24"/>
                <w:szCs w:val="24"/>
              </w:rPr>
              <w:t>Toplam</w:t>
            </w:r>
          </w:p>
        </w:tc>
        <w:tc>
          <w:tcPr>
            <w:tcW w:w="746" w:type="dxa"/>
            <w:tcBorders>
              <w:top w:val="nil"/>
              <w:left w:val="nil"/>
              <w:bottom w:val="single" w:sz="4" w:space="0" w:color="auto"/>
              <w:right w:val="single" w:sz="4" w:space="0" w:color="auto"/>
            </w:tcBorders>
            <w:shd w:val="clear" w:color="auto" w:fill="auto"/>
            <w:noWrap/>
            <w:vAlign w:val="bottom"/>
            <w:hideMark/>
          </w:tcPr>
          <w:p w14:paraId="670B737B" w14:textId="77777777" w:rsidR="00E12EE6" w:rsidRPr="00E12EE6" w:rsidRDefault="00E12EE6" w:rsidP="00A56C27">
            <w:pPr>
              <w:widowControl/>
              <w:autoSpaceDE/>
              <w:autoSpaceDN/>
              <w:adjustRightInd/>
              <w:jc w:val="center"/>
              <w:rPr>
                <w:rFonts w:ascii="Arial" w:hAnsi="Arial" w:cs="Arial"/>
                <w:b/>
                <w:color w:val="000000"/>
                <w:sz w:val="24"/>
                <w:szCs w:val="24"/>
              </w:rPr>
            </w:pPr>
            <w:r w:rsidRPr="00E12EE6">
              <w:rPr>
                <w:rFonts w:ascii="Arial" w:hAnsi="Arial" w:cs="Arial"/>
                <w:b/>
                <w:color w:val="000000"/>
                <w:sz w:val="24"/>
                <w:szCs w:val="24"/>
              </w:rPr>
              <w:t>7</w:t>
            </w:r>
          </w:p>
        </w:tc>
        <w:tc>
          <w:tcPr>
            <w:tcW w:w="1932" w:type="dxa"/>
            <w:tcBorders>
              <w:top w:val="nil"/>
              <w:left w:val="nil"/>
              <w:bottom w:val="single" w:sz="4" w:space="0" w:color="auto"/>
              <w:right w:val="single" w:sz="8" w:space="0" w:color="auto"/>
            </w:tcBorders>
            <w:shd w:val="clear" w:color="auto" w:fill="auto"/>
            <w:noWrap/>
            <w:vAlign w:val="bottom"/>
            <w:hideMark/>
          </w:tcPr>
          <w:p w14:paraId="3D5A16F1" w14:textId="77777777" w:rsidR="00E12EE6" w:rsidRPr="00E12EE6" w:rsidRDefault="00E12EE6" w:rsidP="00756432">
            <w:pPr>
              <w:widowControl/>
              <w:autoSpaceDE/>
              <w:autoSpaceDN/>
              <w:adjustRightInd/>
              <w:jc w:val="both"/>
              <w:rPr>
                <w:rFonts w:ascii="Arial" w:hAnsi="Arial" w:cs="Arial"/>
                <w:color w:val="000000"/>
                <w:sz w:val="24"/>
                <w:szCs w:val="24"/>
              </w:rPr>
            </w:pPr>
            <w:r w:rsidRPr="00E12EE6">
              <w:rPr>
                <w:rFonts w:ascii="Arial" w:hAnsi="Arial" w:cs="Arial"/>
                <w:color w:val="000000"/>
                <w:sz w:val="24"/>
                <w:szCs w:val="24"/>
              </w:rPr>
              <w:t> </w:t>
            </w:r>
          </w:p>
        </w:tc>
      </w:tr>
      <w:tr w:rsidR="00E12EE6" w:rsidRPr="00E12EE6" w14:paraId="3F053D4B" w14:textId="77777777" w:rsidTr="00A57E78">
        <w:trPr>
          <w:trHeight w:val="310"/>
        </w:trPr>
        <w:tc>
          <w:tcPr>
            <w:tcW w:w="10124" w:type="dxa"/>
            <w:gridSpan w:val="3"/>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57359E42" w14:textId="77777777" w:rsidR="00E12EE6" w:rsidRPr="00E12EE6" w:rsidRDefault="00E12EE6" w:rsidP="00756432">
            <w:pPr>
              <w:widowControl/>
              <w:autoSpaceDE/>
              <w:autoSpaceDN/>
              <w:adjustRightInd/>
              <w:jc w:val="both"/>
              <w:rPr>
                <w:rFonts w:ascii="Arial" w:hAnsi="Arial" w:cs="Arial"/>
                <w:b/>
                <w:bCs/>
                <w:color w:val="000000"/>
                <w:sz w:val="24"/>
                <w:szCs w:val="24"/>
              </w:rPr>
            </w:pPr>
            <w:r w:rsidRPr="00E12EE6">
              <w:rPr>
                <w:rFonts w:ascii="Arial" w:hAnsi="Arial" w:cs="Arial"/>
                <w:b/>
                <w:bCs/>
                <w:color w:val="000000"/>
                <w:sz w:val="24"/>
                <w:szCs w:val="24"/>
              </w:rPr>
              <w:t>VAN İLİ ISLAH AMAÇLI YETİŞTİRİCİ BİRLİKLERİ</w:t>
            </w:r>
          </w:p>
        </w:tc>
      </w:tr>
      <w:tr w:rsidR="00E12EE6" w:rsidRPr="00E12EE6" w14:paraId="6D2DACC8" w14:textId="77777777" w:rsidTr="00A57E78">
        <w:trPr>
          <w:trHeight w:val="310"/>
        </w:trPr>
        <w:tc>
          <w:tcPr>
            <w:tcW w:w="7445" w:type="dxa"/>
            <w:tcBorders>
              <w:top w:val="nil"/>
              <w:left w:val="single" w:sz="8" w:space="0" w:color="auto"/>
              <w:bottom w:val="single" w:sz="4" w:space="0" w:color="auto"/>
              <w:right w:val="single" w:sz="4" w:space="0" w:color="auto"/>
            </w:tcBorders>
            <w:shd w:val="clear" w:color="auto" w:fill="auto"/>
            <w:noWrap/>
            <w:vAlign w:val="bottom"/>
            <w:hideMark/>
          </w:tcPr>
          <w:p w14:paraId="470D2EA0" w14:textId="77777777" w:rsidR="00E12EE6" w:rsidRPr="00E12EE6" w:rsidRDefault="00E12EE6" w:rsidP="00756432">
            <w:pPr>
              <w:widowControl/>
              <w:autoSpaceDE/>
              <w:autoSpaceDN/>
              <w:adjustRightInd/>
              <w:jc w:val="both"/>
              <w:rPr>
                <w:rFonts w:ascii="Arial" w:hAnsi="Arial" w:cs="Arial"/>
                <w:b/>
                <w:bCs/>
                <w:color w:val="000000"/>
                <w:sz w:val="24"/>
                <w:szCs w:val="24"/>
              </w:rPr>
            </w:pPr>
            <w:r w:rsidRPr="00E12EE6">
              <w:rPr>
                <w:rFonts w:ascii="Arial" w:hAnsi="Arial" w:cs="Arial"/>
                <w:b/>
                <w:bCs/>
                <w:color w:val="000000"/>
                <w:sz w:val="24"/>
                <w:szCs w:val="24"/>
              </w:rPr>
              <w:t>TÜR</w:t>
            </w:r>
          </w:p>
        </w:tc>
        <w:tc>
          <w:tcPr>
            <w:tcW w:w="746" w:type="dxa"/>
            <w:tcBorders>
              <w:top w:val="nil"/>
              <w:left w:val="nil"/>
              <w:bottom w:val="single" w:sz="4" w:space="0" w:color="auto"/>
              <w:right w:val="single" w:sz="4" w:space="0" w:color="auto"/>
            </w:tcBorders>
            <w:shd w:val="clear" w:color="auto" w:fill="auto"/>
            <w:noWrap/>
            <w:vAlign w:val="bottom"/>
            <w:hideMark/>
          </w:tcPr>
          <w:p w14:paraId="5FC29BCC" w14:textId="77777777" w:rsidR="00E12EE6" w:rsidRPr="00E12EE6" w:rsidRDefault="00E12EE6" w:rsidP="00756432">
            <w:pPr>
              <w:widowControl/>
              <w:autoSpaceDE/>
              <w:autoSpaceDN/>
              <w:adjustRightInd/>
              <w:jc w:val="both"/>
              <w:rPr>
                <w:rFonts w:ascii="Arial" w:hAnsi="Arial" w:cs="Arial"/>
                <w:color w:val="000000"/>
                <w:sz w:val="24"/>
                <w:szCs w:val="24"/>
              </w:rPr>
            </w:pPr>
            <w:r w:rsidRPr="00E12EE6">
              <w:rPr>
                <w:rFonts w:ascii="Arial" w:hAnsi="Arial" w:cs="Arial"/>
                <w:color w:val="000000"/>
                <w:sz w:val="24"/>
                <w:szCs w:val="24"/>
              </w:rPr>
              <w:t> </w:t>
            </w:r>
          </w:p>
        </w:tc>
        <w:tc>
          <w:tcPr>
            <w:tcW w:w="1932" w:type="dxa"/>
            <w:tcBorders>
              <w:top w:val="nil"/>
              <w:left w:val="nil"/>
              <w:bottom w:val="single" w:sz="4" w:space="0" w:color="auto"/>
              <w:right w:val="single" w:sz="8" w:space="0" w:color="auto"/>
            </w:tcBorders>
            <w:shd w:val="clear" w:color="auto" w:fill="auto"/>
            <w:noWrap/>
            <w:vAlign w:val="bottom"/>
            <w:hideMark/>
          </w:tcPr>
          <w:p w14:paraId="47DFBB9F" w14:textId="77777777" w:rsidR="00E12EE6" w:rsidRPr="00A56C27" w:rsidRDefault="00E12EE6" w:rsidP="00A56C27">
            <w:pPr>
              <w:widowControl/>
              <w:autoSpaceDE/>
              <w:autoSpaceDN/>
              <w:adjustRightInd/>
              <w:jc w:val="right"/>
              <w:rPr>
                <w:rFonts w:ascii="Arial" w:hAnsi="Arial" w:cs="Arial"/>
                <w:b/>
                <w:color w:val="000000"/>
                <w:sz w:val="24"/>
                <w:szCs w:val="24"/>
              </w:rPr>
            </w:pPr>
            <w:r w:rsidRPr="00A56C27">
              <w:rPr>
                <w:rFonts w:ascii="Arial" w:hAnsi="Arial" w:cs="Arial"/>
                <w:b/>
                <w:color w:val="000000"/>
                <w:sz w:val="24"/>
                <w:szCs w:val="24"/>
              </w:rPr>
              <w:t>Faaliyet Alanı</w:t>
            </w:r>
          </w:p>
        </w:tc>
      </w:tr>
      <w:tr w:rsidR="00E12EE6" w:rsidRPr="00E12EE6" w14:paraId="6115A9E8" w14:textId="77777777" w:rsidTr="00A57E78">
        <w:trPr>
          <w:trHeight w:val="310"/>
        </w:trPr>
        <w:tc>
          <w:tcPr>
            <w:tcW w:w="7445" w:type="dxa"/>
            <w:tcBorders>
              <w:top w:val="nil"/>
              <w:left w:val="single" w:sz="8" w:space="0" w:color="auto"/>
              <w:bottom w:val="single" w:sz="4" w:space="0" w:color="auto"/>
              <w:right w:val="single" w:sz="4" w:space="0" w:color="auto"/>
            </w:tcBorders>
            <w:shd w:val="clear" w:color="auto" w:fill="auto"/>
            <w:noWrap/>
            <w:vAlign w:val="bottom"/>
            <w:hideMark/>
          </w:tcPr>
          <w:p w14:paraId="0C4A75B0" w14:textId="77777777" w:rsidR="00E12EE6" w:rsidRPr="00E12EE6" w:rsidRDefault="00E12EE6" w:rsidP="00756432">
            <w:pPr>
              <w:widowControl/>
              <w:autoSpaceDE/>
              <w:autoSpaceDN/>
              <w:adjustRightInd/>
              <w:jc w:val="both"/>
              <w:rPr>
                <w:rFonts w:ascii="Arial" w:hAnsi="Arial" w:cs="Arial"/>
                <w:color w:val="000000"/>
                <w:sz w:val="24"/>
                <w:szCs w:val="24"/>
              </w:rPr>
            </w:pPr>
            <w:r w:rsidRPr="00E12EE6">
              <w:rPr>
                <w:rFonts w:ascii="Arial" w:hAnsi="Arial" w:cs="Arial"/>
                <w:color w:val="000000"/>
                <w:sz w:val="24"/>
                <w:szCs w:val="24"/>
              </w:rPr>
              <w:t>Islah Amaçlı Koyun-Keçi Yetiştiricileri Birliği</w:t>
            </w:r>
          </w:p>
        </w:tc>
        <w:tc>
          <w:tcPr>
            <w:tcW w:w="746" w:type="dxa"/>
            <w:tcBorders>
              <w:top w:val="nil"/>
              <w:left w:val="nil"/>
              <w:bottom w:val="single" w:sz="4" w:space="0" w:color="auto"/>
              <w:right w:val="single" w:sz="4" w:space="0" w:color="auto"/>
            </w:tcBorders>
            <w:shd w:val="clear" w:color="auto" w:fill="auto"/>
            <w:noWrap/>
            <w:vAlign w:val="bottom"/>
            <w:hideMark/>
          </w:tcPr>
          <w:p w14:paraId="1F918C53" w14:textId="77777777" w:rsidR="00E12EE6" w:rsidRPr="00E12EE6" w:rsidRDefault="00E12EE6" w:rsidP="00A56C27">
            <w:pPr>
              <w:widowControl/>
              <w:autoSpaceDE/>
              <w:autoSpaceDN/>
              <w:adjustRightInd/>
              <w:jc w:val="center"/>
              <w:rPr>
                <w:rFonts w:ascii="Arial" w:hAnsi="Arial" w:cs="Arial"/>
                <w:color w:val="000000"/>
                <w:sz w:val="24"/>
                <w:szCs w:val="24"/>
              </w:rPr>
            </w:pPr>
            <w:r w:rsidRPr="00E12EE6">
              <w:rPr>
                <w:rFonts w:ascii="Arial" w:hAnsi="Arial" w:cs="Arial"/>
                <w:color w:val="000000"/>
                <w:sz w:val="24"/>
                <w:szCs w:val="24"/>
              </w:rPr>
              <w:t>1</w:t>
            </w:r>
          </w:p>
        </w:tc>
        <w:tc>
          <w:tcPr>
            <w:tcW w:w="1932" w:type="dxa"/>
            <w:tcBorders>
              <w:top w:val="nil"/>
              <w:left w:val="nil"/>
              <w:bottom w:val="single" w:sz="4" w:space="0" w:color="auto"/>
              <w:right w:val="single" w:sz="8" w:space="0" w:color="auto"/>
            </w:tcBorders>
            <w:shd w:val="clear" w:color="auto" w:fill="auto"/>
            <w:noWrap/>
            <w:vAlign w:val="bottom"/>
            <w:hideMark/>
          </w:tcPr>
          <w:p w14:paraId="2DC10626" w14:textId="77777777" w:rsidR="00E12EE6" w:rsidRPr="00E12EE6" w:rsidRDefault="00E12EE6" w:rsidP="00C450C7">
            <w:pPr>
              <w:widowControl/>
              <w:autoSpaceDE/>
              <w:autoSpaceDN/>
              <w:adjustRightInd/>
              <w:jc w:val="center"/>
              <w:rPr>
                <w:rFonts w:ascii="Arial" w:hAnsi="Arial" w:cs="Arial"/>
                <w:color w:val="000000"/>
                <w:sz w:val="24"/>
                <w:szCs w:val="24"/>
              </w:rPr>
            </w:pPr>
            <w:r w:rsidRPr="00E12EE6">
              <w:rPr>
                <w:rFonts w:ascii="Arial" w:hAnsi="Arial" w:cs="Arial"/>
                <w:color w:val="000000"/>
                <w:sz w:val="24"/>
                <w:szCs w:val="24"/>
              </w:rPr>
              <w:t>Koyun Keçi yetiştiriciliği</w:t>
            </w:r>
          </w:p>
        </w:tc>
      </w:tr>
      <w:tr w:rsidR="00E12EE6" w:rsidRPr="00E12EE6" w14:paraId="2FF195EB" w14:textId="77777777" w:rsidTr="00A57E78">
        <w:trPr>
          <w:trHeight w:val="310"/>
        </w:trPr>
        <w:tc>
          <w:tcPr>
            <w:tcW w:w="7445" w:type="dxa"/>
            <w:tcBorders>
              <w:top w:val="nil"/>
              <w:left w:val="single" w:sz="8" w:space="0" w:color="auto"/>
              <w:bottom w:val="single" w:sz="4" w:space="0" w:color="auto"/>
              <w:right w:val="single" w:sz="4" w:space="0" w:color="auto"/>
            </w:tcBorders>
            <w:shd w:val="clear" w:color="auto" w:fill="auto"/>
            <w:noWrap/>
            <w:vAlign w:val="bottom"/>
            <w:hideMark/>
          </w:tcPr>
          <w:p w14:paraId="17241BC6" w14:textId="704A7DAD" w:rsidR="00E12EE6" w:rsidRPr="00E12EE6" w:rsidRDefault="008B1519" w:rsidP="00756432">
            <w:pPr>
              <w:widowControl/>
              <w:autoSpaceDE/>
              <w:autoSpaceDN/>
              <w:adjustRightInd/>
              <w:jc w:val="both"/>
              <w:rPr>
                <w:rFonts w:ascii="Arial" w:hAnsi="Arial" w:cs="Arial"/>
                <w:color w:val="000000"/>
                <w:sz w:val="24"/>
                <w:szCs w:val="24"/>
              </w:rPr>
            </w:pPr>
            <w:r>
              <w:rPr>
                <w:rFonts w:ascii="Arial" w:hAnsi="Arial" w:cs="Arial"/>
                <w:color w:val="000000"/>
                <w:sz w:val="24"/>
                <w:szCs w:val="24"/>
              </w:rPr>
              <w:t>Islah Amaçlı Sığ</w:t>
            </w:r>
            <w:r w:rsidR="00E12EE6" w:rsidRPr="00E12EE6">
              <w:rPr>
                <w:rFonts w:ascii="Arial" w:hAnsi="Arial" w:cs="Arial"/>
                <w:color w:val="000000"/>
                <w:sz w:val="24"/>
                <w:szCs w:val="24"/>
              </w:rPr>
              <w:t>ır Yetiştiricileri Birliği</w:t>
            </w:r>
          </w:p>
        </w:tc>
        <w:tc>
          <w:tcPr>
            <w:tcW w:w="746" w:type="dxa"/>
            <w:tcBorders>
              <w:top w:val="nil"/>
              <w:left w:val="nil"/>
              <w:bottom w:val="single" w:sz="4" w:space="0" w:color="auto"/>
              <w:right w:val="single" w:sz="4" w:space="0" w:color="auto"/>
            </w:tcBorders>
            <w:shd w:val="clear" w:color="auto" w:fill="auto"/>
            <w:noWrap/>
            <w:vAlign w:val="bottom"/>
            <w:hideMark/>
          </w:tcPr>
          <w:p w14:paraId="5F4A4362" w14:textId="77777777" w:rsidR="00E12EE6" w:rsidRPr="00E12EE6" w:rsidRDefault="00E12EE6" w:rsidP="00A56C27">
            <w:pPr>
              <w:widowControl/>
              <w:autoSpaceDE/>
              <w:autoSpaceDN/>
              <w:adjustRightInd/>
              <w:jc w:val="center"/>
              <w:rPr>
                <w:rFonts w:ascii="Arial" w:hAnsi="Arial" w:cs="Arial"/>
                <w:color w:val="000000"/>
                <w:sz w:val="24"/>
                <w:szCs w:val="24"/>
              </w:rPr>
            </w:pPr>
            <w:r w:rsidRPr="00E12EE6">
              <w:rPr>
                <w:rFonts w:ascii="Arial" w:hAnsi="Arial" w:cs="Arial"/>
                <w:color w:val="000000"/>
                <w:sz w:val="24"/>
                <w:szCs w:val="24"/>
              </w:rPr>
              <w:t>1</w:t>
            </w:r>
          </w:p>
        </w:tc>
        <w:tc>
          <w:tcPr>
            <w:tcW w:w="1932" w:type="dxa"/>
            <w:tcBorders>
              <w:top w:val="nil"/>
              <w:left w:val="nil"/>
              <w:bottom w:val="single" w:sz="4" w:space="0" w:color="auto"/>
              <w:right w:val="single" w:sz="8" w:space="0" w:color="auto"/>
            </w:tcBorders>
            <w:shd w:val="clear" w:color="auto" w:fill="auto"/>
            <w:noWrap/>
            <w:vAlign w:val="bottom"/>
            <w:hideMark/>
          </w:tcPr>
          <w:p w14:paraId="3F07F93E" w14:textId="77777777" w:rsidR="00E12EE6" w:rsidRPr="00E12EE6" w:rsidRDefault="00E12EE6" w:rsidP="00C450C7">
            <w:pPr>
              <w:widowControl/>
              <w:autoSpaceDE/>
              <w:autoSpaceDN/>
              <w:adjustRightInd/>
              <w:jc w:val="center"/>
              <w:rPr>
                <w:rFonts w:ascii="Arial" w:hAnsi="Arial" w:cs="Arial"/>
                <w:color w:val="000000"/>
                <w:sz w:val="24"/>
                <w:szCs w:val="24"/>
              </w:rPr>
            </w:pPr>
            <w:r w:rsidRPr="00E12EE6">
              <w:rPr>
                <w:rFonts w:ascii="Arial" w:hAnsi="Arial" w:cs="Arial"/>
                <w:color w:val="000000"/>
                <w:sz w:val="24"/>
                <w:szCs w:val="24"/>
              </w:rPr>
              <w:t>Sığır</w:t>
            </w:r>
          </w:p>
        </w:tc>
      </w:tr>
      <w:tr w:rsidR="00E12EE6" w:rsidRPr="00E12EE6" w14:paraId="5A803BA6" w14:textId="77777777" w:rsidTr="00A57E78">
        <w:trPr>
          <w:trHeight w:val="310"/>
        </w:trPr>
        <w:tc>
          <w:tcPr>
            <w:tcW w:w="7445" w:type="dxa"/>
            <w:tcBorders>
              <w:top w:val="nil"/>
              <w:left w:val="single" w:sz="8" w:space="0" w:color="auto"/>
              <w:bottom w:val="single" w:sz="4" w:space="0" w:color="auto"/>
              <w:right w:val="single" w:sz="4" w:space="0" w:color="auto"/>
            </w:tcBorders>
            <w:shd w:val="clear" w:color="auto" w:fill="auto"/>
            <w:noWrap/>
            <w:vAlign w:val="bottom"/>
            <w:hideMark/>
          </w:tcPr>
          <w:p w14:paraId="62111C67" w14:textId="77777777" w:rsidR="00E12EE6" w:rsidRPr="00E12EE6" w:rsidRDefault="00E12EE6" w:rsidP="00756432">
            <w:pPr>
              <w:widowControl/>
              <w:autoSpaceDE/>
              <w:autoSpaceDN/>
              <w:adjustRightInd/>
              <w:jc w:val="both"/>
              <w:rPr>
                <w:rFonts w:ascii="Arial" w:hAnsi="Arial" w:cs="Arial"/>
                <w:color w:val="000000"/>
                <w:sz w:val="24"/>
                <w:szCs w:val="24"/>
              </w:rPr>
            </w:pPr>
            <w:r w:rsidRPr="00E12EE6">
              <w:rPr>
                <w:rFonts w:ascii="Arial" w:hAnsi="Arial" w:cs="Arial"/>
                <w:color w:val="000000"/>
                <w:sz w:val="24"/>
                <w:szCs w:val="24"/>
              </w:rPr>
              <w:t>Arı Yetiştiricileri Birliği</w:t>
            </w:r>
          </w:p>
        </w:tc>
        <w:tc>
          <w:tcPr>
            <w:tcW w:w="746" w:type="dxa"/>
            <w:tcBorders>
              <w:top w:val="nil"/>
              <w:left w:val="nil"/>
              <w:bottom w:val="single" w:sz="4" w:space="0" w:color="auto"/>
              <w:right w:val="single" w:sz="4" w:space="0" w:color="auto"/>
            </w:tcBorders>
            <w:shd w:val="clear" w:color="auto" w:fill="auto"/>
            <w:noWrap/>
            <w:vAlign w:val="bottom"/>
            <w:hideMark/>
          </w:tcPr>
          <w:p w14:paraId="457B98EC" w14:textId="77777777" w:rsidR="00E12EE6" w:rsidRPr="00E12EE6" w:rsidRDefault="00E12EE6" w:rsidP="00A56C27">
            <w:pPr>
              <w:widowControl/>
              <w:autoSpaceDE/>
              <w:autoSpaceDN/>
              <w:adjustRightInd/>
              <w:jc w:val="center"/>
              <w:rPr>
                <w:rFonts w:ascii="Arial" w:hAnsi="Arial" w:cs="Arial"/>
                <w:color w:val="000000"/>
                <w:sz w:val="24"/>
                <w:szCs w:val="24"/>
              </w:rPr>
            </w:pPr>
            <w:r w:rsidRPr="00E12EE6">
              <w:rPr>
                <w:rFonts w:ascii="Arial" w:hAnsi="Arial" w:cs="Arial"/>
                <w:color w:val="000000"/>
                <w:sz w:val="24"/>
                <w:szCs w:val="24"/>
              </w:rPr>
              <w:t>1</w:t>
            </w:r>
          </w:p>
        </w:tc>
        <w:tc>
          <w:tcPr>
            <w:tcW w:w="1932" w:type="dxa"/>
            <w:tcBorders>
              <w:top w:val="nil"/>
              <w:left w:val="nil"/>
              <w:bottom w:val="single" w:sz="4" w:space="0" w:color="auto"/>
              <w:right w:val="single" w:sz="8" w:space="0" w:color="auto"/>
            </w:tcBorders>
            <w:shd w:val="clear" w:color="auto" w:fill="auto"/>
            <w:noWrap/>
            <w:vAlign w:val="bottom"/>
            <w:hideMark/>
          </w:tcPr>
          <w:p w14:paraId="31A67917" w14:textId="77777777" w:rsidR="00E12EE6" w:rsidRPr="00E12EE6" w:rsidRDefault="00E12EE6" w:rsidP="00C450C7">
            <w:pPr>
              <w:widowControl/>
              <w:autoSpaceDE/>
              <w:autoSpaceDN/>
              <w:adjustRightInd/>
              <w:jc w:val="center"/>
              <w:rPr>
                <w:rFonts w:ascii="Arial" w:hAnsi="Arial" w:cs="Arial"/>
                <w:color w:val="000000"/>
                <w:sz w:val="24"/>
                <w:szCs w:val="24"/>
              </w:rPr>
            </w:pPr>
            <w:r w:rsidRPr="00E12EE6">
              <w:rPr>
                <w:rFonts w:ascii="Arial" w:hAnsi="Arial" w:cs="Arial"/>
                <w:color w:val="000000"/>
                <w:sz w:val="24"/>
                <w:szCs w:val="24"/>
              </w:rPr>
              <w:t>Arı</w:t>
            </w:r>
          </w:p>
        </w:tc>
      </w:tr>
      <w:tr w:rsidR="00E12EE6" w:rsidRPr="00E12EE6" w14:paraId="22066537" w14:textId="77777777" w:rsidTr="00A57E78">
        <w:trPr>
          <w:trHeight w:val="310"/>
        </w:trPr>
        <w:tc>
          <w:tcPr>
            <w:tcW w:w="7445" w:type="dxa"/>
            <w:tcBorders>
              <w:top w:val="nil"/>
              <w:left w:val="single" w:sz="8" w:space="0" w:color="auto"/>
              <w:bottom w:val="single" w:sz="4" w:space="0" w:color="auto"/>
              <w:right w:val="single" w:sz="4" w:space="0" w:color="auto"/>
            </w:tcBorders>
            <w:shd w:val="clear" w:color="auto" w:fill="auto"/>
            <w:noWrap/>
            <w:vAlign w:val="bottom"/>
            <w:hideMark/>
          </w:tcPr>
          <w:p w14:paraId="047D3669" w14:textId="77777777" w:rsidR="00E12EE6" w:rsidRPr="00E12EE6" w:rsidRDefault="00E12EE6" w:rsidP="00756432">
            <w:pPr>
              <w:widowControl/>
              <w:autoSpaceDE/>
              <w:autoSpaceDN/>
              <w:adjustRightInd/>
              <w:jc w:val="both"/>
              <w:rPr>
                <w:rFonts w:ascii="Arial" w:hAnsi="Arial" w:cs="Arial"/>
                <w:b/>
                <w:color w:val="000000"/>
                <w:sz w:val="24"/>
                <w:szCs w:val="24"/>
              </w:rPr>
            </w:pPr>
            <w:r w:rsidRPr="00E12EE6">
              <w:rPr>
                <w:rFonts w:ascii="Arial" w:hAnsi="Arial" w:cs="Arial"/>
                <w:b/>
                <w:color w:val="000000"/>
                <w:sz w:val="24"/>
                <w:szCs w:val="24"/>
              </w:rPr>
              <w:t>Toplam</w:t>
            </w:r>
          </w:p>
        </w:tc>
        <w:tc>
          <w:tcPr>
            <w:tcW w:w="746" w:type="dxa"/>
            <w:tcBorders>
              <w:top w:val="nil"/>
              <w:left w:val="nil"/>
              <w:bottom w:val="single" w:sz="4" w:space="0" w:color="auto"/>
              <w:right w:val="single" w:sz="4" w:space="0" w:color="auto"/>
            </w:tcBorders>
            <w:shd w:val="clear" w:color="auto" w:fill="auto"/>
            <w:noWrap/>
            <w:vAlign w:val="bottom"/>
            <w:hideMark/>
          </w:tcPr>
          <w:p w14:paraId="529D0B39" w14:textId="77777777" w:rsidR="00E12EE6" w:rsidRPr="00E12EE6" w:rsidRDefault="00E12EE6" w:rsidP="00A56C27">
            <w:pPr>
              <w:widowControl/>
              <w:autoSpaceDE/>
              <w:autoSpaceDN/>
              <w:adjustRightInd/>
              <w:jc w:val="center"/>
              <w:rPr>
                <w:rFonts w:ascii="Arial" w:hAnsi="Arial" w:cs="Arial"/>
                <w:b/>
                <w:color w:val="000000"/>
                <w:sz w:val="24"/>
                <w:szCs w:val="24"/>
              </w:rPr>
            </w:pPr>
            <w:r w:rsidRPr="00E12EE6">
              <w:rPr>
                <w:rFonts w:ascii="Arial" w:hAnsi="Arial" w:cs="Arial"/>
                <w:b/>
                <w:color w:val="000000"/>
                <w:sz w:val="24"/>
                <w:szCs w:val="24"/>
              </w:rPr>
              <w:t>3</w:t>
            </w:r>
          </w:p>
        </w:tc>
        <w:tc>
          <w:tcPr>
            <w:tcW w:w="1932" w:type="dxa"/>
            <w:tcBorders>
              <w:top w:val="nil"/>
              <w:left w:val="nil"/>
              <w:bottom w:val="single" w:sz="4" w:space="0" w:color="auto"/>
              <w:right w:val="single" w:sz="8" w:space="0" w:color="auto"/>
            </w:tcBorders>
            <w:shd w:val="clear" w:color="auto" w:fill="auto"/>
            <w:noWrap/>
            <w:vAlign w:val="bottom"/>
            <w:hideMark/>
          </w:tcPr>
          <w:p w14:paraId="6DC46292" w14:textId="1AAE7BF9" w:rsidR="00E12EE6" w:rsidRPr="00E12EE6" w:rsidRDefault="00E12EE6" w:rsidP="00C450C7">
            <w:pPr>
              <w:widowControl/>
              <w:autoSpaceDE/>
              <w:autoSpaceDN/>
              <w:adjustRightInd/>
              <w:jc w:val="center"/>
              <w:rPr>
                <w:rFonts w:ascii="Arial" w:hAnsi="Arial" w:cs="Arial"/>
                <w:color w:val="000000"/>
                <w:sz w:val="24"/>
                <w:szCs w:val="24"/>
              </w:rPr>
            </w:pPr>
          </w:p>
        </w:tc>
      </w:tr>
      <w:tr w:rsidR="00E12EE6" w:rsidRPr="00E12EE6" w14:paraId="4089D809" w14:textId="77777777" w:rsidTr="00A57E78">
        <w:trPr>
          <w:trHeight w:val="326"/>
        </w:trPr>
        <w:tc>
          <w:tcPr>
            <w:tcW w:w="7445" w:type="dxa"/>
            <w:tcBorders>
              <w:top w:val="nil"/>
              <w:left w:val="single" w:sz="8" w:space="0" w:color="auto"/>
              <w:bottom w:val="nil"/>
              <w:right w:val="single" w:sz="4" w:space="0" w:color="auto"/>
            </w:tcBorders>
            <w:shd w:val="clear" w:color="auto" w:fill="auto"/>
            <w:noWrap/>
            <w:vAlign w:val="bottom"/>
            <w:hideMark/>
          </w:tcPr>
          <w:p w14:paraId="6A65B14A" w14:textId="77777777" w:rsidR="00E12EE6" w:rsidRPr="00E12EE6" w:rsidRDefault="00E12EE6" w:rsidP="00756432">
            <w:pPr>
              <w:widowControl/>
              <w:autoSpaceDE/>
              <w:autoSpaceDN/>
              <w:adjustRightInd/>
              <w:jc w:val="both"/>
              <w:rPr>
                <w:rFonts w:ascii="Arial" w:hAnsi="Arial" w:cs="Arial"/>
                <w:b/>
                <w:color w:val="000000"/>
                <w:sz w:val="24"/>
                <w:szCs w:val="24"/>
              </w:rPr>
            </w:pPr>
            <w:r w:rsidRPr="00E12EE6">
              <w:rPr>
                <w:rFonts w:ascii="Arial" w:hAnsi="Arial" w:cs="Arial"/>
                <w:b/>
                <w:color w:val="000000"/>
                <w:sz w:val="24"/>
                <w:szCs w:val="24"/>
              </w:rPr>
              <w:t>Genel Toplam</w:t>
            </w:r>
          </w:p>
        </w:tc>
        <w:tc>
          <w:tcPr>
            <w:tcW w:w="746" w:type="dxa"/>
            <w:tcBorders>
              <w:top w:val="nil"/>
              <w:left w:val="nil"/>
              <w:bottom w:val="nil"/>
              <w:right w:val="single" w:sz="4" w:space="0" w:color="auto"/>
            </w:tcBorders>
            <w:shd w:val="clear" w:color="auto" w:fill="auto"/>
            <w:noWrap/>
            <w:vAlign w:val="bottom"/>
            <w:hideMark/>
          </w:tcPr>
          <w:p w14:paraId="5A4F5A91" w14:textId="77777777" w:rsidR="00E12EE6" w:rsidRPr="00E12EE6" w:rsidRDefault="00E12EE6" w:rsidP="00A56C27">
            <w:pPr>
              <w:widowControl/>
              <w:autoSpaceDE/>
              <w:autoSpaceDN/>
              <w:adjustRightInd/>
              <w:jc w:val="center"/>
              <w:rPr>
                <w:rFonts w:ascii="Arial" w:hAnsi="Arial" w:cs="Arial"/>
                <w:b/>
                <w:color w:val="000000"/>
                <w:sz w:val="24"/>
                <w:szCs w:val="24"/>
              </w:rPr>
            </w:pPr>
            <w:r w:rsidRPr="00E12EE6">
              <w:rPr>
                <w:rFonts w:ascii="Arial" w:hAnsi="Arial" w:cs="Arial"/>
                <w:b/>
                <w:color w:val="000000"/>
                <w:sz w:val="24"/>
                <w:szCs w:val="24"/>
              </w:rPr>
              <w:t>10</w:t>
            </w:r>
          </w:p>
        </w:tc>
        <w:tc>
          <w:tcPr>
            <w:tcW w:w="1932" w:type="dxa"/>
            <w:tcBorders>
              <w:top w:val="nil"/>
              <w:left w:val="nil"/>
              <w:bottom w:val="nil"/>
              <w:right w:val="single" w:sz="8" w:space="0" w:color="auto"/>
            </w:tcBorders>
            <w:shd w:val="clear" w:color="auto" w:fill="auto"/>
            <w:noWrap/>
            <w:vAlign w:val="bottom"/>
            <w:hideMark/>
          </w:tcPr>
          <w:p w14:paraId="31526217" w14:textId="77777777" w:rsidR="00E12EE6" w:rsidRPr="00E12EE6" w:rsidRDefault="00E12EE6" w:rsidP="00A56C27">
            <w:pPr>
              <w:widowControl/>
              <w:autoSpaceDE/>
              <w:autoSpaceDN/>
              <w:adjustRightInd/>
              <w:jc w:val="right"/>
              <w:rPr>
                <w:rFonts w:ascii="Arial" w:hAnsi="Arial" w:cs="Arial"/>
                <w:color w:val="000000"/>
                <w:sz w:val="24"/>
                <w:szCs w:val="24"/>
              </w:rPr>
            </w:pPr>
            <w:r w:rsidRPr="00E12EE6">
              <w:rPr>
                <w:rFonts w:ascii="Arial" w:hAnsi="Arial" w:cs="Arial"/>
                <w:color w:val="000000"/>
                <w:sz w:val="24"/>
                <w:szCs w:val="24"/>
              </w:rPr>
              <w:t> </w:t>
            </w:r>
          </w:p>
        </w:tc>
      </w:tr>
      <w:tr w:rsidR="00A57E78" w:rsidRPr="00E12EE6" w14:paraId="06BB2852" w14:textId="77777777" w:rsidTr="00A57E78">
        <w:trPr>
          <w:trHeight w:val="326"/>
        </w:trPr>
        <w:tc>
          <w:tcPr>
            <w:tcW w:w="7445" w:type="dxa"/>
            <w:tcBorders>
              <w:top w:val="nil"/>
              <w:left w:val="single" w:sz="8" w:space="0" w:color="auto"/>
              <w:bottom w:val="single" w:sz="8" w:space="0" w:color="auto"/>
              <w:right w:val="single" w:sz="4" w:space="0" w:color="auto"/>
            </w:tcBorders>
            <w:shd w:val="clear" w:color="auto" w:fill="auto"/>
            <w:noWrap/>
            <w:vAlign w:val="bottom"/>
          </w:tcPr>
          <w:p w14:paraId="53AAD7E1" w14:textId="77777777" w:rsidR="00A57E78" w:rsidRPr="00E12EE6" w:rsidRDefault="00A57E78" w:rsidP="00756432">
            <w:pPr>
              <w:widowControl/>
              <w:autoSpaceDE/>
              <w:autoSpaceDN/>
              <w:adjustRightInd/>
              <w:jc w:val="both"/>
              <w:rPr>
                <w:rFonts w:ascii="Arial" w:hAnsi="Arial" w:cs="Arial"/>
                <w:b/>
                <w:color w:val="000000"/>
                <w:sz w:val="24"/>
                <w:szCs w:val="24"/>
              </w:rPr>
            </w:pPr>
          </w:p>
        </w:tc>
        <w:tc>
          <w:tcPr>
            <w:tcW w:w="746" w:type="dxa"/>
            <w:tcBorders>
              <w:top w:val="nil"/>
              <w:left w:val="nil"/>
              <w:bottom w:val="single" w:sz="8" w:space="0" w:color="auto"/>
              <w:right w:val="single" w:sz="4" w:space="0" w:color="auto"/>
            </w:tcBorders>
            <w:shd w:val="clear" w:color="auto" w:fill="auto"/>
            <w:noWrap/>
            <w:vAlign w:val="bottom"/>
          </w:tcPr>
          <w:p w14:paraId="5C28B6B1" w14:textId="77777777" w:rsidR="00A57E78" w:rsidRPr="00E12EE6" w:rsidRDefault="00A57E78" w:rsidP="00756432">
            <w:pPr>
              <w:widowControl/>
              <w:autoSpaceDE/>
              <w:autoSpaceDN/>
              <w:adjustRightInd/>
              <w:jc w:val="both"/>
              <w:rPr>
                <w:rFonts w:ascii="Arial" w:hAnsi="Arial" w:cs="Arial"/>
                <w:b/>
                <w:color w:val="000000"/>
                <w:sz w:val="24"/>
                <w:szCs w:val="24"/>
              </w:rPr>
            </w:pPr>
          </w:p>
        </w:tc>
        <w:tc>
          <w:tcPr>
            <w:tcW w:w="1932" w:type="dxa"/>
            <w:tcBorders>
              <w:top w:val="nil"/>
              <w:left w:val="nil"/>
              <w:bottom w:val="single" w:sz="8" w:space="0" w:color="auto"/>
              <w:right w:val="single" w:sz="8" w:space="0" w:color="auto"/>
            </w:tcBorders>
            <w:shd w:val="clear" w:color="auto" w:fill="auto"/>
            <w:noWrap/>
            <w:vAlign w:val="bottom"/>
          </w:tcPr>
          <w:p w14:paraId="20F589FB" w14:textId="77777777" w:rsidR="00A57E78" w:rsidRPr="00E12EE6" w:rsidRDefault="00A57E78" w:rsidP="00756432">
            <w:pPr>
              <w:widowControl/>
              <w:autoSpaceDE/>
              <w:autoSpaceDN/>
              <w:adjustRightInd/>
              <w:jc w:val="both"/>
              <w:rPr>
                <w:rFonts w:ascii="Arial" w:hAnsi="Arial" w:cs="Arial"/>
                <w:color w:val="000000"/>
                <w:sz w:val="24"/>
                <w:szCs w:val="24"/>
              </w:rPr>
            </w:pPr>
          </w:p>
        </w:tc>
      </w:tr>
    </w:tbl>
    <w:p w14:paraId="6B034921" w14:textId="6ED46415" w:rsidR="007E379D" w:rsidRDefault="007E379D" w:rsidP="00756432">
      <w:pPr>
        <w:widowControl/>
        <w:autoSpaceDE/>
        <w:autoSpaceDN/>
        <w:adjustRightInd/>
        <w:spacing w:after="160" w:line="276" w:lineRule="auto"/>
        <w:ind w:left="502"/>
        <w:contextualSpacing/>
        <w:jc w:val="both"/>
        <w:rPr>
          <w:rFonts w:ascii="Arial" w:eastAsia="Calibri" w:hAnsi="Arial" w:cs="Arial"/>
          <w:sz w:val="24"/>
          <w:szCs w:val="24"/>
          <w:lang w:val="x-none" w:eastAsia="en-US"/>
        </w:rPr>
      </w:pPr>
    </w:p>
    <w:p w14:paraId="0465DFE5" w14:textId="77777777" w:rsidR="007E379D" w:rsidRPr="00E12EE6" w:rsidRDefault="007E379D" w:rsidP="00756432">
      <w:pPr>
        <w:widowControl/>
        <w:autoSpaceDE/>
        <w:autoSpaceDN/>
        <w:adjustRightInd/>
        <w:spacing w:after="160" w:line="276" w:lineRule="auto"/>
        <w:ind w:left="502"/>
        <w:contextualSpacing/>
        <w:jc w:val="both"/>
        <w:rPr>
          <w:rFonts w:ascii="Arial" w:eastAsia="Calibri" w:hAnsi="Arial" w:cs="Arial"/>
          <w:sz w:val="24"/>
          <w:szCs w:val="24"/>
          <w:lang w:val="x-none" w:eastAsia="en-US"/>
        </w:rPr>
      </w:pPr>
    </w:p>
    <w:tbl>
      <w:tblPr>
        <w:tblW w:w="10055" w:type="dxa"/>
        <w:tblCellMar>
          <w:left w:w="70" w:type="dxa"/>
          <w:right w:w="70" w:type="dxa"/>
        </w:tblCellMar>
        <w:tblLook w:val="04A0" w:firstRow="1" w:lastRow="0" w:firstColumn="1" w:lastColumn="0" w:noHBand="0" w:noVBand="1"/>
      </w:tblPr>
      <w:tblGrid>
        <w:gridCol w:w="3640"/>
        <w:gridCol w:w="1680"/>
        <w:gridCol w:w="4735"/>
      </w:tblGrid>
      <w:tr w:rsidR="00E12EE6" w:rsidRPr="00E12EE6" w14:paraId="1A01DC5A" w14:textId="77777777" w:rsidTr="00122160">
        <w:trPr>
          <w:trHeight w:val="300"/>
        </w:trPr>
        <w:tc>
          <w:tcPr>
            <w:tcW w:w="364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205F06CC" w14:textId="77777777" w:rsidR="00E12EE6" w:rsidRPr="00E12EE6" w:rsidRDefault="00E12EE6" w:rsidP="00756432">
            <w:pPr>
              <w:widowControl/>
              <w:autoSpaceDE/>
              <w:autoSpaceDN/>
              <w:adjustRightInd/>
              <w:jc w:val="both"/>
              <w:rPr>
                <w:rFonts w:ascii="Arial" w:hAnsi="Arial" w:cs="Arial"/>
                <w:b/>
                <w:bCs/>
                <w:color w:val="000000"/>
                <w:sz w:val="24"/>
                <w:szCs w:val="24"/>
              </w:rPr>
            </w:pPr>
            <w:r w:rsidRPr="00E12EE6">
              <w:rPr>
                <w:rFonts w:ascii="Arial" w:hAnsi="Arial" w:cs="Arial"/>
                <w:b/>
                <w:bCs/>
                <w:color w:val="000000"/>
                <w:sz w:val="24"/>
                <w:szCs w:val="24"/>
              </w:rPr>
              <w:t>VAN İLİ Kooperatif Türlerine Göre Dağılımı</w:t>
            </w:r>
          </w:p>
        </w:tc>
        <w:tc>
          <w:tcPr>
            <w:tcW w:w="1680" w:type="dxa"/>
            <w:tcBorders>
              <w:top w:val="single" w:sz="8" w:space="0" w:color="auto"/>
              <w:left w:val="nil"/>
              <w:bottom w:val="single" w:sz="4" w:space="0" w:color="auto"/>
              <w:right w:val="single" w:sz="4" w:space="0" w:color="auto"/>
            </w:tcBorders>
            <w:shd w:val="clear" w:color="auto" w:fill="auto"/>
            <w:noWrap/>
            <w:vAlign w:val="bottom"/>
            <w:hideMark/>
          </w:tcPr>
          <w:p w14:paraId="78949441" w14:textId="77777777" w:rsidR="00E12EE6" w:rsidRPr="00E12EE6" w:rsidRDefault="00E12EE6" w:rsidP="00A56C27">
            <w:pPr>
              <w:widowControl/>
              <w:autoSpaceDE/>
              <w:autoSpaceDN/>
              <w:adjustRightInd/>
              <w:jc w:val="center"/>
              <w:rPr>
                <w:rFonts w:ascii="Arial" w:hAnsi="Arial" w:cs="Arial"/>
                <w:b/>
                <w:bCs/>
                <w:color w:val="000000"/>
                <w:sz w:val="24"/>
                <w:szCs w:val="24"/>
              </w:rPr>
            </w:pPr>
            <w:r w:rsidRPr="00E12EE6">
              <w:rPr>
                <w:rFonts w:ascii="Arial" w:hAnsi="Arial" w:cs="Arial"/>
                <w:b/>
                <w:bCs/>
                <w:color w:val="000000"/>
                <w:sz w:val="24"/>
                <w:szCs w:val="24"/>
              </w:rPr>
              <w:t>Kooperatif sayısı</w:t>
            </w:r>
          </w:p>
        </w:tc>
        <w:tc>
          <w:tcPr>
            <w:tcW w:w="4735" w:type="dxa"/>
            <w:tcBorders>
              <w:top w:val="single" w:sz="8" w:space="0" w:color="auto"/>
              <w:left w:val="nil"/>
              <w:bottom w:val="single" w:sz="4" w:space="0" w:color="auto"/>
              <w:right w:val="single" w:sz="8" w:space="0" w:color="auto"/>
            </w:tcBorders>
            <w:shd w:val="clear" w:color="auto" w:fill="auto"/>
            <w:noWrap/>
            <w:vAlign w:val="bottom"/>
            <w:hideMark/>
          </w:tcPr>
          <w:p w14:paraId="770871C7" w14:textId="77777777" w:rsidR="00E12EE6" w:rsidRPr="00E12EE6" w:rsidRDefault="00E12EE6" w:rsidP="00C450C7">
            <w:pPr>
              <w:widowControl/>
              <w:autoSpaceDE/>
              <w:autoSpaceDN/>
              <w:adjustRightInd/>
              <w:rPr>
                <w:rFonts w:ascii="Arial" w:hAnsi="Arial" w:cs="Arial"/>
                <w:b/>
                <w:bCs/>
                <w:color w:val="000000"/>
                <w:sz w:val="24"/>
                <w:szCs w:val="24"/>
              </w:rPr>
            </w:pPr>
            <w:r w:rsidRPr="00E12EE6">
              <w:rPr>
                <w:rFonts w:ascii="Arial" w:hAnsi="Arial" w:cs="Arial"/>
                <w:b/>
                <w:bCs/>
                <w:color w:val="000000"/>
                <w:sz w:val="24"/>
                <w:szCs w:val="24"/>
              </w:rPr>
              <w:t>Faaliyet Alanları</w:t>
            </w:r>
          </w:p>
        </w:tc>
      </w:tr>
      <w:tr w:rsidR="00E12EE6" w:rsidRPr="00E12EE6" w14:paraId="2110D917" w14:textId="77777777" w:rsidTr="00122160">
        <w:trPr>
          <w:trHeight w:val="300"/>
        </w:trPr>
        <w:tc>
          <w:tcPr>
            <w:tcW w:w="3640" w:type="dxa"/>
            <w:tcBorders>
              <w:top w:val="nil"/>
              <w:left w:val="single" w:sz="8" w:space="0" w:color="auto"/>
              <w:bottom w:val="single" w:sz="4" w:space="0" w:color="auto"/>
              <w:right w:val="single" w:sz="4" w:space="0" w:color="auto"/>
            </w:tcBorders>
            <w:shd w:val="clear" w:color="auto" w:fill="auto"/>
            <w:noWrap/>
            <w:vAlign w:val="bottom"/>
            <w:hideMark/>
          </w:tcPr>
          <w:p w14:paraId="546F2250" w14:textId="77777777" w:rsidR="00E12EE6" w:rsidRPr="00E12EE6" w:rsidRDefault="00E12EE6" w:rsidP="00756432">
            <w:pPr>
              <w:widowControl/>
              <w:autoSpaceDE/>
              <w:autoSpaceDN/>
              <w:adjustRightInd/>
              <w:jc w:val="both"/>
              <w:rPr>
                <w:rFonts w:ascii="Arial" w:hAnsi="Arial" w:cs="Arial"/>
                <w:color w:val="000000"/>
                <w:sz w:val="24"/>
                <w:szCs w:val="24"/>
              </w:rPr>
            </w:pPr>
            <w:r w:rsidRPr="00E12EE6">
              <w:rPr>
                <w:rFonts w:ascii="Arial" w:hAnsi="Arial" w:cs="Arial"/>
                <w:color w:val="000000"/>
                <w:sz w:val="24"/>
                <w:szCs w:val="24"/>
              </w:rPr>
              <w:t>Su Ürünleri Kooperatifi</w:t>
            </w:r>
          </w:p>
        </w:tc>
        <w:tc>
          <w:tcPr>
            <w:tcW w:w="1680" w:type="dxa"/>
            <w:tcBorders>
              <w:top w:val="nil"/>
              <w:left w:val="nil"/>
              <w:bottom w:val="single" w:sz="4" w:space="0" w:color="auto"/>
              <w:right w:val="single" w:sz="4" w:space="0" w:color="auto"/>
            </w:tcBorders>
            <w:shd w:val="clear" w:color="auto" w:fill="auto"/>
            <w:noWrap/>
            <w:vAlign w:val="bottom"/>
            <w:hideMark/>
          </w:tcPr>
          <w:p w14:paraId="46844B0D" w14:textId="77777777" w:rsidR="00E12EE6" w:rsidRPr="00E12EE6" w:rsidRDefault="00E12EE6" w:rsidP="00A56C27">
            <w:pPr>
              <w:widowControl/>
              <w:autoSpaceDE/>
              <w:autoSpaceDN/>
              <w:adjustRightInd/>
              <w:jc w:val="center"/>
              <w:rPr>
                <w:rFonts w:ascii="Arial" w:hAnsi="Arial" w:cs="Arial"/>
                <w:color w:val="000000"/>
                <w:sz w:val="24"/>
                <w:szCs w:val="24"/>
              </w:rPr>
            </w:pPr>
            <w:r w:rsidRPr="00E12EE6">
              <w:rPr>
                <w:rFonts w:ascii="Arial" w:hAnsi="Arial" w:cs="Arial"/>
                <w:color w:val="000000"/>
                <w:sz w:val="24"/>
                <w:szCs w:val="24"/>
              </w:rPr>
              <w:t>6</w:t>
            </w:r>
          </w:p>
        </w:tc>
        <w:tc>
          <w:tcPr>
            <w:tcW w:w="4735" w:type="dxa"/>
            <w:tcBorders>
              <w:top w:val="nil"/>
              <w:left w:val="nil"/>
              <w:bottom w:val="single" w:sz="4" w:space="0" w:color="auto"/>
              <w:right w:val="single" w:sz="8" w:space="0" w:color="auto"/>
            </w:tcBorders>
            <w:shd w:val="clear" w:color="auto" w:fill="auto"/>
            <w:noWrap/>
            <w:vAlign w:val="bottom"/>
            <w:hideMark/>
          </w:tcPr>
          <w:p w14:paraId="5C401274" w14:textId="77777777" w:rsidR="00E12EE6" w:rsidRPr="00E12EE6" w:rsidRDefault="00E12EE6" w:rsidP="00C450C7">
            <w:pPr>
              <w:widowControl/>
              <w:autoSpaceDE/>
              <w:autoSpaceDN/>
              <w:adjustRightInd/>
              <w:rPr>
                <w:rFonts w:ascii="Arial" w:hAnsi="Arial" w:cs="Arial"/>
                <w:color w:val="000000"/>
                <w:sz w:val="24"/>
                <w:szCs w:val="24"/>
              </w:rPr>
            </w:pPr>
            <w:r w:rsidRPr="00E12EE6">
              <w:rPr>
                <w:rFonts w:ascii="Arial" w:hAnsi="Arial" w:cs="Arial"/>
                <w:color w:val="000000"/>
                <w:sz w:val="24"/>
                <w:szCs w:val="24"/>
              </w:rPr>
              <w:t>Su ürünleri avcılığı</w:t>
            </w:r>
          </w:p>
        </w:tc>
      </w:tr>
      <w:tr w:rsidR="00E12EE6" w:rsidRPr="00E12EE6" w14:paraId="3DC474B6" w14:textId="77777777" w:rsidTr="00122160">
        <w:trPr>
          <w:trHeight w:val="300"/>
        </w:trPr>
        <w:tc>
          <w:tcPr>
            <w:tcW w:w="3640" w:type="dxa"/>
            <w:tcBorders>
              <w:top w:val="nil"/>
              <w:left w:val="single" w:sz="8" w:space="0" w:color="auto"/>
              <w:bottom w:val="single" w:sz="4" w:space="0" w:color="auto"/>
              <w:right w:val="single" w:sz="4" w:space="0" w:color="auto"/>
            </w:tcBorders>
            <w:shd w:val="clear" w:color="auto" w:fill="auto"/>
            <w:noWrap/>
            <w:vAlign w:val="bottom"/>
            <w:hideMark/>
          </w:tcPr>
          <w:p w14:paraId="1E64FEE1" w14:textId="77777777" w:rsidR="00E12EE6" w:rsidRPr="00E12EE6" w:rsidRDefault="00E12EE6" w:rsidP="00756432">
            <w:pPr>
              <w:widowControl/>
              <w:autoSpaceDE/>
              <w:autoSpaceDN/>
              <w:adjustRightInd/>
              <w:jc w:val="both"/>
              <w:rPr>
                <w:rFonts w:ascii="Arial" w:hAnsi="Arial" w:cs="Arial"/>
                <w:color w:val="000000"/>
                <w:sz w:val="24"/>
                <w:szCs w:val="24"/>
              </w:rPr>
            </w:pPr>
            <w:r w:rsidRPr="00E12EE6">
              <w:rPr>
                <w:rFonts w:ascii="Arial" w:hAnsi="Arial" w:cs="Arial"/>
                <w:color w:val="000000"/>
                <w:sz w:val="24"/>
                <w:szCs w:val="24"/>
              </w:rPr>
              <w:t>Tarımsal Kalkınma Kooperatifi</w:t>
            </w:r>
          </w:p>
        </w:tc>
        <w:tc>
          <w:tcPr>
            <w:tcW w:w="1680" w:type="dxa"/>
            <w:tcBorders>
              <w:top w:val="nil"/>
              <w:left w:val="nil"/>
              <w:bottom w:val="single" w:sz="4" w:space="0" w:color="auto"/>
              <w:right w:val="single" w:sz="4" w:space="0" w:color="auto"/>
            </w:tcBorders>
            <w:shd w:val="clear" w:color="auto" w:fill="auto"/>
            <w:noWrap/>
            <w:vAlign w:val="bottom"/>
            <w:hideMark/>
          </w:tcPr>
          <w:p w14:paraId="2392C812" w14:textId="77777777" w:rsidR="00E12EE6" w:rsidRPr="00E12EE6" w:rsidRDefault="00E12EE6" w:rsidP="00A56C27">
            <w:pPr>
              <w:widowControl/>
              <w:autoSpaceDE/>
              <w:autoSpaceDN/>
              <w:adjustRightInd/>
              <w:jc w:val="center"/>
              <w:rPr>
                <w:rFonts w:ascii="Arial" w:hAnsi="Arial" w:cs="Arial"/>
                <w:color w:val="000000"/>
                <w:sz w:val="24"/>
                <w:szCs w:val="24"/>
              </w:rPr>
            </w:pPr>
            <w:r w:rsidRPr="00E12EE6">
              <w:rPr>
                <w:rFonts w:ascii="Arial" w:hAnsi="Arial" w:cs="Arial"/>
                <w:color w:val="000000"/>
                <w:sz w:val="24"/>
                <w:szCs w:val="24"/>
              </w:rPr>
              <w:t>4</w:t>
            </w:r>
          </w:p>
        </w:tc>
        <w:tc>
          <w:tcPr>
            <w:tcW w:w="4735" w:type="dxa"/>
            <w:tcBorders>
              <w:top w:val="nil"/>
              <w:left w:val="nil"/>
              <w:bottom w:val="single" w:sz="4" w:space="0" w:color="auto"/>
              <w:right w:val="single" w:sz="8" w:space="0" w:color="auto"/>
            </w:tcBorders>
            <w:shd w:val="clear" w:color="auto" w:fill="auto"/>
            <w:noWrap/>
            <w:vAlign w:val="bottom"/>
            <w:hideMark/>
          </w:tcPr>
          <w:p w14:paraId="51121535" w14:textId="77777777" w:rsidR="00E12EE6" w:rsidRPr="00E12EE6" w:rsidRDefault="00E12EE6" w:rsidP="00C450C7">
            <w:pPr>
              <w:widowControl/>
              <w:autoSpaceDE/>
              <w:autoSpaceDN/>
              <w:adjustRightInd/>
              <w:rPr>
                <w:rFonts w:ascii="Arial" w:hAnsi="Arial" w:cs="Arial"/>
                <w:color w:val="000000"/>
                <w:sz w:val="24"/>
                <w:szCs w:val="24"/>
              </w:rPr>
            </w:pPr>
            <w:r w:rsidRPr="00E12EE6">
              <w:rPr>
                <w:rFonts w:ascii="Arial" w:hAnsi="Arial" w:cs="Arial"/>
                <w:color w:val="000000"/>
                <w:sz w:val="24"/>
                <w:szCs w:val="24"/>
              </w:rPr>
              <w:t>Büyükbaş Hayvan Yetiştiriciliği ve Ormancılık</w:t>
            </w:r>
          </w:p>
        </w:tc>
      </w:tr>
      <w:tr w:rsidR="00E12EE6" w:rsidRPr="00E12EE6" w14:paraId="5E6EF5BA" w14:textId="77777777" w:rsidTr="00122160">
        <w:trPr>
          <w:trHeight w:val="300"/>
        </w:trPr>
        <w:tc>
          <w:tcPr>
            <w:tcW w:w="3640" w:type="dxa"/>
            <w:tcBorders>
              <w:top w:val="nil"/>
              <w:left w:val="single" w:sz="8" w:space="0" w:color="auto"/>
              <w:bottom w:val="single" w:sz="4" w:space="0" w:color="auto"/>
              <w:right w:val="single" w:sz="4" w:space="0" w:color="auto"/>
            </w:tcBorders>
            <w:shd w:val="clear" w:color="auto" w:fill="auto"/>
            <w:noWrap/>
            <w:vAlign w:val="bottom"/>
            <w:hideMark/>
          </w:tcPr>
          <w:p w14:paraId="34BE3785" w14:textId="77777777" w:rsidR="00E12EE6" w:rsidRPr="00E12EE6" w:rsidRDefault="00E12EE6" w:rsidP="00756432">
            <w:pPr>
              <w:widowControl/>
              <w:autoSpaceDE/>
              <w:autoSpaceDN/>
              <w:adjustRightInd/>
              <w:jc w:val="both"/>
              <w:rPr>
                <w:rFonts w:ascii="Arial" w:hAnsi="Arial" w:cs="Arial"/>
                <w:color w:val="000000"/>
                <w:sz w:val="24"/>
                <w:szCs w:val="24"/>
              </w:rPr>
            </w:pPr>
            <w:r w:rsidRPr="00E12EE6">
              <w:rPr>
                <w:rFonts w:ascii="Arial" w:hAnsi="Arial" w:cs="Arial"/>
                <w:color w:val="000000"/>
                <w:sz w:val="24"/>
                <w:szCs w:val="24"/>
              </w:rPr>
              <w:t>Sulama Kooperatifi</w:t>
            </w:r>
          </w:p>
        </w:tc>
        <w:tc>
          <w:tcPr>
            <w:tcW w:w="1680" w:type="dxa"/>
            <w:tcBorders>
              <w:top w:val="nil"/>
              <w:left w:val="nil"/>
              <w:bottom w:val="single" w:sz="4" w:space="0" w:color="auto"/>
              <w:right w:val="single" w:sz="4" w:space="0" w:color="auto"/>
            </w:tcBorders>
            <w:shd w:val="clear" w:color="auto" w:fill="auto"/>
            <w:noWrap/>
            <w:vAlign w:val="bottom"/>
            <w:hideMark/>
          </w:tcPr>
          <w:p w14:paraId="0064B526" w14:textId="77777777" w:rsidR="00E12EE6" w:rsidRPr="00E12EE6" w:rsidRDefault="00E12EE6" w:rsidP="00A56C27">
            <w:pPr>
              <w:widowControl/>
              <w:autoSpaceDE/>
              <w:autoSpaceDN/>
              <w:adjustRightInd/>
              <w:jc w:val="center"/>
              <w:rPr>
                <w:rFonts w:ascii="Arial" w:hAnsi="Arial" w:cs="Arial"/>
                <w:color w:val="000000"/>
                <w:sz w:val="24"/>
                <w:szCs w:val="24"/>
              </w:rPr>
            </w:pPr>
            <w:r w:rsidRPr="00E12EE6">
              <w:rPr>
                <w:rFonts w:ascii="Arial" w:hAnsi="Arial" w:cs="Arial"/>
                <w:color w:val="000000"/>
                <w:sz w:val="24"/>
                <w:szCs w:val="24"/>
              </w:rPr>
              <w:t>2</w:t>
            </w:r>
          </w:p>
        </w:tc>
        <w:tc>
          <w:tcPr>
            <w:tcW w:w="4735" w:type="dxa"/>
            <w:tcBorders>
              <w:top w:val="nil"/>
              <w:left w:val="nil"/>
              <w:bottom w:val="single" w:sz="4" w:space="0" w:color="auto"/>
              <w:right w:val="single" w:sz="8" w:space="0" w:color="auto"/>
            </w:tcBorders>
            <w:shd w:val="clear" w:color="auto" w:fill="auto"/>
            <w:noWrap/>
            <w:vAlign w:val="bottom"/>
            <w:hideMark/>
          </w:tcPr>
          <w:p w14:paraId="32861F63" w14:textId="77777777" w:rsidR="00E12EE6" w:rsidRPr="00E12EE6" w:rsidRDefault="00E12EE6" w:rsidP="00C450C7">
            <w:pPr>
              <w:widowControl/>
              <w:autoSpaceDE/>
              <w:autoSpaceDN/>
              <w:adjustRightInd/>
              <w:rPr>
                <w:rFonts w:ascii="Arial" w:hAnsi="Arial" w:cs="Arial"/>
                <w:color w:val="000000"/>
                <w:sz w:val="24"/>
                <w:szCs w:val="24"/>
              </w:rPr>
            </w:pPr>
            <w:r w:rsidRPr="00E12EE6">
              <w:rPr>
                <w:rFonts w:ascii="Arial" w:hAnsi="Arial" w:cs="Arial"/>
                <w:color w:val="000000"/>
                <w:sz w:val="24"/>
                <w:szCs w:val="24"/>
              </w:rPr>
              <w:t>Tarla sulaması</w:t>
            </w:r>
          </w:p>
        </w:tc>
      </w:tr>
      <w:tr w:rsidR="00E12EE6" w:rsidRPr="00E12EE6" w14:paraId="69166133" w14:textId="77777777" w:rsidTr="00122160">
        <w:trPr>
          <w:trHeight w:val="315"/>
        </w:trPr>
        <w:tc>
          <w:tcPr>
            <w:tcW w:w="3640" w:type="dxa"/>
            <w:tcBorders>
              <w:top w:val="nil"/>
              <w:left w:val="single" w:sz="8" w:space="0" w:color="auto"/>
              <w:bottom w:val="single" w:sz="8" w:space="0" w:color="auto"/>
              <w:right w:val="single" w:sz="4" w:space="0" w:color="auto"/>
            </w:tcBorders>
            <w:shd w:val="clear" w:color="auto" w:fill="auto"/>
            <w:noWrap/>
            <w:vAlign w:val="bottom"/>
            <w:hideMark/>
          </w:tcPr>
          <w:p w14:paraId="61D5C3D9" w14:textId="77777777" w:rsidR="00E12EE6" w:rsidRPr="00E12EE6" w:rsidRDefault="00E12EE6" w:rsidP="00756432">
            <w:pPr>
              <w:widowControl/>
              <w:autoSpaceDE/>
              <w:autoSpaceDN/>
              <w:adjustRightInd/>
              <w:jc w:val="both"/>
              <w:rPr>
                <w:rFonts w:ascii="Arial" w:hAnsi="Arial" w:cs="Arial"/>
                <w:b/>
                <w:color w:val="000000"/>
                <w:sz w:val="24"/>
                <w:szCs w:val="24"/>
              </w:rPr>
            </w:pPr>
            <w:r w:rsidRPr="00E12EE6">
              <w:rPr>
                <w:rFonts w:ascii="Arial" w:hAnsi="Arial" w:cs="Arial"/>
                <w:b/>
                <w:color w:val="000000"/>
                <w:sz w:val="24"/>
                <w:szCs w:val="24"/>
              </w:rPr>
              <w:t>Toplam Kooperatif Sayısı</w:t>
            </w:r>
          </w:p>
        </w:tc>
        <w:tc>
          <w:tcPr>
            <w:tcW w:w="1680" w:type="dxa"/>
            <w:tcBorders>
              <w:top w:val="nil"/>
              <w:left w:val="nil"/>
              <w:bottom w:val="single" w:sz="8" w:space="0" w:color="auto"/>
              <w:right w:val="single" w:sz="4" w:space="0" w:color="auto"/>
            </w:tcBorders>
            <w:shd w:val="clear" w:color="auto" w:fill="auto"/>
            <w:noWrap/>
            <w:vAlign w:val="bottom"/>
            <w:hideMark/>
          </w:tcPr>
          <w:p w14:paraId="60C74F85" w14:textId="77777777" w:rsidR="00E12EE6" w:rsidRPr="00E12EE6" w:rsidRDefault="00E12EE6" w:rsidP="00A56C27">
            <w:pPr>
              <w:widowControl/>
              <w:autoSpaceDE/>
              <w:autoSpaceDN/>
              <w:adjustRightInd/>
              <w:jc w:val="center"/>
              <w:rPr>
                <w:rFonts w:ascii="Arial" w:hAnsi="Arial" w:cs="Arial"/>
                <w:b/>
                <w:color w:val="000000"/>
                <w:sz w:val="24"/>
                <w:szCs w:val="24"/>
              </w:rPr>
            </w:pPr>
            <w:r w:rsidRPr="00E12EE6">
              <w:rPr>
                <w:rFonts w:ascii="Arial" w:hAnsi="Arial" w:cs="Arial"/>
                <w:b/>
                <w:color w:val="000000"/>
                <w:sz w:val="24"/>
                <w:szCs w:val="24"/>
              </w:rPr>
              <w:t>12</w:t>
            </w:r>
          </w:p>
        </w:tc>
        <w:tc>
          <w:tcPr>
            <w:tcW w:w="4735" w:type="dxa"/>
            <w:tcBorders>
              <w:top w:val="nil"/>
              <w:left w:val="nil"/>
              <w:bottom w:val="single" w:sz="8" w:space="0" w:color="auto"/>
              <w:right w:val="single" w:sz="8" w:space="0" w:color="auto"/>
            </w:tcBorders>
            <w:shd w:val="clear" w:color="auto" w:fill="auto"/>
            <w:noWrap/>
            <w:vAlign w:val="bottom"/>
            <w:hideMark/>
          </w:tcPr>
          <w:p w14:paraId="59428C8A" w14:textId="77777777" w:rsidR="00E12EE6" w:rsidRPr="00E12EE6" w:rsidRDefault="00E12EE6" w:rsidP="00756432">
            <w:pPr>
              <w:widowControl/>
              <w:autoSpaceDE/>
              <w:autoSpaceDN/>
              <w:adjustRightInd/>
              <w:jc w:val="both"/>
              <w:rPr>
                <w:rFonts w:ascii="Arial" w:hAnsi="Arial" w:cs="Arial"/>
                <w:color w:val="000000"/>
                <w:sz w:val="24"/>
                <w:szCs w:val="24"/>
              </w:rPr>
            </w:pPr>
            <w:r w:rsidRPr="00E12EE6">
              <w:rPr>
                <w:rFonts w:ascii="Arial" w:hAnsi="Arial" w:cs="Arial"/>
                <w:color w:val="000000"/>
                <w:sz w:val="24"/>
                <w:szCs w:val="24"/>
              </w:rPr>
              <w:t> </w:t>
            </w:r>
          </w:p>
        </w:tc>
      </w:tr>
    </w:tbl>
    <w:p w14:paraId="4C35FB54" w14:textId="77777777" w:rsidR="00E12EE6" w:rsidRPr="00E12EE6" w:rsidRDefault="00E12EE6" w:rsidP="00756432">
      <w:pPr>
        <w:widowControl/>
        <w:autoSpaceDE/>
        <w:autoSpaceDN/>
        <w:adjustRightInd/>
        <w:spacing w:after="160" w:line="276" w:lineRule="auto"/>
        <w:ind w:left="502"/>
        <w:contextualSpacing/>
        <w:jc w:val="both"/>
        <w:rPr>
          <w:rFonts w:ascii="Arial" w:eastAsia="Calibri" w:hAnsi="Arial" w:cs="Arial"/>
          <w:sz w:val="24"/>
          <w:szCs w:val="24"/>
          <w:lang w:val="x-none" w:eastAsia="en-US"/>
        </w:rPr>
      </w:pPr>
    </w:p>
    <w:p w14:paraId="4DF7B323" w14:textId="77777777" w:rsidR="00E12EE6" w:rsidRPr="00E12EE6" w:rsidRDefault="00E12EE6" w:rsidP="00756432">
      <w:pPr>
        <w:spacing w:after="160"/>
        <w:jc w:val="both"/>
        <w:rPr>
          <w:rFonts w:ascii="Arial" w:hAnsi="Arial" w:cs="Arial"/>
          <w:sz w:val="24"/>
          <w:szCs w:val="24"/>
        </w:rPr>
      </w:pPr>
    </w:p>
    <w:p w14:paraId="32A01597" w14:textId="3A89FB14" w:rsidR="00E12EE6" w:rsidRPr="00E12EE6" w:rsidRDefault="00E12EE6" w:rsidP="001A3A05">
      <w:pPr>
        <w:widowControl/>
        <w:numPr>
          <w:ilvl w:val="0"/>
          <w:numId w:val="17"/>
        </w:numPr>
        <w:autoSpaceDE/>
        <w:autoSpaceDN/>
        <w:adjustRightInd/>
        <w:spacing w:after="160" w:line="276" w:lineRule="auto"/>
        <w:ind w:left="502"/>
        <w:contextualSpacing/>
        <w:jc w:val="both"/>
        <w:rPr>
          <w:rFonts w:ascii="Arial" w:eastAsia="Calibri" w:hAnsi="Arial" w:cs="Arial"/>
          <w:b/>
          <w:sz w:val="24"/>
          <w:szCs w:val="24"/>
          <w:lang w:val="x-none" w:eastAsia="en-US"/>
        </w:rPr>
      </w:pPr>
      <w:r w:rsidRPr="00E12EE6">
        <w:rPr>
          <w:rFonts w:ascii="Arial" w:eastAsia="Calibri" w:hAnsi="Arial" w:cs="Arial"/>
          <w:sz w:val="24"/>
          <w:szCs w:val="24"/>
          <w:lang w:eastAsia="en-US"/>
        </w:rPr>
        <w:t>K</w:t>
      </w:r>
      <w:proofErr w:type="spellStart"/>
      <w:r w:rsidR="00122160" w:rsidRPr="00E12EE6">
        <w:rPr>
          <w:rFonts w:ascii="Arial" w:eastAsia="Calibri" w:hAnsi="Arial" w:cs="Arial"/>
          <w:sz w:val="24"/>
          <w:szCs w:val="24"/>
          <w:lang w:val="x-none" w:eastAsia="en-US"/>
        </w:rPr>
        <w:t>ırsal</w:t>
      </w:r>
      <w:proofErr w:type="spellEnd"/>
      <w:r w:rsidRPr="00E12EE6">
        <w:rPr>
          <w:rFonts w:ascii="Arial" w:eastAsia="Calibri" w:hAnsi="Arial" w:cs="Arial"/>
          <w:sz w:val="24"/>
          <w:szCs w:val="24"/>
          <w:lang w:val="x-none" w:eastAsia="en-US"/>
        </w:rPr>
        <w:t xml:space="preserve"> kalkınmanın geliştirilmesine yönelik il</w:t>
      </w:r>
      <w:r w:rsidRPr="00E12EE6">
        <w:rPr>
          <w:rFonts w:ascii="Arial" w:eastAsia="Calibri" w:hAnsi="Arial" w:cs="Arial"/>
          <w:sz w:val="24"/>
          <w:szCs w:val="24"/>
          <w:lang w:eastAsia="en-US"/>
        </w:rPr>
        <w:t xml:space="preserve"> müdürlüğünce</w:t>
      </w:r>
      <w:r w:rsidRPr="00E12EE6">
        <w:rPr>
          <w:rFonts w:ascii="Arial" w:eastAsia="Calibri" w:hAnsi="Arial" w:cs="Arial"/>
          <w:sz w:val="24"/>
          <w:szCs w:val="24"/>
          <w:lang w:val="x-none" w:eastAsia="en-US"/>
        </w:rPr>
        <w:t xml:space="preserve"> yürütülen </w:t>
      </w:r>
      <w:r w:rsidRPr="00E12EE6">
        <w:rPr>
          <w:rFonts w:ascii="Arial" w:eastAsia="Calibri" w:hAnsi="Arial" w:cs="Arial"/>
          <w:sz w:val="24"/>
          <w:szCs w:val="24"/>
          <w:lang w:eastAsia="en-US"/>
        </w:rPr>
        <w:t>önemli</w:t>
      </w:r>
      <w:r w:rsidRPr="00E12EE6">
        <w:rPr>
          <w:rFonts w:ascii="Arial" w:eastAsia="Calibri" w:hAnsi="Arial" w:cs="Arial"/>
          <w:sz w:val="24"/>
          <w:szCs w:val="24"/>
          <w:lang w:val="x-none" w:eastAsia="en-US"/>
        </w:rPr>
        <w:t xml:space="preserve"> projeler hakkında bilgi verilmesi</w:t>
      </w:r>
      <w:r w:rsidRPr="00E12EE6">
        <w:rPr>
          <w:rFonts w:ascii="Arial" w:eastAsia="Calibri" w:hAnsi="Arial" w:cs="Arial"/>
          <w:b/>
          <w:sz w:val="24"/>
          <w:szCs w:val="24"/>
          <w:lang w:val="x-none" w:eastAsia="en-US"/>
        </w:rPr>
        <w:t xml:space="preserve"> </w:t>
      </w:r>
      <w:r w:rsidRPr="00E12EE6">
        <w:rPr>
          <w:rFonts w:ascii="Arial" w:eastAsia="Calibri" w:hAnsi="Arial" w:cs="Arial"/>
          <w:sz w:val="24"/>
          <w:szCs w:val="24"/>
          <w:lang w:val="x-none" w:eastAsia="en-US"/>
        </w:rPr>
        <w:t>(Bakanlık ve Valilik)</w:t>
      </w:r>
    </w:p>
    <w:tbl>
      <w:tblPr>
        <w:tblW w:w="10065" w:type="dxa"/>
        <w:tblInd w:w="-10" w:type="dxa"/>
        <w:tblCellMar>
          <w:left w:w="70" w:type="dxa"/>
          <w:right w:w="70" w:type="dxa"/>
        </w:tblCellMar>
        <w:tblLook w:val="04A0" w:firstRow="1" w:lastRow="0" w:firstColumn="1" w:lastColumn="0" w:noHBand="0" w:noVBand="1"/>
      </w:tblPr>
      <w:tblGrid>
        <w:gridCol w:w="3251"/>
        <w:gridCol w:w="2136"/>
        <w:gridCol w:w="2126"/>
        <w:gridCol w:w="2552"/>
      </w:tblGrid>
      <w:tr w:rsidR="00E12EE6" w:rsidRPr="00E12EE6" w14:paraId="533625E8" w14:textId="77777777" w:rsidTr="00122160">
        <w:trPr>
          <w:trHeight w:val="300"/>
        </w:trPr>
        <w:tc>
          <w:tcPr>
            <w:tcW w:w="10065" w:type="dxa"/>
            <w:gridSpan w:val="4"/>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42690D75" w14:textId="77777777" w:rsidR="00E12EE6" w:rsidRPr="00E12EE6" w:rsidRDefault="00E12EE6" w:rsidP="00756432">
            <w:pPr>
              <w:widowControl/>
              <w:autoSpaceDE/>
              <w:autoSpaceDN/>
              <w:adjustRightInd/>
              <w:jc w:val="both"/>
              <w:rPr>
                <w:rFonts w:ascii="Arial" w:hAnsi="Arial" w:cs="Arial"/>
                <w:b/>
                <w:color w:val="000000"/>
                <w:sz w:val="24"/>
                <w:szCs w:val="24"/>
              </w:rPr>
            </w:pPr>
            <w:r w:rsidRPr="00E12EE6">
              <w:rPr>
                <w:rFonts w:ascii="Arial" w:hAnsi="Arial" w:cs="Arial"/>
                <w:b/>
                <w:color w:val="000000"/>
                <w:sz w:val="24"/>
                <w:szCs w:val="24"/>
              </w:rPr>
              <w:t>BAKANLIK</w:t>
            </w:r>
          </w:p>
        </w:tc>
      </w:tr>
      <w:tr w:rsidR="00E12EE6" w:rsidRPr="00E12EE6" w14:paraId="70AD9F26" w14:textId="77777777" w:rsidTr="00122160">
        <w:trPr>
          <w:trHeight w:val="60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5F591E67" w14:textId="77777777" w:rsidR="00E12EE6" w:rsidRPr="00E12EE6" w:rsidRDefault="00E12EE6" w:rsidP="00756432">
            <w:pPr>
              <w:widowControl/>
              <w:autoSpaceDE/>
              <w:autoSpaceDN/>
              <w:adjustRightInd/>
              <w:jc w:val="both"/>
              <w:rPr>
                <w:rFonts w:ascii="Arial" w:hAnsi="Arial" w:cs="Arial"/>
                <w:b/>
                <w:color w:val="000000"/>
                <w:sz w:val="24"/>
                <w:szCs w:val="24"/>
              </w:rPr>
            </w:pPr>
            <w:r w:rsidRPr="00E12EE6">
              <w:rPr>
                <w:rFonts w:ascii="Arial" w:hAnsi="Arial" w:cs="Arial"/>
                <w:b/>
                <w:color w:val="000000"/>
                <w:sz w:val="24"/>
                <w:szCs w:val="24"/>
              </w:rPr>
              <w:t>Proje Adı</w:t>
            </w:r>
          </w:p>
        </w:tc>
        <w:tc>
          <w:tcPr>
            <w:tcW w:w="2136" w:type="dxa"/>
            <w:tcBorders>
              <w:top w:val="nil"/>
              <w:left w:val="nil"/>
              <w:bottom w:val="single" w:sz="4" w:space="0" w:color="auto"/>
              <w:right w:val="single" w:sz="4" w:space="0" w:color="auto"/>
            </w:tcBorders>
            <w:shd w:val="clear" w:color="auto" w:fill="auto"/>
            <w:noWrap/>
            <w:vAlign w:val="bottom"/>
            <w:hideMark/>
          </w:tcPr>
          <w:p w14:paraId="78F04F8C" w14:textId="77777777" w:rsidR="00E12EE6" w:rsidRPr="00E12EE6" w:rsidRDefault="00E12EE6" w:rsidP="00756432">
            <w:pPr>
              <w:widowControl/>
              <w:autoSpaceDE/>
              <w:autoSpaceDN/>
              <w:adjustRightInd/>
              <w:jc w:val="both"/>
              <w:rPr>
                <w:rFonts w:ascii="Arial" w:hAnsi="Arial" w:cs="Arial"/>
                <w:b/>
                <w:color w:val="000000"/>
                <w:sz w:val="24"/>
                <w:szCs w:val="24"/>
              </w:rPr>
            </w:pPr>
            <w:r w:rsidRPr="00E12EE6">
              <w:rPr>
                <w:rFonts w:ascii="Arial" w:hAnsi="Arial" w:cs="Arial"/>
                <w:b/>
                <w:color w:val="000000"/>
                <w:sz w:val="24"/>
                <w:szCs w:val="24"/>
              </w:rPr>
              <w:t>Proje faaliyeti</w:t>
            </w:r>
          </w:p>
        </w:tc>
        <w:tc>
          <w:tcPr>
            <w:tcW w:w="2126" w:type="dxa"/>
            <w:tcBorders>
              <w:top w:val="nil"/>
              <w:left w:val="nil"/>
              <w:bottom w:val="single" w:sz="4" w:space="0" w:color="auto"/>
              <w:right w:val="single" w:sz="4" w:space="0" w:color="auto"/>
            </w:tcBorders>
            <w:shd w:val="clear" w:color="auto" w:fill="auto"/>
            <w:vAlign w:val="bottom"/>
            <w:hideMark/>
          </w:tcPr>
          <w:p w14:paraId="3628B0E9" w14:textId="77777777" w:rsidR="00E12EE6" w:rsidRPr="00E12EE6" w:rsidRDefault="00E12EE6" w:rsidP="00A56C27">
            <w:pPr>
              <w:widowControl/>
              <w:autoSpaceDE/>
              <w:autoSpaceDN/>
              <w:adjustRightInd/>
              <w:jc w:val="center"/>
              <w:rPr>
                <w:rFonts w:ascii="Arial" w:hAnsi="Arial" w:cs="Arial"/>
                <w:b/>
                <w:color w:val="000000"/>
                <w:sz w:val="24"/>
                <w:szCs w:val="24"/>
              </w:rPr>
            </w:pPr>
            <w:r w:rsidRPr="00E12EE6">
              <w:rPr>
                <w:rFonts w:ascii="Arial" w:hAnsi="Arial" w:cs="Arial"/>
                <w:b/>
                <w:color w:val="000000"/>
                <w:sz w:val="24"/>
                <w:szCs w:val="24"/>
              </w:rPr>
              <w:t>Projenin sunulduğu Birim</w:t>
            </w:r>
          </w:p>
        </w:tc>
        <w:tc>
          <w:tcPr>
            <w:tcW w:w="2552" w:type="dxa"/>
            <w:tcBorders>
              <w:top w:val="nil"/>
              <w:left w:val="nil"/>
              <w:bottom w:val="single" w:sz="4" w:space="0" w:color="auto"/>
              <w:right w:val="single" w:sz="8" w:space="0" w:color="auto"/>
            </w:tcBorders>
            <w:shd w:val="clear" w:color="auto" w:fill="auto"/>
            <w:noWrap/>
            <w:vAlign w:val="bottom"/>
            <w:hideMark/>
          </w:tcPr>
          <w:p w14:paraId="5217A8A5" w14:textId="77777777" w:rsidR="00E12EE6" w:rsidRPr="00E12EE6" w:rsidRDefault="00E12EE6" w:rsidP="00756432">
            <w:pPr>
              <w:widowControl/>
              <w:autoSpaceDE/>
              <w:autoSpaceDN/>
              <w:adjustRightInd/>
              <w:jc w:val="both"/>
              <w:rPr>
                <w:rFonts w:ascii="Arial" w:hAnsi="Arial" w:cs="Arial"/>
                <w:b/>
                <w:color w:val="000000"/>
                <w:sz w:val="24"/>
                <w:szCs w:val="24"/>
              </w:rPr>
            </w:pPr>
            <w:r w:rsidRPr="00E12EE6">
              <w:rPr>
                <w:rFonts w:ascii="Arial" w:hAnsi="Arial" w:cs="Arial"/>
                <w:b/>
                <w:color w:val="000000"/>
                <w:sz w:val="24"/>
                <w:szCs w:val="24"/>
              </w:rPr>
              <w:t xml:space="preserve">Proje </w:t>
            </w:r>
            <w:proofErr w:type="gramStart"/>
            <w:r w:rsidRPr="00E12EE6">
              <w:rPr>
                <w:rFonts w:ascii="Arial" w:hAnsi="Arial" w:cs="Arial"/>
                <w:b/>
                <w:color w:val="000000"/>
                <w:sz w:val="24"/>
                <w:szCs w:val="24"/>
              </w:rPr>
              <w:t>Maliyeti(</w:t>
            </w:r>
            <w:proofErr w:type="gramEnd"/>
            <w:r w:rsidRPr="00E12EE6">
              <w:rPr>
                <w:rFonts w:ascii="Arial" w:hAnsi="Arial" w:cs="Arial"/>
                <w:b/>
                <w:color w:val="000000"/>
                <w:sz w:val="24"/>
                <w:szCs w:val="24"/>
              </w:rPr>
              <w:t>₺)</w:t>
            </w:r>
          </w:p>
        </w:tc>
      </w:tr>
      <w:tr w:rsidR="00E12EE6" w:rsidRPr="00E12EE6" w14:paraId="13B7DFE6" w14:textId="77777777" w:rsidTr="00122160">
        <w:trPr>
          <w:trHeight w:val="615"/>
        </w:trPr>
        <w:tc>
          <w:tcPr>
            <w:tcW w:w="3251" w:type="dxa"/>
            <w:tcBorders>
              <w:top w:val="nil"/>
              <w:left w:val="single" w:sz="8" w:space="0" w:color="auto"/>
              <w:bottom w:val="single" w:sz="8" w:space="0" w:color="auto"/>
              <w:right w:val="single" w:sz="4" w:space="0" w:color="auto"/>
            </w:tcBorders>
            <w:shd w:val="clear" w:color="auto" w:fill="auto"/>
            <w:noWrap/>
            <w:vAlign w:val="bottom"/>
            <w:hideMark/>
          </w:tcPr>
          <w:p w14:paraId="4FBF7382" w14:textId="77777777" w:rsidR="00E12EE6" w:rsidRPr="00E12EE6" w:rsidRDefault="00E12EE6" w:rsidP="00756432">
            <w:pPr>
              <w:widowControl/>
              <w:autoSpaceDE/>
              <w:autoSpaceDN/>
              <w:adjustRightInd/>
              <w:jc w:val="both"/>
              <w:rPr>
                <w:rFonts w:ascii="Arial" w:hAnsi="Arial" w:cs="Arial"/>
                <w:color w:val="000000"/>
                <w:sz w:val="24"/>
                <w:szCs w:val="24"/>
              </w:rPr>
            </w:pPr>
            <w:r w:rsidRPr="00E12EE6">
              <w:rPr>
                <w:rFonts w:ascii="Arial" w:hAnsi="Arial" w:cs="Arial"/>
                <w:color w:val="000000"/>
                <w:sz w:val="24"/>
                <w:szCs w:val="24"/>
              </w:rPr>
              <w:t>Yün Projesi</w:t>
            </w:r>
          </w:p>
        </w:tc>
        <w:tc>
          <w:tcPr>
            <w:tcW w:w="2136" w:type="dxa"/>
            <w:tcBorders>
              <w:top w:val="nil"/>
              <w:left w:val="nil"/>
              <w:bottom w:val="single" w:sz="8" w:space="0" w:color="auto"/>
              <w:right w:val="single" w:sz="4" w:space="0" w:color="auto"/>
            </w:tcBorders>
            <w:shd w:val="clear" w:color="auto" w:fill="auto"/>
            <w:vAlign w:val="bottom"/>
            <w:hideMark/>
          </w:tcPr>
          <w:p w14:paraId="7EBF220E" w14:textId="77777777" w:rsidR="00E12EE6" w:rsidRPr="00E12EE6" w:rsidRDefault="00E12EE6" w:rsidP="00756432">
            <w:pPr>
              <w:widowControl/>
              <w:autoSpaceDE/>
              <w:autoSpaceDN/>
              <w:adjustRightInd/>
              <w:jc w:val="both"/>
              <w:rPr>
                <w:rFonts w:ascii="Arial" w:hAnsi="Arial" w:cs="Arial"/>
                <w:color w:val="000000"/>
                <w:sz w:val="24"/>
                <w:szCs w:val="24"/>
              </w:rPr>
            </w:pPr>
            <w:r w:rsidRPr="00E12EE6">
              <w:rPr>
                <w:rFonts w:ascii="Arial" w:hAnsi="Arial" w:cs="Arial"/>
                <w:sz w:val="24"/>
                <w:szCs w:val="24"/>
              </w:rPr>
              <w:t>Yün Temizleme ve Değerlendirme</w:t>
            </w:r>
          </w:p>
        </w:tc>
        <w:tc>
          <w:tcPr>
            <w:tcW w:w="2126" w:type="dxa"/>
            <w:tcBorders>
              <w:top w:val="nil"/>
              <w:left w:val="nil"/>
              <w:bottom w:val="single" w:sz="8" w:space="0" w:color="auto"/>
              <w:right w:val="single" w:sz="4" w:space="0" w:color="auto"/>
            </w:tcBorders>
            <w:shd w:val="clear" w:color="auto" w:fill="auto"/>
            <w:noWrap/>
            <w:vAlign w:val="bottom"/>
            <w:hideMark/>
          </w:tcPr>
          <w:p w14:paraId="058A7F81" w14:textId="0487FDB1" w:rsidR="00E12EE6" w:rsidRPr="00E12EE6" w:rsidRDefault="00E12EE6" w:rsidP="00756432">
            <w:pPr>
              <w:widowControl/>
              <w:autoSpaceDE/>
              <w:autoSpaceDN/>
              <w:adjustRightInd/>
              <w:jc w:val="both"/>
              <w:rPr>
                <w:rFonts w:ascii="Arial" w:hAnsi="Arial" w:cs="Arial"/>
                <w:color w:val="000000"/>
                <w:sz w:val="24"/>
                <w:szCs w:val="24"/>
              </w:rPr>
            </w:pPr>
            <w:r w:rsidRPr="00E12EE6">
              <w:rPr>
                <w:rFonts w:ascii="Arial" w:hAnsi="Arial" w:cs="Arial"/>
                <w:color w:val="000000"/>
                <w:sz w:val="24"/>
                <w:szCs w:val="24"/>
              </w:rPr>
              <w:t> </w:t>
            </w:r>
            <w:r w:rsidR="0023432D">
              <w:rPr>
                <w:rFonts w:ascii="Arial" w:hAnsi="Arial" w:cs="Arial"/>
                <w:color w:val="000000"/>
                <w:sz w:val="24"/>
                <w:szCs w:val="24"/>
              </w:rPr>
              <w:t xml:space="preserve">    </w:t>
            </w:r>
            <w:r w:rsidRPr="00E12EE6">
              <w:rPr>
                <w:rFonts w:ascii="Arial" w:hAnsi="Arial" w:cs="Arial"/>
                <w:color w:val="000000"/>
                <w:sz w:val="24"/>
                <w:szCs w:val="24"/>
              </w:rPr>
              <w:t>HAYGEM</w:t>
            </w:r>
          </w:p>
        </w:tc>
        <w:tc>
          <w:tcPr>
            <w:tcW w:w="2552" w:type="dxa"/>
            <w:tcBorders>
              <w:top w:val="nil"/>
              <w:left w:val="nil"/>
              <w:bottom w:val="single" w:sz="8" w:space="0" w:color="auto"/>
              <w:right w:val="single" w:sz="8" w:space="0" w:color="auto"/>
            </w:tcBorders>
            <w:shd w:val="clear" w:color="auto" w:fill="auto"/>
            <w:noWrap/>
            <w:vAlign w:val="bottom"/>
            <w:hideMark/>
          </w:tcPr>
          <w:p w14:paraId="2D4A3AA0" w14:textId="77777777" w:rsidR="00E12EE6" w:rsidRPr="00E12EE6" w:rsidRDefault="00E12EE6" w:rsidP="00A56C27">
            <w:pPr>
              <w:widowControl/>
              <w:autoSpaceDE/>
              <w:autoSpaceDN/>
              <w:adjustRightInd/>
              <w:jc w:val="right"/>
              <w:rPr>
                <w:rFonts w:ascii="Arial" w:hAnsi="Arial" w:cs="Arial"/>
                <w:color w:val="000000"/>
                <w:sz w:val="24"/>
                <w:szCs w:val="24"/>
              </w:rPr>
            </w:pPr>
            <w:r w:rsidRPr="00E12EE6">
              <w:rPr>
                <w:rFonts w:ascii="Arial" w:hAnsi="Arial" w:cs="Arial"/>
                <w:color w:val="000000"/>
                <w:sz w:val="24"/>
                <w:szCs w:val="24"/>
              </w:rPr>
              <w:t> 31.735.000</w:t>
            </w:r>
          </w:p>
        </w:tc>
      </w:tr>
    </w:tbl>
    <w:p w14:paraId="1800F5AB" w14:textId="5FD0BE9A" w:rsidR="00E12EE6" w:rsidRPr="00E12EE6" w:rsidRDefault="00E12EE6" w:rsidP="00756432">
      <w:pPr>
        <w:spacing w:after="160"/>
        <w:jc w:val="both"/>
        <w:rPr>
          <w:rFonts w:ascii="Arial" w:hAnsi="Arial" w:cs="Arial"/>
          <w:b/>
          <w:sz w:val="24"/>
          <w:szCs w:val="24"/>
        </w:rPr>
      </w:pPr>
    </w:p>
    <w:p w14:paraId="77DD50FF" w14:textId="77777777" w:rsidR="00E12EE6" w:rsidRPr="00E12EE6" w:rsidRDefault="00E12EE6" w:rsidP="00756432">
      <w:pPr>
        <w:spacing w:after="160"/>
        <w:jc w:val="both"/>
        <w:rPr>
          <w:rFonts w:ascii="Arial" w:hAnsi="Arial" w:cs="Arial"/>
          <w:b/>
          <w:sz w:val="24"/>
          <w:szCs w:val="24"/>
        </w:rPr>
      </w:pPr>
      <w:r w:rsidRPr="00E12EE6">
        <w:rPr>
          <w:rFonts w:ascii="Arial" w:hAnsi="Arial" w:cs="Arial"/>
          <w:b/>
          <w:sz w:val="24"/>
          <w:szCs w:val="24"/>
        </w:rPr>
        <w:t>Tarıma Dayalı İhtisas Organize Sanayi Bölgesi</w:t>
      </w:r>
    </w:p>
    <w:p w14:paraId="00794977" w14:textId="77777777" w:rsidR="00E12EE6" w:rsidRPr="00CB226E" w:rsidRDefault="00E12EE6" w:rsidP="001A3A05">
      <w:pPr>
        <w:widowControl/>
        <w:numPr>
          <w:ilvl w:val="0"/>
          <w:numId w:val="17"/>
        </w:numPr>
        <w:autoSpaceDE/>
        <w:autoSpaceDN/>
        <w:adjustRightInd/>
        <w:spacing w:after="160" w:line="276" w:lineRule="auto"/>
        <w:ind w:left="502"/>
        <w:contextualSpacing/>
        <w:jc w:val="both"/>
        <w:rPr>
          <w:rFonts w:ascii="Arial" w:eastAsia="Calibri" w:hAnsi="Arial" w:cs="Arial"/>
          <w:sz w:val="24"/>
          <w:szCs w:val="24"/>
          <w:lang w:val="x-none" w:eastAsia="en-US"/>
        </w:rPr>
      </w:pPr>
      <w:r w:rsidRPr="00CB226E">
        <w:rPr>
          <w:rFonts w:ascii="Arial" w:eastAsia="Calibri" w:hAnsi="Arial" w:cs="Arial"/>
          <w:sz w:val="24"/>
          <w:szCs w:val="24"/>
          <w:lang w:val="x-none" w:eastAsia="en-US"/>
        </w:rPr>
        <w:t>İmara esas jeolojik etüt ve vaziyet planı tamamlandı. Bakanlığın onayına gönderilecektir.</w:t>
      </w:r>
    </w:p>
    <w:p w14:paraId="5F692099" w14:textId="0B637C30" w:rsidR="00E12EE6" w:rsidRDefault="00E12EE6" w:rsidP="00756432">
      <w:pPr>
        <w:spacing w:after="160"/>
        <w:jc w:val="both"/>
        <w:rPr>
          <w:rFonts w:ascii="Arial" w:hAnsi="Arial" w:cs="Arial"/>
          <w:sz w:val="24"/>
          <w:szCs w:val="24"/>
        </w:rPr>
      </w:pPr>
      <w:r w:rsidRPr="00CB226E">
        <w:rPr>
          <w:rFonts w:ascii="Arial" w:hAnsi="Arial" w:cs="Arial"/>
          <w:sz w:val="24"/>
          <w:szCs w:val="24"/>
        </w:rPr>
        <w:t>Diğer projeler olan alt yapı uygulama projeleri de yapım aşamasındadır</w:t>
      </w:r>
      <w:r w:rsidR="0023432D">
        <w:rPr>
          <w:rFonts w:ascii="Arial" w:hAnsi="Arial" w:cs="Arial"/>
          <w:sz w:val="24"/>
          <w:szCs w:val="24"/>
        </w:rPr>
        <w:t>.</w:t>
      </w:r>
    </w:p>
    <w:p w14:paraId="029FED65" w14:textId="037D0395" w:rsidR="0023432D" w:rsidRDefault="0023432D" w:rsidP="00756432">
      <w:pPr>
        <w:spacing w:after="160"/>
        <w:jc w:val="both"/>
        <w:rPr>
          <w:rFonts w:ascii="Arial" w:hAnsi="Arial" w:cs="Arial"/>
          <w:sz w:val="24"/>
          <w:szCs w:val="24"/>
        </w:rPr>
      </w:pPr>
    </w:p>
    <w:p w14:paraId="6DFF22B9" w14:textId="01D2E884" w:rsidR="0023432D" w:rsidRDefault="0023432D" w:rsidP="00756432">
      <w:pPr>
        <w:spacing w:after="160"/>
        <w:jc w:val="both"/>
        <w:rPr>
          <w:rFonts w:ascii="Arial" w:hAnsi="Arial" w:cs="Arial"/>
          <w:sz w:val="24"/>
          <w:szCs w:val="24"/>
        </w:rPr>
      </w:pPr>
    </w:p>
    <w:p w14:paraId="132EBA71" w14:textId="77777777" w:rsidR="0023432D" w:rsidRPr="00E12EE6" w:rsidRDefault="0023432D" w:rsidP="00756432">
      <w:pPr>
        <w:spacing w:after="160"/>
        <w:jc w:val="both"/>
        <w:rPr>
          <w:rFonts w:ascii="Arial" w:hAnsi="Arial" w:cs="Arial"/>
          <w:sz w:val="24"/>
          <w:szCs w:val="24"/>
        </w:rPr>
      </w:pPr>
    </w:p>
    <w:p w14:paraId="5F146C24" w14:textId="77777777" w:rsidR="00E12EE6" w:rsidRPr="00E12EE6" w:rsidRDefault="00E12EE6" w:rsidP="00756432">
      <w:pPr>
        <w:keepNext/>
        <w:widowControl/>
        <w:autoSpaceDE/>
        <w:autoSpaceDN/>
        <w:adjustRightInd/>
        <w:spacing w:before="60" w:after="60" w:line="276" w:lineRule="auto"/>
        <w:jc w:val="both"/>
        <w:outlineLvl w:val="2"/>
        <w:rPr>
          <w:rFonts w:ascii="Arial" w:hAnsi="Arial" w:cs="Arial"/>
          <w:b/>
          <w:bCs/>
          <w:sz w:val="24"/>
          <w:szCs w:val="24"/>
        </w:rPr>
      </w:pPr>
      <w:bookmarkStart w:id="74" w:name="_Toc219987372"/>
      <w:r w:rsidRPr="00E12EE6">
        <w:rPr>
          <w:rFonts w:ascii="Arial" w:hAnsi="Arial" w:cs="Arial"/>
          <w:b/>
          <w:bCs/>
          <w:sz w:val="24"/>
          <w:szCs w:val="24"/>
        </w:rPr>
        <w:t>Diğer Faaliyetler</w:t>
      </w:r>
      <w:bookmarkEnd w:id="74"/>
    </w:p>
    <w:p w14:paraId="2D8583C3" w14:textId="77777777" w:rsidR="00E12EE6" w:rsidRPr="00E12EE6" w:rsidRDefault="00E12EE6" w:rsidP="00756432">
      <w:pPr>
        <w:jc w:val="both"/>
        <w:rPr>
          <w:rFonts w:ascii="Arial" w:hAnsi="Arial" w:cs="Arial"/>
          <w:sz w:val="24"/>
          <w:szCs w:val="24"/>
        </w:rPr>
      </w:pPr>
    </w:p>
    <w:p w14:paraId="761C8BC8" w14:textId="77777777" w:rsidR="00E12EE6" w:rsidRPr="00E12EE6" w:rsidRDefault="00E12EE6" w:rsidP="00756432">
      <w:pPr>
        <w:tabs>
          <w:tab w:val="left" w:pos="3990"/>
        </w:tabs>
        <w:jc w:val="both"/>
        <w:rPr>
          <w:rFonts w:ascii="Arial" w:hAnsi="Arial" w:cs="Arial"/>
          <w:b/>
          <w:bCs/>
          <w:iCs/>
          <w:color w:val="2E74B5" w:themeColor="accent1" w:themeShade="BF"/>
          <w:sz w:val="24"/>
          <w:szCs w:val="24"/>
        </w:rPr>
      </w:pPr>
      <w:r w:rsidRPr="00E12EE6">
        <w:rPr>
          <w:rFonts w:ascii="Arial" w:hAnsi="Arial" w:cs="Arial"/>
          <w:b/>
          <w:bCs/>
          <w:iCs/>
          <w:color w:val="2E74B5" w:themeColor="accent1" w:themeShade="BF"/>
          <w:sz w:val="24"/>
          <w:szCs w:val="24"/>
        </w:rPr>
        <w:t>//Önümüzdeki döneme yönelik beklentiler,</w:t>
      </w:r>
    </w:p>
    <w:p w14:paraId="402B5D7C" w14:textId="38381136" w:rsidR="00E12EE6" w:rsidRPr="00E12EE6" w:rsidRDefault="00E12EE6" w:rsidP="001A3A05">
      <w:pPr>
        <w:widowControl/>
        <w:numPr>
          <w:ilvl w:val="0"/>
          <w:numId w:val="17"/>
        </w:numPr>
        <w:tabs>
          <w:tab w:val="left" w:pos="3990"/>
        </w:tabs>
        <w:autoSpaceDE/>
        <w:autoSpaceDN/>
        <w:adjustRightInd/>
        <w:spacing w:after="200" w:line="276" w:lineRule="auto"/>
        <w:ind w:left="502"/>
        <w:contextualSpacing/>
        <w:jc w:val="both"/>
        <w:rPr>
          <w:rFonts w:ascii="Arial" w:eastAsia="Calibri" w:hAnsi="Arial" w:cs="Arial"/>
          <w:bCs/>
          <w:iCs/>
          <w:sz w:val="24"/>
          <w:szCs w:val="24"/>
          <w:lang w:val="x-none" w:eastAsia="en-US"/>
        </w:rPr>
      </w:pPr>
      <w:r w:rsidRPr="00E12EE6">
        <w:rPr>
          <w:rFonts w:ascii="Arial" w:eastAsia="Calibri" w:hAnsi="Arial" w:cs="Arial"/>
          <w:bCs/>
          <w:iCs/>
          <w:sz w:val="24"/>
          <w:szCs w:val="24"/>
          <w:lang w:val="x-none" w:eastAsia="en-US"/>
        </w:rPr>
        <w:t>Van’ın kırsal kalkınma programlarından daha fazla yararlanması</w:t>
      </w:r>
      <w:r w:rsidR="0023432D">
        <w:rPr>
          <w:rFonts w:ascii="Arial" w:eastAsia="Calibri" w:hAnsi="Arial" w:cs="Arial"/>
          <w:bCs/>
          <w:iCs/>
          <w:sz w:val="24"/>
          <w:szCs w:val="24"/>
          <w:lang w:eastAsia="en-US"/>
        </w:rPr>
        <w:t>nı</w:t>
      </w:r>
      <w:r w:rsidRPr="00E12EE6">
        <w:rPr>
          <w:rFonts w:ascii="Arial" w:eastAsia="Calibri" w:hAnsi="Arial" w:cs="Arial"/>
          <w:bCs/>
          <w:iCs/>
          <w:sz w:val="24"/>
          <w:szCs w:val="24"/>
          <w:lang w:val="x-none" w:eastAsia="en-US"/>
        </w:rPr>
        <w:t xml:space="preserve"> sağlamak.</w:t>
      </w:r>
    </w:p>
    <w:p w14:paraId="5AAE3231" w14:textId="21AF81A9" w:rsidR="00E12EE6" w:rsidRPr="00E12EE6" w:rsidRDefault="00E12EE6" w:rsidP="001A3A05">
      <w:pPr>
        <w:widowControl/>
        <w:numPr>
          <w:ilvl w:val="0"/>
          <w:numId w:val="17"/>
        </w:numPr>
        <w:tabs>
          <w:tab w:val="left" w:pos="3990"/>
        </w:tabs>
        <w:autoSpaceDE/>
        <w:autoSpaceDN/>
        <w:adjustRightInd/>
        <w:spacing w:after="200" w:line="276" w:lineRule="auto"/>
        <w:ind w:left="502"/>
        <w:contextualSpacing/>
        <w:jc w:val="both"/>
        <w:rPr>
          <w:rFonts w:ascii="Arial" w:eastAsia="Calibri" w:hAnsi="Arial" w:cs="Arial"/>
          <w:bCs/>
          <w:iCs/>
          <w:sz w:val="24"/>
          <w:szCs w:val="24"/>
          <w:lang w:val="x-none" w:eastAsia="en-US"/>
        </w:rPr>
      </w:pPr>
      <w:r w:rsidRPr="00E12EE6">
        <w:rPr>
          <w:rFonts w:ascii="Arial" w:eastAsia="Calibri" w:hAnsi="Arial" w:cs="Arial"/>
          <w:bCs/>
          <w:iCs/>
          <w:sz w:val="24"/>
          <w:szCs w:val="24"/>
          <w:lang w:val="x-none" w:eastAsia="en-US"/>
        </w:rPr>
        <w:t>IPARD, DAP Bölge İdaresi, Doğu Anadolu Kalkınma Ajansı, Kırsal Kalkınma Yatırımlarını</w:t>
      </w:r>
      <w:r w:rsidR="0023432D">
        <w:rPr>
          <w:rFonts w:ascii="Arial" w:eastAsia="Calibri" w:hAnsi="Arial" w:cs="Arial"/>
          <w:bCs/>
          <w:iCs/>
          <w:sz w:val="24"/>
          <w:szCs w:val="24"/>
          <w:lang w:val="x-none" w:eastAsia="en-US"/>
        </w:rPr>
        <w:t xml:space="preserve"> Destekleme Programı, Genç</w:t>
      </w:r>
      <w:r w:rsidRPr="00E12EE6">
        <w:rPr>
          <w:rFonts w:ascii="Arial" w:eastAsia="Calibri" w:hAnsi="Arial" w:cs="Arial"/>
          <w:bCs/>
          <w:iCs/>
          <w:sz w:val="24"/>
          <w:szCs w:val="24"/>
          <w:lang w:val="x-none" w:eastAsia="en-US"/>
        </w:rPr>
        <w:t xml:space="preserve"> Çiftçi Projelerin Desteklenmesi, Uzman Eller Projesi gibi programlar kapsamında sağlanan desteklerden yararlanarak daha fazla yatırım gerçekleştirmek.</w:t>
      </w:r>
    </w:p>
    <w:p w14:paraId="67C85AF7" w14:textId="7915DDD7" w:rsidR="00E12EE6" w:rsidRPr="00E12EE6" w:rsidRDefault="00E12EE6" w:rsidP="001A3A05">
      <w:pPr>
        <w:widowControl/>
        <w:numPr>
          <w:ilvl w:val="0"/>
          <w:numId w:val="17"/>
        </w:numPr>
        <w:tabs>
          <w:tab w:val="left" w:pos="3990"/>
        </w:tabs>
        <w:autoSpaceDE/>
        <w:autoSpaceDN/>
        <w:adjustRightInd/>
        <w:spacing w:after="200" w:line="276" w:lineRule="auto"/>
        <w:contextualSpacing/>
        <w:jc w:val="both"/>
        <w:rPr>
          <w:rFonts w:ascii="Arial" w:eastAsia="Calibri" w:hAnsi="Arial" w:cs="Arial"/>
          <w:bCs/>
          <w:iCs/>
          <w:sz w:val="24"/>
          <w:szCs w:val="24"/>
          <w:lang w:val="x-none" w:eastAsia="en-US"/>
        </w:rPr>
      </w:pPr>
      <w:r w:rsidRPr="00E12EE6">
        <w:rPr>
          <w:rFonts w:ascii="Arial" w:eastAsia="Calibri" w:hAnsi="Arial" w:cs="Arial"/>
          <w:bCs/>
          <w:iCs/>
          <w:sz w:val="24"/>
          <w:szCs w:val="24"/>
          <w:lang w:val="x-none" w:eastAsia="en-US"/>
        </w:rPr>
        <w:t xml:space="preserve">Van’ın birçok ilçesi </w:t>
      </w:r>
      <w:r w:rsidR="00874049" w:rsidRPr="00E12EE6">
        <w:rPr>
          <w:rFonts w:ascii="Arial" w:eastAsia="Calibri" w:hAnsi="Arial" w:cs="Arial"/>
          <w:bCs/>
          <w:iCs/>
          <w:sz w:val="24"/>
          <w:szCs w:val="24"/>
          <w:lang w:val="x-none" w:eastAsia="en-US"/>
        </w:rPr>
        <w:t>sosyal</w:t>
      </w:r>
      <w:r w:rsidRPr="00E12EE6">
        <w:rPr>
          <w:rFonts w:ascii="Arial" w:eastAsia="Calibri" w:hAnsi="Arial" w:cs="Arial"/>
          <w:bCs/>
          <w:iCs/>
          <w:sz w:val="24"/>
          <w:szCs w:val="24"/>
          <w:lang w:val="x-none" w:eastAsia="en-US"/>
        </w:rPr>
        <w:t xml:space="preserve"> ekonomik gelişmişlik seviyesi bakımından son sıralarda yer almaktadır. Bu nedenle, Van’a özgü </w:t>
      </w:r>
      <w:r w:rsidRPr="00E12EE6">
        <w:rPr>
          <w:rFonts w:ascii="Arial" w:eastAsia="Calibri" w:hAnsi="Arial" w:cs="Arial"/>
          <w:b/>
          <w:bCs/>
          <w:iCs/>
          <w:sz w:val="24"/>
          <w:szCs w:val="24"/>
          <w:u w:val="single"/>
          <w:lang w:val="x-none" w:eastAsia="en-US"/>
        </w:rPr>
        <w:t xml:space="preserve">IFAD destekli Entegre Kırsal Kalkınma Programı </w:t>
      </w:r>
      <w:r w:rsidRPr="00E12EE6">
        <w:rPr>
          <w:rFonts w:ascii="Arial" w:eastAsia="Calibri" w:hAnsi="Arial" w:cs="Arial"/>
          <w:bCs/>
          <w:iCs/>
          <w:sz w:val="24"/>
          <w:szCs w:val="24"/>
          <w:lang w:val="x-none" w:eastAsia="en-US"/>
        </w:rPr>
        <w:t>uygulamak</w:t>
      </w:r>
    </w:p>
    <w:p w14:paraId="0C56956B" w14:textId="77777777" w:rsidR="00E12EE6" w:rsidRPr="00E12EE6" w:rsidRDefault="00E12EE6" w:rsidP="001A3A05">
      <w:pPr>
        <w:widowControl/>
        <w:numPr>
          <w:ilvl w:val="0"/>
          <w:numId w:val="17"/>
        </w:numPr>
        <w:tabs>
          <w:tab w:val="left" w:pos="3990"/>
        </w:tabs>
        <w:autoSpaceDE/>
        <w:autoSpaceDN/>
        <w:adjustRightInd/>
        <w:spacing w:after="200" w:line="276" w:lineRule="auto"/>
        <w:contextualSpacing/>
        <w:jc w:val="both"/>
        <w:rPr>
          <w:rFonts w:ascii="Arial" w:eastAsia="Calibri" w:hAnsi="Arial" w:cs="Arial"/>
          <w:bCs/>
          <w:iCs/>
          <w:sz w:val="24"/>
          <w:szCs w:val="24"/>
          <w:lang w:val="x-none" w:eastAsia="en-US"/>
        </w:rPr>
      </w:pPr>
      <w:r w:rsidRPr="00E12EE6">
        <w:rPr>
          <w:rFonts w:ascii="Arial" w:eastAsia="Calibri" w:hAnsi="Arial" w:cs="Arial"/>
          <w:bCs/>
          <w:iCs/>
          <w:sz w:val="24"/>
          <w:szCs w:val="24"/>
          <w:lang w:val="x-none" w:eastAsia="en-US"/>
        </w:rPr>
        <w:t>Tarımsal ürünlerin sanayide değerlendirilme kapasitesini artırmak.</w:t>
      </w:r>
    </w:p>
    <w:p w14:paraId="70AEDB9F" w14:textId="658AC658" w:rsidR="00E12EE6" w:rsidRPr="00E12EE6" w:rsidRDefault="00E12EE6" w:rsidP="001A3A05">
      <w:pPr>
        <w:widowControl/>
        <w:numPr>
          <w:ilvl w:val="0"/>
          <w:numId w:val="17"/>
        </w:numPr>
        <w:tabs>
          <w:tab w:val="left" w:pos="3990"/>
        </w:tabs>
        <w:autoSpaceDE/>
        <w:autoSpaceDN/>
        <w:adjustRightInd/>
        <w:spacing w:after="200" w:line="276" w:lineRule="auto"/>
        <w:contextualSpacing/>
        <w:jc w:val="both"/>
        <w:rPr>
          <w:rFonts w:ascii="Arial" w:eastAsia="Calibri" w:hAnsi="Arial" w:cs="Arial"/>
          <w:bCs/>
          <w:iCs/>
          <w:sz w:val="24"/>
          <w:szCs w:val="24"/>
          <w:lang w:val="x-none" w:eastAsia="en-US"/>
        </w:rPr>
      </w:pPr>
      <w:r w:rsidRPr="00E12EE6">
        <w:rPr>
          <w:rFonts w:ascii="Arial" w:eastAsia="Calibri" w:hAnsi="Arial" w:cs="Arial"/>
          <w:bCs/>
          <w:iCs/>
          <w:sz w:val="24"/>
          <w:szCs w:val="24"/>
          <w:lang w:val="x-none" w:eastAsia="en-US"/>
        </w:rPr>
        <w:t>İl</w:t>
      </w:r>
      <w:r w:rsidR="0023432D">
        <w:rPr>
          <w:rFonts w:ascii="Arial" w:eastAsia="Calibri" w:hAnsi="Arial" w:cs="Arial"/>
          <w:bCs/>
          <w:iCs/>
          <w:sz w:val="24"/>
          <w:szCs w:val="24"/>
          <w:lang w:eastAsia="en-US"/>
        </w:rPr>
        <w:t xml:space="preserve"> </w:t>
      </w:r>
      <w:r w:rsidRPr="00E12EE6">
        <w:rPr>
          <w:rFonts w:ascii="Arial" w:eastAsia="Calibri" w:hAnsi="Arial" w:cs="Arial"/>
          <w:bCs/>
          <w:iCs/>
          <w:sz w:val="24"/>
          <w:szCs w:val="24"/>
          <w:lang w:val="x-none" w:eastAsia="en-US"/>
        </w:rPr>
        <w:t>de</w:t>
      </w:r>
      <w:r w:rsidR="002A239C">
        <w:rPr>
          <w:rFonts w:ascii="Arial" w:eastAsia="Calibri" w:hAnsi="Arial" w:cs="Arial"/>
          <w:bCs/>
          <w:iCs/>
          <w:sz w:val="24"/>
          <w:szCs w:val="24"/>
          <w:lang w:val="x-none" w:eastAsia="en-US"/>
        </w:rPr>
        <w:t xml:space="preserve"> tarımsal mekanizasyon düzeyini</w:t>
      </w:r>
      <w:r w:rsidRPr="00E12EE6">
        <w:rPr>
          <w:rFonts w:ascii="Arial" w:eastAsia="Calibri" w:hAnsi="Arial" w:cs="Arial"/>
          <w:bCs/>
          <w:iCs/>
          <w:sz w:val="24"/>
          <w:szCs w:val="24"/>
          <w:lang w:val="x-none" w:eastAsia="en-US"/>
        </w:rPr>
        <w:t xml:space="preserve"> art</w:t>
      </w:r>
      <w:r w:rsidR="0023432D">
        <w:rPr>
          <w:rFonts w:ascii="Arial" w:eastAsia="Calibri" w:hAnsi="Arial" w:cs="Arial"/>
          <w:bCs/>
          <w:iCs/>
          <w:sz w:val="24"/>
          <w:szCs w:val="24"/>
          <w:lang w:eastAsia="en-US"/>
        </w:rPr>
        <w:t>ır</w:t>
      </w:r>
      <w:r w:rsidR="002A239C">
        <w:rPr>
          <w:rFonts w:ascii="Arial" w:eastAsia="Calibri" w:hAnsi="Arial" w:cs="Arial"/>
          <w:bCs/>
          <w:iCs/>
          <w:sz w:val="24"/>
          <w:szCs w:val="24"/>
          <w:lang w:val="x-none" w:eastAsia="en-US"/>
        </w:rPr>
        <w:t>ılması.</w:t>
      </w:r>
    </w:p>
    <w:p w14:paraId="7F2C53FA" w14:textId="77777777" w:rsidR="00E12EE6" w:rsidRPr="00E12EE6" w:rsidRDefault="00E12EE6" w:rsidP="00756432">
      <w:pPr>
        <w:tabs>
          <w:tab w:val="left" w:pos="3990"/>
        </w:tabs>
        <w:jc w:val="both"/>
        <w:rPr>
          <w:rFonts w:ascii="Arial" w:hAnsi="Arial" w:cs="Arial"/>
          <w:b/>
          <w:bCs/>
          <w:iCs/>
          <w:color w:val="2E74B5" w:themeColor="accent1" w:themeShade="BF"/>
          <w:sz w:val="24"/>
          <w:szCs w:val="24"/>
        </w:rPr>
      </w:pPr>
    </w:p>
    <w:p w14:paraId="629E8957" w14:textId="77777777" w:rsidR="00E12EE6" w:rsidRPr="00E12EE6" w:rsidRDefault="00E12EE6" w:rsidP="00756432">
      <w:pPr>
        <w:tabs>
          <w:tab w:val="left" w:pos="3990"/>
        </w:tabs>
        <w:jc w:val="both"/>
        <w:rPr>
          <w:rFonts w:ascii="Arial" w:hAnsi="Arial" w:cs="Arial"/>
          <w:b/>
          <w:bCs/>
          <w:iCs/>
          <w:color w:val="2E74B5" w:themeColor="accent1" w:themeShade="BF"/>
          <w:sz w:val="24"/>
          <w:szCs w:val="24"/>
        </w:rPr>
      </w:pPr>
      <w:r w:rsidRPr="00E12EE6">
        <w:rPr>
          <w:rFonts w:ascii="Arial" w:hAnsi="Arial" w:cs="Arial"/>
          <w:b/>
          <w:bCs/>
          <w:iCs/>
          <w:color w:val="2E74B5" w:themeColor="accent1" w:themeShade="BF"/>
          <w:sz w:val="24"/>
          <w:szCs w:val="24"/>
        </w:rPr>
        <w:t xml:space="preserve">           Riskler, </w:t>
      </w:r>
    </w:p>
    <w:p w14:paraId="7707C19E" w14:textId="1B53241B" w:rsidR="00E12EE6" w:rsidRPr="00E12EE6" w:rsidRDefault="00E12EE6" w:rsidP="001A3A05">
      <w:pPr>
        <w:widowControl/>
        <w:numPr>
          <w:ilvl w:val="0"/>
          <w:numId w:val="21"/>
        </w:numPr>
        <w:autoSpaceDE/>
        <w:autoSpaceDN/>
        <w:adjustRightInd/>
        <w:spacing w:line="276" w:lineRule="auto"/>
        <w:contextualSpacing/>
        <w:jc w:val="both"/>
        <w:rPr>
          <w:rFonts w:ascii="Arial" w:eastAsia="Calibri" w:hAnsi="Arial" w:cs="Arial"/>
          <w:color w:val="000000" w:themeColor="text1"/>
          <w:sz w:val="24"/>
          <w:szCs w:val="24"/>
          <w:lang w:val="x-none" w:eastAsia="en-US"/>
        </w:rPr>
      </w:pPr>
      <w:r w:rsidRPr="00E12EE6">
        <w:rPr>
          <w:rFonts w:ascii="Arial" w:eastAsia="Calibri" w:hAnsi="Arial" w:cs="Arial"/>
          <w:color w:val="000000" w:themeColor="text1"/>
          <w:sz w:val="24"/>
          <w:szCs w:val="24"/>
          <w:lang w:val="x-none" w:eastAsia="en-US"/>
        </w:rPr>
        <w:t xml:space="preserve">Genç nüfusun </w:t>
      </w:r>
      <w:r w:rsidR="001A7151">
        <w:rPr>
          <w:rFonts w:ascii="Arial" w:eastAsia="Calibri" w:hAnsi="Arial" w:cs="Arial"/>
          <w:color w:val="000000" w:themeColor="text1"/>
          <w:sz w:val="24"/>
          <w:szCs w:val="24"/>
          <w:lang w:eastAsia="en-US"/>
        </w:rPr>
        <w:t xml:space="preserve">kentlere </w:t>
      </w:r>
      <w:r w:rsidRPr="00E12EE6">
        <w:rPr>
          <w:rFonts w:ascii="Arial" w:eastAsia="Calibri" w:hAnsi="Arial" w:cs="Arial"/>
          <w:color w:val="000000" w:themeColor="text1"/>
          <w:sz w:val="24"/>
          <w:szCs w:val="24"/>
          <w:lang w:val="x-none" w:eastAsia="en-US"/>
        </w:rPr>
        <w:t xml:space="preserve">göçüyle </w:t>
      </w:r>
      <w:r w:rsidR="001A7151">
        <w:rPr>
          <w:rFonts w:ascii="Arial" w:eastAsia="Calibri" w:hAnsi="Arial" w:cs="Arial"/>
          <w:color w:val="000000" w:themeColor="text1"/>
          <w:sz w:val="24"/>
          <w:szCs w:val="24"/>
          <w:lang w:eastAsia="en-US"/>
        </w:rPr>
        <w:t xml:space="preserve">kırsalda </w:t>
      </w:r>
      <w:r w:rsidRPr="00E12EE6">
        <w:rPr>
          <w:rFonts w:ascii="Arial" w:eastAsia="Calibri" w:hAnsi="Arial" w:cs="Arial"/>
          <w:color w:val="000000" w:themeColor="text1"/>
          <w:sz w:val="24"/>
          <w:szCs w:val="24"/>
          <w:lang w:val="x-none" w:eastAsia="en-US"/>
        </w:rPr>
        <w:t>yaşlı nüfus oranının artması iş gücü kaybına neden olmaktadır</w:t>
      </w:r>
      <w:r w:rsidRPr="00E12EE6">
        <w:rPr>
          <w:rFonts w:ascii="Arial" w:eastAsia="Calibri" w:hAnsi="Arial" w:cs="Arial"/>
          <w:color w:val="000000" w:themeColor="text1"/>
          <w:sz w:val="24"/>
          <w:szCs w:val="24"/>
          <w:lang w:eastAsia="en-US"/>
        </w:rPr>
        <w:t>.</w:t>
      </w:r>
    </w:p>
    <w:p w14:paraId="7F9BC3A1" w14:textId="77777777" w:rsidR="00E12EE6" w:rsidRPr="00E12EE6" w:rsidRDefault="00E12EE6" w:rsidP="001A3A05">
      <w:pPr>
        <w:widowControl/>
        <w:numPr>
          <w:ilvl w:val="0"/>
          <w:numId w:val="21"/>
        </w:numPr>
        <w:tabs>
          <w:tab w:val="left" w:pos="3990"/>
        </w:tabs>
        <w:autoSpaceDE/>
        <w:autoSpaceDN/>
        <w:adjustRightInd/>
        <w:spacing w:line="276" w:lineRule="auto"/>
        <w:contextualSpacing/>
        <w:jc w:val="both"/>
        <w:rPr>
          <w:rFonts w:ascii="Arial" w:eastAsia="Calibri" w:hAnsi="Arial" w:cs="Arial"/>
          <w:b/>
          <w:bCs/>
          <w:iCs/>
          <w:color w:val="2E74B5" w:themeColor="accent1" w:themeShade="BF"/>
          <w:sz w:val="24"/>
          <w:szCs w:val="24"/>
          <w:lang w:val="x-none" w:eastAsia="en-US"/>
        </w:rPr>
      </w:pPr>
      <w:r w:rsidRPr="00E12EE6">
        <w:rPr>
          <w:rFonts w:ascii="Arial" w:eastAsia="Calibri" w:hAnsi="Arial" w:cs="Arial"/>
          <w:bCs/>
          <w:color w:val="000000" w:themeColor="text1"/>
          <w:sz w:val="24"/>
          <w:szCs w:val="24"/>
          <w:lang w:val="x-none" w:eastAsia="en-US"/>
        </w:rPr>
        <w:t>İklim değişikliğinin etkileri, su yönetim sorunları ve kırsal yaşam kalitesinin düşük</w:t>
      </w:r>
      <w:r w:rsidRPr="00E12EE6">
        <w:rPr>
          <w:rFonts w:ascii="Arial" w:eastAsia="Calibri" w:hAnsi="Arial" w:cs="Arial"/>
          <w:bCs/>
          <w:color w:val="000000" w:themeColor="text1"/>
          <w:sz w:val="24"/>
          <w:szCs w:val="24"/>
          <w:lang w:eastAsia="en-US"/>
        </w:rPr>
        <w:t xml:space="preserve"> </w:t>
      </w:r>
      <w:r w:rsidRPr="00E12EE6">
        <w:rPr>
          <w:rFonts w:ascii="Arial" w:eastAsia="Calibri" w:hAnsi="Arial" w:cs="Arial"/>
          <w:bCs/>
          <w:color w:val="000000" w:themeColor="text1"/>
          <w:sz w:val="24"/>
          <w:szCs w:val="24"/>
          <w:lang w:val="x-none" w:eastAsia="en-US"/>
        </w:rPr>
        <w:t>olması bölgeye olan yatırımların sınırlı kalmasına neden olm</w:t>
      </w:r>
      <w:r w:rsidRPr="00E12EE6">
        <w:rPr>
          <w:rFonts w:ascii="Arial" w:eastAsia="Calibri" w:hAnsi="Arial" w:cs="Arial"/>
          <w:bCs/>
          <w:color w:val="000000" w:themeColor="text1"/>
          <w:sz w:val="24"/>
          <w:szCs w:val="24"/>
          <w:lang w:eastAsia="en-US"/>
        </w:rPr>
        <w:t>aktadır.</w:t>
      </w:r>
    </w:p>
    <w:p w14:paraId="15ACF3CC" w14:textId="62177A57" w:rsidR="00E12EE6" w:rsidRPr="00E12EE6" w:rsidRDefault="00E12EE6" w:rsidP="001A3A05">
      <w:pPr>
        <w:widowControl/>
        <w:numPr>
          <w:ilvl w:val="0"/>
          <w:numId w:val="21"/>
        </w:numPr>
        <w:autoSpaceDE/>
        <w:autoSpaceDN/>
        <w:adjustRightInd/>
        <w:spacing w:after="120" w:line="276" w:lineRule="auto"/>
        <w:ind w:left="714" w:hanging="357"/>
        <w:contextualSpacing/>
        <w:jc w:val="both"/>
        <w:rPr>
          <w:rFonts w:ascii="Arial" w:eastAsia="Calibri" w:hAnsi="Arial" w:cs="Arial"/>
          <w:bCs/>
          <w:color w:val="000000" w:themeColor="text1"/>
          <w:sz w:val="24"/>
          <w:szCs w:val="24"/>
          <w:lang w:val="x-none" w:eastAsia="en-US"/>
        </w:rPr>
      </w:pPr>
      <w:r w:rsidRPr="00E12EE6">
        <w:rPr>
          <w:rFonts w:ascii="Arial" w:eastAsia="Calibri" w:hAnsi="Arial" w:cs="Arial"/>
          <w:bCs/>
          <w:color w:val="000000" w:themeColor="text1"/>
          <w:sz w:val="24"/>
          <w:szCs w:val="24"/>
          <w:lang w:val="x-none" w:eastAsia="en-US"/>
        </w:rPr>
        <w:t xml:space="preserve">Merkez ilçelere nazaran kırsal ilçelerde sosyal yaşamın daha zor olması </w:t>
      </w:r>
      <w:r w:rsidR="002A239C">
        <w:rPr>
          <w:rFonts w:ascii="Arial" w:eastAsia="Calibri" w:hAnsi="Arial" w:cs="Arial"/>
          <w:bCs/>
          <w:color w:val="000000" w:themeColor="text1"/>
          <w:sz w:val="24"/>
          <w:szCs w:val="24"/>
          <w:lang w:eastAsia="en-US"/>
        </w:rPr>
        <w:t xml:space="preserve">kırsaldan </w:t>
      </w:r>
      <w:r w:rsidR="001A7151">
        <w:rPr>
          <w:rFonts w:ascii="Arial" w:eastAsia="Calibri" w:hAnsi="Arial" w:cs="Arial"/>
          <w:bCs/>
          <w:color w:val="000000" w:themeColor="text1"/>
          <w:sz w:val="24"/>
          <w:szCs w:val="24"/>
          <w:lang w:eastAsia="en-US"/>
        </w:rPr>
        <w:t>kentte</w:t>
      </w:r>
      <w:r w:rsidRPr="00E12EE6">
        <w:rPr>
          <w:rFonts w:ascii="Arial" w:eastAsia="Calibri" w:hAnsi="Arial" w:cs="Arial"/>
          <w:bCs/>
          <w:color w:val="000000" w:themeColor="text1"/>
          <w:sz w:val="24"/>
          <w:szCs w:val="24"/>
          <w:lang w:val="x-none" w:eastAsia="en-US"/>
        </w:rPr>
        <w:t xml:space="preserve"> göçü arttırmaktadır.</w:t>
      </w:r>
    </w:p>
    <w:p w14:paraId="31FD559E" w14:textId="39E3D2AE" w:rsidR="001041ED" w:rsidRPr="00E12EE6" w:rsidRDefault="001041ED" w:rsidP="001A7151">
      <w:pPr>
        <w:widowControl/>
        <w:autoSpaceDE/>
        <w:autoSpaceDN/>
        <w:adjustRightInd/>
        <w:spacing w:line="276" w:lineRule="auto"/>
        <w:contextualSpacing/>
        <w:jc w:val="both"/>
        <w:rPr>
          <w:rFonts w:ascii="Arial" w:eastAsia="Calibri" w:hAnsi="Arial" w:cs="Arial"/>
          <w:bCs/>
          <w:color w:val="000000" w:themeColor="text1"/>
          <w:sz w:val="22"/>
          <w:szCs w:val="22"/>
          <w:lang w:val="x-none" w:eastAsia="en-US"/>
        </w:rPr>
      </w:pPr>
    </w:p>
    <w:p w14:paraId="19B97968" w14:textId="06422A37" w:rsidR="00E12EE6" w:rsidRPr="00E12EE6" w:rsidRDefault="005868D4" w:rsidP="00756432">
      <w:pPr>
        <w:tabs>
          <w:tab w:val="left" w:pos="3990"/>
        </w:tabs>
        <w:jc w:val="both"/>
        <w:rPr>
          <w:rFonts w:ascii="Arial" w:hAnsi="Arial" w:cs="Arial"/>
          <w:b/>
          <w:bCs/>
          <w:iCs/>
          <w:color w:val="2E74B5" w:themeColor="accent1" w:themeShade="BF"/>
          <w:sz w:val="24"/>
          <w:szCs w:val="24"/>
        </w:rPr>
      </w:pPr>
      <w:r>
        <w:rPr>
          <w:rFonts w:ascii="Arial" w:hAnsi="Arial" w:cs="Arial"/>
          <w:b/>
          <w:bCs/>
          <w:iCs/>
          <w:color w:val="2E74B5" w:themeColor="accent1" w:themeShade="BF"/>
          <w:sz w:val="24"/>
          <w:szCs w:val="24"/>
        </w:rPr>
        <w:t xml:space="preserve">           Tedbirler, </w:t>
      </w:r>
    </w:p>
    <w:p w14:paraId="7B734E37" w14:textId="156D75C4" w:rsidR="00E12EE6" w:rsidRPr="00E12EE6" w:rsidRDefault="00E12EE6" w:rsidP="001A3A05">
      <w:pPr>
        <w:widowControl/>
        <w:numPr>
          <w:ilvl w:val="0"/>
          <w:numId w:val="22"/>
        </w:numPr>
        <w:autoSpaceDE/>
        <w:autoSpaceDN/>
        <w:adjustRightInd/>
        <w:spacing w:line="276" w:lineRule="auto"/>
        <w:contextualSpacing/>
        <w:jc w:val="both"/>
        <w:rPr>
          <w:rFonts w:ascii="Arial" w:eastAsia="Calibri" w:hAnsi="Arial" w:cs="Arial"/>
          <w:bCs/>
          <w:color w:val="000000" w:themeColor="text1"/>
          <w:sz w:val="24"/>
          <w:szCs w:val="24"/>
          <w:lang w:val="x-none" w:eastAsia="en-US"/>
        </w:rPr>
      </w:pPr>
      <w:r w:rsidRPr="00E12EE6">
        <w:rPr>
          <w:rFonts w:ascii="Arial" w:eastAsia="Calibri" w:hAnsi="Arial" w:cs="Arial"/>
          <w:bCs/>
          <w:color w:val="000000" w:themeColor="text1"/>
          <w:sz w:val="24"/>
          <w:szCs w:val="24"/>
          <w:lang w:val="x-none" w:eastAsia="en-US"/>
        </w:rPr>
        <w:t>Kırsal yatırımların yaygınlaştırılması</w:t>
      </w:r>
      <w:r w:rsidR="001A7151">
        <w:rPr>
          <w:rFonts w:ascii="Arial" w:eastAsia="Calibri" w:hAnsi="Arial" w:cs="Arial"/>
          <w:bCs/>
          <w:color w:val="000000" w:themeColor="text1"/>
          <w:sz w:val="24"/>
          <w:szCs w:val="24"/>
          <w:lang w:eastAsia="en-US"/>
        </w:rPr>
        <w:t>nı sağlamak,</w:t>
      </w:r>
    </w:p>
    <w:p w14:paraId="118C801B" w14:textId="77777777" w:rsidR="00E12EE6" w:rsidRPr="00E12EE6" w:rsidRDefault="00E12EE6" w:rsidP="001A3A05">
      <w:pPr>
        <w:widowControl/>
        <w:numPr>
          <w:ilvl w:val="0"/>
          <w:numId w:val="22"/>
        </w:numPr>
        <w:autoSpaceDE/>
        <w:autoSpaceDN/>
        <w:adjustRightInd/>
        <w:spacing w:line="276" w:lineRule="auto"/>
        <w:contextualSpacing/>
        <w:jc w:val="both"/>
        <w:rPr>
          <w:rFonts w:ascii="Arial" w:eastAsia="Calibri" w:hAnsi="Arial" w:cs="Arial"/>
          <w:bCs/>
          <w:color w:val="000000" w:themeColor="text1"/>
          <w:sz w:val="24"/>
          <w:szCs w:val="24"/>
          <w:lang w:val="x-none" w:eastAsia="en-US"/>
        </w:rPr>
      </w:pPr>
      <w:r w:rsidRPr="00E12EE6">
        <w:rPr>
          <w:rFonts w:ascii="Arial" w:eastAsia="Calibri" w:hAnsi="Arial" w:cs="Arial"/>
          <w:bCs/>
          <w:color w:val="000000" w:themeColor="text1"/>
          <w:sz w:val="24"/>
          <w:szCs w:val="24"/>
          <w:lang w:val="x-none" w:eastAsia="en-US"/>
        </w:rPr>
        <w:t>Genç ve kadın girişimcilere yönelik destek programlarının geliştirilmesi</w:t>
      </w:r>
      <w:r w:rsidRPr="00E12EE6">
        <w:rPr>
          <w:rFonts w:ascii="Arial" w:eastAsia="Calibri" w:hAnsi="Arial" w:cs="Arial"/>
          <w:bCs/>
          <w:color w:val="000000" w:themeColor="text1"/>
          <w:sz w:val="24"/>
          <w:szCs w:val="24"/>
          <w:lang w:eastAsia="en-US"/>
        </w:rPr>
        <w:t>,</w:t>
      </w:r>
    </w:p>
    <w:p w14:paraId="561B437B" w14:textId="77777777" w:rsidR="00E12EE6" w:rsidRPr="00E12EE6" w:rsidRDefault="00E12EE6" w:rsidP="001A3A05">
      <w:pPr>
        <w:widowControl/>
        <w:numPr>
          <w:ilvl w:val="0"/>
          <w:numId w:val="22"/>
        </w:numPr>
        <w:autoSpaceDE/>
        <w:autoSpaceDN/>
        <w:adjustRightInd/>
        <w:spacing w:line="276" w:lineRule="auto"/>
        <w:contextualSpacing/>
        <w:jc w:val="both"/>
        <w:rPr>
          <w:rFonts w:ascii="Arial" w:eastAsia="Calibri" w:hAnsi="Arial" w:cs="Arial"/>
          <w:bCs/>
          <w:color w:val="000000" w:themeColor="text1"/>
          <w:sz w:val="24"/>
          <w:szCs w:val="24"/>
          <w:lang w:val="x-none" w:eastAsia="en-US"/>
        </w:rPr>
      </w:pPr>
      <w:r w:rsidRPr="00E12EE6">
        <w:rPr>
          <w:rFonts w:ascii="Arial" w:eastAsia="Calibri" w:hAnsi="Arial" w:cs="Arial"/>
          <w:bCs/>
          <w:color w:val="000000" w:themeColor="text1"/>
          <w:sz w:val="24"/>
          <w:szCs w:val="24"/>
          <w:lang w:val="x-none" w:eastAsia="en-US"/>
        </w:rPr>
        <w:t>Kırsalda dijitalleşme ve yenilikçi uygulamaların yaygınlaştırılması</w:t>
      </w:r>
      <w:r w:rsidRPr="00E12EE6">
        <w:rPr>
          <w:rFonts w:ascii="Arial" w:eastAsia="Calibri" w:hAnsi="Arial" w:cs="Arial"/>
          <w:bCs/>
          <w:color w:val="000000" w:themeColor="text1"/>
          <w:sz w:val="24"/>
          <w:szCs w:val="24"/>
          <w:lang w:eastAsia="en-US"/>
        </w:rPr>
        <w:t>,</w:t>
      </w:r>
    </w:p>
    <w:p w14:paraId="5478B32E" w14:textId="1E801757" w:rsidR="008C4435" w:rsidRPr="001A7151" w:rsidRDefault="00E12EE6" w:rsidP="001A7151">
      <w:pPr>
        <w:widowControl/>
        <w:numPr>
          <w:ilvl w:val="0"/>
          <w:numId w:val="22"/>
        </w:numPr>
        <w:autoSpaceDE/>
        <w:autoSpaceDN/>
        <w:adjustRightInd/>
        <w:spacing w:line="276" w:lineRule="auto"/>
        <w:contextualSpacing/>
        <w:jc w:val="both"/>
        <w:rPr>
          <w:rFonts w:ascii="Arial" w:eastAsia="Calibri" w:hAnsi="Arial" w:cs="Arial"/>
          <w:bCs/>
          <w:color w:val="000000" w:themeColor="text1"/>
          <w:sz w:val="24"/>
          <w:szCs w:val="24"/>
          <w:lang w:val="x-none" w:eastAsia="en-US"/>
        </w:rPr>
      </w:pPr>
      <w:r w:rsidRPr="00E12EE6">
        <w:rPr>
          <w:rFonts w:ascii="Arial" w:eastAsia="Calibri" w:hAnsi="Arial" w:cs="Arial"/>
          <w:bCs/>
          <w:color w:val="000000" w:themeColor="text1"/>
          <w:sz w:val="24"/>
          <w:szCs w:val="24"/>
          <w:lang w:val="x-none" w:eastAsia="en-US"/>
        </w:rPr>
        <w:t>Modern sulama alt yapılarının kurulması ve su kaynaklarının verimli kullanımının sağlanması</w:t>
      </w:r>
      <w:r w:rsidRPr="00E12EE6">
        <w:rPr>
          <w:rFonts w:ascii="Arial" w:eastAsia="Calibri" w:hAnsi="Arial" w:cs="Arial"/>
          <w:bCs/>
          <w:color w:val="000000" w:themeColor="text1"/>
          <w:sz w:val="24"/>
          <w:szCs w:val="24"/>
          <w:lang w:eastAsia="en-US"/>
        </w:rPr>
        <w:t xml:space="preserve"> gerekmektedir.</w:t>
      </w:r>
    </w:p>
    <w:p w14:paraId="3BDB54D5" w14:textId="57013B03" w:rsidR="00E12EE6" w:rsidRPr="00E12EE6" w:rsidRDefault="00E12EE6" w:rsidP="00756432">
      <w:pPr>
        <w:tabs>
          <w:tab w:val="left" w:pos="3990"/>
        </w:tabs>
        <w:jc w:val="both"/>
        <w:rPr>
          <w:rFonts w:ascii="Arial" w:hAnsi="Arial" w:cs="Arial"/>
          <w:b/>
          <w:bCs/>
          <w:iCs/>
          <w:color w:val="2E74B5" w:themeColor="accent1" w:themeShade="BF"/>
          <w:sz w:val="24"/>
          <w:szCs w:val="24"/>
        </w:rPr>
      </w:pPr>
    </w:p>
    <w:p w14:paraId="34AADF3A" w14:textId="083188BD" w:rsidR="00E12EE6" w:rsidRPr="00E12EE6" w:rsidRDefault="00E12EE6" w:rsidP="00756432">
      <w:pPr>
        <w:tabs>
          <w:tab w:val="left" w:pos="3990"/>
        </w:tabs>
        <w:jc w:val="both"/>
        <w:rPr>
          <w:rFonts w:ascii="Arial" w:hAnsi="Arial" w:cs="Arial"/>
          <w:b/>
          <w:bCs/>
          <w:iCs/>
          <w:color w:val="2E74B5" w:themeColor="accent1" w:themeShade="BF"/>
          <w:sz w:val="24"/>
          <w:szCs w:val="24"/>
        </w:rPr>
      </w:pPr>
      <w:r w:rsidRPr="00E12EE6">
        <w:rPr>
          <w:rFonts w:ascii="Arial" w:hAnsi="Arial" w:cs="Arial"/>
          <w:b/>
          <w:bCs/>
          <w:iCs/>
          <w:color w:val="2E74B5" w:themeColor="accent1" w:themeShade="BF"/>
          <w:sz w:val="24"/>
          <w:szCs w:val="24"/>
        </w:rPr>
        <w:t xml:space="preserve">                    Uygulanması planlana</w:t>
      </w:r>
      <w:r w:rsidR="005868D4">
        <w:rPr>
          <w:rFonts w:ascii="Arial" w:hAnsi="Arial" w:cs="Arial"/>
          <w:b/>
          <w:bCs/>
          <w:iCs/>
          <w:color w:val="2E74B5" w:themeColor="accent1" w:themeShade="BF"/>
          <w:sz w:val="24"/>
          <w:szCs w:val="24"/>
        </w:rPr>
        <w:t>n önemli proje ve faaliyetler//</w:t>
      </w:r>
    </w:p>
    <w:p w14:paraId="1A429076" w14:textId="5C971C73" w:rsidR="00E12EE6" w:rsidRPr="00E12EE6" w:rsidRDefault="00E12EE6" w:rsidP="001A3A05">
      <w:pPr>
        <w:widowControl/>
        <w:numPr>
          <w:ilvl w:val="0"/>
          <w:numId w:val="23"/>
        </w:numPr>
        <w:autoSpaceDE/>
        <w:autoSpaceDN/>
        <w:adjustRightInd/>
        <w:spacing w:after="200" w:line="276" w:lineRule="auto"/>
        <w:ind w:right="284"/>
        <w:contextualSpacing/>
        <w:jc w:val="both"/>
        <w:rPr>
          <w:rFonts w:ascii="Arial" w:eastAsia="Calibri" w:hAnsi="Arial" w:cs="Arial"/>
          <w:spacing w:val="-2"/>
          <w:sz w:val="24"/>
          <w:szCs w:val="24"/>
          <w:lang w:val="x-none" w:eastAsia="en-US"/>
        </w:rPr>
      </w:pPr>
      <w:r w:rsidRPr="00E12EE6">
        <w:rPr>
          <w:rFonts w:ascii="Arial" w:eastAsia="Calibri" w:hAnsi="Arial" w:cs="Arial"/>
          <w:sz w:val="24"/>
          <w:szCs w:val="24"/>
          <w:lang w:val="x-none" w:eastAsia="en-US"/>
        </w:rPr>
        <w:t xml:space="preserve">Bölgemizde yaygın olarak devam eden koyunculuk faaliyeti sonucunda Van ilinde </w:t>
      </w:r>
      <w:r w:rsidRPr="00511811">
        <w:rPr>
          <w:rFonts w:ascii="Arial" w:eastAsia="Calibri" w:hAnsi="Arial" w:cs="Arial"/>
          <w:sz w:val="24"/>
          <w:szCs w:val="24"/>
          <w:highlight w:val="yellow"/>
          <w:lang w:val="x-none" w:eastAsia="en-US"/>
        </w:rPr>
        <w:t xml:space="preserve"> </w:t>
      </w:r>
      <w:r w:rsidRPr="0017186F">
        <w:rPr>
          <w:rFonts w:ascii="Arial" w:eastAsia="Calibri" w:hAnsi="Arial" w:cs="Arial"/>
          <w:sz w:val="24"/>
          <w:szCs w:val="24"/>
          <w:lang w:val="x-none" w:eastAsia="en-US"/>
        </w:rPr>
        <w:t xml:space="preserve">kayıtlı </w:t>
      </w:r>
      <w:r w:rsidR="0017186F" w:rsidRPr="0017186F">
        <w:rPr>
          <w:rFonts w:ascii="Arial" w:eastAsia="Calibri" w:hAnsi="Arial" w:cs="Arial"/>
          <w:sz w:val="24"/>
          <w:szCs w:val="24"/>
          <w:lang w:eastAsia="en-US"/>
        </w:rPr>
        <w:t xml:space="preserve">18.783 </w:t>
      </w:r>
      <w:r w:rsidR="0017186F" w:rsidRPr="0017186F">
        <w:rPr>
          <w:rFonts w:ascii="Arial" w:eastAsia="Calibri" w:hAnsi="Arial" w:cs="Arial"/>
          <w:sz w:val="24"/>
          <w:szCs w:val="24"/>
          <w:lang w:val="x-none" w:eastAsia="en-US"/>
        </w:rPr>
        <w:t>işletmede 3</w:t>
      </w:r>
      <w:r w:rsidR="002A239C">
        <w:rPr>
          <w:rFonts w:ascii="Arial" w:eastAsia="Calibri" w:hAnsi="Arial" w:cs="Arial"/>
          <w:sz w:val="24"/>
          <w:szCs w:val="24"/>
          <w:lang w:eastAsia="en-US"/>
        </w:rPr>
        <w:t xml:space="preserve">.5 </w:t>
      </w:r>
      <w:r w:rsidRPr="0017186F">
        <w:rPr>
          <w:rFonts w:ascii="Arial" w:eastAsia="Calibri" w:hAnsi="Arial" w:cs="Arial"/>
          <w:sz w:val="24"/>
          <w:szCs w:val="24"/>
          <w:lang w:val="x-none" w:eastAsia="en-US"/>
        </w:rPr>
        <w:t>milyon</w:t>
      </w:r>
      <w:r w:rsidR="0017186F">
        <w:rPr>
          <w:rFonts w:ascii="Arial" w:eastAsia="Calibri" w:hAnsi="Arial" w:cs="Arial"/>
          <w:sz w:val="24"/>
          <w:szCs w:val="24"/>
          <w:lang w:eastAsia="en-US"/>
        </w:rPr>
        <w:t xml:space="preserve"> üzerinde</w:t>
      </w:r>
      <w:r w:rsidR="0017186F">
        <w:rPr>
          <w:rFonts w:ascii="Arial" w:eastAsia="Calibri" w:hAnsi="Arial" w:cs="Arial"/>
          <w:sz w:val="24"/>
          <w:szCs w:val="24"/>
          <w:lang w:val="x-none" w:eastAsia="en-US"/>
        </w:rPr>
        <w:t xml:space="preserve"> koyun bulunmaktadır.</w:t>
      </w:r>
      <w:r w:rsidR="0017186F">
        <w:rPr>
          <w:rFonts w:ascii="Arial" w:eastAsia="Calibri" w:hAnsi="Arial" w:cs="Arial"/>
          <w:sz w:val="24"/>
          <w:szCs w:val="24"/>
          <w:lang w:eastAsia="en-US"/>
        </w:rPr>
        <w:t xml:space="preserve"> K</w:t>
      </w:r>
      <w:r w:rsidRPr="00E12EE6">
        <w:rPr>
          <w:rFonts w:ascii="Arial" w:eastAsia="Calibri" w:hAnsi="Arial" w:cs="Arial"/>
          <w:sz w:val="24"/>
          <w:szCs w:val="24"/>
          <w:lang w:val="x-none" w:eastAsia="en-US"/>
        </w:rPr>
        <w:t xml:space="preserve">oyunculuk faaliyetleri sonucunda elde edilen ürünlerin içinde et ve sütten sonra en önemli değere sahip </w:t>
      </w:r>
      <w:r w:rsidR="00334C89" w:rsidRPr="00E12EE6">
        <w:rPr>
          <w:rFonts w:ascii="Arial" w:eastAsia="Calibri" w:hAnsi="Arial" w:cs="Arial"/>
          <w:b/>
          <w:sz w:val="24"/>
          <w:szCs w:val="24"/>
          <w:lang w:val="x-none" w:eastAsia="en-US"/>
        </w:rPr>
        <w:t>koyun</w:t>
      </w:r>
      <w:r w:rsidR="002A239C">
        <w:rPr>
          <w:rFonts w:ascii="Arial" w:eastAsia="Calibri" w:hAnsi="Arial" w:cs="Arial"/>
          <w:b/>
          <w:sz w:val="24"/>
          <w:szCs w:val="24"/>
          <w:lang w:eastAsia="en-US"/>
        </w:rPr>
        <w:t xml:space="preserve"> </w:t>
      </w:r>
      <w:r w:rsidR="00334C89" w:rsidRPr="00E12EE6">
        <w:rPr>
          <w:rFonts w:ascii="Arial" w:eastAsia="Calibri" w:hAnsi="Arial" w:cs="Arial"/>
          <w:b/>
          <w:sz w:val="24"/>
          <w:szCs w:val="24"/>
          <w:lang w:val="x-none" w:eastAsia="en-US"/>
        </w:rPr>
        <w:t>yününün</w:t>
      </w:r>
      <w:r w:rsidRPr="00E12EE6">
        <w:rPr>
          <w:rFonts w:ascii="Arial" w:eastAsia="Calibri" w:hAnsi="Arial" w:cs="Arial"/>
          <w:sz w:val="24"/>
          <w:szCs w:val="24"/>
          <w:lang w:val="x-none" w:eastAsia="en-US"/>
        </w:rPr>
        <w:t xml:space="preserve"> </w:t>
      </w:r>
      <w:r w:rsidR="00692168" w:rsidRPr="00E12EE6">
        <w:rPr>
          <w:rFonts w:ascii="Arial" w:eastAsia="Calibri" w:hAnsi="Arial" w:cs="Arial"/>
          <w:sz w:val="24"/>
          <w:szCs w:val="24"/>
          <w:lang w:val="x-none" w:eastAsia="en-US"/>
        </w:rPr>
        <w:t>%95</w:t>
      </w:r>
      <w:r w:rsidRPr="00E12EE6">
        <w:rPr>
          <w:rFonts w:ascii="Arial" w:eastAsia="Calibri" w:hAnsi="Arial" w:cs="Arial"/>
          <w:sz w:val="24"/>
          <w:szCs w:val="24"/>
          <w:lang w:val="x-none" w:eastAsia="en-US"/>
        </w:rPr>
        <w:t xml:space="preserve">’i hiçbir şekilde değerlendirilmeden atık haline gelmektedir. Koyun yetiştiriciliğinde önemli gelir kalemlerinden olan yapağının temizlenerek farklı kullanım alanlarının tüketimine sunulması </w:t>
      </w:r>
      <w:r w:rsidRPr="00E12EE6">
        <w:rPr>
          <w:rFonts w:ascii="Arial" w:eastAsia="Calibri" w:hAnsi="Arial" w:cs="Arial"/>
          <w:spacing w:val="-2"/>
          <w:sz w:val="24"/>
          <w:szCs w:val="24"/>
          <w:lang w:val="x-none" w:eastAsia="en-US"/>
        </w:rPr>
        <w:t>gerekmektedir.</w:t>
      </w:r>
    </w:p>
    <w:p w14:paraId="06ACB0EC" w14:textId="77777777" w:rsidR="00E12EE6" w:rsidRPr="00E12EE6" w:rsidRDefault="00E12EE6" w:rsidP="001A3A05">
      <w:pPr>
        <w:widowControl/>
        <w:numPr>
          <w:ilvl w:val="0"/>
          <w:numId w:val="23"/>
        </w:numPr>
        <w:autoSpaceDE/>
        <w:autoSpaceDN/>
        <w:adjustRightInd/>
        <w:spacing w:after="200" w:line="276" w:lineRule="auto"/>
        <w:ind w:right="454"/>
        <w:contextualSpacing/>
        <w:jc w:val="both"/>
        <w:rPr>
          <w:rFonts w:ascii="Arial" w:eastAsia="Calibri" w:hAnsi="Arial" w:cs="Arial"/>
          <w:sz w:val="24"/>
          <w:szCs w:val="24"/>
          <w:lang w:val="x-none" w:eastAsia="en-US"/>
        </w:rPr>
      </w:pPr>
      <w:r w:rsidRPr="00E12EE6">
        <w:rPr>
          <w:rFonts w:ascii="Arial" w:eastAsia="Calibri" w:hAnsi="Arial" w:cs="Arial"/>
          <w:sz w:val="24"/>
          <w:szCs w:val="24"/>
          <w:lang w:val="x-none" w:eastAsia="en-US"/>
        </w:rPr>
        <w:t>Bölgemizde yaygın olarak yapılmaya devam edilen koyunculuk faaliyeti sonucunda elde edilen koyun yünlerinin değerlendirilerek ekonomiye kazandırılması ve bunun sonucunda endüstriyel yeni ürünler elde edilerek atık durumuna gelmiş yünlerin işlenip yüksek katma değerli ürünlere dönüşmesi beklediğimiz sonuçlardır.</w:t>
      </w:r>
    </w:p>
    <w:p w14:paraId="2A0C0E19" w14:textId="77777777" w:rsidR="00E12EE6" w:rsidRPr="00E12EE6" w:rsidRDefault="00E12EE6" w:rsidP="001A3A05">
      <w:pPr>
        <w:widowControl/>
        <w:numPr>
          <w:ilvl w:val="0"/>
          <w:numId w:val="23"/>
        </w:numPr>
        <w:autoSpaceDE/>
        <w:autoSpaceDN/>
        <w:adjustRightInd/>
        <w:spacing w:after="200" w:line="276" w:lineRule="auto"/>
        <w:ind w:right="454"/>
        <w:contextualSpacing/>
        <w:jc w:val="both"/>
        <w:rPr>
          <w:rFonts w:ascii="Arial" w:eastAsia="Calibri" w:hAnsi="Arial" w:cs="Arial"/>
          <w:sz w:val="24"/>
          <w:szCs w:val="24"/>
          <w:lang w:val="x-none" w:eastAsia="en-US"/>
        </w:rPr>
      </w:pPr>
      <w:r w:rsidRPr="00E12EE6">
        <w:rPr>
          <w:rFonts w:ascii="Arial" w:eastAsia="Calibri" w:hAnsi="Arial" w:cs="Arial"/>
          <w:sz w:val="24"/>
          <w:szCs w:val="24"/>
          <w:lang w:val="x-none" w:eastAsia="en-US"/>
        </w:rPr>
        <w:lastRenderedPageBreak/>
        <w:t xml:space="preserve">Doğal ortamında bulunan kirli yünlerin toplanarak katma </w:t>
      </w:r>
      <w:r w:rsidRPr="00E12EE6">
        <w:rPr>
          <w:rFonts w:ascii="Arial" w:eastAsia="Calibri" w:hAnsi="Arial" w:cs="Arial"/>
          <w:spacing w:val="-2"/>
          <w:sz w:val="24"/>
          <w:szCs w:val="24"/>
          <w:lang w:val="x-none" w:eastAsia="en-US"/>
        </w:rPr>
        <w:t>değerli</w:t>
      </w:r>
      <w:r w:rsidRPr="00E12EE6">
        <w:rPr>
          <w:rFonts w:ascii="Arial" w:eastAsia="Calibri" w:hAnsi="Arial" w:cs="Arial"/>
          <w:sz w:val="24"/>
          <w:szCs w:val="24"/>
          <w:lang w:val="x-none" w:eastAsia="en-US"/>
        </w:rPr>
        <w:t xml:space="preserve"> bir geri dönüşüme dahil edilmesi ve buradan gelen gelir ile doğrudan ve dolaylı olarak</w:t>
      </w:r>
      <w:r w:rsidRPr="00E12EE6">
        <w:rPr>
          <w:rFonts w:ascii="Arial" w:eastAsia="Calibri" w:hAnsi="Arial" w:cs="Arial"/>
          <w:spacing w:val="-6"/>
          <w:sz w:val="24"/>
          <w:szCs w:val="24"/>
          <w:lang w:val="x-none" w:eastAsia="en-US"/>
        </w:rPr>
        <w:t xml:space="preserve"> yaklaşık </w:t>
      </w:r>
      <w:r w:rsidRPr="00E12EE6">
        <w:rPr>
          <w:rFonts w:ascii="Arial" w:eastAsia="Calibri" w:hAnsi="Arial" w:cs="Arial"/>
          <w:sz w:val="24"/>
          <w:szCs w:val="24"/>
          <w:lang w:val="x-none" w:eastAsia="en-US"/>
        </w:rPr>
        <w:t>4.500 ailenin geçimine katkı sağlaması oluşturduğumuz projeksiyonlar ile belirlenmiştir.</w:t>
      </w:r>
    </w:p>
    <w:p w14:paraId="2B85B00C" w14:textId="5C5568CE" w:rsidR="00E12EE6" w:rsidRPr="00E12EE6" w:rsidRDefault="00334C89" w:rsidP="001A3A05">
      <w:pPr>
        <w:widowControl/>
        <w:numPr>
          <w:ilvl w:val="0"/>
          <w:numId w:val="23"/>
        </w:numPr>
        <w:autoSpaceDE/>
        <w:autoSpaceDN/>
        <w:adjustRightInd/>
        <w:spacing w:after="200" w:line="276" w:lineRule="auto"/>
        <w:ind w:right="454"/>
        <w:contextualSpacing/>
        <w:jc w:val="both"/>
        <w:rPr>
          <w:rFonts w:ascii="Arial" w:eastAsia="Calibri" w:hAnsi="Arial" w:cs="Arial"/>
          <w:sz w:val="24"/>
          <w:szCs w:val="24"/>
          <w:lang w:val="x-none" w:eastAsia="en-US"/>
        </w:rPr>
      </w:pPr>
      <w:r>
        <w:rPr>
          <w:rFonts w:ascii="Arial" w:eastAsia="Calibri" w:hAnsi="Arial" w:cs="Arial"/>
          <w:sz w:val="24"/>
          <w:szCs w:val="24"/>
          <w:lang w:val="x-none" w:eastAsia="en-US"/>
        </w:rPr>
        <w:t>Yıl içerisinde yaklaşık</w:t>
      </w:r>
      <w:r w:rsidR="00E12EE6" w:rsidRPr="00E12EE6">
        <w:rPr>
          <w:rFonts w:ascii="Arial" w:eastAsia="Calibri" w:hAnsi="Arial" w:cs="Arial"/>
          <w:sz w:val="24"/>
          <w:szCs w:val="24"/>
          <w:lang w:val="x-none" w:eastAsia="en-US"/>
        </w:rPr>
        <w:t xml:space="preserve"> 729.000 kg kirli yünün toplanması, yıkanması ve sanayiye kazandırılması hedeflenmektedir.</w:t>
      </w:r>
    </w:p>
    <w:p w14:paraId="2D6DADEF" w14:textId="77777777" w:rsidR="008128DF" w:rsidRPr="0004420A" w:rsidRDefault="008128DF" w:rsidP="001A3A05">
      <w:pPr>
        <w:pStyle w:val="Balk3"/>
        <w:numPr>
          <w:ilvl w:val="1"/>
          <w:numId w:val="14"/>
        </w:numPr>
        <w:spacing w:before="60"/>
        <w:ind w:left="1361" w:hanging="357"/>
        <w:jc w:val="both"/>
        <w:rPr>
          <w:sz w:val="24"/>
          <w:szCs w:val="24"/>
        </w:rPr>
      </w:pPr>
      <w:bookmarkStart w:id="75" w:name="_Toc219987373"/>
      <w:r w:rsidRPr="0004420A">
        <w:rPr>
          <w:sz w:val="24"/>
          <w:szCs w:val="24"/>
        </w:rPr>
        <w:t>Koordinasyon ve Tarımsal Veriler Şube Müdürlüğü</w:t>
      </w:r>
      <w:bookmarkEnd w:id="75"/>
    </w:p>
    <w:p w14:paraId="63B674C1" w14:textId="0E16B599" w:rsidR="008128DF" w:rsidRPr="00C6075B" w:rsidRDefault="008128DF" w:rsidP="001A3A05">
      <w:pPr>
        <w:pStyle w:val="ListeParagraf"/>
        <w:numPr>
          <w:ilvl w:val="0"/>
          <w:numId w:val="17"/>
        </w:numPr>
        <w:spacing w:after="160" w:line="259" w:lineRule="auto"/>
        <w:jc w:val="both"/>
        <w:rPr>
          <w:rFonts w:ascii="Arial" w:hAnsi="Arial" w:cs="Arial"/>
          <w:sz w:val="24"/>
          <w:szCs w:val="24"/>
        </w:rPr>
      </w:pPr>
      <w:r w:rsidRPr="0004420A">
        <w:rPr>
          <w:rFonts w:ascii="Arial" w:hAnsi="Arial" w:cs="Arial"/>
          <w:sz w:val="24"/>
          <w:szCs w:val="24"/>
        </w:rPr>
        <w:t xml:space="preserve">Eğitim yayım faaliyetleri </w:t>
      </w:r>
      <w:r w:rsidR="002447D9" w:rsidRPr="003D012D">
        <w:rPr>
          <w:rFonts w:ascii="Arial" w:hAnsi="Arial" w:cs="Arial"/>
          <w:bCs/>
          <w:sz w:val="24"/>
          <w:szCs w:val="24"/>
        </w:rPr>
        <w:t>hakkında bilgi verilecektir.</w:t>
      </w:r>
    </w:p>
    <w:p w14:paraId="18417072" w14:textId="6202A4FD" w:rsidR="00C6075B" w:rsidRPr="00CB226E" w:rsidRDefault="00C6075B" w:rsidP="001A3A05">
      <w:pPr>
        <w:pStyle w:val="ListeParagraf"/>
        <w:numPr>
          <w:ilvl w:val="0"/>
          <w:numId w:val="42"/>
        </w:numPr>
        <w:spacing w:after="160" w:line="259" w:lineRule="auto"/>
        <w:jc w:val="both"/>
        <w:rPr>
          <w:rFonts w:ascii="Arial" w:hAnsi="Arial" w:cs="Arial"/>
          <w:sz w:val="24"/>
          <w:szCs w:val="24"/>
        </w:rPr>
      </w:pPr>
      <w:r w:rsidRPr="00CB226E">
        <w:rPr>
          <w:rFonts w:ascii="Arial" w:hAnsi="Arial" w:cs="Arial"/>
          <w:sz w:val="24"/>
          <w:szCs w:val="24"/>
        </w:rPr>
        <w:t xml:space="preserve">2025 yılı Eğitim yayım gerçekleşme raporlarına göre,4 Dönem toplam: Çiftçi toplantısı erkek çiftçi sayısı:7269. Kadın </w:t>
      </w:r>
      <w:r w:rsidR="00CB226E" w:rsidRPr="00CB226E">
        <w:rPr>
          <w:rFonts w:ascii="Arial" w:hAnsi="Arial" w:cs="Arial"/>
          <w:sz w:val="24"/>
          <w:szCs w:val="24"/>
          <w:lang w:val="tr-TR"/>
        </w:rPr>
        <w:t xml:space="preserve">Çiftçi </w:t>
      </w:r>
      <w:r w:rsidRPr="00CB226E">
        <w:rPr>
          <w:rFonts w:ascii="Arial" w:hAnsi="Arial" w:cs="Arial"/>
          <w:sz w:val="24"/>
          <w:szCs w:val="24"/>
        </w:rPr>
        <w:t>sayısı:1130. Demonstr</w:t>
      </w:r>
      <w:r w:rsidR="00CB226E">
        <w:rPr>
          <w:rFonts w:ascii="Arial" w:hAnsi="Arial" w:cs="Arial"/>
          <w:sz w:val="24"/>
          <w:szCs w:val="24"/>
        </w:rPr>
        <w:t>asyon sayısı: Erkek çiftçi:229</w:t>
      </w:r>
      <w:r w:rsidR="00CB226E">
        <w:rPr>
          <w:rFonts w:ascii="Arial" w:hAnsi="Arial" w:cs="Arial"/>
          <w:sz w:val="24"/>
          <w:szCs w:val="24"/>
          <w:lang w:val="tr-TR"/>
        </w:rPr>
        <w:t xml:space="preserve"> </w:t>
      </w:r>
      <w:r w:rsidRPr="00CB226E">
        <w:rPr>
          <w:rFonts w:ascii="Arial" w:hAnsi="Arial" w:cs="Arial"/>
          <w:sz w:val="24"/>
          <w:szCs w:val="24"/>
        </w:rPr>
        <w:t>Kadın çiftçi sayısı:100</w:t>
      </w:r>
    </w:p>
    <w:p w14:paraId="69A9F32B" w14:textId="6E6F52D7" w:rsidR="008128DF" w:rsidRPr="000146F8" w:rsidRDefault="008128DF" w:rsidP="001A3A05">
      <w:pPr>
        <w:pStyle w:val="ListeParagraf"/>
        <w:numPr>
          <w:ilvl w:val="0"/>
          <w:numId w:val="17"/>
        </w:numPr>
        <w:spacing w:after="160" w:line="259" w:lineRule="auto"/>
        <w:jc w:val="both"/>
        <w:rPr>
          <w:rFonts w:ascii="Arial" w:hAnsi="Arial" w:cs="Arial"/>
          <w:sz w:val="24"/>
          <w:szCs w:val="24"/>
        </w:rPr>
      </w:pPr>
      <w:r w:rsidRPr="0004420A">
        <w:rPr>
          <w:rFonts w:ascii="Arial" w:hAnsi="Arial" w:cs="Arial"/>
          <w:sz w:val="24"/>
          <w:szCs w:val="24"/>
        </w:rPr>
        <w:t>İstatistik çalışmaları (İBS)</w:t>
      </w:r>
      <w:r w:rsidR="002447D9" w:rsidRPr="002447D9">
        <w:rPr>
          <w:rFonts w:ascii="Arial" w:hAnsi="Arial" w:cs="Arial"/>
          <w:bCs/>
          <w:sz w:val="24"/>
          <w:szCs w:val="24"/>
        </w:rPr>
        <w:t xml:space="preserve"> </w:t>
      </w:r>
      <w:r w:rsidR="002447D9" w:rsidRPr="003D012D">
        <w:rPr>
          <w:rFonts w:ascii="Arial" w:hAnsi="Arial" w:cs="Arial"/>
          <w:bCs/>
          <w:sz w:val="24"/>
          <w:szCs w:val="24"/>
        </w:rPr>
        <w:t>hakkında bilgi verilecektir.</w:t>
      </w:r>
    </w:p>
    <w:p w14:paraId="3FCA05C1" w14:textId="1C83EE7A" w:rsidR="000146F8" w:rsidRPr="00937682" w:rsidRDefault="000146F8" w:rsidP="001A3A05">
      <w:pPr>
        <w:pStyle w:val="ListeParagraf"/>
        <w:numPr>
          <w:ilvl w:val="0"/>
          <w:numId w:val="44"/>
        </w:numPr>
        <w:spacing w:after="160" w:line="259" w:lineRule="auto"/>
        <w:jc w:val="both"/>
        <w:rPr>
          <w:rFonts w:ascii="Arial" w:hAnsi="Arial" w:cs="Arial"/>
          <w:sz w:val="24"/>
          <w:szCs w:val="24"/>
        </w:rPr>
      </w:pPr>
      <w:r w:rsidRPr="000146F8">
        <w:rPr>
          <w:rFonts w:ascii="Arial" w:hAnsi="Arial" w:cs="Arial"/>
          <w:sz w:val="24"/>
          <w:szCs w:val="24"/>
        </w:rPr>
        <w:t xml:space="preserve">Bitkisel Üretim istatistikleri yılda 3. dönem halinde komisyon marifetiyle belirlenip </w:t>
      </w:r>
      <w:r w:rsidR="00550C02">
        <w:rPr>
          <w:rFonts w:ascii="Arial" w:hAnsi="Arial" w:cs="Arial"/>
          <w:sz w:val="24"/>
          <w:szCs w:val="24"/>
          <w:lang w:val="tr-TR"/>
        </w:rPr>
        <w:t>s</w:t>
      </w:r>
      <w:r w:rsidRPr="000146F8">
        <w:rPr>
          <w:rFonts w:ascii="Arial" w:hAnsi="Arial" w:cs="Arial"/>
          <w:sz w:val="24"/>
          <w:szCs w:val="24"/>
        </w:rPr>
        <w:t>isteme girişleri yapılmaktadır. Son dönem verileri İl Müdürümüz başkanlığında toplanan komisyonca belirlenip sisteme aktarılmıştır. Henüz TÜİK tarafından yayımlanmamıştır. 2- Hayvancılık istatistikleri yılda iki dönemde komisyonca belirlenip sisteme aktarılmaktadır. 2025 yılı sonu itibari ile veriler şuanda hazırlanıp sisteme aktarılacaktır. Son dönem ile ilgili İl müdürümüz başkanlığında toplantı yapıldı. 3- Alet ve makine istatistikleri yılda bir defa yapılmakta olup</w:t>
      </w:r>
      <w:r w:rsidR="008F5934">
        <w:rPr>
          <w:rFonts w:ascii="Arial" w:hAnsi="Arial" w:cs="Arial"/>
          <w:sz w:val="24"/>
          <w:szCs w:val="24"/>
          <w:lang w:val="tr-TR"/>
        </w:rPr>
        <w:t>,</w:t>
      </w:r>
      <w:r w:rsidRPr="000146F8">
        <w:rPr>
          <w:rFonts w:ascii="Arial" w:hAnsi="Arial" w:cs="Arial"/>
          <w:sz w:val="24"/>
          <w:szCs w:val="24"/>
        </w:rPr>
        <w:t xml:space="preserve"> 2025 yılı yıl sonu itibari girilmesi gereken veriler şuan İlçe müdürlükleri</w:t>
      </w:r>
      <w:r>
        <w:rPr>
          <w:rFonts w:ascii="Arial" w:hAnsi="Arial" w:cs="Arial"/>
          <w:sz w:val="24"/>
          <w:szCs w:val="24"/>
          <w:lang w:val="tr-TR"/>
        </w:rPr>
        <w:t xml:space="preserve">nce </w:t>
      </w:r>
      <w:r w:rsidRPr="000146F8">
        <w:rPr>
          <w:rFonts w:ascii="Arial" w:hAnsi="Arial" w:cs="Arial"/>
          <w:sz w:val="24"/>
          <w:szCs w:val="24"/>
        </w:rPr>
        <w:t>girişleri devam etmekte olup</w:t>
      </w:r>
      <w:r w:rsidR="008F5934">
        <w:rPr>
          <w:rFonts w:ascii="Arial" w:hAnsi="Arial" w:cs="Arial"/>
          <w:sz w:val="24"/>
          <w:szCs w:val="24"/>
          <w:lang w:val="tr-TR"/>
        </w:rPr>
        <w:t>,</w:t>
      </w:r>
      <w:r w:rsidR="00937682">
        <w:rPr>
          <w:rFonts w:ascii="Arial" w:hAnsi="Arial" w:cs="Arial"/>
          <w:sz w:val="24"/>
          <w:szCs w:val="24"/>
          <w:lang w:val="tr-TR"/>
        </w:rPr>
        <w:t xml:space="preserve"> </w:t>
      </w:r>
      <w:r w:rsidRPr="00937682">
        <w:rPr>
          <w:rFonts w:ascii="Arial" w:hAnsi="Arial" w:cs="Arial"/>
          <w:sz w:val="24"/>
          <w:szCs w:val="24"/>
        </w:rPr>
        <w:t>veri girişleri sonucunda il müdürlüğü komisyonunca nihai değerlendirme yapılacaktı</w:t>
      </w:r>
      <w:r w:rsidR="00937682">
        <w:rPr>
          <w:rFonts w:ascii="Arial" w:hAnsi="Arial" w:cs="Arial"/>
          <w:sz w:val="24"/>
          <w:szCs w:val="24"/>
          <w:lang w:val="tr-TR"/>
        </w:rPr>
        <w:t>r.</w:t>
      </w:r>
    </w:p>
    <w:p w14:paraId="37E29768" w14:textId="21F60C3C" w:rsidR="008128DF" w:rsidRPr="00A42E80" w:rsidRDefault="008128DF" w:rsidP="001A3A05">
      <w:pPr>
        <w:pStyle w:val="ListeParagraf"/>
        <w:numPr>
          <w:ilvl w:val="0"/>
          <w:numId w:val="17"/>
        </w:numPr>
        <w:spacing w:after="160" w:line="259" w:lineRule="auto"/>
        <w:jc w:val="both"/>
        <w:rPr>
          <w:rFonts w:ascii="Arial" w:hAnsi="Arial" w:cs="Arial"/>
          <w:sz w:val="24"/>
          <w:szCs w:val="24"/>
        </w:rPr>
      </w:pPr>
      <w:r w:rsidRPr="0004420A">
        <w:rPr>
          <w:rFonts w:ascii="Arial" w:hAnsi="Arial" w:cs="Arial"/>
          <w:sz w:val="24"/>
          <w:szCs w:val="24"/>
        </w:rPr>
        <w:t>Tarım ürünleri maliyet sistemi çalışmaları (TAMSİS)</w:t>
      </w:r>
      <w:r w:rsidR="002447D9">
        <w:rPr>
          <w:rFonts w:ascii="Arial" w:hAnsi="Arial" w:cs="Arial"/>
          <w:sz w:val="24"/>
          <w:szCs w:val="24"/>
          <w:lang w:val="tr-TR"/>
        </w:rPr>
        <w:t xml:space="preserve"> </w:t>
      </w:r>
      <w:r w:rsidR="002447D9" w:rsidRPr="003D012D">
        <w:rPr>
          <w:rFonts w:ascii="Arial" w:hAnsi="Arial" w:cs="Arial"/>
          <w:bCs/>
          <w:sz w:val="24"/>
          <w:szCs w:val="24"/>
        </w:rPr>
        <w:t>hakkında bilgi verilecektir.</w:t>
      </w:r>
    </w:p>
    <w:p w14:paraId="1B8517F6" w14:textId="10587BE2" w:rsidR="00A42E80" w:rsidRPr="00F61DD8" w:rsidRDefault="00F61DD8" w:rsidP="001A3A05">
      <w:pPr>
        <w:pStyle w:val="ListeParagraf"/>
        <w:numPr>
          <w:ilvl w:val="0"/>
          <w:numId w:val="61"/>
        </w:numPr>
        <w:tabs>
          <w:tab w:val="left" w:pos="567"/>
        </w:tabs>
        <w:spacing w:before="120"/>
        <w:jc w:val="both"/>
        <w:rPr>
          <w:rFonts w:ascii="Arial" w:eastAsia="SimSun" w:hAnsi="Arial" w:cs="Arial"/>
          <w:bCs/>
          <w:sz w:val="24"/>
          <w:szCs w:val="24"/>
        </w:rPr>
      </w:pPr>
      <w:r w:rsidRPr="00F61DD8">
        <w:rPr>
          <w:rFonts w:ascii="Arial" w:hAnsi="Arial" w:cs="Arial"/>
          <w:sz w:val="24"/>
          <w:szCs w:val="24"/>
        </w:rPr>
        <w:t>Tarımsal Ü</w:t>
      </w:r>
      <w:r w:rsidRPr="00F61DD8">
        <w:rPr>
          <w:rFonts w:ascii="Arial" w:eastAsia="SimSun" w:hAnsi="Arial" w:cs="Arial"/>
          <w:bCs/>
          <w:sz w:val="24"/>
          <w:szCs w:val="24"/>
        </w:rPr>
        <w:t xml:space="preserve">rünler Maliyet Sistemi (TAMSİS) ile tüm ilçelerimizde üretimi yapılan tarla ve bahçe ürünleri çeşitlerinde her türlü maliyet unsurlarının işlem gruplarına göre değerlendirilerek her ilçe müdürlüğümüze ait ürün maliyetlerinin hesaplanması yapılmaktadır. Tarla bitkileri, yem bitkileri, sebze ve meyve olmak üzere toplam </w:t>
      </w:r>
      <w:r w:rsidR="007858EF">
        <w:rPr>
          <w:rFonts w:ascii="Arial" w:eastAsia="SimSun" w:hAnsi="Arial" w:cs="Arial"/>
          <w:bCs/>
          <w:sz w:val="24"/>
          <w:szCs w:val="24"/>
          <w:lang w:val="tr-TR"/>
        </w:rPr>
        <w:t>4</w:t>
      </w:r>
      <w:r w:rsidRPr="00F61DD8">
        <w:rPr>
          <w:rFonts w:ascii="Arial" w:eastAsia="SimSun" w:hAnsi="Arial" w:cs="Arial"/>
          <w:bCs/>
          <w:sz w:val="24"/>
          <w:szCs w:val="24"/>
        </w:rPr>
        <w:t xml:space="preserve">0 tane tarımsal ürünün maliyeti hesaplanmaktadır. </w:t>
      </w:r>
      <w:r w:rsidR="00A42E80" w:rsidRPr="00F61DD8">
        <w:rPr>
          <w:rFonts w:ascii="Arial" w:hAnsi="Arial" w:cs="Arial"/>
          <w:sz w:val="24"/>
          <w:szCs w:val="24"/>
        </w:rPr>
        <w:t>2025</w:t>
      </w:r>
      <w:r w:rsidR="003523B2" w:rsidRPr="00F61DD8">
        <w:rPr>
          <w:rFonts w:ascii="Arial" w:hAnsi="Arial" w:cs="Arial"/>
          <w:sz w:val="24"/>
          <w:szCs w:val="24"/>
        </w:rPr>
        <w:t xml:space="preserve">’te </w:t>
      </w:r>
      <w:r w:rsidR="00A42E80" w:rsidRPr="00F61DD8">
        <w:rPr>
          <w:rFonts w:ascii="Arial" w:hAnsi="Arial" w:cs="Arial"/>
          <w:sz w:val="24"/>
          <w:szCs w:val="24"/>
        </w:rPr>
        <w:t>Tarım</w:t>
      </w:r>
      <w:r w:rsidR="003523B2" w:rsidRPr="00F61DD8">
        <w:rPr>
          <w:rFonts w:ascii="Arial" w:hAnsi="Arial" w:cs="Arial"/>
          <w:sz w:val="24"/>
          <w:szCs w:val="24"/>
        </w:rPr>
        <w:t xml:space="preserve">sal maliyet sistemi kapsamında mahkemelerden gelen 600 </w:t>
      </w:r>
      <w:r w:rsidRPr="00F61DD8">
        <w:rPr>
          <w:rFonts w:ascii="Arial" w:hAnsi="Arial" w:cs="Arial"/>
          <w:sz w:val="24"/>
          <w:szCs w:val="24"/>
        </w:rPr>
        <w:t>adet yazıya cevap verildi.</w:t>
      </w:r>
      <w:r w:rsidR="00A42E80" w:rsidRPr="00F61DD8">
        <w:rPr>
          <w:rFonts w:ascii="Arial" w:hAnsi="Arial" w:cs="Arial"/>
          <w:sz w:val="24"/>
          <w:szCs w:val="24"/>
        </w:rPr>
        <w:t xml:space="preserve"> </w:t>
      </w:r>
    </w:p>
    <w:p w14:paraId="0AD74202" w14:textId="7BD80E75" w:rsidR="008128DF" w:rsidRPr="00A20478" w:rsidRDefault="008128DF" w:rsidP="001A3A05">
      <w:pPr>
        <w:pStyle w:val="ListeParagraf"/>
        <w:numPr>
          <w:ilvl w:val="0"/>
          <w:numId w:val="17"/>
        </w:numPr>
        <w:spacing w:after="160" w:line="259" w:lineRule="auto"/>
        <w:jc w:val="both"/>
        <w:rPr>
          <w:rFonts w:ascii="Arial" w:hAnsi="Arial" w:cs="Arial"/>
          <w:sz w:val="24"/>
          <w:szCs w:val="24"/>
        </w:rPr>
      </w:pPr>
      <w:r w:rsidRPr="0004420A">
        <w:rPr>
          <w:rFonts w:ascii="Arial" w:hAnsi="Arial" w:cs="Arial"/>
          <w:sz w:val="24"/>
          <w:szCs w:val="24"/>
        </w:rPr>
        <w:t>Tarım ürünleri fiyat izleme sistemi çalışmaları (TÜFİS)</w:t>
      </w:r>
      <w:r w:rsidR="002447D9" w:rsidRPr="002447D9">
        <w:rPr>
          <w:rFonts w:ascii="Arial" w:hAnsi="Arial" w:cs="Arial"/>
          <w:bCs/>
          <w:sz w:val="24"/>
          <w:szCs w:val="24"/>
        </w:rPr>
        <w:t xml:space="preserve"> </w:t>
      </w:r>
      <w:r w:rsidR="002447D9" w:rsidRPr="003D012D">
        <w:rPr>
          <w:rFonts w:ascii="Arial" w:hAnsi="Arial" w:cs="Arial"/>
          <w:bCs/>
          <w:sz w:val="24"/>
          <w:szCs w:val="24"/>
        </w:rPr>
        <w:t>hakkında bilgi verilecektir.</w:t>
      </w:r>
    </w:p>
    <w:p w14:paraId="2AAFA381" w14:textId="6553A2AB" w:rsidR="00A20478" w:rsidRPr="00BC0643" w:rsidRDefault="00A20478" w:rsidP="001A3A05">
      <w:pPr>
        <w:pStyle w:val="ListeParagraf"/>
        <w:numPr>
          <w:ilvl w:val="0"/>
          <w:numId w:val="59"/>
        </w:numPr>
        <w:spacing w:after="160" w:line="259" w:lineRule="auto"/>
        <w:jc w:val="both"/>
        <w:rPr>
          <w:rFonts w:ascii="Arial" w:hAnsi="Arial" w:cs="Arial"/>
          <w:sz w:val="24"/>
          <w:szCs w:val="24"/>
        </w:rPr>
      </w:pPr>
      <w:r w:rsidRPr="00A20478">
        <w:rPr>
          <w:rFonts w:ascii="Arial" w:hAnsi="Arial" w:cs="Arial"/>
          <w:sz w:val="24"/>
          <w:szCs w:val="24"/>
        </w:rPr>
        <w:t>İlçe meyve, sebze, kuru gıda, işlenmiş gıda, hayvansal gıda ürünlerine ait perakende satış fiyatları verileri haftanın Pazartesi ve Çarşamba günleri zincir ve yerel marketlerden toplanarak sisteme girilmesi 13 ilçede koordine edildi. Veri girişlerinin kontrol ve takibi sağlandı.</w:t>
      </w:r>
      <w:r>
        <w:rPr>
          <w:rFonts w:ascii="Arial" w:hAnsi="Arial" w:cs="Arial"/>
          <w:sz w:val="24"/>
          <w:szCs w:val="24"/>
          <w:lang w:val="tr-TR"/>
        </w:rPr>
        <w:t xml:space="preserve"> </w:t>
      </w:r>
      <w:r w:rsidRPr="00A20478">
        <w:rPr>
          <w:rFonts w:ascii="Arial" w:hAnsi="Arial" w:cs="Arial"/>
          <w:sz w:val="24"/>
          <w:szCs w:val="24"/>
        </w:rPr>
        <w:t>Bu kapsamda 13 ilçede günlük 100 adet civarı perakende ürünün haftada 2 kez fiyat verilerinin toplaması, takibi ve sistem girişi şeklinde çalışma yapılması sağlanmıştır.</w:t>
      </w:r>
      <w:r w:rsidRPr="00A20478">
        <w:rPr>
          <w:rFonts w:ascii="Arial" w:hAnsi="Arial" w:cs="Arial"/>
          <w:sz w:val="24"/>
          <w:szCs w:val="24"/>
          <w:lang w:val="tr-TR"/>
        </w:rPr>
        <w:t xml:space="preserve"> </w:t>
      </w:r>
      <w:r w:rsidRPr="00A20478">
        <w:rPr>
          <w:rFonts w:ascii="Arial" w:hAnsi="Arial" w:cs="Arial"/>
          <w:sz w:val="24"/>
          <w:szCs w:val="24"/>
        </w:rPr>
        <w:t>Böylece her ilçe bazında yıllık 10 bin adet civarında fiyat verisinin toplaması, takibi ve sisteme girişi yapılmıştır.</w:t>
      </w:r>
      <w:r w:rsidR="00BC0643">
        <w:rPr>
          <w:rFonts w:ascii="Arial" w:hAnsi="Arial" w:cs="Arial"/>
          <w:sz w:val="24"/>
          <w:szCs w:val="24"/>
          <w:lang w:val="tr-TR"/>
        </w:rPr>
        <w:t xml:space="preserve"> </w:t>
      </w:r>
      <w:r w:rsidRPr="00BC0643">
        <w:rPr>
          <w:rFonts w:ascii="Arial" w:hAnsi="Arial" w:cs="Arial"/>
          <w:sz w:val="24"/>
          <w:szCs w:val="24"/>
        </w:rPr>
        <w:t>Bakanlık ve İlçe Müdürlükleri arasında koordine sağlanarak işlem tesis edilmiştir.</w:t>
      </w:r>
    </w:p>
    <w:p w14:paraId="7F0BF64D" w14:textId="6FEF55EB" w:rsidR="008128DF" w:rsidRPr="000B7073" w:rsidRDefault="008128DF" w:rsidP="001A3A05">
      <w:pPr>
        <w:pStyle w:val="ListeParagraf"/>
        <w:numPr>
          <w:ilvl w:val="0"/>
          <w:numId w:val="17"/>
        </w:numPr>
        <w:spacing w:after="160" w:line="259" w:lineRule="auto"/>
        <w:jc w:val="both"/>
        <w:rPr>
          <w:rFonts w:ascii="Arial" w:hAnsi="Arial" w:cs="Arial"/>
          <w:sz w:val="24"/>
          <w:szCs w:val="24"/>
        </w:rPr>
      </w:pPr>
      <w:r w:rsidRPr="0004420A">
        <w:rPr>
          <w:rFonts w:ascii="Arial" w:hAnsi="Arial" w:cs="Arial"/>
          <w:sz w:val="24"/>
          <w:szCs w:val="24"/>
        </w:rPr>
        <w:t>Tarımsal kuraklık, tarım sigortalarına ilişkin veriler ve yürütülen faaliyetler</w:t>
      </w:r>
      <w:r w:rsidR="002447D9" w:rsidRPr="002447D9">
        <w:rPr>
          <w:rFonts w:ascii="Arial" w:hAnsi="Arial" w:cs="Arial"/>
          <w:bCs/>
          <w:sz w:val="24"/>
          <w:szCs w:val="24"/>
        </w:rPr>
        <w:t xml:space="preserve"> </w:t>
      </w:r>
      <w:r w:rsidR="002447D9" w:rsidRPr="003D012D">
        <w:rPr>
          <w:rFonts w:ascii="Arial" w:hAnsi="Arial" w:cs="Arial"/>
          <w:bCs/>
          <w:sz w:val="24"/>
          <w:szCs w:val="24"/>
        </w:rPr>
        <w:t>hakkında bilgi verilecektir.</w:t>
      </w:r>
    </w:p>
    <w:p w14:paraId="216D1C3D" w14:textId="6B7718BB" w:rsidR="000B7073" w:rsidRPr="00363016" w:rsidRDefault="000B7073" w:rsidP="001A3A05">
      <w:pPr>
        <w:pStyle w:val="ListeParagraf"/>
        <w:numPr>
          <w:ilvl w:val="0"/>
          <w:numId w:val="47"/>
        </w:numPr>
        <w:spacing w:after="160" w:line="259" w:lineRule="auto"/>
        <w:jc w:val="both"/>
        <w:rPr>
          <w:rFonts w:ascii="Arial" w:hAnsi="Arial" w:cs="Arial"/>
          <w:sz w:val="24"/>
          <w:szCs w:val="24"/>
        </w:rPr>
      </w:pPr>
      <w:r w:rsidRPr="000B7073">
        <w:rPr>
          <w:rFonts w:ascii="Arial" w:hAnsi="Arial" w:cs="Arial"/>
          <w:sz w:val="24"/>
          <w:szCs w:val="24"/>
        </w:rPr>
        <w:t xml:space="preserve">Kuraklıkla ilgili olarak, Van Yüzüncü Yıl Üniversitesi Ziraat Fakültesi, Van Büyükşehir Belediye Başkanlığı, DSİ 17. Bölge Müdürlüğü, Meteoroloji 14. Bölge Müdürlüğü, Çevre, Şehircilik ve İklim Değişikliği İl Müdürlüğü, Van İl Sağlık Müdürlüğü, Tuşba Ziraat Odası Başkanlığı, Van Karasu Sulama Birliği’nin katılımıyla her yıl Tarımsal Kuraklıkla Mücadele Stratejisi ve Eylem Planı İl Kriz Merkezi Kararları alınmaktadır. </w:t>
      </w:r>
      <w:r w:rsidRPr="00363016">
        <w:rPr>
          <w:rFonts w:ascii="Arial" w:hAnsi="Arial" w:cs="Arial"/>
          <w:sz w:val="24"/>
          <w:szCs w:val="24"/>
        </w:rPr>
        <w:t>Alınan kararlar Tarım Reformu Genel Müdürlüğüne gönderilmekte olup, ayrıca alınan kararların gereğini uygulaması için ilgili paydaş kurumlara, şube müdürlüklerine ve 13 ilçe müdürlüğüne iletilmektedir.</w:t>
      </w:r>
    </w:p>
    <w:p w14:paraId="4BC015E0" w14:textId="4FD8BFFE" w:rsidR="000B7073" w:rsidRPr="00AF64E1" w:rsidRDefault="000B7073" w:rsidP="001A3A05">
      <w:pPr>
        <w:pStyle w:val="ListeParagraf"/>
        <w:numPr>
          <w:ilvl w:val="0"/>
          <w:numId w:val="47"/>
        </w:numPr>
        <w:spacing w:after="160" w:line="259" w:lineRule="auto"/>
        <w:jc w:val="both"/>
        <w:rPr>
          <w:rFonts w:ascii="Arial" w:hAnsi="Arial" w:cs="Arial"/>
          <w:sz w:val="24"/>
          <w:szCs w:val="24"/>
        </w:rPr>
      </w:pPr>
      <w:r w:rsidRPr="000B7073">
        <w:rPr>
          <w:rFonts w:ascii="Arial" w:hAnsi="Arial" w:cs="Arial"/>
          <w:sz w:val="24"/>
          <w:szCs w:val="24"/>
        </w:rPr>
        <w:lastRenderedPageBreak/>
        <w:t>Her ay düzenli olarak İlçe Tarım ve Orman Müdürlükleri görevli personeli tarafından sahadaki gözlem ve tespitlere göre Tarımsal Ürünlere Ait Üretim Bilgileri Tablosu doldurulmaktadır. Doldurulan tablo İl Müdürlüğüne gönderilmekte, İl Müdürlüğünce düzenlenerek Tarım Reformu Genel Müdürlüğüne iletilmektedir</w:t>
      </w:r>
      <w:r>
        <w:rPr>
          <w:rFonts w:ascii="Arial" w:hAnsi="Arial" w:cs="Arial"/>
          <w:sz w:val="24"/>
          <w:szCs w:val="24"/>
          <w:lang w:val="tr-TR"/>
        </w:rPr>
        <w:t>.</w:t>
      </w:r>
    </w:p>
    <w:p w14:paraId="5181530E" w14:textId="276232AE" w:rsidR="00AF64E1" w:rsidRDefault="00AF64E1" w:rsidP="001A3A05">
      <w:pPr>
        <w:pStyle w:val="ListeParagraf"/>
        <w:numPr>
          <w:ilvl w:val="0"/>
          <w:numId w:val="17"/>
        </w:numPr>
        <w:spacing w:after="160" w:line="259" w:lineRule="auto"/>
        <w:jc w:val="both"/>
        <w:rPr>
          <w:rFonts w:ascii="Arial" w:hAnsi="Arial" w:cs="Arial"/>
          <w:sz w:val="24"/>
          <w:szCs w:val="24"/>
        </w:rPr>
      </w:pPr>
      <w:r w:rsidRPr="00AF64E1">
        <w:rPr>
          <w:rFonts w:ascii="Arial" w:hAnsi="Arial" w:cs="Arial"/>
          <w:sz w:val="24"/>
          <w:szCs w:val="24"/>
        </w:rPr>
        <w:t>Çiftlik Muhasebe Veri Ağı (ÇMVA) hakkında bilgi verilecektir.</w:t>
      </w:r>
    </w:p>
    <w:p w14:paraId="7D3EFE19" w14:textId="0CFFA135" w:rsidR="00C56338" w:rsidRPr="00C56338" w:rsidRDefault="00C56338" w:rsidP="001A3A05">
      <w:pPr>
        <w:pStyle w:val="ListeParagraf"/>
        <w:numPr>
          <w:ilvl w:val="0"/>
          <w:numId w:val="48"/>
        </w:numPr>
        <w:spacing w:after="160" w:line="259" w:lineRule="auto"/>
        <w:jc w:val="both"/>
        <w:rPr>
          <w:rFonts w:ascii="Arial" w:hAnsi="Arial" w:cs="Arial"/>
          <w:sz w:val="24"/>
          <w:szCs w:val="24"/>
        </w:rPr>
      </w:pPr>
      <w:r w:rsidRPr="00C56338">
        <w:rPr>
          <w:rFonts w:ascii="Arial" w:hAnsi="Arial" w:cs="Arial"/>
          <w:sz w:val="24"/>
          <w:szCs w:val="24"/>
        </w:rPr>
        <w:t>2025 yılında 8 ilçeden 27 işletmeye 40500 lira destek verildi.</w:t>
      </w:r>
      <w:r>
        <w:rPr>
          <w:rFonts w:ascii="Arial" w:hAnsi="Arial" w:cs="Arial"/>
          <w:sz w:val="24"/>
          <w:szCs w:val="24"/>
          <w:lang w:val="tr-TR"/>
        </w:rPr>
        <w:t xml:space="preserve"> </w:t>
      </w:r>
      <w:r w:rsidRPr="00C56338">
        <w:rPr>
          <w:rFonts w:ascii="Arial" w:hAnsi="Arial" w:cs="Arial"/>
          <w:sz w:val="24"/>
          <w:szCs w:val="24"/>
        </w:rPr>
        <w:t xml:space="preserve">Bu kapsamda yıl içinde </w:t>
      </w:r>
      <w:r w:rsidRPr="00C56338">
        <w:rPr>
          <w:rFonts w:ascii="Arial" w:hAnsi="Arial" w:cs="Arial"/>
          <w:sz w:val="24"/>
          <w:szCs w:val="24"/>
          <w:lang w:val="tr-TR"/>
        </w:rPr>
        <w:t>ÇMVA</w:t>
      </w:r>
      <w:r w:rsidRPr="00C56338">
        <w:rPr>
          <w:rFonts w:ascii="Arial" w:hAnsi="Arial" w:cs="Arial"/>
          <w:sz w:val="24"/>
          <w:szCs w:val="24"/>
        </w:rPr>
        <w:t xml:space="preserve"> eğitimleri için ilçe ziyaretleri yapıldı</w:t>
      </w:r>
    </w:p>
    <w:p w14:paraId="695C2084" w14:textId="3FA9BA77" w:rsidR="00AF64E1" w:rsidRDefault="00AF64E1" w:rsidP="001A3A05">
      <w:pPr>
        <w:pStyle w:val="ListeParagraf"/>
        <w:numPr>
          <w:ilvl w:val="0"/>
          <w:numId w:val="17"/>
        </w:numPr>
        <w:spacing w:after="160" w:line="259" w:lineRule="auto"/>
        <w:jc w:val="both"/>
        <w:rPr>
          <w:rFonts w:ascii="Arial" w:hAnsi="Arial" w:cs="Arial"/>
          <w:sz w:val="24"/>
          <w:szCs w:val="24"/>
        </w:rPr>
      </w:pPr>
      <w:r w:rsidRPr="00AF64E1">
        <w:rPr>
          <w:rFonts w:ascii="Arial" w:hAnsi="Arial" w:cs="Arial"/>
          <w:sz w:val="24"/>
          <w:szCs w:val="24"/>
        </w:rPr>
        <w:t>Tarımsal Yayım ve Danışmanlık hakkında bilgi verilecektir.</w:t>
      </w:r>
    </w:p>
    <w:p w14:paraId="6D634051" w14:textId="5CCE6EEC" w:rsidR="00825DE4" w:rsidRPr="00AF64E1" w:rsidRDefault="00825DE4" w:rsidP="001A3A05">
      <w:pPr>
        <w:pStyle w:val="ListeParagraf"/>
        <w:numPr>
          <w:ilvl w:val="0"/>
          <w:numId w:val="43"/>
        </w:numPr>
        <w:spacing w:after="160" w:line="259" w:lineRule="auto"/>
        <w:jc w:val="both"/>
        <w:rPr>
          <w:rFonts w:ascii="Arial" w:hAnsi="Arial" w:cs="Arial"/>
          <w:sz w:val="24"/>
          <w:szCs w:val="24"/>
        </w:rPr>
      </w:pPr>
      <w:r w:rsidRPr="00825DE4">
        <w:rPr>
          <w:rFonts w:ascii="Arial" w:hAnsi="Arial" w:cs="Arial"/>
          <w:sz w:val="24"/>
          <w:szCs w:val="24"/>
        </w:rPr>
        <w:t xml:space="preserve">Tarımsal Yayım ve Danışmanlık Desteği kapsamında  2025 yıllı için 6 ilçede toplam 38 tarım danışmanı için her birine 294.000 </w:t>
      </w:r>
      <w:proofErr w:type="spellStart"/>
      <w:r w:rsidRPr="00825DE4">
        <w:rPr>
          <w:rFonts w:ascii="Arial" w:hAnsi="Arial" w:cs="Arial"/>
          <w:sz w:val="24"/>
          <w:szCs w:val="24"/>
        </w:rPr>
        <w:t>tl</w:t>
      </w:r>
      <w:proofErr w:type="spellEnd"/>
      <w:r w:rsidRPr="00825DE4">
        <w:rPr>
          <w:rFonts w:ascii="Arial" w:hAnsi="Arial" w:cs="Arial"/>
          <w:sz w:val="24"/>
          <w:szCs w:val="24"/>
        </w:rPr>
        <w:t xml:space="preserve"> toplamında 11.172.000 TL ödeme yapıldı. 2026 yılı için başvurular devam etmektedir.</w:t>
      </w:r>
    </w:p>
    <w:p w14:paraId="36E5E8D7" w14:textId="0DDE033D" w:rsidR="008128DF" w:rsidRDefault="008128DF" w:rsidP="001A3A05">
      <w:pPr>
        <w:pStyle w:val="ListeParagraf"/>
        <w:numPr>
          <w:ilvl w:val="0"/>
          <w:numId w:val="17"/>
        </w:numPr>
        <w:jc w:val="both"/>
        <w:rPr>
          <w:rFonts w:ascii="Arial" w:hAnsi="Arial" w:cs="Arial"/>
          <w:sz w:val="24"/>
          <w:szCs w:val="24"/>
        </w:rPr>
      </w:pPr>
      <w:r w:rsidRPr="008128DF">
        <w:rPr>
          <w:rFonts w:ascii="Arial" w:hAnsi="Arial" w:cs="Arial"/>
          <w:sz w:val="24"/>
          <w:szCs w:val="24"/>
        </w:rPr>
        <w:t>Yıl içerisinde Şube Müdürlüğünün yapmış olduğu diğer hizmetlere ilişkin açıklamalar konu bazında bu başlık altında yazılacaktır.</w:t>
      </w:r>
    </w:p>
    <w:p w14:paraId="161377DC" w14:textId="2782D909" w:rsidR="007858EF" w:rsidRPr="007858EF" w:rsidRDefault="007858EF" w:rsidP="001A3A05">
      <w:pPr>
        <w:pStyle w:val="ListeParagraf"/>
        <w:numPr>
          <w:ilvl w:val="0"/>
          <w:numId w:val="62"/>
        </w:numPr>
        <w:jc w:val="both"/>
        <w:rPr>
          <w:rFonts w:ascii="Arial" w:hAnsi="Arial" w:cs="Arial"/>
          <w:sz w:val="24"/>
          <w:szCs w:val="24"/>
        </w:rPr>
      </w:pPr>
      <w:r w:rsidRPr="007858EF">
        <w:rPr>
          <w:rFonts w:ascii="Arial" w:hAnsi="Arial" w:cs="Arial"/>
          <w:sz w:val="24"/>
          <w:szCs w:val="24"/>
        </w:rPr>
        <w:t>HBS (Hayvan Bilgi Sistemi)</w:t>
      </w:r>
      <w:r>
        <w:rPr>
          <w:rFonts w:ascii="Arial" w:hAnsi="Arial" w:cs="Arial"/>
          <w:sz w:val="24"/>
          <w:szCs w:val="24"/>
          <w:lang w:val="tr-TR"/>
        </w:rPr>
        <w:t xml:space="preserve">; </w:t>
      </w:r>
      <w:r w:rsidRPr="007858EF">
        <w:rPr>
          <w:rFonts w:ascii="Arial" w:hAnsi="Arial" w:cs="Arial"/>
          <w:sz w:val="24"/>
          <w:szCs w:val="24"/>
        </w:rPr>
        <w:t>4 adet hayvansal ürüne (dana kıyma, dana kuşbaşı, kuzu kol, kuzu but) ait perakende fiyat verilerini toplama, takip ve sistem girişi yapılmıştır.8 adet işletmeden (2 kasap, 1 yerel market ve 5 zincir market) haftalık 2 kez veri toplama ve takip çalışması yapılmıştır.</w:t>
      </w:r>
      <w:r w:rsidRPr="007858EF">
        <w:rPr>
          <w:rFonts w:ascii="Arial" w:hAnsi="Arial" w:cs="Arial"/>
          <w:sz w:val="24"/>
          <w:szCs w:val="24"/>
          <w:lang w:val="tr-TR"/>
        </w:rPr>
        <w:t xml:space="preserve"> </w:t>
      </w:r>
      <w:r w:rsidRPr="007858EF">
        <w:rPr>
          <w:rFonts w:ascii="Arial" w:hAnsi="Arial" w:cs="Arial"/>
          <w:sz w:val="24"/>
          <w:szCs w:val="24"/>
        </w:rPr>
        <w:t>Bu kapsamda yıllık olarak; 768 adet işletme ziyareti yapılarak 3.072 kere hayvansal ürün fiyatı bakanlığa sistem üzerinden bildirilmiştir.</w:t>
      </w:r>
    </w:p>
    <w:p w14:paraId="192EFF6C" w14:textId="5A3CE018" w:rsidR="007858EF" w:rsidRDefault="007858EF" w:rsidP="001A3A05">
      <w:pPr>
        <w:pStyle w:val="ListeParagraf"/>
        <w:numPr>
          <w:ilvl w:val="0"/>
          <w:numId w:val="62"/>
        </w:numPr>
        <w:jc w:val="both"/>
        <w:rPr>
          <w:rFonts w:ascii="Arial" w:hAnsi="Arial" w:cs="Arial"/>
          <w:sz w:val="24"/>
          <w:szCs w:val="24"/>
        </w:rPr>
      </w:pPr>
      <w:r w:rsidRPr="007858EF">
        <w:rPr>
          <w:rFonts w:ascii="Arial" w:hAnsi="Arial" w:cs="Arial"/>
          <w:sz w:val="24"/>
          <w:szCs w:val="24"/>
        </w:rPr>
        <w:t>Zarar Tespit Komisyonu Çalışmaları</w:t>
      </w:r>
      <w:r>
        <w:rPr>
          <w:rFonts w:ascii="Arial" w:hAnsi="Arial" w:cs="Arial"/>
          <w:sz w:val="24"/>
          <w:szCs w:val="24"/>
          <w:lang w:val="tr-TR"/>
        </w:rPr>
        <w:t xml:space="preserve">; </w:t>
      </w:r>
      <w:r w:rsidRPr="007858EF">
        <w:rPr>
          <w:rFonts w:ascii="Arial" w:hAnsi="Arial" w:cs="Arial"/>
          <w:sz w:val="24"/>
          <w:szCs w:val="24"/>
        </w:rPr>
        <w:t>Valilik Zarar Tespit Komisyon Başkanlığı’nın talebi üzerine Çatal İlçesine bağlı Konalga ve Dokuzdam kı</w:t>
      </w:r>
      <w:r w:rsidR="00382DB7">
        <w:rPr>
          <w:rFonts w:ascii="Arial" w:hAnsi="Arial" w:cs="Arial"/>
          <w:sz w:val="24"/>
          <w:szCs w:val="24"/>
          <w:lang w:val="tr-TR"/>
        </w:rPr>
        <w:t>r</w:t>
      </w:r>
      <w:r w:rsidRPr="007858EF">
        <w:rPr>
          <w:rFonts w:ascii="Arial" w:hAnsi="Arial" w:cs="Arial"/>
          <w:sz w:val="24"/>
          <w:szCs w:val="24"/>
        </w:rPr>
        <w:t>sal mahallerinde 2 çiftçiye ait araziler ve üzerindeki ağaçların tespitine yönelik çalışma yapılmıştır.</w:t>
      </w:r>
    </w:p>
    <w:p w14:paraId="5762AE8A" w14:textId="1A3C3EF8" w:rsidR="00F24BDC" w:rsidRPr="00F24BDC" w:rsidRDefault="00F24BDC" w:rsidP="001A3A05">
      <w:pPr>
        <w:pStyle w:val="ListeParagraf"/>
        <w:numPr>
          <w:ilvl w:val="0"/>
          <w:numId w:val="62"/>
        </w:numPr>
        <w:jc w:val="both"/>
        <w:rPr>
          <w:rFonts w:ascii="Arial" w:hAnsi="Arial" w:cs="Arial"/>
          <w:sz w:val="24"/>
          <w:szCs w:val="24"/>
        </w:rPr>
      </w:pPr>
      <w:r w:rsidRPr="00F24BDC">
        <w:rPr>
          <w:rFonts w:ascii="Arial" w:hAnsi="Arial" w:cs="Arial"/>
          <w:sz w:val="24"/>
          <w:szCs w:val="24"/>
        </w:rPr>
        <w:t>Bakanlığımızın direktifleri doğrultusunda İlimizde 2024-2025 üretim sezonunda,  25.10.2024 tarihinde başlayan Tarımsal Üretimin Planlaması (TÜP) ve Yeni Destekleme Modeli kapsamında yapılan "Cuma Buluşmaları" çiftçi  eğitim ve yayım çalışmaları, İlimizin bütün köy/mahallelerini kapsayacak şekilde 13 İlçemizin tamamında 23.05.2025 tarihinde  tamamlanmış olup bu süreçte 1350 teknik personel görevlendirilmesi neticesinde 8773 üreticiye/çiftçiye ulaşılmıştır.</w:t>
      </w:r>
      <w:r>
        <w:rPr>
          <w:rFonts w:ascii="Arial" w:hAnsi="Arial" w:cs="Arial"/>
          <w:sz w:val="24"/>
          <w:szCs w:val="24"/>
          <w:lang w:val="tr-TR"/>
        </w:rPr>
        <w:t xml:space="preserve"> </w:t>
      </w:r>
      <w:r w:rsidRPr="00F24BDC">
        <w:rPr>
          <w:rFonts w:ascii="Arial" w:hAnsi="Arial" w:cs="Arial"/>
          <w:sz w:val="24"/>
          <w:szCs w:val="24"/>
        </w:rPr>
        <w:t>2025-2026 üretim sezonu için "cuma buluşmaları" eğitim programı 10.10.2025 tarihinde tekrardan başlamış olup 2025 yılı sonu itibarıyla 960 personel görevlendirilmesi sonucunda 5146 kişiye ulaşılmıştır. İlimizdeki bütün köyler bitene kadar faaliyetler devam edecektir.</w:t>
      </w:r>
    </w:p>
    <w:p w14:paraId="3872E18A" w14:textId="77777777" w:rsidR="008128DF" w:rsidRPr="0004420A" w:rsidRDefault="008128DF" w:rsidP="001A3A05">
      <w:pPr>
        <w:pStyle w:val="Balk3"/>
        <w:numPr>
          <w:ilvl w:val="1"/>
          <w:numId w:val="14"/>
        </w:numPr>
        <w:spacing w:before="60"/>
        <w:ind w:left="1361" w:hanging="357"/>
        <w:jc w:val="both"/>
        <w:rPr>
          <w:sz w:val="24"/>
          <w:szCs w:val="24"/>
        </w:rPr>
      </w:pPr>
      <w:bookmarkStart w:id="76" w:name="_Toc219987374"/>
      <w:r w:rsidRPr="0004420A">
        <w:rPr>
          <w:sz w:val="24"/>
          <w:szCs w:val="24"/>
        </w:rPr>
        <w:t>Çayır, Mera ve Yem Bitkileri Şube Müdürlüğü</w:t>
      </w:r>
      <w:bookmarkEnd w:id="76"/>
      <w:r w:rsidRPr="0004420A">
        <w:rPr>
          <w:sz w:val="24"/>
          <w:szCs w:val="24"/>
        </w:rPr>
        <w:t xml:space="preserve"> </w:t>
      </w:r>
    </w:p>
    <w:p w14:paraId="5495E4C2" w14:textId="63564E40" w:rsidR="00F67EC5" w:rsidRPr="002A6753" w:rsidRDefault="00F67EC5" w:rsidP="001A3A05">
      <w:pPr>
        <w:widowControl/>
        <w:numPr>
          <w:ilvl w:val="0"/>
          <w:numId w:val="17"/>
        </w:numPr>
        <w:autoSpaceDE/>
        <w:autoSpaceDN/>
        <w:adjustRightInd/>
        <w:spacing w:after="160" w:line="276" w:lineRule="auto"/>
        <w:contextualSpacing/>
        <w:jc w:val="both"/>
        <w:rPr>
          <w:rFonts w:ascii="Arial" w:eastAsia="Calibri" w:hAnsi="Arial" w:cs="Arial"/>
          <w:sz w:val="24"/>
          <w:szCs w:val="24"/>
          <w:lang w:val="x-none" w:eastAsia="en-US"/>
        </w:rPr>
      </w:pPr>
      <w:r w:rsidRPr="00F67EC5">
        <w:rPr>
          <w:rFonts w:ascii="Arial" w:eastAsia="Calibri" w:hAnsi="Arial" w:cs="Arial"/>
          <w:bCs/>
          <w:sz w:val="24"/>
          <w:szCs w:val="24"/>
          <w:lang w:eastAsia="en-US"/>
        </w:rPr>
        <w:t>Mera ıslah çalışmaları hakkında bilgi verilecektir.</w:t>
      </w:r>
    </w:p>
    <w:p w14:paraId="1575D3CD" w14:textId="77777777" w:rsidR="00F67EC5" w:rsidRPr="001E74C3" w:rsidRDefault="00F67EC5" w:rsidP="001A3A05">
      <w:pPr>
        <w:pStyle w:val="ListeParagraf"/>
        <w:numPr>
          <w:ilvl w:val="0"/>
          <w:numId w:val="60"/>
        </w:numPr>
        <w:spacing w:after="160"/>
        <w:jc w:val="both"/>
        <w:rPr>
          <w:rFonts w:ascii="Arial" w:hAnsi="Arial" w:cs="Arial"/>
          <w:sz w:val="24"/>
          <w:szCs w:val="24"/>
        </w:rPr>
      </w:pPr>
      <w:r w:rsidRPr="001E74C3">
        <w:rPr>
          <w:rFonts w:ascii="Arial" w:hAnsi="Arial" w:cs="Arial"/>
          <w:sz w:val="24"/>
          <w:szCs w:val="24"/>
        </w:rPr>
        <w:t>2025 yılı itibariyle ilimiz genelinde 908.137,19 dekar alanda 24 adet Çayır Mera Islah ve Amenajman projesi devam etmektedir.</w:t>
      </w:r>
    </w:p>
    <w:p w14:paraId="644B1379" w14:textId="77777777" w:rsidR="00F67EC5" w:rsidRPr="001E74C3" w:rsidRDefault="00F67EC5" w:rsidP="001A3A05">
      <w:pPr>
        <w:pStyle w:val="ListeParagraf"/>
        <w:numPr>
          <w:ilvl w:val="0"/>
          <w:numId w:val="60"/>
        </w:numPr>
        <w:spacing w:after="160"/>
        <w:jc w:val="both"/>
        <w:rPr>
          <w:rFonts w:ascii="Arial" w:hAnsi="Arial" w:cs="Arial"/>
          <w:sz w:val="24"/>
          <w:szCs w:val="24"/>
        </w:rPr>
      </w:pPr>
      <w:r w:rsidRPr="001E74C3">
        <w:rPr>
          <w:rFonts w:ascii="Arial" w:hAnsi="Arial" w:cs="Arial"/>
          <w:sz w:val="24"/>
          <w:szCs w:val="24"/>
        </w:rPr>
        <w:t>2025 yılı sonunda 30 adet Çayır Mera Islah ve Amenajman Projesi Tamamlanmıştır.</w:t>
      </w:r>
    </w:p>
    <w:p w14:paraId="2F36E50C" w14:textId="77777777" w:rsidR="00F67EC5" w:rsidRPr="001E74C3" w:rsidRDefault="00F67EC5" w:rsidP="001A3A05">
      <w:pPr>
        <w:pStyle w:val="ListeParagraf"/>
        <w:numPr>
          <w:ilvl w:val="0"/>
          <w:numId w:val="60"/>
        </w:numPr>
        <w:spacing w:after="160"/>
        <w:jc w:val="both"/>
        <w:rPr>
          <w:rFonts w:ascii="Arial" w:hAnsi="Arial" w:cs="Arial"/>
          <w:sz w:val="24"/>
          <w:szCs w:val="24"/>
        </w:rPr>
      </w:pPr>
      <w:r w:rsidRPr="001E74C3">
        <w:rPr>
          <w:rFonts w:ascii="Arial" w:hAnsi="Arial" w:cs="Arial"/>
          <w:sz w:val="24"/>
          <w:szCs w:val="24"/>
        </w:rPr>
        <w:t>2025 yılı sonu itibaren 68 mahallemizde toplam 2.058.447,84 dekar alanda Çayır Mera Islah ve Amenajman Projesi tamamlanmıştır.</w:t>
      </w:r>
    </w:p>
    <w:p w14:paraId="67FDB9E6" w14:textId="77777777" w:rsidR="00F67EC5" w:rsidRPr="001E74C3" w:rsidRDefault="00F67EC5" w:rsidP="001A3A05">
      <w:pPr>
        <w:pStyle w:val="ListeParagraf"/>
        <w:numPr>
          <w:ilvl w:val="0"/>
          <w:numId w:val="60"/>
        </w:numPr>
        <w:spacing w:after="160"/>
        <w:jc w:val="both"/>
        <w:rPr>
          <w:rFonts w:ascii="Arial" w:hAnsi="Arial" w:cs="Arial"/>
          <w:sz w:val="24"/>
          <w:szCs w:val="24"/>
        </w:rPr>
      </w:pPr>
      <w:r w:rsidRPr="001E74C3">
        <w:rPr>
          <w:rFonts w:ascii="Arial" w:hAnsi="Arial" w:cs="Arial"/>
          <w:sz w:val="24"/>
          <w:szCs w:val="24"/>
        </w:rPr>
        <w:t>Proje kapsamında bulunan 58 mahallemize 2.049.876,00TL maliyetle 405 adet sıvat dağıtımı sağlanmıştır.</w:t>
      </w:r>
    </w:p>
    <w:p w14:paraId="0BD1A3C5" w14:textId="77777777" w:rsidR="00F67EC5" w:rsidRPr="001E74C3" w:rsidRDefault="00F67EC5" w:rsidP="001A3A05">
      <w:pPr>
        <w:pStyle w:val="ListeParagraf"/>
        <w:numPr>
          <w:ilvl w:val="0"/>
          <w:numId w:val="60"/>
        </w:numPr>
        <w:spacing w:after="160"/>
        <w:jc w:val="both"/>
        <w:rPr>
          <w:rFonts w:ascii="Arial" w:hAnsi="Arial" w:cs="Arial"/>
          <w:sz w:val="24"/>
          <w:szCs w:val="24"/>
        </w:rPr>
      </w:pPr>
      <w:r w:rsidRPr="001E74C3">
        <w:rPr>
          <w:rFonts w:ascii="Arial" w:hAnsi="Arial" w:cs="Arial"/>
          <w:sz w:val="24"/>
          <w:szCs w:val="24"/>
        </w:rPr>
        <w:t xml:space="preserve">Çayır Mera Islah ve Amenajman Projeleri kapsamında 14 mahallemiz de toplam </w:t>
      </w:r>
      <w:r w:rsidRPr="001E74C3">
        <w:rPr>
          <w:rFonts w:ascii="Arial" w:hAnsi="Arial" w:cs="Arial"/>
          <w:bCs/>
          <w:sz w:val="24"/>
          <w:szCs w:val="24"/>
        </w:rPr>
        <w:t xml:space="preserve">7.725.324,00TL maliyetle </w:t>
      </w:r>
      <w:r w:rsidRPr="001E74C3">
        <w:rPr>
          <w:rFonts w:ascii="Arial" w:hAnsi="Arial" w:cs="Arial"/>
          <w:sz w:val="24"/>
          <w:szCs w:val="24"/>
        </w:rPr>
        <w:t>14 adet hayvan gölgeliği ve dinlenme yeri yapımı tamamlanmış ve muhtarlarımıza teslim edilmiştir.</w:t>
      </w:r>
    </w:p>
    <w:p w14:paraId="04846FAC" w14:textId="77777777" w:rsidR="00F67EC5" w:rsidRPr="00F67EC5" w:rsidRDefault="00F67EC5" w:rsidP="00756432">
      <w:pPr>
        <w:widowControl/>
        <w:autoSpaceDE/>
        <w:autoSpaceDN/>
        <w:adjustRightInd/>
        <w:spacing w:after="160" w:line="276" w:lineRule="auto"/>
        <w:ind w:left="720"/>
        <w:contextualSpacing/>
        <w:jc w:val="both"/>
        <w:rPr>
          <w:rFonts w:ascii="Arial" w:eastAsia="Calibri" w:hAnsi="Arial" w:cs="Arial"/>
          <w:sz w:val="24"/>
          <w:szCs w:val="24"/>
          <w:lang w:val="x-none" w:eastAsia="en-US"/>
        </w:rPr>
      </w:pPr>
      <w:r w:rsidRPr="00F67EC5">
        <w:rPr>
          <w:rFonts w:ascii="Arial" w:eastAsia="Calibri" w:hAnsi="Arial" w:cs="Arial"/>
          <w:sz w:val="24"/>
          <w:szCs w:val="24"/>
          <w:lang w:eastAsia="en-US"/>
        </w:rPr>
        <w:t>Projeler kapsamında 21 mahallemiz meralarında 781.000,00TL maliyetle 11 ton gübreleme çalışması yapılmıştır.</w:t>
      </w:r>
    </w:p>
    <w:p w14:paraId="46CEDE0A" w14:textId="69D9A43F" w:rsidR="006A33C0" w:rsidRPr="00334C89" w:rsidRDefault="00F67EC5" w:rsidP="00334C89">
      <w:pPr>
        <w:widowControl/>
        <w:autoSpaceDE/>
        <w:autoSpaceDN/>
        <w:adjustRightInd/>
        <w:spacing w:after="160" w:line="276" w:lineRule="auto"/>
        <w:ind w:left="720"/>
        <w:contextualSpacing/>
        <w:jc w:val="both"/>
        <w:rPr>
          <w:rFonts w:ascii="Arial" w:eastAsia="Calibri" w:hAnsi="Arial" w:cs="Arial"/>
          <w:sz w:val="24"/>
          <w:szCs w:val="24"/>
          <w:lang w:eastAsia="en-US"/>
        </w:rPr>
      </w:pPr>
      <w:r w:rsidRPr="00F67EC5">
        <w:rPr>
          <w:rFonts w:ascii="Arial" w:eastAsia="Calibri" w:hAnsi="Arial" w:cs="Arial"/>
          <w:sz w:val="24"/>
          <w:szCs w:val="24"/>
          <w:lang w:eastAsia="en-US"/>
        </w:rPr>
        <w:lastRenderedPageBreak/>
        <w:t>2025 yılında 50 adet mahallemizde Çayır Mera ıslah ve Amenajman Projeleri kapsamda toplamda 13.184.141,57</w:t>
      </w:r>
      <w:r w:rsidR="000E2AAD">
        <w:rPr>
          <w:rFonts w:ascii="Arial" w:eastAsia="Calibri" w:hAnsi="Arial" w:cs="Arial"/>
          <w:sz w:val="24"/>
          <w:szCs w:val="24"/>
          <w:lang w:eastAsia="en-US"/>
        </w:rPr>
        <w:t xml:space="preserve"> </w:t>
      </w:r>
      <w:r w:rsidR="00334C89">
        <w:rPr>
          <w:rFonts w:ascii="Arial" w:eastAsia="Calibri" w:hAnsi="Arial" w:cs="Arial"/>
          <w:sz w:val="24"/>
          <w:szCs w:val="24"/>
          <w:lang w:eastAsia="en-US"/>
        </w:rPr>
        <w:t>TL ödenek harcanmıştır.</w:t>
      </w:r>
    </w:p>
    <w:p w14:paraId="30DF72CD" w14:textId="77777777" w:rsidR="00F67EC5" w:rsidRPr="00F67EC5" w:rsidRDefault="00F67EC5" w:rsidP="001A3A05">
      <w:pPr>
        <w:widowControl/>
        <w:numPr>
          <w:ilvl w:val="0"/>
          <w:numId w:val="17"/>
        </w:numPr>
        <w:autoSpaceDE/>
        <w:autoSpaceDN/>
        <w:adjustRightInd/>
        <w:spacing w:after="160" w:line="276" w:lineRule="auto"/>
        <w:contextualSpacing/>
        <w:jc w:val="both"/>
        <w:rPr>
          <w:rFonts w:ascii="Arial" w:eastAsia="Calibri" w:hAnsi="Arial" w:cs="Arial"/>
          <w:sz w:val="24"/>
          <w:szCs w:val="24"/>
          <w:lang w:val="x-none" w:eastAsia="en-US"/>
        </w:rPr>
      </w:pPr>
      <w:r w:rsidRPr="00F67EC5">
        <w:rPr>
          <w:rFonts w:ascii="Arial" w:eastAsia="Calibri" w:hAnsi="Arial" w:cs="Arial"/>
          <w:bCs/>
          <w:sz w:val="24"/>
          <w:szCs w:val="24"/>
          <w:lang w:eastAsia="en-US"/>
        </w:rPr>
        <w:t>Tespit, tahdit ve tahsis çalışmaları</w:t>
      </w:r>
    </w:p>
    <w:p w14:paraId="0743FFD6" w14:textId="4C6A0DD4" w:rsidR="00F67EC5" w:rsidRPr="00F67EC5" w:rsidRDefault="00F67EC5" w:rsidP="001A3A05">
      <w:pPr>
        <w:widowControl/>
        <w:numPr>
          <w:ilvl w:val="0"/>
          <w:numId w:val="45"/>
        </w:numPr>
        <w:autoSpaceDE/>
        <w:autoSpaceDN/>
        <w:adjustRightInd/>
        <w:spacing w:after="160" w:line="276" w:lineRule="auto"/>
        <w:contextualSpacing/>
        <w:jc w:val="both"/>
        <w:rPr>
          <w:rFonts w:ascii="Arial" w:eastAsia="Calibri" w:hAnsi="Arial" w:cs="Arial"/>
          <w:sz w:val="24"/>
          <w:szCs w:val="24"/>
          <w:lang w:val="x-none" w:eastAsia="en-US"/>
        </w:rPr>
      </w:pPr>
      <w:r w:rsidRPr="00F67EC5">
        <w:rPr>
          <w:rFonts w:ascii="Arial" w:eastAsia="Calibri" w:hAnsi="Arial" w:cs="Arial"/>
          <w:bCs/>
          <w:sz w:val="24"/>
          <w:szCs w:val="24"/>
          <w:lang w:eastAsia="en-US"/>
        </w:rPr>
        <w:t xml:space="preserve">İlimizde tespit, tahdit çalışmalarının </w:t>
      </w:r>
      <w:r w:rsidR="0020367D" w:rsidRPr="00F67EC5">
        <w:rPr>
          <w:rFonts w:ascii="Arial" w:eastAsia="Calibri" w:hAnsi="Arial" w:cs="Arial"/>
          <w:bCs/>
          <w:sz w:val="24"/>
          <w:szCs w:val="24"/>
          <w:lang w:eastAsia="en-US"/>
        </w:rPr>
        <w:t>%100</w:t>
      </w:r>
      <w:r w:rsidRPr="00F67EC5">
        <w:rPr>
          <w:rFonts w:ascii="Arial" w:eastAsia="Calibri" w:hAnsi="Arial" w:cs="Arial"/>
          <w:bCs/>
          <w:sz w:val="24"/>
          <w:szCs w:val="24"/>
          <w:lang w:eastAsia="en-US"/>
        </w:rPr>
        <w:t xml:space="preserve"> ü tamamlanmış, tahsis çalışmaları ise %87 seviyelerinde olup devam etmektedir. </w:t>
      </w:r>
    </w:p>
    <w:p w14:paraId="4A1A288C" w14:textId="1DCECE9C" w:rsidR="00F67EC5" w:rsidRPr="001A7151" w:rsidRDefault="00F67EC5" w:rsidP="001A7151">
      <w:pPr>
        <w:widowControl/>
        <w:numPr>
          <w:ilvl w:val="0"/>
          <w:numId w:val="17"/>
        </w:numPr>
        <w:autoSpaceDE/>
        <w:autoSpaceDN/>
        <w:adjustRightInd/>
        <w:spacing w:after="160" w:line="276" w:lineRule="auto"/>
        <w:contextualSpacing/>
        <w:jc w:val="both"/>
        <w:rPr>
          <w:rFonts w:ascii="Arial" w:eastAsia="Calibri" w:hAnsi="Arial" w:cs="Arial"/>
          <w:sz w:val="24"/>
          <w:szCs w:val="24"/>
          <w:lang w:val="x-none" w:eastAsia="en-US"/>
        </w:rPr>
      </w:pPr>
      <w:r w:rsidRPr="00F67EC5">
        <w:rPr>
          <w:rFonts w:ascii="Arial" w:eastAsia="Calibri" w:hAnsi="Arial" w:cs="Arial"/>
          <w:bCs/>
          <w:sz w:val="24"/>
          <w:szCs w:val="24"/>
          <w:lang w:eastAsia="en-US"/>
        </w:rPr>
        <w:t>Mera tahsis amacı değişikliği talep ve sonuçları hakkında bilgi verilecektir.</w:t>
      </w:r>
    </w:p>
    <w:p w14:paraId="689262B1" w14:textId="5A52796F" w:rsidR="00F67EC5" w:rsidRPr="00070D42" w:rsidRDefault="00F67EC5" w:rsidP="001A3A05">
      <w:pPr>
        <w:pStyle w:val="ListeParagraf"/>
        <w:numPr>
          <w:ilvl w:val="0"/>
          <w:numId w:val="45"/>
        </w:numPr>
        <w:spacing w:after="160"/>
        <w:jc w:val="both"/>
        <w:rPr>
          <w:rFonts w:ascii="Arial" w:hAnsi="Arial" w:cs="Arial"/>
          <w:sz w:val="24"/>
          <w:szCs w:val="24"/>
        </w:rPr>
      </w:pPr>
      <w:r w:rsidRPr="00070D42">
        <w:rPr>
          <w:rFonts w:ascii="Arial" w:hAnsi="Arial" w:cs="Arial"/>
          <w:sz w:val="24"/>
          <w:szCs w:val="24"/>
        </w:rPr>
        <w:t xml:space="preserve">2025 yılı içerisinde 86 adet tahsis amacı değişikliği talebi Mera Komisyonunca değerlendirilmiştir. 74 talep kabul, 9 talep </w:t>
      </w:r>
      <w:r w:rsidR="00C70D1D" w:rsidRPr="00070D42">
        <w:rPr>
          <w:rFonts w:ascii="Arial" w:hAnsi="Arial" w:cs="Arial"/>
          <w:sz w:val="24"/>
          <w:szCs w:val="24"/>
        </w:rPr>
        <w:t>ret</w:t>
      </w:r>
      <w:r w:rsidRPr="00070D42">
        <w:rPr>
          <w:rFonts w:ascii="Arial" w:hAnsi="Arial" w:cs="Arial"/>
          <w:sz w:val="24"/>
          <w:szCs w:val="24"/>
        </w:rPr>
        <w:t xml:space="preserve">, 3 talep ise iptal edilmiştir. </w:t>
      </w:r>
    </w:p>
    <w:p w14:paraId="3D8E233C" w14:textId="2111A257" w:rsidR="00F67EC5" w:rsidRPr="00070D42" w:rsidRDefault="00F67EC5" w:rsidP="001A3A05">
      <w:pPr>
        <w:pStyle w:val="ListeParagraf"/>
        <w:numPr>
          <w:ilvl w:val="0"/>
          <w:numId w:val="45"/>
        </w:numPr>
        <w:spacing w:after="160"/>
        <w:jc w:val="both"/>
        <w:rPr>
          <w:rFonts w:ascii="Arial" w:hAnsi="Arial" w:cs="Arial"/>
          <w:sz w:val="24"/>
          <w:szCs w:val="24"/>
        </w:rPr>
      </w:pPr>
      <w:r w:rsidRPr="00070D42">
        <w:rPr>
          <w:rFonts w:ascii="Arial" w:hAnsi="Arial" w:cs="Arial"/>
          <w:sz w:val="24"/>
          <w:szCs w:val="24"/>
        </w:rPr>
        <w:t xml:space="preserve">2025 yılı içerisinde 169 mahkeme yazısı ile 944 diğer yazışmalara (satış, kiralama, tahsis, tahsis amacı değişikliği </w:t>
      </w:r>
      <w:r w:rsidR="00C70D1D" w:rsidRPr="00070D42">
        <w:rPr>
          <w:rFonts w:ascii="Arial" w:hAnsi="Arial" w:cs="Arial"/>
          <w:sz w:val="24"/>
          <w:szCs w:val="24"/>
        </w:rPr>
        <w:t>vb.</w:t>
      </w:r>
      <w:r w:rsidRPr="00070D42">
        <w:rPr>
          <w:rFonts w:ascii="Arial" w:hAnsi="Arial" w:cs="Arial"/>
          <w:sz w:val="24"/>
          <w:szCs w:val="24"/>
        </w:rPr>
        <w:t>) cevaplar verilmiştir.</w:t>
      </w:r>
    </w:p>
    <w:p w14:paraId="4D7211A6" w14:textId="305A3BAD" w:rsidR="00070D42" w:rsidRPr="00070D42" w:rsidRDefault="00F67EC5" w:rsidP="001A3A05">
      <w:pPr>
        <w:widowControl/>
        <w:numPr>
          <w:ilvl w:val="0"/>
          <w:numId w:val="17"/>
        </w:numPr>
        <w:autoSpaceDE/>
        <w:autoSpaceDN/>
        <w:adjustRightInd/>
        <w:spacing w:after="160" w:line="276" w:lineRule="auto"/>
        <w:contextualSpacing/>
        <w:jc w:val="both"/>
        <w:rPr>
          <w:rFonts w:ascii="Arial" w:eastAsia="Calibri" w:hAnsi="Arial" w:cs="Arial"/>
          <w:sz w:val="24"/>
          <w:szCs w:val="24"/>
          <w:lang w:val="x-none" w:eastAsia="en-US"/>
        </w:rPr>
      </w:pPr>
      <w:r w:rsidRPr="00F67EC5">
        <w:rPr>
          <w:rFonts w:ascii="Arial" w:eastAsia="Calibri" w:hAnsi="Arial" w:cs="Arial"/>
          <w:sz w:val="24"/>
          <w:szCs w:val="24"/>
          <w:lang w:eastAsia="en-US"/>
        </w:rPr>
        <w:t>Yem bitkisi üretimi ve desteklemelerine yönelik bilgi verilecektir.</w:t>
      </w:r>
    </w:p>
    <w:p w14:paraId="3490E8D3" w14:textId="77777777" w:rsidR="00F67EC5" w:rsidRPr="00070D42" w:rsidRDefault="00F67EC5" w:rsidP="001A3A05">
      <w:pPr>
        <w:pStyle w:val="ListeParagraf"/>
        <w:numPr>
          <w:ilvl w:val="0"/>
          <w:numId w:val="46"/>
        </w:numPr>
        <w:jc w:val="both"/>
        <w:rPr>
          <w:rFonts w:ascii="Arial" w:hAnsi="Arial" w:cs="Arial"/>
          <w:sz w:val="24"/>
          <w:szCs w:val="24"/>
        </w:rPr>
      </w:pPr>
      <w:r w:rsidRPr="00070D42">
        <w:rPr>
          <w:rFonts w:ascii="Arial" w:hAnsi="Arial" w:cs="Arial"/>
          <w:sz w:val="24"/>
          <w:szCs w:val="24"/>
        </w:rPr>
        <w:t>2025 yılı Aralık ayı itibarıyla İlimiz merkez ve ilçelerinde yem bitkileri ekiliş ve  destekleme    çalışmaları devam ettiğinden dolayı, 2025 yılı destekleme icmali oluşturulamamıştır.</w:t>
      </w:r>
    </w:p>
    <w:p w14:paraId="3640C61D" w14:textId="77777777" w:rsidR="00F67EC5" w:rsidRPr="00070D42" w:rsidRDefault="00F67EC5" w:rsidP="001A3A05">
      <w:pPr>
        <w:pStyle w:val="ListeParagraf"/>
        <w:numPr>
          <w:ilvl w:val="0"/>
          <w:numId w:val="46"/>
        </w:numPr>
        <w:jc w:val="both"/>
        <w:rPr>
          <w:rFonts w:ascii="Arial" w:hAnsi="Arial" w:cs="Arial"/>
          <w:sz w:val="24"/>
          <w:szCs w:val="24"/>
        </w:rPr>
      </w:pPr>
      <w:r w:rsidRPr="00070D42">
        <w:rPr>
          <w:rFonts w:ascii="Arial" w:hAnsi="Arial" w:cs="Arial"/>
          <w:sz w:val="24"/>
          <w:szCs w:val="24"/>
        </w:rPr>
        <w:t>2025 yılı içerisinde 2024 yılına ait İlimiz genelinde;</w:t>
      </w:r>
    </w:p>
    <w:p w14:paraId="6DFD09BE" w14:textId="77777777" w:rsidR="00F67EC5" w:rsidRPr="00F67EC5" w:rsidRDefault="00F67EC5" w:rsidP="001A3A05">
      <w:pPr>
        <w:widowControl/>
        <w:numPr>
          <w:ilvl w:val="0"/>
          <w:numId w:val="24"/>
        </w:numPr>
        <w:autoSpaceDE/>
        <w:autoSpaceDN/>
        <w:adjustRightInd/>
        <w:spacing w:after="160" w:line="276" w:lineRule="auto"/>
        <w:contextualSpacing/>
        <w:jc w:val="both"/>
        <w:rPr>
          <w:rFonts w:ascii="Arial" w:eastAsia="Calibri" w:hAnsi="Arial" w:cs="Arial"/>
          <w:sz w:val="24"/>
          <w:szCs w:val="24"/>
          <w:lang w:eastAsia="en-US"/>
        </w:rPr>
      </w:pPr>
      <w:r w:rsidRPr="00F67EC5">
        <w:rPr>
          <w:rFonts w:ascii="Arial" w:eastAsia="Calibri" w:hAnsi="Arial" w:cs="Arial"/>
          <w:sz w:val="24"/>
          <w:szCs w:val="24"/>
          <w:lang w:eastAsia="en-US"/>
        </w:rPr>
        <w:t>5241 çiftçimize 163.319,516 dekar yonca</w:t>
      </w:r>
    </w:p>
    <w:p w14:paraId="1F6BBB9B" w14:textId="77777777" w:rsidR="00F67EC5" w:rsidRPr="00F67EC5" w:rsidRDefault="00F67EC5" w:rsidP="001A3A05">
      <w:pPr>
        <w:widowControl/>
        <w:numPr>
          <w:ilvl w:val="0"/>
          <w:numId w:val="24"/>
        </w:numPr>
        <w:autoSpaceDE/>
        <w:autoSpaceDN/>
        <w:adjustRightInd/>
        <w:spacing w:after="160" w:line="276" w:lineRule="auto"/>
        <w:contextualSpacing/>
        <w:jc w:val="both"/>
        <w:rPr>
          <w:rFonts w:ascii="Arial" w:eastAsia="Calibri" w:hAnsi="Arial" w:cs="Arial"/>
          <w:sz w:val="24"/>
          <w:szCs w:val="24"/>
          <w:lang w:eastAsia="en-US"/>
        </w:rPr>
      </w:pPr>
      <w:r w:rsidRPr="00F67EC5">
        <w:rPr>
          <w:rFonts w:ascii="Arial" w:eastAsia="Calibri" w:hAnsi="Arial" w:cs="Arial"/>
          <w:sz w:val="24"/>
          <w:szCs w:val="24"/>
          <w:lang w:eastAsia="en-US"/>
        </w:rPr>
        <w:t>2303 çiftçimize 59.932,827 dekar korunga</w:t>
      </w:r>
    </w:p>
    <w:p w14:paraId="0308ED46" w14:textId="77777777" w:rsidR="00F67EC5" w:rsidRPr="00F67EC5" w:rsidRDefault="00F67EC5" w:rsidP="001A3A05">
      <w:pPr>
        <w:widowControl/>
        <w:numPr>
          <w:ilvl w:val="0"/>
          <w:numId w:val="24"/>
        </w:numPr>
        <w:autoSpaceDE/>
        <w:autoSpaceDN/>
        <w:adjustRightInd/>
        <w:spacing w:after="160" w:line="276" w:lineRule="auto"/>
        <w:contextualSpacing/>
        <w:jc w:val="both"/>
        <w:rPr>
          <w:rFonts w:ascii="Arial" w:eastAsia="Calibri" w:hAnsi="Arial" w:cs="Arial"/>
          <w:sz w:val="24"/>
          <w:szCs w:val="24"/>
          <w:lang w:eastAsia="en-US"/>
        </w:rPr>
      </w:pPr>
      <w:r w:rsidRPr="00F67EC5">
        <w:rPr>
          <w:rFonts w:ascii="Arial" w:eastAsia="Calibri" w:hAnsi="Arial" w:cs="Arial"/>
          <w:sz w:val="24"/>
          <w:szCs w:val="24"/>
          <w:lang w:eastAsia="en-US"/>
        </w:rPr>
        <w:t>3 çiftçimize 68,935 dekar fiğ</w:t>
      </w:r>
    </w:p>
    <w:p w14:paraId="0883403E" w14:textId="77777777" w:rsidR="00F67EC5" w:rsidRPr="00F67EC5" w:rsidRDefault="00F67EC5" w:rsidP="001A3A05">
      <w:pPr>
        <w:widowControl/>
        <w:numPr>
          <w:ilvl w:val="0"/>
          <w:numId w:val="24"/>
        </w:numPr>
        <w:autoSpaceDE/>
        <w:autoSpaceDN/>
        <w:adjustRightInd/>
        <w:spacing w:after="160" w:line="276" w:lineRule="auto"/>
        <w:contextualSpacing/>
        <w:jc w:val="both"/>
        <w:rPr>
          <w:rFonts w:ascii="Arial" w:eastAsia="Calibri" w:hAnsi="Arial" w:cs="Arial"/>
          <w:sz w:val="24"/>
          <w:szCs w:val="24"/>
          <w:lang w:val="x-none" w:eastAsia="en-US"/>
        </w:rPr>
      </w:pPr>
      <w:r w:rsidRPr="00F67EC5">
        <w:rPr>
          <w:rFonts w:ascii="Arial" w:eastAsia="Calibri" w:hAnsi="Arial" w:cs="Arial"/>
          <w:sz w:val="24"/>
          <w:szCs w:val="24"/>
          <w:lang w:eastAsia="en-US"/>
        </w:rPr>
        <w:t xml:space="preserve">54 çiftçimize 868,382 dekar silajlık mısır olmak üzere </w:t>
      </w:r>
    </w:p>
    <w:p w14:paraId="2E444BA4" w14:textId="77777777" w:rsidR="00F67EC5" w:rsidRPr="00F67EC5" w:rsidRDefault="00F67EC5" w:rsidP="001A3A05">
      <w:pPr>
        <w:widowControl/>
        <w:numPr>
          <w:ilvl w:val="0"/>
          <w:numId w:val="24"/>
        </w:numPr>
        <w:autoSpaceDE/>
        <w:autoSpaceDN/>
        <w:adjustRightInd/>
        <w:spacing w:after="160" w:line="276" w:lineRule="auto"/>
        <w:contextualSpacing/>
        <w:jc w:val="both"/>
        <w:rPr>
          <w:rFonts w:ascii="Arial" w:eastAsia="Calibri" w:hAnsi="Arial" w:cs="Arial"/>
          <w:sz w:val="24"/>
          <w:szCs w:val="24"/>
          <w:lang w:val="x-none" w:eastAsia="en-US"/>
        </w:rPr>
      </w:pPr>
      <w:r w:rsidRPr="00F67EC5">
        <w:rPr>
          <w:rFonts w:ascii="Arial" w:eastAsia="Calibri" w:hAnsi="Arial" w:cs="Arial"/>
          <w:sz w:val="24"/>
          <w:szCs w:val="24"/>
          <w:lang w:eastAsia="en-US"/>
        </w:rPr>
        <w:t xml:space="preserve">Toplamda </w:t>
      </w:r>
      <w:r w:rsidRPr="00F67EC5">
        <w:rPr>
          <w:rFonts w:ascii="Arial" w:eastAsia="Calibri" w:hAnsi="Arial" w:cs="Arial"/>
          <w:b/>
          <w:sz w:val="24"/>
          <w:szCs w:val="24"/>
          <w:lang w:val="x-none" w:eastAsia="en-US"/>
        </w:rPr>
        <w:t>6097 çiftçimize 224.189,660 dekar</w:t>
      </w:r>
      <w:r w:rsidRPr="00F67EC5">
        <w:rPr>
          <w:rFonts w:ascii="Arial" w:eastAsia="Calibri" w:hAnsi="Arial" w:cs="Arial"/>
          <w:sz w:val="24"/>
          <w:szCs w:val="24"/>
          <w:lang w:val="x-none" w:eastAsia="en-US"/>
        </w:rPr>
        <w:t xml:space="preserve"> alan için toplamda </w:t>
      </w:r>
      <w:r w:rsidRPr="00F67EC5">
        <w:rPr>
          <w:rFonts w:ascii="Arial" w:eastAsia="Calibri" w:hAnsi="Arial" w:cs="Arial"/>
          <w:b/>
          <w:sz w:val="24"/>
          <w:szCs w:val="24"/>
          <w:lang w:val="x-none" w:eastAsia="en-US"/>
        </w:rPr>
        <w:t>38.240.099,70TL</w:t>
      </w:r>
      <w:r w:rsidRPr="00F67EC5">
        <w:rPr>
          <w:rFonts w:ascii="Arial" w:eastAsia="Calibri" w:hAnsi="Arial" w:cs="Arial"/>
          <w:sz w:val="24"/>
          <w:szCs w:val="24"/>
          <w:lang w:val="x-none" w:eastAsia="en-US"/>
        </w:rPr>
        <w:t xml:space="preserve"> yem bitkisi üretimi desteklemesi verilmiştir.</w:t>
      </w:r>
    </w:p>
    <w:p w14:paraId="37BF257C" w14:textId="35B10968" w:rsidR="008128DF" w:rsidRPr="0004420A" w:rsidRDefault="008128DF" w:rsidP="001A3A05">
      <w:pPr>
        <w:pStyle w:val="Balk3"/>
        <w:numPr>
          <w:ilvl w:val="1"/>
          <w:numId w:val="14"/>
        </w:numPr>
        <w:spacing w:before="60"/>
        <w:jc w:val="both"/>
        <w:rPr>
          <w:sz w:val="24"/>
          <w:szCs w:val="24"/>
        </w:rPr>
      </w:pPr>
      <w:bookmarkStart w:id="77" w:name="_Toc219987375"/>
      <w:r w:rsidRPr="0004420A">
        <w:rPr>
          <w:sz w:val="24"/>
          <w:szCs w:val="24"/>
        </w:rPr>
        <w:t>İdari ve Mali İşler Şube Müdürlüğü</w:t>
      </w:r>
      <w:bookmarkEnd w:id="77"/>
    </w:p>
    <w:p w14:paraId="3049B04C" w14:textId="333E903B" w:rsidR="00A85BF7" w:rsidRPr="0093256C" w:rsidRDefault="00347E19" w:rsidP="001A3A05">
      <w:pPr>
        <w:pStyle w:val="ListeParagraf"/>
        <w:numPr>
          <w:ilvl w:val="0"/>
          <w:numId w:val="17"/>
        </w:numPr>
        <w:spacing w:after="160" w:line="259" w:lineRule="auto"/>
        <w:jc w:val="both"/>
        <w:rPr>
          <w:rFonts w:ascii="Arial" w:hAnsi="Arial" w:cs="Arial"/>
          <w:sz w:val="24"/>
          <w:szCs w:val="24"/>
        </w:rPr>
      </w:pPr>
      <w:r>
        <w:rPr>
          <w:rFonts w:ascii="Arial" w:hAnsi="Arial" w:cs="Arial"/>
          <w:sz w:val="24"/>
          <w:szCs w:val="24"/>
          <w:lang w:val="tr-TR"/>
        </w:rPr>
        <w:t xml:space="preserve">Alacakların takibine bu başlık altında yer </w:t>
      </w:r>
      <w:r w:rsidR="00A03FEF">
        <w:rPr>
          <w:rFonts w:ascii="Arial" w:hAnsi="Arial" w:cs="Arial"/>
          <w:sz w:val="24"/>
          <w:szCs w:val="24"/>
          <w:lang w:val="tr-TR"/>
        </w:rPr>
        <w:t>verilecektir</w:t>
      </w:r>
      <w:r w:rsidR="0093256C">
        <w:rPr>
          <w:rFonts w:ascii="Arial" w:hAnsi="Arial" w:cs="Arial"/>
          <w:sz w:val="24"/>
          <w:szCs w:val="24"/>
          <w:lang w:val="tr-TR"/>
        </w:rPr>
        <w:t>.</w:t>
      </w:r>
    </w:p>
    <w:p w14:paraId="29C729C7" w14:textId="6431D4C3" w:rsidR="00A03FEF" w:rsidRPr="00226BE2" w:rsidRDefault="00A03FEF" w:rsidP="001A3A05">
      <w:pPr>
        <w:pStyle w:val="ListeParagraf"/>
        <w:numPr>
          <w:ilvl w:val="0"/>
          <w:numId w:val="17"/>
        </w:numPr>
        <w:spacing w:after="160" w:line="259" w:lineRule="auto"/>
        <w:jc w:val="both"/>
        <w:rPr>
          <w:rFonts w:ascii="Arial" w:hAnsi="Arial" w:cs="Arial"/>
          <w:sz w:val="24"/>
          <w:szCs w:val="24"/>
        </w:rPr>
      </w:pPr>
      <w:bookmarkStart w:id="78" w:name="_Hlk198718663"/>
      <w:r>
        <w:rPr>
          <w:rFonts w:ascii="Arial" w:hAnsi="Arial" w:cs="Arial"/>
          <w:sz w:val="24"/>
          <w:szCs w:val="24"/>
          <w:lang w:val="tr-TR"/>
        </w:rPr>
        <w:t>Kiralık araçlar ve maliyetleri hakkında bilgi verilecektir.</w:t>
      </w:r>
    </w:p>
    <w:p w14:paraId="52ADBF1F" w14:textId="77777777" w:rsidR="00226BE2" w:rsidRDefault="00226BE2" w:rsidP="001A3A05">
      <w:pPr>
        <w:pStyle w:val="11"/>
        <w:numPr>
          <w:ilvl w:val="0"/>
          <w:numId w:val="41"/>
        </w:numPr>
        <w:rPr>
          <w:rFonts w:ascii="Arial" w:hAnsi="Arial" w:cs="Arial"/>
          <w:sz w:val="24"/>
          <w:szCs w:val="24"/>
        </w:rPr>
      </w:pPr>
      <w:r>
        <w:rPr>
          <w:rFonts w:ascii="Arial" w:hAnsi="Arial" w:cs="Arial"/>
          <w:sz w:val="24"/>
          <w:szCs w:val="24"/>
        </w:rPr>
        <w:t xml:space="preserve">Kiralık Araçlar </w:t>
      </w:r>
      <w:r>
        <w:rPr>
          <w:rFonts w:ascii="Arial" w:hAnsi="Arial" w:cs="Arial"/>
          <w:sz w:val="24"/>
          <w:szCs w:val="24"/>
          <w:lang w:val="tr-TR"/>
        </w:rPr>
        <w:t>v</w:t>
      </w:r>
      <w:r>
        <w:rPr>
          <w:rFonts w:ascii="Arial" w:hAnsi="Arial" w:cs="Arial"/>
          <w:sz w:val="24"/>
          <w:szCs w:val="24"/>
        </w:rPr>
        <w:t xml:space="preserve">e Maliyetleri </w:t>
      </w:r>
    </w:p>
    <w:p w14:paraId="6E89E83E" w14:textId="77777777" w:rsidR="00226BE2" w:rsidRDefault="00226BE2" w:rsidP="00756432">
      <w:pPr>
        <w:spacing w:line="256" w:lineRule="auto"/>
        <w:ind w:left="684" w:firstLine="708"/>
        <w:jc w:val="both"/>
        <w:rPr>
          <w:rFonts w:ascii="Arial" w:hAnsi="Arial" w:cs="Arial"/>
          <w:i/>
          <w:sz w:val="24"/>
          <w:szCs w:val="24"/>
          <w:u w:val="single"/>
        </w:rPr>
      </w:pPr>
      <w:r>
        <w:rPr>
          <w:rFonts w:ascii="Arial" w:hAnsi="Arial" w:cs="Arial"/>
          <w:i/>
          <w:sz w:val="24"/>
          <w:szCs w:val="24"/>
          <w:u w:val="single"/>
        </w:rPr>
        <w:t xml:space="preserve">Genel Bütçe İhale: </w:t>
      </w:r>
    </w:p>
    <w:p w14:paraId="3B9F8683" w14:textId="07BB97C2" w:rsidR="00226BE2" w:rsidRDefault="00226BE2" w:rsidP="00756432">
      <w:pPr>
        <w:spacing w:line="256" w:lineRule="auto"/>
        <w:ind w:left="684"/>
        <w:jc w:val="both"/>
        <w:rPr>
          <w:rFonts w:ascii="Arial" w:hAnsi="Arial" w:cs="Arial"/>
          <w:sz w:val="24"/>
          <w:szCs w:val="24"/>
        </w:rPr>
      </w:pPr>
      <w:r>
        <w:rPr>
          <w:rFonts w:ascii="Arial" w:hAnsi="Arial" w:cs="Arial"/>
          <w:sz w:val="24"/>
          <w:szCs w:val="24"/>
        </w:rPr>
        <w:t xml:space="preserve">13 Adet pick-up, 1 adet binek otomobil aracın her biri 330 gün süre ile kiralanması </w:t>
      </w:r>
    </w:p>
    <w:p w14:paraId="71F83052" w14:textId="77777777" w:rsidR="00226BE2" w:rsidRDefault="00226BE2" w:rsidP="00756432">
      <w:pPr>
        <w:spacing w:line="256" w:lineRule="auto"/>
        <w:ind w:left="684"/>
        <w:jc w:val="both"/>
        <w:rPr>
          <w:rFonts w:ascii="Arial" w:hAnsi="Arial" w:cs="Arial"/>
          <w:sz w:val="24"/>
          <w:szCs w:val="24"/>
        </w:rPr>
      </w:pPr>
      <w:r>
        <w:rPr>
          <w:rFonts w:ascii="Arial" w:hAnsi="Arial" w:cs="Arial"/>
          <w:b/>
          <w:sz w:val="24"/>
          <w:szCs w:val="24"/>
        </w:rPr>
        <w:t>1.Kısım:</w:t>
      </w:r>
      <w:r>
        <w:rPr>
          <w:rFonts w:ascii="Arial" w:hAnsi="Arial" w:cs="Arial"/>
          <w:sz w:val="24"/>
          <w:szCs w:val="24"/>
        </w:rPr>
        <w:t>(13 Adet pick-up)</w:t>
      </w:r>
    </w:p>
    <w:p w14:paraId="5962A6BC" w14:textId="77777777" w:rsidR="00226BE2" w:rsidRDefault="00226BE2" w:rsidP="00756432">
      <w:pPr>
        <w:spacing w:line="256" w:lineRule="auto"/>
        <w:ind w:left="684"/>
        <w:jc w:val="both"/>
        <w:rPr>
          <w:rFonts w:ascii="Arial" w:hAnsi="Arial" w:cs="Arial"/>
          <w:sz w:val="24"/>
          <w:szCs w:val="24"/>
        </w:rPr>
      </w:pPr>
      <w:r>
        <w:rPr>
          <w:rFonts w:ascii="Arial" w:hAnsi="Arial" w:cs="Arial"/>
          <w:sz w:val="24"/>
          <w:szCs w:val="24"/>
        </w:rPr>
        <w:t>13 x 764,00TL= 9.932,00 TL x 330 gün =3.277.560,00 TL</w:t>
      </w:r>
    </w:p>
    <w:p w14:paraId="38A35855" w14:textId="77777777" w:rsidR="00226BE2" w:rsidRDefault="00226BE2" w:rsidP="00756432">
      <w:pPr>
        <w:spacing w:line="256" w:lineRule="auto"/>
        <w:ind w:left="684"/>
        <w:jc w:val="both"/>
        <w:rPr>
          <w:rFonts w:ascii="Arial" w:hAnsi="Arial" w:cs="Arial"/>
          <w:sz w:val="24"/>
          <w:szCs w:val="24"/>
        </w:rPr>
      </w:pPr>
      <w:r>
        <w:rPr>
          <w:rFonts w:ascii="Arial" w:hAnsi="Arial" w:cs="Arial"/>
          <w:b/>
          <w:sz w:val="24"/>
          <w:szCs w:val="24"/>
        </w:rPr>
        <w:t>2.Kısım:</w:t>
      </w:r>
      <w:r>
        <w:rPr>
          <w:rFonts w:ascii="Arial" w:hAnsi="Arial" w:cs="Arial"/>
          <w:sz w:val="24"/>
          <w:szCs w:val="24"/>
        </w:rPr>
        <w:t xml:space="preserve"> (1 adet binek otomobil)</w:t>
      </w:r>
    </w:p>
    <w:p w14:paraId="6D808D24" w14:textId="77777777" w:rsidR="00226BE2" w:rsidRDefault="00226BE2" w:rsidP="00756432">
      <w:pPr>
        <w:spacing w:line="256" w:lineRule="auto"/>
        <w:ind w:left="684"/>
        <w:jc w:val="both"/>
        <w:rPr>
          <w:rFonts w:ascii="Arial" w:hAnsi="Arial" w:cs="Arial"/>
          <w:sz w:val="24"/>
          <w:szCs w:val="24"/>
        </w:rPr>
      </w:pPr>
      <w:r>
        <w:rPr>
          <w:rFonts w:ascii="Arial" w:hAnsi="Arial" w:cs="Arial"/>
          <w:sz w:val="24"/>
          <w:szCs w:val="24"/>
        </w:rPr>
        <w:t>1 Adet x 654,00 TL= 654,00 TL x 330 gün= 215.820,00 TL</w:t>
      </w:r>
    </w:p>
    <w:p w14:paraId="77B39D3A" w14:textId="77777777" w:rsidR="00226BE2" w:rsidRDefault="00226BE2" w:rsidP="00756432">
      <w:pPr>
        <w:spacing w:line="256" w:lineRule="auto"/>
        <w:ind w:left="684" w:firstLine="708"/>
        <w:jc w:val="both"/>
        <w:rPr>
          <w:rFonts w:ascii="Arial" w:hAnsi="Arial" w:cs="Arial"/>
          <w:b/>
          <w:sz w:val="24"/>
          <w:szCs w:val="24"/>
        </w:rPr>
      </w:pPr>
      <w:r>
        <w:rPr>
          <w:rFonts w:ascii="Arial" w:hAnsi="Arial" w:cs="Arial"/>
          <w:i/>
          <w:sz w:val="24"/>
          <w:szCs w:val="24"/>
          <w:u w:val="single"/>
        </w:rPr>
        <w:t xml:space="preserve">Döner Sermaye İhale </w:t>
      </w:r>
    </w:p>
    <w:p w14:paraId="40A3C3B7" w14:textId="77777777" w:rsidR="00226BE2" w:rsidRDefault="00226BE2" w:rsidP="00756432">
      <w:pPr>
        <w:spacing w:line="256" w:lineRule="auto"/>
        <w:ind w:left="684"/>
        <w:jc w:val="both"/>
        <w:rPr>
          <w:rFonts w:ascii="Arial" w:hAnsi="Arial" w:cs="Arial"/>
          <w:sz w:val="24"/>
          <w:szCs w:val="24"/>
        </w:rPr>
      </w:pPr>
      <w:r>
        <w:rPr>
          <w:rFonts w:ascii="Arial" w:hAnsi="Arial" w:cs="Arial"/>
          <w:sz w:val="24"/>
          <w:szCs w:val="24"/>
        </w:rPr>
        <w:t>8 Adet pick-up, 12 adet camlıvan kamyonet aracın 330 Gün süre ile kiralanması</w:t>
      </w:r>
    </w:p>
    <w:p w14:paraId="659810E1" w14:textId="77777777" w:rsidR="00226BE2" w:rsidRDefault="00226BE2" w:rsidP="00756432">
      <w:pPr>
        <w:spacing w:line="256" w:lineRule="auto"/>
        <w:ind w:left="684"/>
        <w:jc w:val="both"/>
        <w:rPr>
          <w:rFonts w:ascii="Arial" w:hAnsi="Arial" w:cs="Arial"/>
          <w:sz w:val="24"/>
          <w:szCs w:val="24"/>
        </w:rPr>
      </w:pPr>
      <w:r>
        <w:rPr>
          <w:rFonts w:ascii="Arial" w:hAnsi="Arial" w:cs="Arial"/>
          <w:b/>
          <w:sz w:val="24"/>
          <w:szCs w:val="24"/>
        </w:rPr>
        <w:t>1.Kısım:</w:t>
      </w:r>
      <w:r>
        <w:rPr>
          <w:rFonts w:ascii="Arial" w:hAnsi="Arial" w:cs="Arial"/>
          <w:sz w:val="24"/>
          <w:szCs w:val="24"/>
        </w:rPr>
        <w:t>(8 Adet pick-up)</w:t>
      </w:r>
    </w:p>
    <w:p w14:paraId="15CC79EF" w14:textId="77777777" w:rsidR="00226BE2" w:rsidRDefault="00226BE2" w:rsidP="00756432">
      <w:pPr>
        <w:spacing w:line="256" w:lineRule="auto"/>
        <w:ind w:left="684"/>
        <w:jc w:val="both"/>
        <w:rPr>
          <w:rFonts w:ascii="Arial" w:hAnsi="Arial" w:cs="Arial"/>
          <w:sz w:val="24"/>
          <w:szCs w:val="24"/>
        </w:rPr>
      </w:pPr>
      <w:r>
        <w:rPr>
          <w:rFonts w:ascii="Arial" w:hAnsi="Arial" w:cs="Arial"/>
          <w:sz w:val="24"/>
          <w:szCs w:val="24"/>
        </w:rPr>
        <w:t>8 x 1580,00TL= 12.640,00 TL x 330 gün =4.171.200,00 TL</w:t>
      </w:r>
    </w:p>
    <w:p w14:paraId="606E7268" w14:textId="77777777" w:rsidR="00226BE2" w:rsidRDefault="00226BE2" w:rsidP="00756432">
      <w:pPr>
        <w:spacing w:line="256" w:lineRule="auto"/>
        <w:ind w:left="684"/>
        <w:jc w:val="both"/>
        <w:rPr>
          <w:rFonts w:ascii="Arial" w:hAnsi="Arial" w:cs="Arial"/>
          <w:sz w:val="24"/>
          <w:szCs w:val="24"/>
        </w:rPr>
      </w:pPr>
      <w:r>
        <w:rPr>
          <w:rFonts w:ascii="Arial" w:hAnsi="Arial" w:cs="Arial"/>
          <w:b/>
          <w:sz w:val="24"/>
          <w:szCs w:val="24"/>
        </w:rPr>
        <w:t>2.Kısım:</w:t>
      </w:r>
      <w:r>
        <w:rPr>
          <w:rFonts w:ascii="Arial" w:hAnsi="Arial" w:cs="Arial"/>
          <w:sz w:val="24"/>
          <w:szCs w:val="24"/>
        </w:rPr>
        <w:t xml:space="preserve"> (12 adet camlıvan kamyonet)</w:t>
      </w:r>
    </w:p>
    <w:p w14:paraId="0827DC8C" w14:textId="77777777" w:rsidR="00226BE2" w:rsidRDefault="00226BE2" w:rsidP="00756432">
      <w:pPr>
        <w:spacing w:line="256" w:lineRule="auto"/>
        <w:ind w:left="684"/>
        <w:jc w:val="both"/>
        <w:rPr>
          <w:rFonts w:ascii="Arial" w:hAnsi="Arial" w:cs="Arial"/>
          <w:sz w:val="24"/>
          <w:szCs w:val="24"/>
        </w:rPr>
      </w:pPr>
      <w:r>
        <w:rPr>
          <w:rFonts w:ascii="Arial" w:hAnsi="Arial" w:cs="Arial"/>
          <w:sz w:val="24"/>
          <w:szCs w:val="24"/>
        </w:rPr>
        <w:t>12 Adet x 4.560,00 TL= 4.560,00 TL x 330 gün= 1.504.800,00 TL</w:t>
      </w:r>
    </w:p>
    <w:p w14:paraId="7C449563" w14:textId="77777777" w:rsidR="00226BE2" w:rsidRDefault="00226BE2" w:rsidP="00756432">
      <w:pPr>
        <w:spacing w:line="256" w:lineRule="auto"/>
        <w:ind w:left="684"/>
        <w:jc w:val="both"/>
        <w:rPr>
          <w:rFonts w:ascii="Arial" w:hAnsi="Arial" w:cs="Arial"/>
          <w:sz w:val="24"/>
          <w:szCs w:val="24"/>
        </w:rPr>
      </w:pPr>
      <w:r>
        <w:rPr>
          <w:rFonts w:ascii="Arial" w:hAnsi="Arial" w:cs="Arial"/>
          <w:sz w:val="24"/>
          <w:szCs w:val="24"/>
        </w:rPr>
        <w:t>2025 Yılı toplam 34 kiralık aracın maliyeti 9.196.380,00 TL</w:t>
      </w:r>
    </w:p>
    <w:p w14:paraId="66BC307D" w14:textId="17C5D3C0" w:rsidR="00226BE2" w:rsidRDefault="00226BE2" w:rsidP="00756432">
      <w:pPr>
        <w:pStyle w:val="ListeParagraf"/>
        <w:spacing w:after="160" w:line="259" w:lineRule="auto"/>
        <w:jc w:val="both"/>
        <w:rPr>
          <w:rFonts w:ascii="Arial" w:hAnsi="Arial" w:cs="Arial"/>
          <w:sz w:val="24"/>
          <w:szCs w:val="24"/>
        </w:rPr>
      </w:pPr>
    </w:p>
    <w:p w14:paraId="1B592985" w14:textId="557DCB19" w:rsidR="001A7151" w:rsidRDefault="001A7151" w:rsidP="00756432">
      <w:pPr>
        <w:pStyle w:val="ListeParagraf"/>
        <w:spacing w:after="160" w:line="259" w:lineRule="auto"/>
        <w:jc w:val="both"/>
        <w:rPr>
          <w:rFonts w:ascii="Arial" w:hAnsi="Arial" w:cs="Arial"/>
          <w:sz w:val="24"/>
          <w:szCs w:val="24"/>
        </w:rPr>
      </w:pPr>
    </w:p>
    <w:p w14:paraId="55E56110" w14:textId="0751102B" w:rsidR="001A7151" w:rsidRDefault="001A7151" w:rsidP="00756432">
      <w:pPr>
        <w:pStyle w:val="ListeParagraf"/>
        <w:spacing w:after="160" w:line="259" w:lineRule="auto"/>
        <w:jc w:val="both"/>
        <w:rPr>
          <w:rFonts w:ascii="Arial" w:hAnsi="Arial" w:cs="Arial"/>
          <w:sz w:val="24"/>
          <w:szCs w:val="24"/>
        </w:rPr>
      </w:pPr>
    </w:p>
    <w:p w14:paraId="4BE5ECC8" w14:textId="77777777" w:rsidR="006A33C0" w:rsidRDefault="006A33C0" w:rsidP="00756432">
      <w:pPr>
        <w:pStyle w:val="ListeParagraf"/>
        <w:spacing w:after="160" w:line="259" w:lineRule="auto"/>
        <w:jc w:val="both"/>
        <w:rPr>
          <w:rFonts w:ascii="Arial" w:hAnsi="Arial" w:cs="Arial"/>
          <w:sz w:val="24"/>
          <w:szCs w:val="24"/>
        </w:rPr>
      </w:pPr>
    </w:p>
    <w:p w14:paraId="5335BBD4" w14:textId="01FDED46" w:rsidR="001A7151" w:rsidRDefault="001A7151" w:rsidP="00756432">
      <w:pPr>
        <w:pStyle w:val="ListeParagraf"/>
        <w:spacing w:after="160" w:line="259" w:lineRule="auto"/>
        <w:jc w:val="both"/>
        <w:rPr>
          <w:rFonts w:ascii="Arial" w:hAnsi="Arial" w:cs="Arial"/>
          <w:sz w:val="24"/>
          <w:szCs w:val="24"/>
        </w:rPr>
      </w:pPr>
    </w:p>
    <w:p w14:paraId="05845646" w14:textId="6F21C869" w:rsidR="001A7151" w:rsidRDefault="001A7151" w:rsidP="00756432">
      <w:pPr>
        <w:pStyle w:val="ListeParagraf"/>
        <w:spacing w:after="160" w:line="259" w:lineRule="auto"/>
        <w:jc w:val="both"/>
        <w:rPr>
          <w:rFonts w:ascii="Arial" w:hAnsi="Arial" w:cs="Arial"/>
          <w:sz w:val="24"/>
          <w:szCs w:val="24"/>
        </w:rPr>
      </w:pPr>
    </w:p>
    <w:p w14:paraId="7E1250CA" w14:textId="435B6A10" w:rsidR="001A7151" w:rsidRDefault="001A7151" w:rsidP="00756432">
      <w:pPr>
        <w:pStyle w:val="ListeParagraf"/>
        <w:spacing w:after="160" w:line="259" w:lineRule="auto"/>
        <w:jc w:val="both"/>
        <w:rPr>
          <w:rFonts w:ascii="Arial" w:hAnsi="Arial" w:cs="Arial"/>
          <w:sz w:val="24"/>
          <w:szCs w:val="24"/>
        </w:rPr>
      </w:pPr>
    </w:p>
    <w:p w14:paraId="2500CE3E" w14:textId="77777777" w:rsidR="001A7151" w:rsidRPr="00A827CD" w:rsidRDefault="001A7151" w:rsidP="00756432">
      <w:pPr>
        <w:pStyle w:val="ListeParagraf"/>
        <w:spacing w:after="160" w:line="259" w:lineRule="auto"/>
        <w:jc w:val="both"/>
        <w:rPr>
          <w:rFonts w:ascii="Arial" w:hAnsi="Arial" w:cs="Arial"/>
          <w:sz w:val="24"/>
          <w:szCs w:val="24"/>
        </w:rPr>
      </w:pPr>
    </w:p>
    <w:p w14:paraId="26C9064C" w14:textId="2353D651" w:rsidR="00A85BF7" w:rsidRPr="00A85BF7" w:rsidRDefault="00A85BF7" w:rsidP="001A3A05">
      <w:pPr>
        <w:pStyle w:val="ListeParagraf"/>
        <w:numPr>
          <w:ilvl w:val="0"/>
          <w:numId w:val="17"/>
        </w:numPr>
        <w:spacing w:before="60" w:after="60"/>
        <w:jc w:val="both"/>
        <w:rPr>
          <w:rFonts w:ascii="Arial" w:hAnsi="Arial" w:cs="Arial"/>
          <w:bCs/>
          <w:sz w:val="24"/>
        </w:rPr>
      </w:pPr>
      <w:bookmarkStart w:id="79" w:name="_Toc201067895"/>
      <w:bookmarkStart w:id="80" w:name="_Toc201156443"/>
      <w:r w:rsidRPr="00A85BF7">
        <w:rPr>
          <w:rFonts w:ascii="Arial" w:hAnsi="Arial" w:cs="Arial"/>
          <w:iCs/>
          <w:sz w:val="24"/>
          <w:szCs w:val="24"/>
        </w:rPr>
        <w:t xml:space="preserve">Tablo </w:t>
      </w:r>
      <w:r w:rsidRPr="00A85BF7">
        <w:rPr>
          <w:rFonts w:ascii="Arial" w:hAnsi="Arial" w:cs="Arial"/>
          <w:iCs/>
          <w:sz w:val="24"/>
          <w:szCs w:val="24"/>
        </w:rPr>
        <w:fldChar w:fldCharType="begin"/>
      </w:r>
      <w:r w:rsidRPr="00A85BF7">
        <w:rPr>
          <w:rFonts w:ascii="Arial" w:hAnsi="Arial" w:cs="Arial"/>
          <w:iCs/>
          <w:sz w:val="24"/>
          <w:szCs w:val="24"/>
        </w:rPr>
        <w:instrText xml:space="preserve"> SEQ Tablo \* ARABIC </w:instrText>
      </w:r>
      <w:r w:rsidRPr="00A85BF7">
        <w:rPr>
          <w:rFonts w:ascii="Arial" w:hAnsi="Arial" w:cs="Arial"/>
          <w:iCs/>
          <w:sz w:val="24"/>
          <w:szCs w:val="24"/>
        </w:rPr>
        <w:fldChar w:fldCharType="separate"/>
      </w:r>
      <w:r w:rsidR="002C1DDB">
        <w:rPr>
          <w:rFonts w:ascii="Arial" w:hAnsi="Arial" w:cs="Arial"/>
          <w:iCs/>
          <w:noProof/>
          <w:sz w:val="24"/>
          <w:szCs w:val="24"/>
        </w:rPr>
        <w:t>12</w:t>
      </w:r>
      <w:r w:rsidRPr="00A85BF7">
        <w:rPr>
          <w:rFonts w:ascii="Arial" w:hAnsi="Arial" w:cs="Arial"/>
          <w:iCs/>
          <w:sz w:val="24"/>
          <w:szCs w:val="24"/>
        </w:rPr>
        <w:fldChar w:fldCharType="end"/>
      </w:r>
      <w:r w:rsidRPr="00A85BF7">
        <w:rPr>
          <w:rFonts w:ascii="Arial" w:hAnsi="Arial" w:cs="Arial"/>
          <w:iCs/>
          <w:sz w:val="24"/>
          <w:szCs w:val="24"/>
        </w:rPr>
        <w:t xml:space="preserve">: </w:t>
      </w:r>
      <w:r w:rsidRPr="00A85BF7">
        <w:rPr>
          <w:rFonts w:ascii="Arial" w:hAnsi="Arial" w:cs="Arial"/>
          <w:b/>
          <w:bCs/>
          <w:iCs/>
        </w:rPr>
        <w:t>Araç Durumu</w:t>
      </w:r>
      <w:bookmarkEnd w:id="79"/>
      <w:bookmarkEnd w:id="80"/>
    </w:p>
    <w:tbl>
      <w:tblPr>
        <w:tblW w:w="95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40"/>
        <w:gridCol w:w="1461"/>
        <w:gridCol w:w="1158"/>
        <w:gridCol w:w="1484"/>
        <w:gridCol w:w="2063"/>
        <w:gridCol w:w="1484"/>
      </w:tblGrid>
      <w:tr w:rsidR="00A85BF7" w:rsidRPr="00F816A0" w14:paraId="3469DDFE" w14:textId="77777777" w:rsidTr="00122160">
        <w:trPr>
          <w:trHeight w:val="362"/>
          <w:jc w:val="center"/>
        </w:trPr>
        <w:tc>
          <w:tcPr>
            <w:tcW w:w="1940" w:type="dxa"/>
            <w:vMerge w:val="restart"/>
            <w:shd w:val="clear" w:color="auto" w:fill="C5E0B3" w:themeFill="accent6" w:themeFillTint="66"/>
            <w:vAlign w:val="center"/>
          </w:tcPr>
          <w:p w14:paraId="09036409" w14:textId="77777777" w:rsidR="00A85BF7" w:rsidRPr="00F816A0" w:rsidRDefault="00A85BF7" w:rsidP="00756432">
            <w:pPr>
              <w:jc w:val="both"/>
              <w:rPr>
                <w:rFonts w:ascii="Arial" w:hAnsi="Arial" w:cs="Arial"/>
                <w:b/>
                <w:bCs/>
                <w:sz w:val="24"/>
                <w:szCs w:val="24"/>
              </w:rPr>
            </w:pPr>
          </w:p>
        </w:tc>
        <w:tc>
          <w:tcPr>
            <w:tcW w:w="7650" w:type="dxa"/>
            <w:gridSpan w:val="5"/>
            <w:shd w:val="clear" w:color="auto" w:fill="C5E0B3" w:themeFill="accent6" w:themeFillTint="66"/>
          </w:tcPr>
          <w:p w14:paraId="62215940" w14:textId="77777777" w:rsidR="00A85BF7" w:rsidRPr="00F816A0" w:rsidRDefault="00A85BF7" w:rsidP="00756432">
            <w:pPr>
              <w:jc w:val="both"/>
              <w:rPr>
                <w:rFonts w:ascii="Arial" w:hAnsi="Arial" w:cs="Arial"/>
                <w:b/>
                <w:bCs/>
                <w:sz w:val="24"/>
                <w:szCs w:val="24"/>
              </w:rPr>
            </w:pPr>
            <w:r w:rsidRPr="00F816A0">
              <w:rPr>
                <w:rFonts w:ascii="Arial" w:hAnsi="Arial" w:cs="Arial"/>
                <w:b/>
                <w:bCs/>
                <w:sz w:val="24"/>
                <w:szCs w:val="24"/>
              </w:rPr>
              <w:t>Hizmet Aracı Sayısı</w:t>
            </w:r>
          </w:p>
        </w:tc>
      </w:tr>
      <w:tr w:rsidR="00A85BF7" w:rsidRPr="00F816A0" w14:paraId="57EE4181" w14:textId="77777777" w:rsidTr="00122160">
        <w:trPr>
          <w:trHeight w:val="362"/>
          <w:jc w:val="center"/>
        </w:trPr>
        <w:tc>
          <w:tcPr>
            <w:tcW w:w="1940" w:type="dxa"/>
            <w:vMerge/>
            <w:shd w:val="clear" w:color="auto" w:fill="C5E0B3" w:themeFill="accent6" w:themeFillTint="66"/>
            <w:vAlign w:val="center"/>
          </w:tcPr>
          <w:p w14:paraId="5C7628C5" w14:textId="77777777" w:rsidR="00A85BF7" w:rsidRPr="00F816A0" w:rsidRDefault="00A85BF7" w:rsidP="00756432">
            <w:pPr>
              <w:jc w:val="both"/>
              <w:rPr>
                <w:rFonts w:ascii="Arial" w:hAnsi="Arial" w:cs="Arial"/>
                <w:b/>
                <w:bCs/>
                <w:sz w:val="24"/>
                <w:szCs w:val="24"/>
              </w:rPr>
            </w:pPr>
          </w:p>
        </w:tc>
        <w:tc>
          <w:tcPr>
            <w:tcW w:w="2619" w:type="dxa"/>
            <w:gridSpan w:val="2"/>
            <w:shd w:val="clear" w:color="auto" w:fill="C5E0B3" w:themeFill="accent6" w:themeFillTint="66"/>
            <w:vAlign w:val="center"/>
          </w:tcPr>
          <w:p w14:paraId="3C07030E" w14:textId="77777777" w:rsidR="00A85BF7" w:rsidRPr="00F816A0" w:rsidRDefault="00A85BF7" w:rsidP="00756432">
            <w:pPr>
              <w:jc w:val="both"/>
              <w:rPr>
                <w:rFonts w:ascii="Arial" w:hAnsi="Arial" w:cs="Arial"/>
                <w:b/>
                <w:bCs/>
                <w:sz w:val="24"/>
                <w:szCs w:val="24"/>
              </w:rPr>
            </w:pPr>
            <w:r w:rsidRPr="00F816A0">
              <w:rPr>
                <w:rFonts w:ascii="Arial" w:hAnsi="Arial" w:cs="Arial"/>
                <w:b/>
                <w:bCs/>
                <w:sz w:val="24"/>
                <w:szCs w:val="24"/>
              </w:rPr>
              <w:t>Envanter</w:t>
            </w:r>
          </w:p>
        </w:tc>
        <w:tc>
          <w:tcPr>
            <w:tcW w:w="1484" w:type="dxa"/>
            <w:vMerge w:val="restart"/>
            <w:shd w:val="clear" w:color="auto" w:fill="C5E0B3" w:themeFill="accent6" w:themeFillTint="66"/>
            <w:vAlign w:val="center"/>
          </w:tcPr>
          <w:p w14:paraId="740D02BB" w14:textId="77777777" w:rsidR="00A85BF7" w:rsidRPr="00F816A0" w:rsidRDefault="00A85BF7" w:rsidP="00756432">
            <w:pPr>
              <w:jc w:val="both"/>
              <w:rPr>
                <w:rFonts w:ascii="Arial" w:hAnsi="Arial" w:cs="Arial"/>
                <w:b/>
                <w:bCs/>
                <w:sz w:val="24"/>
                <w:szCs w:val="24"/>
              </w:rPr>
            </w:pPr>
            <w:r w:rsidRPr="00F816A0">
              <w:rPr>
                <w:rFonts w:ascii="Arial" w:hAnsi="Arial" w:cs="Arial"/>
                <w:b/>
                <w:bCs/>
                <w:sz w:val="24"/>
                <w:szCs w:val="24"/>
              </w:rPr>
              <w:t>Kiralama</w:t>
            </w:r>
          </w:p>
        </w:tc>
        <w:tc>
          <w:tcPr>
            <w:tcW w:w="2063" w:type="dxa"/>
            <w:vMerge w:val="restart"/>
            <w:shd w:val="clear" w:color="auto" w:fill="C5E0B3" w:themeFill="accent6" w:themeFillTint="66"/>
            <w:vAlign w:val="center"/>
          </w:tcPr>
          <w:p w14:paraId="322EA730" w14:textId="77777777" w:rsidR="00A85BF7" w:rsidRPr="00F816A0" w:rsidRDefault="00A85BF7" w:rsidP="00756432">
            <w:pPr>
              <w:jc w:val="both"/>
              <w:rPr>
                <w:rFonts w:ascii="Arial" w:hAnsi="Arial" w:cs="Arial"/>
                <w:b/>
                <w:bCs/>
                <w:sz w:val="24"/>
                <w:szCs w:val="24"/>
              </w:rPr>
            </w:pPr>
            <w:r w:rsidRPr="00F816A0">
              <w:rPr>
                <w:rFonts w:ascii="Arial" w:hAnsi="Arial" w:cs="Arial"/>
                <w:b/>
                <w:bCs/>
                <w:sz w:val="24"/>
                <w:szCs w:val="24"/>
              </w:rPr>
              <w:t>Geçici Tahsis</w:t>
            </w:r>
          </w:p>
        </w:tc>
        <w:tc>
          <w:tcPr>
            <w:tcW w:w="1484" w:type="dxa"/>
            <w:vMerge w:val="restart"/>
            <w:shd w:val="clear" w:color="auto" w:fill="C5E0B3" w:themeFill="accent6" w:themeFillTint="66"/>
            <w:vAlign w:val="center"/>
          </w:tcPr>
          <w:p w14:paraId="42D09B9A" w14:textId="77777777" w:rsidR="00A85BF7" w:rsidRPr="00F816A0" w:rsidRDefault="00A85BF7" w:rsidP="006A33C0">
            <w:pPr>
              <w:jc w:val="center"/>
              <w:rPr>
                <w:rFonts w:ascii="Arial" w:hAnsi="Arial" w:cs="Arial"/>
                <w:b/>
                <w:bCs/>
                <w:sz w:val="24"/>
                <w:szCs w:val="24"/>
              </w:rPr>
            </w:pPr>
            <w:r w:rsidRPr="00F816A0">
              <w:rPr>
                <w:rFonts w:ascii="Arial" w:hAnsi="Arial" w:cs="Arial"/>
                <w:b/>
                <w:bCs/>
                <w:sz w:val="24"/>
                <w:szCs w:val="24"/>
              </w:rPr>
              <w:t>Toplam</w:t>
            </w:r>
          </w:p>
        </w:tc>
      </w:tr>
      <w:tr w:rsidR="00A85BF7" w:rsidRPr="00F816A0" w14:paraId="270B3759" w14:textId="77777777" w:rsidTr="00122160">
        <w:trPr>
          <w:trHeight w:val="362"/>
          <w:jc w:val="center"/>
        </w:trPr>
        <w:tc>
          <w:tcPr>
            <w:tcW w:w="1940" w:type="dxa"/>
            <w:vMerge/>
            <w:shd w:val="clear" w:color="auto" w:fill="C5E0B3" w:themeFill="accent6" w:themeFillTint="66"/>
            <w:vAlign w:val="center"/>
          </w:tcPr>
          <w:p w14:paraId="6A53D48B" w14:textId="77777777" w:rsidR="00A85BF7" w:rsidRPr="00F816A0" w:rsidRDefault="00A85BF7" w:rsidP="00756432">
            <w:pPr>
              <w:jc w:val="both"/>
              <w:rPr>
                <w:rFonts w:ascii="Arial" w:hAnsi="Arial" w:cs="Arial"/>
                <w:b/>
                <w:bCs/>
                <w:sz w:val="24"/>
                <w:szCs w:val="24"/>
              </w:rPr>
            </w:pPr>
          </w:p>
        </w:tc>
        <w:tc>
          <w:tcPr>
            <w:tcW w:w="1461" w:type="dxa"/>
            <w:shd w:val="clear" w:color="auto" w:fill="C5E0B3" w:themeFill="accent6" w:themeFillTint="66"/>
            <w:vAlign w:val="center"/>
          </w:tcPr>
          <w:p w14:paraId="2D0DBACE" w14:textId="77777777" w:rsidR="00A85BF7" w:rsidRPr="00F816A0" w:rsidRDefault="00A85BF7" w:rsidP="00756432">
            <w:pPr>
              <w:jc w:val="both"/>
              <w:rPr>
                <w:rFonts w:ascii="Arial" w:hAnsi="Arial" w:cs="Arial"/>
                <w:b/>
                <w:bCs/>
                <w:sz w:val="24"/>
                <w:szCs w:val="24"/>
              </w:rPr>
            </w:pPr>
            <w:r w:rsidRPr="00F816A0">
              <w:rPr>
                <w:rFonts w:ascii="Arial" w:hAnsi="Arial" w:cs="Arial"/>
                <w:b/>
                <w:bCs/>
                <w:sz w:val="24"/>
                <w:szCs w:val="24"/>
              </w:rPr>
              <w:t>Model Yılı</w:t>
            </w:r>
          </w:p>
        </w:tc>
        <w:tc>
          <w:tcPr>
            <w:tcW w:w="1158" w:type="dxa"/>
            <w:shd w:val="clear" w:color="auto" w:fill="C5E0B3" w:themeFill="accent6" w:themeFillTint="66"/>
            <w:vAlign w:val="center"/>
          </w:tcPr>
          <w:p w14:paraId="02C4304E" w14:textId="77777777" w:rsidR="00A85BF7" w:rsidRPr="00F816A0" w:rsidRDefault="00A85BF7" w:rsidP="00756432">
            <w:pPr>
              <w:jc w:val="both"/>
              <w:rPr>
                <w:rFonts w:ascii="Arial" w:hAnsi="Arial" w:cs="Arial"/>
                <w:b/>
                <w:bCs/>
                <w:sz w:val="24"/>
                <w:szCs w:val="24"/>
              </w:rPr>
            </w:pPr>
            <w:r w:rsidRPr="00F816A0">
              <w:rPr>
                <w:rFonts w:ascii="Arial" w:hAnsi="Arial" w:cs="Arial"/>
                <w:b/>
                <w:bCs/>
                <w:sz w:val="24"/>
                <w:szCs w:val="24"/>
              </w:rPr>
              <w:t>Adet</w:t>
            </w:r>
          </w:p>
        </w:tc>
        <w:tc>
          <w:tcPr>
            <w:tcW w:w="1484" w:type="dxa"/>
            <w:vMerge/>
            <w:shd w:val="clear" w:color="auto" w:fill="C5E0B3" w:themeFill="accent6" w:themeFillTint="66"/>
            <w:vAlign w:val="center"/>
          </w:tcPr>
          <w:p w14:paraId="3B7DCE0B" w14:textId="77777777" w:rsidR="00A85BF7" w:rsidRPr="00F816A0" w:rsidRDefault="00A85BF7" w:rsidP="00756432">
            <w:pPr>
              <w:jc w:val="both"/>
              <w:rPr>
                <w:rFonts w:ascii="Arial" w:hAnsi="Arial" w:cs="Arial"/>
                <w:b/>
                <w:bCs/>
                <w:sz w:val="24"/>
                <w:szCs w:val="24"/>
              </w:rPr>
            </w:pPr>
          </w:p>
        </w:tc>
        <w:tc>
          <w:tcPr>
            <w:tcW w:w="2063" w:type="dxa"/>
            <w:vMerge/>
            <w:shd w:val="clear" w:color="auto" w:fill="C5E0B3" w:themeFill="accent6" w:themeFillTint="66"/>
          </w:tcPr>
          <w:p w14:paraId="64564E31" w14:textId="77777777" w:rsidR="00A85BF7" w:rsidRPr="00F816A0" w:rsidRDefault="00A85BF7" w:rsidP="00756432">
            <w:pPr>
              <w:jc w:val="both"/>
              <w:rPr>
                <w:rFonts w:ascii="Arial" w:hAnsi="Arial" w:cs="Arial"/>
                <w:b/>
                <w:bCs/>
                <w:sz w:val="24"/>
                <w:szCs w:val="24"/>
              </w:rPr>
            </w:pPr>
          </w:p>
        </w:tc>
        <w:tc>
          <w:tcPr>
            <w:tcW w:w="1484" w:type="dxa"/>
            <w:vMerge/>
            <w:shd w:val="clear" w:color="auto" w:fill="C5E0B3" w:themeFill="accent6" w:themeFillTint="66"/>
            <w:vAlign w:val="center"/>
          </w:tcPr>
          <w:p w14:paraId="5E02A89B" w14:textId="77777777" w:rsidR="00A85BF7" w:rsidRPr="00F816A0" w:rsidRDefault="00A85BF7" w:rsidP="00756432">
            <w:pPr>
              <w:jc w:val="both"/>
              <w:rPr>
                <w:rFonts w:ascii="Arial" w:hAnsi="Arial" w:cs="Arial"/>
                <w:b/>
                <w:bCs/>
                <w:sz w:val="24"/>
                <w:szCs w:val="24"/>
              </w:rPr>
            </w:pPr>
          </w:p>
        </w:tc>
      </w:tr>
      <w:tr w:rsidR="00A85BF7" w:rsidRPr="00F816A0" w14:paraId="70503D63" w14:textId="77777777" w:rsidTr="00122160">
        <w:trPr>
          <w:trHeight w:val="329"/>
          <w:jc w:val="center"/>
        </w:trPr>
        <w:tc>
          <w:tcPr>
            <w:tcW w:w="1940" w:type="dxa"/>
          </w:tcPr>
          <w:p w14:paraId="74572087" w14:textId="77777777" w:rsidR="00A85BF7" w:rsidRPr="00F816A0" w:rsidRDefault="00A85BF7" w:rsidP="00756432">
            <w:pPr>
              <w:jc w:val="both"/>
              <w:rPr>
                <w:rFonts w:ascii="Arial" w:hAnsi="Arial" w:cs="Arial"/>
                <w:b/>
                <w:bCs/>
                <w:sz w:val="24"/>
                <w:szCs w:val="24"/>
              </w:rPr>
            </w:pPr>
            <w:r w:rsidRPr="00F816A0">
              <w:rPr>
                <w:rFonts w:ascii="Arial" w:hAnsi="Arial" w:cs="Arial"/>
                <w:b/>
                <w:bCs/>
                <w:sz w:val="24"/>
                <w:szCs w:val="24"/>
              </w:rPr>
              <w:t>İl Müdürlüğü</w:t>
            </w:r>
          </w:p>
        </w:tc>
        <w:tc>
          <w:tcPr>
            <w:tcW w:w="1461" w:type="dxa"/>
            <w:tcBorders>
              <w:bottom w:val="single" w:sz="4" w:space="0" w:color="auto"/>
            </w:tcBorders>
          </w:tcPr>
          <w:p w14:paraId="4D87DB05" w14:textId="77777777" w:rsidR="00A85BF7" w:rsidRPr="00F816A0" w:rsidRDefault="00A85BF7" w:rsidP="00756432">
            <w:pPr>
              <w:jc w:val="both"/>
              <w:rPr>
                <w:rFonts w:ascii="Arial" w:hAnsi="Arial" w:cs="Arial"/>
                <w:bCs/>
                <w:sz w:val="24"/>
                <w:szCs w:val="24"/>
              </w:rPr>
            </w:pPr>
            <w:r w:rsidRPr="00F816A0">
              <w:rPr>
                <w:rFonts w:ascii="Arial" w:hAnsi="Arial" w:cs="Arial"/>
                <w:bCs/>
                <w:sz w:val="24"/>
                <w:szCs w:val="24"/>
              </w:rPr>
              <w:t>1999-2015</w:t>
            </w:r>
          </w:p>
        </w:tc>
        <w:tc>
          <w:tcPr>
            <w:tcW w:w="1158" w:type="dxa"/>
          </w:tcPr>
          <w:p w14:paraId="6FEA31F2" w14:textId="77777777" w:rsidR="00A85BF7" w:rsidRPr="00F816A0" w:rsidRDefault="00A85BF7" w:rsidP="00A56C27">
            <w:pPr>
              <w:jc w:val="center"/>
              <w:rPr>
                <w:rFonts w:ascii="Arial" w:hAnsi="Arial" w:cs="Arial"/>
                <w:bCs/>
                <w:sz w:val="24"/>
                <w:szCs w:val="24"/>
              </w:rPr>
            </w:pPr>
            <w:r w:rsidRPr="00F816A0">
              <w:rPr>
                <w:rFonts w:ascii="Arial" w:hAnsi="Arial" w:cs="Arial"/>
                <w:bCs/>
                <w:sz w:val="24"/>
                <w:szCs w:val="24"/>
              </w:rPr>
              <w:t>11</w:t>
            </w:r>
          </w:p>
        </w:tc>
        <w:tc>
          <w:tcPr>
            <w:tcW w:w="1484" w:type="dxa"/>
          </w:tcPr>
          <w:p w14:paraId="068AF6AC" w14:textId="77777777" w:rsidR="00A85BF7" w:rsidRPr="00F816A0" w:rsidRDefault="00A85BF7" w:rsidP="00A56C27">
            <w:pPr>
              <w:jc w:val="center"/>
              <w:rPr>
                <w:rFonts w:ascii="Arial" w:hAnsi="Arial" w:cs="Arial"/>
                <w:bCs/>
                <w:sz w:val="24"/>
                <w:szCs w:val="24"/>
              </w:rPr>
            </w:pPr>
            <w:r w:rsidRPr="00F816A0">
              <w:rPr>
                <w:rFonts w:ascii="Arial" w:hAnsi="Arial" w:cs="Arial"/>
                <w:bCs/>
                <w:sz w:val="24"/>
                <w:szCs w:val="24"/>
              </w:rPr>
              <w:t>8</w:t>
            </w:r>
          </w:p>
        </w:tc>
        <w:tc>
          <w:tcPr>
            <w:tcW w:w="2063" w:type="dxa"/>
          </w:tcPr>
          <w:p w14:paraId="1C25CB60" w14:textId="77777777" w:rsidR="00A85BF7" w:rsidRPr="00F816A0" w:rsidRDefault="00A85BF7" w:rsidP="006A33C0">
            <w:pPr>
              <w:jc w:val="center"/>
              <w:rPr>
                <w:rFonts w:ascii="Arial" w:hAnsi="Arial" w:cs="Arial"/>
                <w:bCs/>
                <w:sz w:val="24"/>
                <w:szCs w:val="24"/>
              </w:rPr>
            </w:pPr>
            <w:r w:rsidRPr="00F816A0">
              <w:rPr>
                <w:rFonts w:ascii="Arial" w:hAnsi="Arial" w:cs="Arial"/>
                <w:bCs/>
                <w:sz w:val="24"/>
                <w:szCs w:val="24"/>
              </w:rPr>
              <w:t>-</w:t>
            </w:r>
          </w:p>
        </w:tc>
        <w:tc>
          <w:tcPr>
            <w:tcW w:w="1484" w:type="dxa"/>
          </w:tcPr>
          <w:p w14:paraId="70F7DFC3" w14:textId="77777777" w:rsidR="00A85BF7" w:rsidRPr="00F816A0" w:rsidRDefault="00A85BF7" w:rsidP="006A33C0">
            <w:pPr>
              <w:jc w:val="center"/>
              <w:rPr>
                <w:rFonts w:ascii="Arial" w:hAnsi="Arial" w:cs="Arial"/>
                <w:bCs/>
                <w:sz w:val="24"/>
                <w:szCs w:val="24"/>
              </w:rPr>
            </w:pPr>
            <w:r w:rsidRPr="00F816A0">
              <w:rPr>
                <w:rFonts w:ascii="Arial" w:hAnsi="Arial" w:cs="Arial"/>
                <w:bCs/>
                <w:sz w:val="24"/>
                <w:szCs w:val="24"/>
              </w:rPr>
              <w:t>19</w:t>
            </w:r>
          </w:p>
        </w:tc>
      </w:tr>
      <w:tr w:rsidR="00A85BF7" w:rsidRPr="00F816A0" w14:paraId="2621AB10" w14:textId="77777777" w:rsidTr="00122160">
        <w:trPr>
          <w:trHeight w:val="329"/>
          <w:jc w:val="center"/>
        </w:trPr>
        <w:tc>
          <w:tcPr>
            <w:tcW w:w="1940" w:type="dxa"/>
            <w:tcBorders>
              <w:right w:val="single" w:sz="4" w:space="0" w:color="auto"/>
            </w:tcBorders>
          </w:tcPr>
          <w:p w14:paraId="5150016A" w14:textId="77777777" w:rsidR="00A85BF7" w:rsidRPr="00F816A0" w:rsidRDefault="00A85BF7" w:rsidP="00756432">
            <w:pPr>
              <w:jc w:val="both"/>
              <w:rPr>
                <w:rFonts w:ascii="Arial" w:hAnsi="Arial" w:cs="Arial"/>
                <w:b/>
                <w:bCs/>
                <w:sz w:val="24"/>
                <w:szCs w:val="24"/>
              </w:rPr>
            </w:pPr>
            <w:r w:rsidRPr="00F816A0">
              <w:rPr>
                <w:rFonts w:ascii="Arial" w:hAnsi="Arial" w:cs="Arial"/>
                <w:b/>
                <w:bCs/>
                <w:sz w:val="24"/>
                <w:szCs w:val="24"/>
              </w:rPr>
              <w:t>İlçeler Toplam *</w:t>
            </w:r>
          </w:p>
        </w:tc>
        <w:tc>
          <w:tcPr>
            <w:tcW w:w="1461" w:type="dxa"/>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553227E" w14:textId="77777777" w:rsidR="00A85BF7" w:rsidRPr="00F816A0" w:rsidRDefault="00A85BF7" w:rsidP="00756432">
            <w:pPr>
              <w:jc w:val="both"/>
              <w:rPr>
                <w:rFonts w:ascii="Arial" w:hAnsi="Arial" w:cs="Arial"/>
                <w:bCs/>
                <w:sz w:val="24"/>
                <w:szCs w:val="24"/>
              </w:rPr>
            </w:pPr>
            <w:r w:rsidRPr="00F816A0">
              <w:rPr>
                <w:rFonts w:ascii="Arial" w:hAnsi="Arial" w:cs="Arial"/>
                <w:bCs/>
                <w:sz w:val="24"/>
                <w:szCs w:val="24"/>
              </w:rPr>
              <w:t>1998-2012</w:t>
            </w:r>
          </w:p>
        </w:tc>
        <w:tc>
          <w:tcPr>
            <w:tcW w:w="1158" w:type="dxa"/>
            <w:tcBorders>
              <w:left w:val="single" w:sz="4" w:space="0" w:color="auto"/>
            </w:tcBorders>
          </w:tcPr>
          <w:p w14:paraId="615EED39" w14:textId="77777777" w:rsidR="00A85BF7" w:rsidRPr="00F816A0" w:rsidRDefault="00A85BF7" w:rsidP="00A56C27">
            <w:pPr>
              <w:jc w:val="center"/>
              <w:rPr>
                <w:rFonts w:ascii="Arial" w:hAnsi="Arial" w:cs="Arial"/>
                <w:bCs/>
                <w:sz w:val="24"/>
                <w:szCs w:val="24"/>
              </w:rPr>
            </w:pPr>
            <w:r w:rsidRPr="00F816A0">
              <w:rPr>
                <w:rFonts w:ascii="Arial" w:hAnsi="Arial" w:cs="Arial"/>
                <w:bCs/>
                <w:sz w:val="24"/>
                <w:szCs w:val="24"/>
              </w:rPr>
              <w:t>13</w:t>
            </w:r>
          </w:p>
        </w:tc>
        <w:tc>
          <w:tcPr>
            <w:tcW w:w="1484" w:type="dxa"/>
          </w:tcPr>
          <w:p w14:paraId="11BF9F6B" w14:textId="77777777" w:rsidR="00A85BF7" w:rsidRPr="00F816A0" w:rsidRDefault="00A85BF7" w:rsidP="00A56C27">
            <w:pPr>
              <w:jc w:val="center"/>
              <w:rPr>
                <w:rFonts w:ascii="Arial" w:hAnsi="Arial" w:cs="Arial"/>
                <w:bCs/>
                <w:sz w:val="24"/>
                <w:szCs w:val="24"/>
              </w:rPr>
            </w:pPr>
            <w:r w:rsidRPr="00F816A0">
              <w:rPr>
                <w:rFonts w:ascii="Arial" w:hAnsi="Arial" w:cs="Arial"/>
                <w:bCs/>
                <w:sz w:val="24"/>
                <w:szCs w:val="24"/>
              </w:rPr>
              <w:t>26</w:t>
            </w:r>
          </w:p>
        </w:tc>
        <w:tc>
          <w:tcPr>
            <w:tcW w:w="2063" w:type="dxa"/>
          </w:tcPr>
          <w:p w14:paraId="7F537B13" w14:textId="77777777" w:rsidR="00A85BF7" w:rsidRPr="00F816A0" w:rsidRDefault="00A85BF7" w:rsidP="006A33C0">
            <w:pPr>
              <w:jc w:val="center"/>
              <w:rPr>
                <w:rFonts w:ascii="Arial" w:hAnsi="Arial" w:cs="Arial"/>
                <w:bCs/>
                <w:sz w:val="24"/>
                <w:szCs w:val="24"/>
              </w:rPr>
            </w:pPr>
            <w:r w:rsidRPr="00F816A0">
              <w:rPr>
                <w:rFonts w:ascii="Arial" w:hAnsi="Arial" w:cs="Arial"/>
                <w:bCs/>
                <w:sz w:val="24"/>
                <w:szCs w:val="24"/>
              </w:rPr>
              <w:t>-</w:t>
            </w:r>
          </w:p>
        </w:tc>
        <w:tc>
          <w:tcPr>
            <w:tcW w:w="1484" w:type="dxa"/>
          </w:tcPr>
          <w:p w14:paraId="40A57260" w14:textId="77777777" w:rsidR="00A85BF7" w:rsidRPr="00F816A0" w:rsidRDefault="00A85BF7" w:rsidP="006A33C0">
            <w:pPr>
              <w:jc w:val="center"/>
              <w:rPr>
                <w:rFonts w:ascii="Arial" w:hAnsi="Arial" w:cs="Arial"/>
                <w:bCs/>
                <w:sz w:val="24"/>
                <w:szCs w:val="24"/>
              </w:rPr>
            </w:pPr>
            <w:r w:rsidRPr="00F816A0">
              <w:rPr>
                <w:rFonts w:ascii="Arial" w:hAnsi="Arial" w:cs="Arial"/>
                <w:bCs/>
                <w:sz w:val="24"/>
                <w:szCs w:val="24"/>
              </w:rPr>
              <w:t>39</w:t>
            </w:r>
          </w:p>
        </w:tc>
      </w:tr>
      <w:tr w:rsidR="00A85BF7" w:rsidRPr="00F816A0" w14:paraId="0FD35854" w14:textId="77777777" w:rsidTr="00122160">
        <w:trPr>
          <w:trHeight w:val="329"/>
          <w:jc w:val="center"/>
        </w:trPr>
        <w:tc>
          <w:tcPr>
            <w:tcW w:w="1940" w:type="dxa"/>
            <w:tcBorders>
              <w:right w:val="single" w:sz="4" w:space="0" w:color="auto"/>
            </w:tcBorders>
          </w:tcPr>
          <w:p w14:paraId="74AC44A6" w14:textId="77777777" w:rsidR="00A85BF7" w:rsidRPr="00F816A0" w:rsidRDefault="00A85BF7" w:rsidP="00756432">
            <w:pPr>
              <w:jc w:val="both"/>
              <w:rPr>
                <w:rFonts w:ascii="Arial" w:hAnsi="Arial" w:cs="Arial"/>
                <w:b/>
                <w:bCs/>
                <w:sz w:val="24"/>
                <w:szCs w:val="24"/>
              </w:rPr>
            </w:pPr>
            <w:r w:rsidRPr="00F816A0">
              <w:rPr>
                <w:rFonts w:ascii="Arial" w:hAnsi="Arial" w:cs="Arial"/>
                <w:b/>
                <w:bCs/>
                <w:sz w:val="24"/>
                <w:szCs w:val="24"/>
              </w:rPr>
              <w:t>Genel Toplam</w:t>
            </w:r>
          </w:p>
        </w:tc>
        <w:tc>
          <w:tcPr>
            <w:tcW w:w="1461" w:type="dxa"/>
            <w:vMerge/>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FD28B38" w14:textId="77777777" w:rsidR="00A85BF7" w:rsidRPr="00F816A0" w:rsidRDefault="00A85BF7" w:rsidP="00756432">
            <w:pPr>
              <w:jc w:val="both"/>
              <w:rPr>
                <w:rFonts w:ascii="Arial" w:hAnsi="Arial" w:cs="Arial"/>
                <w:b/>
                <w:bCs/>
                <w:sz w:val="24"/>
                <w:szCs w:val="24"/>
              </w:rPr>
            </w:pPr>
          </w:p>
        </w:tc>
        <w:tc>
          <w:tcPr>
            <w:tcW w:w="1158" w:type="dxa"/>
            <w:tcBorders>
              <w:left w:val="single" w:sz="4" w:space="0" w:color="auto"/>
            </w:tcBorders>
          </w:tcPr>
          <w:p w14:paraId="1B33A103" w14:textId="77777777" w:rsidR="00A85BF7" w:rsidRPr="00F816A0" w:rsidRDefault="00A85BF7" w:rsidP="00A56C27">
            <w:pPr>
              <w:jc w:val="center"/>
              <w:rPr>
                <w:rFonts w:ascii="Arial" w:hAnsi="Arial" w:cs="Arial"/>
                <w:b/>
                <w:bCs/>
                <w:sz w:val="24"/>
                <w:szCs w:val="24"/>
              </w:rPr>
            </w:pPr>
            <w:r w:rsidRPr="00F816A0">
              <w:rPr>
                <w:rFonts w:ascii="Arial" w:hAnsi="Arial" w:cs="Arial"/>
                <w:b/>
                <w:bCs/>
                <w:sz w:val="24"/>
                <w:szCs w:val="24"/>
              </w:rPr>
              <w:t>24</w:t>
            </w:r>
          </w:p>
        </w:tc>
        <w:tc>
          <w:tcPr>
            <w:tcW w:w="1484" w:type="dxa"/>
          </w:tcPr>
          <w:p w14:paraId="26B4B660" w14:textId="77777777" w:rsidR="00A85BF7" w:rsidRPr="00F816A0" w:rsidRDefault="00A85BF7" w:rsidP="00A56C27">
            <w:pPr>
              <w:jc w:val="center"/>
              <w:rPr>
                <w:rFonts w:ascii="Arial" w:hAnsi="Arial" w:cs="Arial"/>
                <w:b/>
                <w:bCs/>
                <w:sz w:val="24"/>
                <w:szCs w:val="24"/>
              </w:rPr>
            </w:pPr>
            <w:r w:rsidRPr="00F816A0">
              <w:rPr>
                <w:rFonts w:ascii="Arial" w:hAnsi="Arial" w:cs="Arial"/>
                <w:b/>
                <w:bCs/>
                <w:sz w:val="24"/>
                <w:szCs w:val="24"/>
              </w:rPr>
              <w:t>34</w:t>
            </w:r>
          </w:p>
        </w:tc>
        <w:tc>
          <w:tcPr>
            <w:tcW w:w="2063" w:type="dxa"/>
          </w:tcPr>
          <w:p w14:paraId="7DC542E2" w14:textId="77777777" w:rsidR="00A85BF7" w:rsidRPr="00F816A0" w:rsidRDefault="00A85BF7" w:rsidP="006A33C0">
            <w:pPr>
              <w:jc w:val="center"/>
              <w:rPr>
                <w:rFonts w:ascii="Arial" w:hAnsi="Arial" w:cs="Arial"/>
                <w:b/>
                <w:bCs/>
                <w:sz w:val="24"/>
                <w:szCs w:val="24"/>
              </w:rPr>
            </w:pPr>
            <w:r w:rsidRPr="00F816A0">
              <w:rPr>
                <w:rFonts w:ascii="Arial" w:hAnsi="Arial" w:cs="Arial"/>
                <w:b/>
                <w:bCs/>
                <w:sz w:val="24"/>
                <w:szCs w:val="24"/>
              </w:rPr>
              <w:t>-</w:t>
            </w:r>
          </w:p>
        </w:tc>
        <w:tc>
          <w:tcPr>
            <w:tcW w:w="1484" w:type="dxa"/>
          </w:tcPr>
          <w:p w14:paraId="13A3D948" w14:textId="77777777" w:rsidR="00A85BF7" w:rsidRPr="00F816A0" w:rsidRDefault="00A85BF7" w:rsidP="006A33C0">
            <w:pPr>
              <w:jc w:val="center"/>
              <w:rPr>
                <w:rFonts w:ascii="Arial" w:hAnsi="Arial" w:cs="Arial"/>
                <w:b/>
                <w:bCs/>
                <w:sz w:val="24"/>
                <w:szCs w:val="24"/>
              </w:rPr>
            </w:pPr>
            <w:r w:rsidRPr="00F816A0">
              <w:rPr>
                <w:rFonts w:ascii="Arial" w:hAnsi="Arial" w:cs="Arial"/>
                <w:b/>
                <w:bCs/>
                <w:sz w:val="24"/>
                <w:szCs w:val="24"/>
              </w:rPr>
              <w:t>58</w:t>
            </w:r>
          </w:p>
        </w:tc>
      </w:tr>
    </w:tbl>
    <w:p w14:paraId="39F058B2" w14:textId="77777777" w:rsidR="00A85BF7" w:rsidRPr="00472BBD" w:rsidRDefault="00A85BF7" w:rsidP="001A3A05">
      <w:pPr>
        <w:pStyle w:val="Normal0"/>
        <w:keepNext/>
        <w:keepLines/>
        <w:widowControl/>
        <w:numPr>
          <w:ilvl w:val="0"/>
          <w:numId w:val="17"/>
        </w:numPr>
        <w:jc w:val="both"/>
        <w:rPr>
          <w:rFonts w:ascii="Arial" w:hAnsi="Arial" w:cs="Arial"/>
          <w:i/>
          <w:iCs/>
        </w:rPr>
      </w:pPr>
      <w:r w:rsidRPr="00472BBD">
        <w:rPr>
          <w:rFonts w:ascii="Arial" w:hAnsi="Arial" w:cs="Arial"/>
        </w:rPr>
        <w:t xml:space="preserve">Kaynak: </w:t>
      </w:r>
      <w:r w:rsidRPr="00472BBD">
        <w:rPr>
          <w:rFonts w:ascii="Arial" w:hAnsi="Arial" w:cs="Arial"/>
          <w:i/>
          <w:iCs/>
        </w:rPr>
        <w:t>(</w:t>
      </w:r>
      <w:r w:rsidRPr="00E734B2">
        <w:rPr>
          <w:rFonts w:ascii="Arial" w:hAnsi="Arial" w:cs="Arial"/>
          <w:i/>
          <w:iCs/>
        </w:rPr>
        <w:t>Taşınır Kayıt ve Yönetim Sistemi-TKYS</w:t>
      </w:r>
      <w:r>
        <w:rPr>
          <w:rFonts w:ascii="Arial" w:hAnsi="Arial" w:cs="Arial"/>
          <w:i/>
          <w:iCs/>
        </w:rPr>
        <w:t>,</w:t>
      </w:r>
      <w:r w:rsidRPr="00472BBD">
        <w:rPr>
          <w:rFonts w:ascii="Arial" w:hAnsi="Arial" w:cs="Arial"/>
          <w:i/>
          <w:iCs/>
        </w:rPr>
        <w:t xml:space="preserve"> İl Müdürlüğü Kayıtları vb.)</w:t>
      </w:r>
    </w:p>
    <w:p w14:paraId="548777C2" w14:textId="77777777" w:rsidR="00A85BF7" w:rsidRPr="00472BBD" w:rsidRDefault="00A85BF7" w:rsidP="001A3A05">
      <w:pPr>
        <w:pStyle w:val="Normal0"/>
        <w:keepNext/>
        <w:keepLines/>
        <w:widowControl/>
        <w:numPr>
          <w:ilvl w:val="0"/>
          <w:numId w:val="17"/>
        </w:numPr>
        <w:jc w:val="both"/>
        <w:rPr>
          <w:rFonts w:ascii="Arial" w:hAnsi="Arial" w:cs="Arial"/>
          <w:i/>
          <w:sz w:val="12"/>
        </w:rPr>
      </w:pPr>
    </w:p>
    <w:p w14:paraId="0007E5AE" w14:textId="6E0474B4" w:rsidR="00A827CD" w:rsidRDefault="00A85BF7" w:rsidP="001A7151">
      <w:pPr>
        <w:pStyle w:val="Normal0"/>
        <w:keepNext/>
        <w:keepLines/>
        <w:widowControl/>
        <w:numPr>
          <w:ilvl w:val="0"/>
          <w:numId w:val="17"/>
        </w:numPr>
        <w:jc w:val="both"/>
        <w:rPr>
          <w:rFonts w:ascii="Arial" w:hAnsi="Arial" w:cs="Arial"/>
          <w:i/>
          <w:iCs/>
        </w:rPr>
      </w:pPr>
      <w:r>
        <w:rPr>
          <w:rFonts w:ascii="Arial" w:hAnsi="Arial" w:cs="Arial"/>
          <w:i/>
          <w:iCs/>
        </w:rPr>
        <w:t xml:space="preserve">* İlçelere göre dağılım Ek </w:t>
      </w:r>
      <w:r w:rsidR="00F816A0">
        <w:rPr>
          <w:rFonts w:ascii="Arial" w:hAnsi="Arial" w:cs="Arial"/>
          <w:i/>
          <w:iCs/>
        </w:rPr>
        <w:t>Tablolar (</w:t>
      </w:r>
      <w:r>
        <w:rPr>
          <w:rFonts w:ascii="Arial" w:hAnsi="Arial" w:cs="Arial"/>
          <w:i/>
          <w:iCs/>
        </w:rPr>
        <w:t>Tablo 9) içerisinde verilmektedir.</w:t>
      </w:r>
    </w:p>
    <w:p w14:paraId="3BFE0AF0" w14:textId="77777777" w:rsidR="001A7151" w:rsidRPr="001A7151" w:rsidRDefault="001A7151" w:rsidP="001A7151">
      <w:pPr>
        <w:pStyle w:val="Normal0"/>
        <w:keepNext/>
        <w:keepLines/>
        <w:widowControl/>
        <w:ind w:left="720"/>
        <w:jc w:val="both"/>
        <w:rPr>
          <w:rFonts w:ascii="Arial" w:hAnsi="Arial" w:cs="Arial"/>
          <w:i/>
          <w:iCs/>
        </w:rPr>
      </w:pPr>
    </w:p>
    <w:p w14:paraId="16E15C4F" w14:textId="77363178" w:rsidR="00A03FEF" w:rsidRPr="00F904A4" w:rsidRDefault="00A03FEF" w:rsidP="001A3A05">
      <w:pPr>
        <w:pStyle w:val="ListeParagraf"/>
        <w:numPr>
          <w:ilvl w:val="0"/>
          <w:numId w:val="17"/>
        </w:numPr>
        <w:spacing w:after="160" w:line="259" w:lineRule="auto"/>
        <w:jc w:val="both"/>
        <w:rPr>
          <w:rFonts w:ascii="Arial" w:hAnsi="Arial" w:cs="Arial"/>
          <w:sz w:val="24"/>
          <w:szCs w:val="24"/>
        </w:rPr>
      </w:pPr>
      <w:r>
        <w:rPr>
          <w:rFonts w:ascii="Arial" w:hAnsi="Arial" w:cs="Arial"/>
          <w:sz w:val="24"/>
          <w:szCs w:val="24"/>
          <w:lang w:val="tr-TR"/>
        </w:rPr>
        <w:t>Yeni yapılmakta olan inşaatlar hakkında bilgi verilecektir.</w:t>
      </w:r>
    </w:p>
    <w:p w14:paraId="7514B1F1" w14:textId="14E84710" w:rsidR="00F904A4" w:rsidRDefault="00F904A4" w:rsidP="001A3A05">
      <w:pPr>
        <w:pStyle w:val="ListeParagraf"/>
        <w:numPr>
          <w:ilvl w:val="0"/>
          <w:numId w:val="40"/>
        </w:numPr>
        <w:spacing w:after="160" w:line="259" w:lineRule="auto"/>
        <w:jc w:val="both"/>
        <w:rPr>
          <w:rFonts w:ascii="Arial" w:hAnsi="Arial" w:cs="Arial"/>
          <w:sz w:val="24"/>
          <w:szCs w:val="24"/>
        </w:rPr>
      </w:pPr>
      <w:r w:rsidRPr="00226BE2">
        <w:rPr>
          <w:rFonts w:ascii="Arial" w:hAnsi="Arial" w:cs="Arial"/>
          <w:sz w:val="24"/>
          <w:szCs w:val="24"/>
        </w:rPr>
        <w:t>İl Müdürlüğüz bünyesinde yapılmakta olan herhangi bir inşaat faaliyeti bulunmamaktadır.</w:t>
      </w:r>
    </w:p>
    <w:p w14:paraId="2DFAF334" w14:textId="77777777" w:rsidR="001A7151" w:rsidRPr="00226BE2" w:rsidRDefault="001A7151" w:rsidP="001A7151">
      <w:pPr>
        <w:pStyle w:val="ListeParagraf"/>
        <w:spacing w:after="160" w:line="259" w:lineRule="auto"/>
        <w:jc w:val="both"/>
        <w:rPr>
          <w:rFonts w:ascii="Arial" w:hAnsi="Arial" w:cs="Arial"/>
          <w:sz w:val="24"/>
          <w:szCs w:val="24"/>
        </w:rPr>
      </w:pPr>
    </w:p>
    <w:bookmarkEnd w:id="78"/>
    <w:p w14:paraId="1F58B277" w14:textId="77777777" w:rsidR="00347E19" w:rsidRPr="00347E19" w:rsidRDefault="008128DF" w:rsidP="001A3A05">
      <w:pPr>
        <w:pStyle w:val="ListeParagraf"/>
        <w:numPr>
          <w:ilvl w:val="0"/>
          <w:numId w:val="17"/>
        </w:numPr>
        <w:spacing w:after="160" w:line="259" w:lineRule="auto"/>
        <w:jc w:val="both"/>
        <w:rPr>
          <w:rFonts w:ascii="Arial" w:hAnsi="Arial" w:cs="Arial"/>
          <w:sz w:val="24"/>
          <w:szCs w:val="24"/>
        </w:rPr>
      </w:pPr>
      <w:r w:rsidRPr="008128DF">
        <w:rPr>
          <w:rFonts w:ascii="Arial" w:hAnsi="Arial" w:cs="Arial"/>
          <w:sz w:val="24"/>
          <w:szCs w:val="24"/>
        </w:rPr>
        <w:t>Yıl içerisinde Şube Müdürlüğünün yapmış olduğu diğer hizmetlere ilişkin açıklamalar konu bazında bu başlık altında yazılacaktır.</w:t>
      </w:r>
      <w:r w:rsidR="00347E19">
        <w:rPr>
          <w:rFonts w:ascii="Arial" w:hAnsi="Arial" w:cs="Arial"/>
          <w:sz w:val="24"/>
          <w:szCs w:val="24"/>
          <w:lang w:val="tr-TR"/>
        </w:rPr>
        <w:t xml:space="preserve"> </w:t>
      </w:r>
    </w:p>
    <w:p w14:paraId="1C3C3132" w14:textId="77777777" w:rsidR="008128DF" w:rsidRPr="0004420A" w:rsidRDefault="008128DF" w:rsidP="001A3A05">
      <w:pPr>
        <w:pStyle w:val="Balk3"/>
        <w:numPr>
          <w:ilvl w:val="1"/>
          <w:numId w:val="14"/>
        </w:numPr>
        <w:spacing w:before="60"/>
        <w:ind w:left="1361" w:hanging="357"/>
        <w:jc w:val="both"/>
        <w:rPr>
          <w:sz w:val="24"/>
          <w:szCs w:val="24"/>
        </w:rPr>
      </w:pPr>
      <w:bookmarkStart w:id="81" w:name="_Toc219987376"/>
      <w:r w:rsidRPr="0004420A">
        <w:rPr>
          <w:sz w:val="24"/>
          <w:szCs w:val="24"/>
        </w:rPr>
        <w:t>Diğer birimler</w:t>
      </w:r>
      <w:bookmarkEnd w:id="81"/>
      <w:r w:rsidRPr="0004420A">
        <w:rPr>
          <w:sz w:val="24"/>
          <w:szCs w:val="24"/>
        </w:rPr>
        <w:t xml:space="preserve"> </w:t>
      </w:r>
    </w:p>
    <w:p w14:paraId="5B3A8B07" w14:textId="11137818" w:rsidR="00A56C27" w:rsidRPr="001A7151" w:rsidRDefault="00236194" w:rsidP="00756432">
      <w:pPr>
        <w:pStyle w:val="ListeParagraf"/>
        <w:numPr>
          <w:ilvl w:val="0"/>
          <w:numId w:val="17"/>
        </w:numPr>
        <w:spacing w:after="160" w:line="259" w:lineRule="auto"/>
        <w:jc w:val="both"/>
        <w:rPr>
          <w:rFonts w:ascii="Arial" w:hAnsi="Arial" w:cs="Arial"/>
          <w:sz w:val="24"/>
          <w:szCs w:val="24"/>
        </w:rPr>
      </w:pPr>
      <w:r w:rsidRPr="008128DF">
        <w:rPr>
          <w:rFonts w:ascii="Arial" w:hAnsi="Arial" w:cs="Arial"/>
          <w:sz w:val="24"/>
          <w:szCs w:val="24"/>
        </w:rPr>
        <w:t>Yıl içerisinde</w:t>
      </w:r>
      <w:r w:rsidR="002447D9">
        <w:rPr>
          <w:rFonts w:ascii="Arial" w:hAnsi="Arial" w:cs="Arial"/>
          <w:sz w:val="24"/>
          <w:szCs w:val="24"/>
          <w:lang w:val="tr-TR"/>
        </w:rPr>
        <w:t xml:space="preserve"> İl</w:t>
      </w:r>
      <w:r w:rsidRPr="008128DF">
        <w:rPr>
          <w:rFonts w:ascii="Arial" w:hAnsi="Arial" w:cs="Arial"/>
          <w:sz w:val="24"/>
          <w:szCs w:val="24"/>
        </w:rPr>
        <w:t xml:space="preserve"> Müdürlüğünün yapmış olduğu diğer hizmetlere ilişkin</w:t>
      </w:r>
      <w:r w:rsidR="001A7151">
        <w:rPr>
          <w:rFonts w:ascii="Arial" w:hAnsi="Arial" w:cs="Arial"/>
          <w:sz w:val="24"/>
          <w:szCs w:val="24"/>
          <w:lang w:val="tr-TR"/>
        </w:rPr>
        <w:t xml:space="preserve"> </w:t>
      </w:r>
      <w:r>
        <w:rPr>
          <w:rFonts w:ascii="Arial" w:hAnsi="Arial" w:cs="Arial"/>
          <w:sz w:val="24"/>
          <w:szCs w:val="24"/>
          <w:lang w:val="tr-TR"/>
        </w:rPr>
        <w:t>(Hukuk, Sivil Savunma, Döner Sermaye Birimi vb.)</w:t>
      </w:r>
      <w:r w:rsidRPr="008128DF">
        <w:rPr>
          <w:rFonts w:ascii="Arial" w:hAnsi="Arial" w:cs="Arial"/>
          <w:sz w:val="24"/>
          <w:szCs w:val="24"/>
        </w:rPr>
        <w:t xml:space="preserve"> açıklamalar konu bazında bu başlık altında yazılacaktır.</w:t>
      </w:r>
    </w:p>
    <w:p w14:paraId="58723542" w14:textId="09C0E2A2" w:rsidR="00E9338C" w:rsidRPr="001A7151" w:rsidRDefault="00E9338C" w:rsidP="001A3A05">
      <w:pPr>
        <w:pStyle w:val="ListeParagraf"/>
        <w:numPr>
          <w:ilvl w:val="0"/>
          <w:numId w:val="17"/>
        </w:numPr>
        <w:spacing w:after="160" w:line="259" w:lineRule="auto"/>
        <w:jc w:val="both"/>
        <w:rPr>
          <w:rFonts w:ascii="Arial" w:hAnsi="Arial" w:cs="Arial"/>
          <w:b/>
          <w:sz w:val="24"/>
          <w:szCs w:val="24"/>
        </w:rPr>
      </w:pPr>
      <w:r w:rsidRPr="001A7151">
        <w:rPr>
          <w:rFonts w:ascii="Arial" w:hAnsi="Arial" w:cs="Arial"/>
          <w:b/>
          <w:sz w:val="24"/>
          <w:szCs w:val="24"/>
          <w:lang w:val="tr-TR"/>
        </w:rPr>
        <w:t>Hukuk Birimi:</w:t>
      </w:r>
    </w:p>
    <w:tbl>
      <w:tblPr>
        <w:tblW w:w="9416" w:type="dxa"/>
        <w:tblInd w:w="693" w:type="dxa"/>
        <w:tblCellMar>
          <w:left w:w="70" w:type="dxa"/>
          <w:right w:w="70" w:type="dxa"/>
        </w:tblCellMar>
        <w:tblLook w:val="04A0" w:firstRow="1" w:lastRow="0" w:firstColumn="1" w:lastColumn="0" w:noHBand="0" w:noVBand="1"/>
      </w:tblPr>
      <w:tblGrid>
        <w:gridCol w:w="414"/>
        <w:gridCol w:w="5767"/>
        <w:gridCol w:w="3235"/>
      </w:tblGrid>
      <w:tr w:rsidR="001357BE" w:rsidRPr="00FE6EC3" w14:paraId="28FA0260" w14:textId="77777777" w:rsidTr="00E9338C">
        <w:trPr>
          <w:trHeight w:val="528"/>
        </w:trPr>
        <w:tc>
          <w:tcPr>
            <w:tcW w:w="941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E85B0D" w14:textId="77777777" w:rsidR="001357BE" w:rsidRPr="00FE6EC3" w:rsidRDefault="001357BE" w:rsidP="00756432">
            <w:pPr>
              <w:widowControl/>
              <w:autoSpaceDE/>
              <w:autoSpaceDN/>
              <w:adjustRightInd/>
              <w:jc w:val="both"/>
              <w:rPr>
                <w:rFonts w:ascii="Arial" w:hAnsi="Arial" w:cs="Arial"/>
                <w:b/>
                <w:bCs/>
                <w:sz w:val="24"/>
                <w:szCs w:val="24"/>
              </w:rPr>
            </w:pPr>
            <w:r w:rsidRPr="00FE6EC3">
              <w:rPr>
                <w:rFonts w:ascii="Arial" w:hAnsi="Arial" w:cs="Arial"/>
                <w:b/>
                <w:bCs/>
                <w:sz w:val="24"/>
                <w:szCs w:val="24"/>
              </w:rPr>
              <w:t>VAN İL TARIM VE ORMAN MÜDÜRLÜĞÜ DERDEST DAVA SAYISI</w:t>
            </w:r>
          </w:p>
        </w:tc>
      </w:tr>
      <w:tr w:rsidR="001357BE" w:rsidRPr="00FE6EC3" w14:paraId="4267989A" w14:textId="77777777" w:rsidTr="00E9338C">
        <w:trPr>
          <w:trHeight w:val="469"/>
        </w:trPr>
        <w:tc>
          <w:tcPr>
            <w:tcW w:w="414" w:type="dxa"/>
            <w:tcBorders>
              <w:top w:val="nil"/>
              <w:left w:val="single" w:sz="4" w:space="0" w:color="auto"/>
              <w:bottom w:val="single" w:sz="4" w:space="0" w:color="auto"/>
              <w:right w:val="single" w:sz="4" w:space="0" w:color="auto"/>
            </w:tcBorders>
            <w:shd w:val="clear" w:color="auto" w:fill="auto"/>
            <w:noWrap/>
            <w:vAlign w:val="center"/>
            <w:hideMark/>
          </w:tcPr>
          <w:p w14:paraId="1A39F212" w14:textId="77777777" w:rsidR="001357BE" w:rsidRPr="00FE6EC3" w:rsidRDefault="001357BE" w:rsidP="00756432">
            <w:pPr>
              <w:widowControl/>
              <w:autoSpaceDE/>
              <w:autoSpaceDN/>
              <w:adjustRightInd/>
              <w:jc w:val="both"/>
              <w:rPr>
                <w:rFonts w:ascii="Arial" w:hAnsi="Arial" w:cs="Arial"/>
                <w:sz w:val="24"/>
                <w:szCs w:val="24"/>
              </w:rPr>
            </w:pPr>
            <w:r w:rsidRPr="00FE6EC3">
              <w:rPr>
                <w:rFonts w:ascii="Arial" w:hAnsi="Arial" w:cs="Arial"/>
                <w:sz w:val="24"/>
                <w:szCs w:val="24"/>
              </w:rPr>
              <w:t> </w:t>
            </w:r>
          </w:p>
        </w:tc>
        <w:tc>
          <w:tcPr>
            <w:tcW w:w="5767" w:type="dxa"/>
            <w:tcBorders>
              <w:top w:val="nil"/>
              <w:left w:val="nil"/>
              <w:bottom w:val="single" w:sz="4" w:space="0" w:color="auto"/>
              <w:right w:val="single" w:sz="4" w:space="0" w:color="auto"/>
            </w:tcBorders>
            <w:shd w:val="clear" w:color="auto" w:fill="auto"/>
            <w:noWrap/>
            <w:vAlign w:val="center"/>
            <w:hideMark/>
          </w:tcPr>
          <w:p w14:paraId="3C08642C" w14:textId="77777777" w:rsidR="001357BE" w:rsidRPr="00FE6EC3" w:rsidRDefault="001357BE" w:rsidP="00756432">
            <w:pPr>
              <w:widowControl/>
              <w:autoSpaceDE/>
              <w:autoSpaceDN/>
              <w:adjustRightInd/>
              <w:jc w:val="both"/>
              <w:rPr>
                <w:rFonts w:ascii="Arial" w:hAnsi="Arial" w:cs="Arial"/>
                <w:b/>
                <w:bCs/>
                <w:sz w:val="24"/>
                <w:szCs w:val="24"/>
              </w:rPr>
            </w:pPr>
            <w:r w:rsidRPr="00FE6EC3">
              <w:rPr>
                <w:rFonts w:ascii="Arial" w:hAnsi="Arial" w:cs="Arial"/>
                <w:b/>
                <w:bCs/>
                <w:sz w:val="24"/>
                <w:szCs w:val="24"/>
              </w:rPr>
              <w:t>MAHKEME</w:t>
            </w:r>
          </w:p>
        </w:tc>
        <w:tc>
          <w:tcPr>
            <w:tcW w:w="3235" w:type="dxa"/>
            <w:tcBorders>
              <w:top w:val="nil"/>
              <w:left w:val="nil"/>
              <w:bottom w:val="single" w:sz="4" w:space="0" w:color="auto"/>
              <w:right w:val="single" w:sz="4" w:space="0" w:color="auto"/>
            </w:tcBorders>
            <w:shd w:val="clear" w:color="auto" w:fill="auto"/>
            <w:noWrap/>
            <w:vAlign w:val="center"/>
            <w:hideMark/>
          </w:tcPr>
          <w:p w14:paraId="28F7B857" w14:textId="77777777" w:rsidR="001357BE" w:rsidRPr="00FE6EC3" w:rsidRDefault="001357BE" w:rsidP="00756432">
            <w:pPr>
              <w:widowControl/>
              <w:autoSpaceDE/>
              <w:autoSpaceDN/>
              <w:adjustRightInd/>
              <w:jc w:val="both"/>
              <w:rPr>
                <w:rFonts w:ascii="Arial" w:hAnsi="Arial" w:cs="Arial"/>
                <w:b/>
                <w:bCs/>
                <w:sz w:val="24"/>
                <w:szCs w:val="24"/>
              </w:rPr>
            </w:pPr>
            <w:r w:rsidRPr="00FE6EC3">
              <w:rPr>
                <w:rFonts w:ascii="Arial" w:hAnsi="Arial" w:cs="Arial"/>
                <w:b/>
                <w:bCs/>
                <w:sz w:val="24"/>
                <w:szCs w:val="24"/>
              </w:rPr>
              <w:t>TOPLAM DOSYA SAYISI</w:t>
            </w:r>
          </w:p>
        </w:tc>
      </w:tr>
      <w:tr w:rsidR="001357BE" w:rsidRPr="00FE6EC3" w14:paraId="6088022F" w14:textId="77777777" w:rsidTr="00E9338C">
        <w:trPr>
          <w:trHeight w:val="292"/>
        </w:trPr>
        <w:tc>
          <w:tcPr>
            <w:tcW w:w="414" w:type="dxa"/>
            <w:tcBorders>
              <w:top w:val="nil"/>
              <w:left w:val="single" w:sz="4" w:space="0" w:color="auto"/>
              <w:bottom w:val="single" w:sz="4" w:space="0" w:color="auto"/>
              <w:right w:val="single" w:sz="4" w:space="0" w:color="auto"/>
            </w:tcBorders>
            <w:shd w:val="clear" w:color="auto" w:fill="auto"/>
            <w:noWrap/>
            <w:vAlign w:val="center"/>
            <w:hideMark/>
          </w:tcPr>
          <w:p w14:paraId="1B56323A" w14:textId="77777777" w:rsidR="001357BE" w:rsidRPr="00FE6EC3" w:rsidRDefault="001357BE" w:rsidP="00756432">
            <w:pPr>
              <w:widowControl/>
              <w:autoSpaceDE/>
              <w:autoSpaceDN/>
              <w:adjustRightInd/>
              <w:jc w:val="both"/>
              <w:rPr>
                <w:rFonts w:ascii="Arial" w:hAnsi="Arial" w:cs="Arial"/>
                <w:b/>
                <w:bCs/>
                <w:sz w:val="24"/>
                <w:szCs w:val="24"/>
              </w:rPr>
            </w:pPr>
            <w:r w:rsidRPr="00FE6EC3">
              <w:rPr>
                <w:rFonts w:ascii="Arial" w:hAnsi="Arial" w:cs="Arial"/>
                <w:b/>
                <w:bCs/>
                <w:sz w:val="24"/>
                <w:szCs w:val="24"/>
              </w:rPr>
              <w:t>1</w:t>
            </w:r>
          </w:p>
        </w:tc>
        <w:tc>
          <w:tcPr>
            <w:tcW w:w="5767" w:type="dxa"/>
            <w:tcBorders>
              <w:top w:val="nil"/>
              <w:left w:val="nil"/>
              <w:bottom w:val="single" w:sz="4" w:space="0" w:color="auto"/>
              <w:right w:val="single" w:sz="4" w:space="0" w:color="auto"/>
            </w:tcBorders>
            <w:shd w:val="clear" w:color="auto" w:fill="auto"/>
            <w:noWrap/>
            <w:vAlign w:val="bottom"/>
            <w:hideMark/>
          </w:tcPr>
          <w:p w14:paraId="54D18C39" w14:textId="77777777" w:rsidR="001357BE" w:rsidRPr="00FE6EC3" w:rsidRDefault="001357BE" w:rsidP="00756432">
            <w:pPr>
              <w:widowControl/>
              <w:autoSpaceDE/>
              <w:autoSpaceDN/>
              <w:adjustRightInd/>
              <w:jc w:val="both"/>
              <w:rPr>
                <w:rFonts w:ascii="Arial" w:hAnsi="Arial" w:cs="Arial"/>
                <w:sz w:val="24"/>
                <w:szCs w:val="24"/>
              </w:rPr>
            </w:pPr>
            <w:r w:rsidRPr="00FE6EC3">
              <w:rPr>
                <w:rFonts w:ascii="Arial" w:hAnsi="Arial" w:cs="Arial"/>
                <w:sz w:val="24"/>
                <w:szCs w:val="24"/>
              </w:rPr>
              <w:t>İdare Mahkemesi</w:t>
            </w:r>
          </w:p>
        </w:tc>
        <w:tc>
          <w:tcPr>
            <w:tcW w:w="3235" w:type="dxa"/>
            <w:tcBorders>
              <w:top w:val="nil"/>
              <w:left w:val="nil"/>
              <w:bottom w:val="single" w:sz="4" w:space="0" w:color="auto"/>
              <w:right w:val="single" w:sz="4" w:space="0" w:color="auto"/>
            </w:tcBorders>
            <w:shd w:val="clear" w:color="auto" w:fill="auto"/>
            <w:noWrap/>
            <w:vAlign w:val="center"/>
            <w:hideMark/>
          </w:tcPr>
          <w:p w14:paraId="05FD468B" w14:textId="77777777" w:rsidR="001357BE" w:rsidRPr="00FE6EC3" w:rsidRDefault="001357BE" w:rsidP="001A7151">
            <w:pPr>
              <w:widowControl/>
              <w:autoSpaceDE/>
              <w:autoSpaceDN/>
              <w:adjustRightInd/>
              <w:jc w:val="center"/>
              <w:rPr>
                <w:rFonts w:ascii="Arial" w:hAnsi="Arial" w:cs="Arial"/>
                <w:sz w:val="24"/>
                <w:szCs w:val="24"/>
              </w:rPr>
            </w:pPr>
            <w:r w:rsidRPr="00FE6EC3">
              <w:rPr>
                <w:rFonts w:ascii="Arial" w:hAnsi="Arial" w:cs="Arial"/>
                <w:sz w:val="24"/>
                <w:szCs w:val="24"/>
              </w:rPr>
              <w:t>93</w:t>
            </w:r>
          </w:p>
        </w:tc>
      </w:tr>
      <w:tr w:rsidR="001357BE" w:rsidRPr="00FE6EC3" w14:paraId="6F546F20" w14:textId="77777777" w:rsidTr="00E9338C">
        <w:trPr>
          <w:trHeight w:val="292"/>
        </w:trPr>
        <w:tc>
          <w:tcPr>
            <w:tcW w:w="414" w:type="dxa"/>
            <w:tcBorders>
              <w:top w:val="nil"/>
              <w:left w:val="single" w:sz="4" w:space="0" w:color="auto"/>
              <w:bottom w:val="single" w:sz="4" w:space="0" w:color="auto"/>
              <w:right w:val="single" w:sz="4" w:space="0" w:color="auto"/>
            </w:tcBorders>
            <w:shd w:val="clear" w:color="auto" w:fill="auto"/>
            <w:noWrap/>
            <w:vAlign w:val="center"/>
            <w:hideMark/>
          </w:tcPr>
          <w:p w14:paraId="5CC8AE0C" w14:textId="77777777" w:rsidR="001357BE" w:rsidRPr="00FE6EC3" w:rsidRDefault="001357BE" w:rsidP="00756432">
            <w:pPr>
              <w:widowControl/>
              <w:autoSpaceDE/>
              <w:autoSpaceDN/>
              <w:adjustRightInd/>
              <w:jc w:val="both"/>
              <w:rPr>
                <w:rFonts w:ascii="Arial" w:hAnsi="Arial" w:cs="Arial"/>
                <w:b/>
                <w:bCs/>
                <w:sz w:val="24"/>
                <w:szCs w:val="24"/>
              </w:rPr>
            </w:pPr>
            <w:r w:rsidRPr="00FE6EC3">
              <w:rPr>
                <w:rFonts w:ascii="Arial" w:hAnsi="Arial" w:cs="Arial"/>
                <w:b/>
                <w:bCs/>
                <w:sz w:val="24"/>
                <w:szCs w:val="24"/>
              </w:rPr>
              <w:t>2</w:t>
            </w:r>
          </w:p>
        </w:tc>
        <w:tc>
          <w:tcPr>
            <w:tcW w:w="5767" w:type="dxa"/>
            <w:tcBorders>
              <w:top w:val="nil"/>
              <w:left w:val="nil"/>
              <w:bottom w:val="single" w:sz="4" w:space="0" w:color="auto"/>
              <w:right w:val="single" w:sz="4" w:space="0" w:color="auto"/>
            </w:tcBorders>
            <w:shd w:val="clear" w:color="auto" w:fill="auto"/>
            <w:noWrap/>
            <w:vAlign w:val="bottom"/>
            <w:hideMark/>
          </w:tcPr>
          <w:p w14:paraId="19C9EE8F" w14:textId="77777777" w:rsidR="001357BE" w:rsidRPr="00FE6EC3" w:rsidRDefault="001357BE" w:rsidP="00756432">
            <w:pPr>
              <w:widowControl/>
              <w:autoSpaceDE/>
              <w:autoSpaceDN/>
              <w:adjustRightInd/>
              <w:jc w:val="both"/>
              <w:rPr>
                <w:rFonts w:ascii="Arial" w:hAnsi="Arial" w:cs="Arial"/>
                <w:sz w:val="24"/>
                <w:szCs w:val="24"/>
              </w:rPr>
            </w:pPr>
            <w:r w:rsidRPr="00FE6EC3">
              <w:rPr>
                <w:rFonts w:ascii="Arial" w:hAnsi="Arial" w:cs="Arial"/>
                <w:sz w:val="24"/>
                <w:szCs w:val="24"/>
              </w:rPr>
              <w:t>Ağır Ceza Mahkemesi</w:t>
            </w:r>
          </w:p>
        </w:tc>
        <w:tc>
          <w:tcPr>
            <w:tcW w:w="3235" w:type="dxa"/>
            <w:tcBorders>
              <w:top w:val="nil"/>
              <w:left w:val="nil"/>
              <w:bottom w:val="single" w:sz="4" w:space="0" w:color="auto"/>
              <w:right w:val="single" w:sz="4" w:space="0" w:color="auto"/>
            </w:tcBorders>
            <w:shd w:val="clear" w:color="auto" w:fill="auto"/>
            <w:noWrap/>
            <w:vAlign w:val="bottom"/>
            <w:hideMark/>
          </w:tcPr>
          <w:p w14:paraId="72D1A283" w14:textId="77777777" w:rsidR="001357BE" w:rsidRPr="00FE6EC3" w:rsidRDefault="001357BE" w:rsidP="001A7151">
            <w:pPr>
              <w:widowControl/>
              <w:autoSpaceDE/>
              <w:autoSpaceDN/>
              <w:adjustRightInd/>
              <w:jc w:val="center"/>
              <w:rPr>
                <w:rFonts w:ascii="Arial" w:hAnsi="Arial" w:cs="Arial"/>
                <w:sz w:val="24"/>
                <w:szCs w:val="24"/>
              </w:rPr>
            </w:pPr>
            <w:r w:rsidRPr="00FE6EC3">
              <w:rPr>
                <w:rFonts w:ascii="Arial" w:hAnsi="Arial" w:cs="Arial"/>
                <w:sz w:val="24"/>
                <w:szCs w:val="24"/>
              </w:rPr>
              <w:t>4</w:t>
            </w:r>
          </w:p>
        </w:tc>
      </w:tr>
      <w:tr w:rsidR="001357BE" w:rsidRPr="00FE6EC3" w14:paraId="7DACE95C" w14:textId="77777777" w:rsidTr="00E9338C">
        <w:trPr>
          <w:trHeight w:val="292"/>
        </w:trPr>
        <w:tc>
          <w:tcPr>
            <w:tcW w:w="414" w:type="dxa"/>
            <w:tcBorders>
              <w:top w:val="nil"/>
              <w:left w:val="single" w:sz="4" w:space="0" w:color="auto"/>
              <w:bottom w:val="single" w:sz="4" w:space="0" w:color="auto"/>
              <w:right w:val="single" w:sz="4" w:space="0" w:color="auto"/>
            </w:tcBorders>
            <w:shd w:val="clear" w:color="auto" w:fill="auto"/>
            <w:noWrap/>
            <w:vAlign w:val="center"/>
            <w:hideMark/>
          </w:tcPr>
          <w:p w14:paraId="1538226D" w14:textId="77777777" w:rsidR="001357BE" w:rsidRPr="00FE6EC3" w:rsidRDefault="001357BE" w:rsidP="00756432">
            <w:pPr>
              <w:widowControl/>
              <w:autoSpaceDE/>
              <w:autoSpaceDN/>
              <w:adjustRightInd/>
              <w:jc w:val="both"/>
              <w:rPr>
                <w:rFonts w:ascii="Arial" w:hAnsi="Arial" w:cs="Arial"/>
                <w:b/>
                <w:bCs/>
                <w:sz w:val="24"/>
                <w:szCs w:val="24"/>
              </w:rPr>
            </w:pPr>
            <w:r w:rsidRPr="00FE6EC3">
              <w:rPr>
                <w:rFonts w:ascii="Arial" w:hAnsi="Arial" w:cs="Arial"/>
                <w:b/>
                <w:bCs/>
                <w:sz w:val="24"/>
                <w:szCs w:val="24"/>
              </w:rPr>
              <w:t>3</w:t>
            </w:r>
          </w:p>
        </w:tc>
        <w:tc>
          <w:tcPr>
            <w:tcW w:w="5767" w:type="dxa"/>
            <w:tcBorders>
              <w:top w:val="nil"/>
              <w:left w:val="nil"/>
              <w:bottom w:val="single" w:sz="4" w:space="0" w:color="auto"/>
              <w:right w:val="single" w:sz="4" w:space="0" w:color="auto"/>
            </w:tcBorders>
            <w:shd w:val="clear" w:color="auto" w:fill="auto"/>
            <w:noWrap/>
            <w:vAlign w:val="bottom"/>
            <w:hideMark/>
          </w:tcPr>
          <w:p w14:paraId="258D768F" w14:textId="77777777" w:rsidR="001357BE" w:rsidRPr="00FE6EC3" w:rsidRDefault="001357BE" w:rsidP="00756432">
            <w:pPr>
              <w:widowControl/>
              <w:autoSpaceDE/>
              <w:autoSpaceDN/>
              <w:adjustRightInd/>
              <w:jc w:val="both"/>
              <w:rPr>
                <w:rFonts w:ascii="Arial" w:hAnsi="Arial" w:cs="Arial"/>
                <w:sz w:val="24"/>
                <w:szCs w:val="24"/>
              </w:rPr>
            </w:pPr>
            <w:r w:rsidRPr="00FE6EC3">
              <w:rPr>
                <w:rFonts w:ascii="Arial" w:hAnsi="Arial" w:cs="Arial"/>
                <w:sz w:val="24"/>
                <w:szCs w:val="24"/>
              </w:rPr>
              <w:t>Asliye Ceza Mahkemesi</w:t>
            </w:r>
          </w:p>
        </w:tc>
        <w:tc>
          <w:tcPr>
            <w:tcW w:w="3235" w:type="dxa"/>
            <w:tcBorders>
              <w:top w:val="nil"/>
              <w:left w:val="nil"/>
              <w:bottom w:val="single" w:sz="4" w:space="0" w:color="auto"/>
              <w:right w:val="single" w:sz="4" w:space="0" w:color="auto"/>
            </w:tcBorders>
            <w:shd w:val="clear" w:color="auto" w:fill="auto"/>
            <w:noWrap/>
            <w:vAlign w:val="bottom"/>
            <w:hideMark/>
          </w:tcPr>
          <w:p w14:paraId="3F09FFF3" w14:textId="77777777" w:rsidR="001357BE" w:rsidRPr="00FE6EC3" w:rsidRDefault="001357BE" w:rsidP="001A7151">
            <w:pPr>
              <w:widowControl/>
              <w:autoSpaceDE/>
              <w:autoSpaceDN/>
              <w:adjustRightInd/>
              <w:jc w:val="center"/>
              <w:rPr>
                <w:rFonts w:ascii="Arial" w:hAnsi="Arial" w:cs="Arial"/>
                <w:sz w:val="24"/>
                <w:szCs w:val="24"/>
              </w:rPr>
            </w:pPr>
            <w:r w:rsidRPr="00FE6EC3">
              <w:rPr>
                <w:rFonts w:ascii="Arial" w:hAnsi="Arial" w:cs="Arial"/>
                <w:sz w:val="24"/>
                <w:szCs w:val="24"/>
              </w:rPr>
              <w:t>97</w:t>
            </w:r>
          </w:p>
        </w:tc>
      </w:tr>
      <w:tr w:rsidR="001357BE" w:rsidRPr="00FE6EC3" w14:paraId="55162D21" w14:textId="77777777" w:rsidTr="00E9338C">
        <w:trPr>
          <w:trHeight w:val="292"/>
        </w:trPr>
        <w:tc>
          <w:tcPr>
            <w:tcW w:w="414" w:type="dxa"/>
            <w:tcBorders>
              <w:top w:val="nil"/>
              <w:left w:val="single" w:sz="4" w:space="0" w:color="auto"/>
              <w:bottom w:val="single" w:sz="4" w:space="0" w:color="auto"/>
              <w:right w:val="single" w:sz="4" w:space="0" w:color="auto"/>
            </w:tcBorders>
            <w:shd w:val="clear" w:color="auto" w:fill="auto"/>
            <w:noWrap/>
            <w:vAlign w:val="center"/>
            <w:hideMark/>
          </w:tcPr>
          <w:p w14:paraId="6D8177B0" w14:textId="77777777" w:rsidR="001357BE" w:rsidRPr="00FE6EC3" w:rsidRDefault="001357BE" w:rsidP="00756432">
            <w:pPr>
              <w:widowControl/>
              <w:autoSpaceDE/>
              <w:autoSpaceDN/>
              <w:adjustRightInd/>
              <w:jc w:val="both"/>
              <w:rPr>
                <w:rFonts w:ascii="Arial" w:hAnsi="Arial" w:cs="Arial"/>
                <w:b/>
                <w:bCs/>
                <w:sz w:val="24"/>
                <w:szCs w:val="24"/>
              </w:rPr>
            </w:pPr>
            <w:r w:rsidRPr="00FE6EC3">
              <w:rPr>
                <w:rFonts w:ascii="Arial" w:hAnsi="Arial" w:cs="Arial"/>
                <w:b/>
                <w:bCs/>
                <w:sz w:val="24"/>
                <w:szCs w:val="24"/>
              </w:rPr>
              <w:t>4</w:t>
            </w:r>
          </w:p>
        </w:tc>
        <w:tc>
          <w:tcPr>
            <w:tcW w:w="5767" w:type="dxa"/>
            <w:tcBorders>
              <w:top w:val="nil"/>
              <w:left w:val="nil"/>
              <w:bottom w:val="single" w:sz="4" w:space="0" w:color="auto"/>
              <w:right w:val="single" w:sz="4" w:space="0" w:color="auto"/>
            </w:tcBorders>
            <w:shd w:val="clear" w:color="auto" w:fill="auto"/>
            <w:noWrap/>
            <w:vAlign w:val="bottom"/>
            <w:hideMark/>
          </w:tcPr>
          <w:p w14:paraId="1AD99227" w14:textId="77777777" w:rsidR="001357BE" w:rsidRPr="00FE6EC3" w:rsidRDefault="001357BE" w:rsidP="00756432">
            <w:pPr>
              <w:widowControl/>
              <w:autoSpaceDE/>
              <w:autoSpaceDN/>
              <w:adjustRightInd/>
              <w:jc w:val="both"/>
              <w:rPr>
                <w:rFonts w:ascii="Arial" w:hAnsi="Arial" w:cs="Arial"/>
                <w:sz w:val="24"/>
                <w:szCs w:val="24"/>
              </w:rPr>
            </w:pPr>
            <w:r w:rsidRPr="00FE6EC3">
              <w:rPr>
                <w:rFonts w:ascii="Arial" w:hAnsi="Arial" w:cs="Arial"/>
                <w:sz w:val="24"/>
                <w:szCs w:val="24"/>
              </w:rPr>
              <w:t>Asliye Hukuk Mahkemesi</w:t>
            </w:r>
          </w:p>
        </w:tc>
        <w:tc>
          <w:tcPr>
            <w:tcW w:w="3235" w:type="dxa"/>
            <w:tcBorders>
              <w:top w:val="nil"/>
              <w:left w:val="nil"/>
              <w:bottom w:val="single" w:sz="4" w:space="0" w:color="auto"/>
              <w:right w:val="single" w:sz="4" w:space="0" w:color="auto"/>
            </w:tcBorders>
            <w:shd w:val="clear" w:color="auto" w:fill="auto"/>
            <w:noWrap/>
            <w:vAlign w:val="bottom"/>
            <w:hideMark/>
          </w:tcPr>
          <w:p w14:paraId="27C89559" w14:textId="77777777" w:rsidR="001357BE" w:rsidRPr="00FE6EC3" w:rsidRDefault="001357BE" w:rsidP="001A7151">
            <w:pPr>
              <w:widowControl/>
              <w:autoSpaceDE/>
              <w:autoSpaceDN/>
              <w:adjustRightInd/>
              <w:jc w:val="center"/>
              <w:rPr>
                <w:rFonts w:ascii="Arial" w:hAnsi="Arial" w:cs="Arial"/>
                <w:sz w:val="24"/>
                <w:szCs w:val="24"/>
              </w:rPr>
            </w:pPr>
            <w:r w:rsidRPr="00FE6EC3">
              <w:rPr>
                <w:rFonts w:ascii="Arial" w:hAnsi="Arial" w:cs="Arial"/>
                <w:sz w:val="24"/>
                <w:szCs w:val="24"/>
              </w:rPr>
              <w:t>32</w:t>
            </w:r>
          </w:p>
        </w:tc>
      </w:tr>
      <w:tr w:rsidR="001357BE" w:rsidRPr="00FE6EC3" w14:paraId="79809F21" w14:textId="77777777" w:rsidTr="00E9338C">
        <w:trPr>
          <w:trHeight w:val="292"/>
        </w:trPr>
        <w:tc>
          <w:tcPr>
            <w:tcW w:w="414" w:type="dxa"/>
            <w:tcBorders>
              <w:top w:val="nil"/>
              <w:left w:val="single" w:sz="4" w:space="0" w:color="auto"/>
              <w:bottom w:val="single" w:sz="4" w:space="0" w:color="auto"/>
              <w:right w:val="single" w:sz="4" w:space="0" w:color="auto"/>
            </w:tcBorders>
            <w:shd w:val="clear" w:color="auto" w:fill="auto"/>
            <w:noWrap/>
            <w:vAlign w:val="center"/>
            <w:hideMark/>
          </w:tcPr>
          <w:p w14:paraId="4ECE34DD" w14:textId="77777777" w:rsidR="001357BE" w:rsidRPr="00FE6EC3" w:rsidRDefault="001357BE" w:rsidP="00756432">
            <w:pPr>
              <w:widowControl/>
              <w:autoSpaceDE/>
              <w:autoSpaceDN/>
              <w:adjustRightInd/>
              <w:jc w:val="both"/>
              <w:rPr>
                <w:rFonts w:ascii="Arial" w:hAnsi="Arial" w:cs="Arial"/>
                <w:b/>
                <w:bCs/>
                <w:sz w:val="24"/>
                <w:szCs w:val="24"/>
              </w:rPr>
            </w:pPr>
            <w:r w:rsidRPr="00FE6EC3">
              <w:rPr>
                <w:rFonts w:ascii="Arial" w:hAnsi="Arial" w:cs="Arial"/>
                <w:b/>
                <w:bCs/>
                <w:sz w:val="24"/>
                <w:szCs w:val="24"/>
              </w:rPr>
              <w:t>5</w:t>
            </w:r>
          </w:p>
        </w:tc>
        <w:tc>
          <w:tcPr>
            <w:tcW w:w="5767" w:type="dxa"/>
            <w:tcBorders>
              <w:top w:val="nil"/>
              <w:left w:val="nil"/>
              <w:bottom w:val="single" w:sz="4" w:space="0" w:color="auto"/>
              <w:right w:val="single" w:sz="4" w:space="0" w:color="auto"/>
            </w:tcBorders>
            <w:shd w:val="clear" w:color="auto" w:fill="auto"/>
            <w:noWrap/>
            <w:vAlign w:val="bottom"/>
            <w:hideMark/>
          </w:tcPr>
          <w:p w14:paraId="57CECF03" w14:textId="1E6F2505" w:rsidR="001357BE" w:rsidRPr="00FE6EC3" w:rsidRDefault="001357BE" w:rsidP="00756432">
            <w:pPr>
              <w:widowControl/>
              <w:autoSpaceDE/>
              <w:autoSpaceDN/>
              <w:adjustRightInd/>
              <w:jc w:val="both"/>
              <w:rPr>
                <w:rFonts w:ascii="Arial" w:hAnsi="Arial" w:cs="Arial"/>
                <w:sz w:val="24"/>
                <w:szCs w:val="24"/>
              </w:rPr>
            </w:pPr>
            <w:r w:rsidRPr="00FE6EC3">
              <w:rPr>
                <w:rFonts w:ascii="Arial" w:hAnsi="Arial" w:cs="Arial"/>
                <w:sz w:val="24"/>
                <w:szCs w:val="24"/>
              </w:rPr>
              <w:t xml:space="preserve">Sulh Ceza </w:t>
            </w:r>
            <w:r w:rsidR="006D65E9" w:rsidRPr="00FE6EC3">
              <w:rPr>
                <w:rFonts w:ascii="Arial" w:hAnsi="Arial" w:cs="Arial"/>
                <w:sz w:val="24"/>
                <w:szCs w:val="24"/>
              </w:rPr>
              <w:t>Hâkimliği</w:t>
            </w:r>
          </w:p>
        </w:tc>
        <w:tc>
          <w:tcPr>
            <w:tcW w:w="3235" w:type="dxa"/>
            <w:tcBorders>
              <w:top w:val="nil"/>
              <w:left w:val="nil"/>
              <w:bottom w:val="single" w:sz="4" w:space="0" w:color="auto"/>
              <w:right w:val="single" w:sz="4" w:space="0" w:color="auto"/>
            </w:tcBorders>
            <w:shd w:val="clear" w:color="auto" w:fill="auto"/>
            <w:noWrap/>
            <w:vAlign w:val="bottom"/>
            <w:hideMark/>
          </w:tcPr>
          <w:p w14:paraId="33E87FEE" w14:textId="77777777" w:rsidR="001357BE" w:rsidRPr="00FE6EC3" w:rsidRDefault="001357BE" w:rsidP="001A7151">
            <w:pPr>
              <w:widowControl/>
              <w:autoSpaceDE/>
              <w:autoSpaceDN/>
              <w:adjustRightInd/>
              <w:jc w:val="center"/>
              <w:rPr>
                <w:rFonts w:ascii="Arial" w:hAnsi="Arial" w:cs="Arial"/>
                <w:sz w:val="24"/>
                <w:szCs w:val="24"/>
              </w:rPr>
            </w:pPr>
            <w:r w:rsidRPr="00FE6EC3">
              <w:rPr>
                <w:rFonts w:ascii="Arial" w:hAnsi="Arial" w:cs="Arial"/>
                <w:sz w:val="24"/>
                <w:szCs w:val="24"/>
              </w:rPr>
              <w:t>20</w:t>
            </w:r>
          </w:p>
        </w:tc>
      </w:tr>
      <w:tr w:rsidR="001357BE" w:rsidRPr="00FE6EC3" w14:paraId="7997963A" w14:textId="77777777" w:rsidTr="00E9338C">
        <w:trPr>
          <w:trHeight w:val="292"/>
        </w:trPr>
        <w:tc>
          <w:tcPr>
            <w:tcW w:w="414" w:type="dxa"/>
            <w:tcBorders>
              <w:top w:val="nil"/>
              <w:left w:val="single" w:sz="4" w:space="0" w:color="auto"/>
              <w:bottom w:val="single" w:sz="4" w:space="0" w:color="auto"/>
              <w:right w:val="single" w:sz="4" w:space="0" w:color="auto"/>
            </w:tcBorders>
            <w:shd w:val="clear" w:color="auto" w:fill="auto"/>
            <w:noWrap/>
            <w:vAlign w:val="center"/>
            <w:hideMark/>
          </w:tcPr>
          <w:p w14:paraId="5665B4BD" w14:textId="77777777" w:rsidR="001357BE" w:rsidRPr="00FE6EC3" w:rsidRDefault="001357BE" w:rsidP="00756432">
            <w:pPr>
              <w:widowControl/>
              <w:autoSpaceDE/>
              <w:autoSpaceDN/>
              <w:adjustRightInd/>
              <w:jc w:val="both"/>
              <w:rPr>
                <w:rFonts w:ascii="Arial" w:hAnsi="Arial" w:cs="Arial"/>
                <w:b/>
                <w:bCs/>
                <w:sz w:val="24"/>
                <w:szCs w:val="24"/>
              </w:rPr>
            </w:pPr>
            <w:r w:rsidRPr="00FE6EC3">
              <w:rPr>
                <w:rFonts w:ascii="Arial" w:hAnsi="Arial" w:cs="Arial"/>
                <w:b/>
                <w:bCs/>
                <w:sz w:val="24"/>
                <w:szCs w:val="24"/>
              </w:rPr>
              <w:t>6</w:t>
            </w:r>
          </w:p>
        </w:tc>
        <w:tc>
          <w:tcPr>
            <w:tcW w:w="5767" w:type="dxa"/>
            <w:tcBorders>
              <w:top w:val="nil"/>
              <w:left w:val="nil"/>
              <w:bottom w:val="single" w:sz="4" w:space="0" w:color="auto"/>
              <w:right w:val="single" w:sz="4" w:space="0" w:color="auto"/>
            </w:tcBorders>
            <w:shd w:val="clear" w:color="auto" w:fill="auto"/>
            <w:noWrap/>
            <w:vAlign w:val="bottom"/>
            <w:hideMark/>
          </w:tcPr>
          <w:p w14:paraId="16D3AB54" w14:textId="77777777" w:rsidR="001357BE" w:rsidRPr="00FE6EC3" w:rsidRDefault="001357BE" w:rsidP="00756432">
            <w:pPr>
              <w:widowControl/>
              <w:autoSpaceDE/>
              <w:autoSpaceDN/>
              <w:adjustRightInd/>
              <w:jc w:val="both"/>
              <w:rPr>
                <w:rFonts w:ascii="Arial" w:hAnsi="Arial" w:cs="Arial"/>
                <w:sz w:val="24"/>
                <w:szCs w:val="24"/>
              </w:rPr>
            </w:pPr>
            <w:r w:rsidRPr="00FE6EC3">
              <w:rPr>
                <w:rFonts w:ascii="Arial" w:hAnsi="Arial" w:cs="Arial"/>
                <w:sz w:val="24"/>
                <w:szCs w:val="24"/>
              </w:rPr>
              <w:t>Sulh Hukuk Mahkemesi</w:t>
            </w:r>
          </w:p>
        </w:tc>
        <w:tc>
          <w:tcPr>
            <w:tcW w:w="3235" w:type="dxa"/>
            <w:tcBorders>
              <w:top w:val="nil"/>
              <w:left w:val="nil"/>
              <w:bottom w:val="single" w:sz="4" w:space="0" w:color="auto"/>
              <w:right w:val="single" w:sz="4" w:space="0" w:color="auto"/>
            </w:tcBorders>
            <w:shd w:val="clear" w:color="auto" w:fill="auto"/>
            <w:noWrap/>
            <w:vAlign w:val="bottom"/>
            <w:hideMark/>
          </w:tcPr>
          <w:p w14:paraId="516061DF" w14:textId="77777777" w:rsidR="001357BE" w:rsidRPr="00FE6EC3" w:rsidRDefault="001357BE" w:rsidP="001A7151">
            <w:pPr>
              <w:widowControl/>
              <w:autoSpaceDE/>
              <w:autoSpaceDN/>
              <w:adjustRightInd/>
              <w:jc w:val="center"/>
              <w:rPr>
                <w:rFonts w:ascii="Arial" w:hAnsi="Arial" w:cs="Arial"/>
                <w:sz w:val="24"/>
                <w:szCs w:val="24"/>
              </w:rPr>
            </w:pPr>
            <w:r w:rsidRPr="00FE6EC3">
              <w:rPr>
                <w:rFonts w:ascii="Arial" w:hAnsi="Arial" w:cs="Arial"/>
                <w:sz w:val="24"/>
                <w:szCs w:val="24"/>
              </w:rPr>
              <w:t>1</w:t>
            </w:r>
          </w:p>
        </w:tc>
      </w:tr>
      <w:tr w:rsidR="001357BE" w:rsidRPr="00FE6EC3" w14:paraId="59F5AFF9" w14:textId="77777777" w:rsidTr="00E9338C">
        <w:trPr>
          <w:trHeight w:val="308"/>
        </w:trPr>
        <w:tc>
          <w:tcPr>
            <w:tcW w:w="414" w:type="dxa"/>
            <w:tcBorders>
              <w:top w:val="nil"/>
              <w:left w:val="single" w:sz="4" w:space="0" w:color="auto"/>
              <w:bottom w:val="single" w:sz="4" w:space="0" w:color="auto"/>
              <w:right w:val="single" w:sz="4" w:space="0" w:color="auto"/>
            </w:tcBorders>
            <w:shd w:val="clear" w:color="auto" w:fill="auto"/>
            <w:noWrap/>
            <w:vAlign w:val="center"/>
            <w:hideMark/>
          </w:tcPr>
          <w:p w14:paraId="476B36B1" w14:textId="77777777" w:rsidR="001357BE" w:rsidRPr="00FE6EC3" w:rsidRDefault="001357BE" w:rsidP="00756432">
            <w:pPr>
              <w:widowControl/>
              <w:autoSpaceDE/>
              <w:autoSpaceDN/>
              <w:adjustRightInd/>
              <w:jc w:val="both"/>
              <w:rPr>
                <w:rFonts w:ascii="Arial" w:hAnsi="Arial" w:cs="Arial"/>
                <w:b/>
                <w:bCs/>
                <w:sz w:val="24"/>
                <w:szCs w:val="24"/>
              </w:rPr>
            </w:pPr>
            <w:r w:rsidRPr="00FE6EC3">
              <w:rPr>
                <w:rFonts w:ascii="Arial" w:hAnsi="Arial" w:cs="Arial"/>
                <w:b/>
                <w:bCs/>
                <w:sz w:val="24"/>
                <w:szCs w:val="24"/>
              </w:rPr>
              <w:t>7</w:t>
            </w:r>
          </w:p>
        </w:tc>
        <w:tc>
          <w:tcPr>
            <w:tcW w:w="5767" w:type="dxa"/>
            <w:tcBorders>
              <w:top w:val="nil"/>
              <w:left w:val="nil"/>
              <w:bottom w:val="single" w:sz="4" w:space="0" w:color="auto"/>
              <w:right w:val="single" w:sz="4" w:space="0" w:color="auto"/>
            </w:tcBorders>
            <w:shd w:val="clear" w:color="auto" w:fill="auto"/>
            <w:noWrap/>
            <w:vAlign w:val="center"/>
            <w:hideMark/>
          </w:tcPr>
          <w:p w14:paraId="771DF572" w14:textId="77777777" w:rsidR="001357BE" w:rsidRPr="00FE6EC3" w:rsidRDefault="001357BE" w:rsidP="00756432">
            <w:pPr>
              <w:widowControl/>
              <w:autoSpaceDE/>
              <w:autoSpaceDN/>
              <w:adjustRightInd/>
              <w:jc w:val="both"/>
              <w:rPr>
                <w:rFonts w:ascii="Arial" w:hAnsi="Arial" w:cs="Arial"/>
                <w:sz w:val="24"/>
                <w:szCs w:val="24"/>
              </w:rPr>
            </w:pPr>
            <w:r w:rsidRPr="00FE6EC3">
              <w:rPr>
                <w:rFonts w:ascii="Arial" w:hAnsi="Arial" w:cs="Arial"/>
                <w:sz w:val="24"/>
                <w:szCs w:val="24"/>
              </w:rPr>
              <w:t>Kadastro Mahkemesi</w:t>
            </w:r>
          </w:p>
        </w:tc>
        <w:tc>
          <w:tcPr>
            <w:tcW w:w="3235" w:type="dxa"/>
            <w:tcBorders>
              <w:top w:val="nil"/>
              <w:left w:val="nil"/>
              <w:bottom w:val="single" w:sz="4" w:space="0" w:color="auto"/>
              <w:right w:val="single" w:sz="4" w:space="0" w:color="auto"/>
            </w:tcBorders>
            <w:shd w:val="clear" w:color="auto" w:fill="auto"/>
            <w:noWrap/>
            <w:vAlign w:val="center"/>
            <w:hideMark/>
          </w:tcPr>
          <w:p w14:paraId="535E0BC0" w14:textId="77777777" w:rsidR="001357BE" w:rsidRPr="00FE6EC3" w:rsidRDefault="001357BE" w:rsidP="001A7151">
            <w:pPr>
              <w:widowControl/>
              <w:autoSpaceDE/>
              <w:autoSpaceDN/>
              <w:adjustRightInd/>
              <w:jc w:val="center"/>
              <w:rPr>
                <w:rFonts w:ascii="Arial" w:hAnsi="Arial" w:cs="Arial"/>
                <w:sz w:val="24"/>
                <w:szCs w:val="24"/>
              </w:rPr>
            </w:pPr>
            <w:r w:rsidRPr="00FE6EC3">
              <w:rPr>
                <w:rFonts w:ascii="Arial" w:hAnsi="Arial" w:cs="Arial"/>
                <w:sz w:val="24"/>
                <w:szCs w:val="24"/>
              </w:rPr>
              <w:t>1</w:t>
            </w:r>
          </w:p>
        </w:tc>
      </w:tr>
      <w:tr w:rsidR="001357BE" w:rsidRPr="00FE6EC3" w14:paraId="2CCCB696" w14:textId="77777777" w:rsidTr="00E9338C">
        <w:trPr>
          <w:trHeight w:val="292"/>
        </w:trPr>
        <w:tc>
          <w:tcPr>
            <w:tcW w:w="414" w:type="dxa"/>
            <w:tcBorders>
              <w:top w:val="nil"/>
              <w:left w:val="single" w:sz="4" w:space="0" w:color="auto"/>
              <w:bottom w:val="single" w:sz="4" w:space="0" w:color="auto"/>
              <w:right w:val="single" w:sz="4" w:space="0" w:color="auto"/>
            </w:tcBorders>
            <w:shd w:val="clear" w:color="auto" w:fill="auto"/>
            <w:noWrap/>
            <w:vAlign w:val="center"/>
            <w:hideMark/>
          </w:tcPr>
          <w:p w14:paraId="416CBA86" w14:textId="77777777" w:rsidR="001357BE" w:rsidRPr="00FE6EC3" w:rsidRDefault="001357BE" w:rsidP="00756432">
            <w:pPr>
              <w:widowControl/>
              <w:autoSpaceDE/>
              <w:autoSpaceDN/>
              <w:adjustRightInd/>
              <w:jc w:val="both"/>
              <w:rPr>
                <w:rFonts w:ascii="Arial" w:hAnsi="Arial" w:cs="Arial"/>
                <w:b/>
                <w:bCs/>
                <w:sz w:val="24"/>
                <w:szCs w:val="24"/>
              </w:rPr>
            </w:pPr>
            <w:r w:rsidRPr="00FE6EC3">
              <w:rPr>
                <w:rFonts w:ascii="Arial" w:hAnsi="Arial" w:cs="Arial"/>
                <w:b/>
                <w:bCs/>
                <w:sz w:val="24"/>
                <w:szCs w:val="24"/>
              </w:rPr>
              <w:t>8</w:t>
            </w:r>
          </w:p>
        </w:tc>
        <w:tc>
          <w:tcPr>
            <w:tcW w:w="5767" w:type="dxa"/>
            <w:tcBorders>
              <w:top w:val="nil"/>
              <w:left w:val="nil"/>
              <w:bottom w:val="single" w:sz="4" w:space="0" w:color="auto"/>
              <w:right w:val="single" w:sz="4" w:space="0" w:color="auto"/>
            </w:tcBorders>
            <w:shd w:val="clear" w:color="auto" w:fill="auto"/>
            <w:noWrap/>
            <w:vAlign w:val="bottom"/>
            <w:hideMark/>
          </w:tcPr>
          <w:p w14:paraId="033C8312" w14:textId="77777777" w:rsidR="001357BE" w:rsidRPr="00FE6EC3" w:rsidRDefault="001357BE" w:rsidP="00756432">
            <w:pPr>
              <w:widowControl/>
              <w:autoSpaceDE/>
              <w:autoSpaceDN/>
              <w:adjustRightInd/>
              <w:jc w:val="both"/>
              <w:rPr>
                <w:rFonts w:ascii="Arial" w:hAnsi="Arial" w:cs="Arial"/>
                <w:sz w:val="24"/>
                <w:szCs w:val="24"/>
              </w:rPr>
            </w:pPr>
            <w:r w:rsidRPr="00FE6EC3">
              <w:rPr>
                <w:rFonts w:ascii="Arial" w:hAnsi="Arial" w:cs="Arial"/>
                <w:sz w:val="24"/>
                <w:szCs w:val="24"/>
              </w:rPr>
              <w:t>İcra Hukuk Mahkemesi</w:t>
            </w:r>
          </w:p>
        </w:tc>
        <w:tc>
          <w:tcPr>
            <w:tcW w:w="3235" w:type="dxa"/>
            <w:tcBorders>
              <w:top w:val="nil"/>
              <w:left w:val="nil"/>
              <w:bottom w:val="single" w:sz="4" w:space="0" w:color="auto"/>
              <w:right w:val="single" w:sz="4" w:space="0" w:color="auto"/>
            </w:tcBorders>
            <w:shd w:val="clear" w:color="auto" w:fill="auto"/>
            <w:noWrap/>
            <w:vAlign w:val="bottom"/>
            <w:hideMark/>
          </w:tcPr>
          <w:p w14:paraId="437CFB97" w14:textId="77777777" w:rsidR="001357BE" w:rsidRPr="00FE6EC3" w:rsidRDefault="001357BE" w:rsidP="001A7151">
            <w:pPr>
              <w:widowControl/>
              <w:autoSpaceDE/>
              <w:autoSpaceDN/>
              <w:adjustRightInd/>
              <w:jc w:val="center"/>
              <w:rPr>
                <w:rFonts w:ascii="Arial" w:hAnsi="Arial" w:cs="Arial"/>
                <w:sz w:val="24"/>
                <w:szCs w:val="24"/>
              </w:rPr>
            </w:pPr>
            <w:r w:rsidRPr="00FE6EC3">
              <w:rPr>
                <w:rFonts w:ascii="Arial" w:hAnsi="Arial" w:cs="Arial"/>
                <w:sz w:val="24"/>
                <w:szCs w:val="24"/>
              </w:rPr>
              <w:t>2</w:t>
            </w:r>
          </w:p>
        </w:tc>
      </w:tr>
      <w:tr w:rsidR="001357BE" w:rsidRPr="00FE6EC3" w14:paraId="338658BC" w14:textId="77777777" w:rsidTr="00E9338C">
        <w:trPr>
          <w:trHeight w:val="292"/>
        </w:trPr>
        <w:tc>
          <w:tcPr>
            <w:tcW w:w="414" w:type="dxa"/>
            <w:tcBorders>
              <w:top w:val="nil"/>
              <w:left w:val="single" w:sz="4" w:space="0" w:color="auto"/>
              <w:bottom w:val="single" w:sz="4" w:space="0" w:color="auto"/>
              <w:right w:val="single" w:sz="4" w:space="0" w:color="auto"/>
            </w:tcBorders>
            <w:shd w:val="clear" w:color="auto" w:fill="auto"/>
            <w:noWrap/>
            <w:vAlign w:val="center"/>
            <w:hideMark/>
          </w:tcPr>
          <w:p w14:paraId="44856418" w14:textId="77777777" w:rsidR="001357BE" w:rsidRPr="00FE6EC3" w:rsidRDefault="001357BE" w:rsidP="00756432">
            <w:pPr>
              <w:widowControl/>
              <w:autoSpaceDE/>
              <w:autoSpaceDN/>
              <w:adjustRightInd/>
              <w:jc w:val="both"/>
              <w:rPr>
                <w:rFonts w:ascii="Arial" w:hAnsi="Arial" w:cs="Arial"/>
                <w:b/>
                <w:bCs/>
                <w:sz w:val="24"/>
                <w:szCs w:val="24"/>
              </w:rPr>
            </w:pPr>
            <w:r w:rsidRPr="00FE6EC3">
              <w:rPr>
                <w:rFonts w:ascii="Arial" w:hAnsi="Arial" w:cs="Arial"/>
                <w:b/>
                <w:bCs/>
                <w:sz w:val="24"/>
                <w:szCs w:val="24"/>
              </w:rPr>
              <w:t>9</w:t>
            </w:r>
          </w:p>
        </w:tc>
        <w:tc>
          <w:tcPr>
            <w:tcW w:w="5767" w:type="dxa"/>
            <w:tcBorders>
              <w:top w:val="nil"/>
              <w:left w:val="nil"/>
              <w:bottom w:val="single" w:sz="4" w:space="0" w:color="auto"/>
              <w:right w:val="single" w:sz="4" w:space="0" w:color="auto"/>
            </w:tcBorders>
            <w:shd w:val="clear" w:color="auto" w:fill="auto"/>
            <w:noWrap/>
            <w:vAlign w:val="bottom"/>
            <w:hideMark/>
          </w:tcPr>
          <w:p w14:paraId="4C5DD11F" w14:textId="77777777" w:rsidR="001357BE" w:rsidRPr="00FE6EC3" w:rsidRDefault="001357BE" w:rsidP="00756432">
            <w:pPr>
              <w:widowControl/>
              <w:autoSpaceDE/>
              <w:autoSpaceDN/>
              <w:adjustRightInd/>
              <w:jc w:val="both"/>
              <w:rPr>
                <w:rFonts w:ascii="Arial" w:hAnsi="Arial" w:cs="Arial"/>
                <w:sz w:val="24"/>
                <w:szCs w:val="24"/>
              </w:rPr>
            </w:pPr>
            <w:r w:rsidRPr="00FE6EC3">
              <w:rPr>
                <w:rFonts w:ascii="Arial" w:hAnsi="Arial" w:cs="Arial"/>
                <w:sz w:val="24"/>
                <w:szCs w:val="24"/>
              </w:rPr>
              <w:t>İcra Takipleri</w:t>
            </w:r>
          </w:p>
        </w:tc>
        <w:tc>
          <w:tcPr>
            <w:tcW w:w="3235" w:type="dxa"/>
            <w:tcBorders>
              <w:top w:val="nil"/>
              <w:left w:val="nil"/>
              <w:bottom w:val="single" w:sz="4" w:space="0" w:color="auto"/>
              <w:right w:val="single" w:sz="4" w:space="0" w:color="auto"/>
            </w:tcBorders>
            <w:shd w:val="clear" w:color="auto" w:fill="auto"/>
            <w:noWrap/>
            <w:vAlign w:val="bottom"/>
            <w:hideMark/>
          </w:tcPr>
          <w:p w14:paraId="462C7B63" w14:textId="77777777" w:rsidR="001357BE" w:rsidRPr="00FE6EC3" w:rsidRDefault="001357BE" w:rsidP="001A7151">
            <w:pPr>
              <w:widowControl/>
              <w:autoSpaceDE/>
              <w:autoSpaceDN/>
              <w:adjustRightInd/>
              <w:jc w:val="center"/>
              <w:rPr>
                <w:rFonts w:ascii="Arial" w:hAnsi="Arial" w:cs="Arial"/>
                <w:sz w:val="24"/>
                <w:szCs w:val="24"/>
              </w:rPr>
            </w:pPr>
            <w:r w:rsidRPr="00FE6EC3">
              <w:rPr>
                <w:rFonts w:ascii="Arial" w:hAnsi="Arial" w:cs="Arial"/>
                <w:sz w:val="24"/>
                <w:szCs w:val="24"/>
              </w:rPr>
              <w:t>95</w:t>
            </w:r>
          </w:p>
        </w:tc>
      </w:tr>
      <w:tr w:rsidR="001357BE" w:rsidRPr="00FE6EC3" w14:paraId="390871FD" w14:textId="77777777" w:rsidTr="00E9338C">
        <w:trPr>
          <w:trHeight w:val="292"/>
        </w:trPr>
        <w:tc>
          <w:tcPr>
            <w:tcW w:w="414" w:type="dxa"/>
            <w:tcBorders>
              <w:top w:val="nil"/>
              <w:left w:val="single" w:sz="4" w:space="0" w:color="auto"/>
              <w:bottom w:val="single" w:sz="4" w:space="0" w:color="auto"/>
              <w:right w:val="single" w:sz="4" w:space="0" w:color="auto"/>
            </w:tcBorders>
            <w:shd w:val="clear" w:color="auto" w:fill="auto"/>
            <w:noWrap/>
            <w:vAlign w:val="center"/>
            <w:hideMark/>
          </w:tcPr>
          <w:p w14:paraId="440700FC" w14:textId="77777777" w:rsidR="001357BE" w:rsidRPr="00FE6EC3" w:rsidRDefault="001357BE" w:rsidP="00756432">
            <w:pPr>
              <w:widowControl/>
              <w:autoSpaceDE/>
              <w:autoSpaceDN/>
              <w:adjustRightInd/>
              <w:jc w:val="both"/>
              <w:rPr>
                <w:rFonts w:ascii="Arial" w:hAnsi="Arial" w:cs="Arial"/>
                <w:b/>
                <w:bCs/>
                <w:sz w:val="24"/>
                <w:szCs w:val="24"/>
              </w:rPr>
            </w:pPr>
            <w:r w:rsidRPr="00FE6EC3">
              <w:rPr>
                <w:rFonts w:ascii="Arial" w:hAnsi="Arial" w:cs="Arial"/>
                <w:b/>
                <w:bCs/>
                <w:sz w:val="24"/>
                <w:szCs w:val="24"/>
              </w:rPr>
              <w:t>10</w:t>
            </w:r>
          </w:p>
        </w:tc>
        <w:tc>
          <w:tcPr>
            <w:tcW w:w="5767" w:type="dxa"/>
            <w:tcBorders>
              <w:top w:val="nil"/>
              <w:left w:val="nil"/>
              <w:bottom w:val="single" w:sz="4" w:space="0" w:color="auto"/>
              <w:right w:val="single" w:sz="4" w:space="0" w:color="auto"/>
            </w:tcBorders>
            <w:shd w:val="clear" w:color="auto" w:fill="auto"/>
            <w:noWrap/>
            <w:vAlign w:val="bottom"/>
            <w:hideMark/>
          </w:tcPr>
          <w:p w14:paraId="5BBD9179" w14:textId="77777777" w:rsidR="001357BE" w:rsidRPr="00FE6EC3" w:rsidRDefault="001357BE" w:rsidP="00756432">
            <w:pPr>
              <w:widowControl/>
              <w:autoSpaceDE/>
              <w:autoSpaceDN/>
              <w:adjustRightInd/>
              <w:jc w:val="both"/>
              <w:rPr>
                <w:rFonts w:ascii="Arial" w:hAnsi="Arial" w:cs="Arial"/>
                <w:sz w:val="24"/>
                <w:szCs w:val="24"/>
              </w:rPr>
            </w:pPr>
            <w:r w:rsidRPr="00FE6EC3">
              <w:rPr>
                <w:rFonts w:ascii="Arial" w:hAnsi="Arial" w:cs="Arial"/>
                <w:sz w:val="24"/>
                <w:szCs w:val="24"/>
              </w:rPr>
              <w:t>Bölge İdare Mahkemesi İdari Dava Daireleri</w:t>
            </w:r>
          </w:p>
        </w:tc>
        <w:tc>
          <w:tcPr>
            <w:tcW w:w="3235" w:type="dxa"/>
            <w:tcBorders>
              <w:top w:val="nil"/>
              <w:left w:val="nil"/>
              <w:bottom w:val="single" w:sz="4" w:space="0" w:color="auto"/>
              <w:right w:val="single" w:sz="4" w:space="0" w:color="auto"/>
            </w:tcBorders>
            <w:shd w:val="clear" w:color="auto" w:fill="auto"/>
            <w:noWrap/>
            <w:vAlign w:val="bottom"/>
            <w:hideMark/>
          </w:tcPr>
          <w:p w14:paraId="1282A534" w14:textId="77777777" w:rsidR="001357BE" w:rsidRPr="00FE6EC3" w:rsidRDefault="001357BE" w:rsidP="001A7151">
            <w:pPr>
              <w:widowControl/>
              <w:autoSpaceDE/>
              <w:autoSpaceDN/>
              <w:adjustRightInd/>
              <w:jc w:val="center"/>
              <w:rPr>
                <w:rFonts w:ascii="Arial" w:hAnsi="Arial" w:cs="Arial"/>
                <w:sz w:val="24"/>
                <w:szCs w:val="24"/>
              </w:rPr>
            </w:pPr>
            <w:r w:rsidRPr="00FE6EC3">
              <w:rPr>
                <w:rFonts w:ascii="Arial" w:hAnsi="Arial" w:cs="Arial"/>
                <w:sz w:val="24"/>
                <w:szCs w:val="24"/>
              </w:rPr>
              <w:t>6</w:t>
            </w:r>
          </w:p>
        </w:tc>
      </w:tr>
      <w:tr w:rsidR="001357BE" w:rsidRPr="00FE6EC3" w14:paraId="67C37E5A" w14:textId="77777777" w:rsidTr="00E9338C">
        <w:trPr>
          <w:trHeight w:val="292"/>
        </w:trPr>
        <w:tc>
          <w:tcPr>
            <w:tcW w:w="414" w:type="dxa"/>
            <w:tcBorders>
              <w:top w:val="nil"/>
              <w:left w:val="single" w:sz="4" w:space="0" w:color="auto"/>
              <w:bottom w:val="single" w:sz="4" w:space="0" w:color="auto"/>
              <w:right w:val="single" w:sz="4" w:space="0" w:color="auto"/>
            </w:tcBorders>
            <w:shd w:val="clear" w:color="auto" w:fill="auto"/>
            <w:noWrap/>
            <w:vAlign w:val="center"/>
            <w:hideMark/>
          </w:tcPr>
          <w:p w14:paraId="1409D64C" w14:textId="77777777" w:rsidR="001357BE" w:rsidRPr="00FE6EC3" w:rsidRDefault="001357BE" w:rsidP="00756432">
            <w:pPr>
              <w:widowControl/>
              <w:autoSpaceDE/>
              <w:autoSpaceDN/>
              <w:adjustRightInd/>
              <w:jc w:val="both"/>
              <w:rPr>
                <w:rFonts w:ascii="Arial" w:hAnsi="Arial" w:cs="Arial"/>
                <w:b/>
                <w:bCs/>
                <w:sz w:val="24"/>
                <w:szCs w:val="24"/>
              </w:rPr>
            </w:pPr>
            <w:r w:rsidRPr="00FE6EC3">
              <w:rPr>
                <w:rFonts w:ascii="Arial" w:hAnsi="Arial" w:cs="Arial"/>
                <w:b/>
                <w:bCs/>
                <w:sz w:val="24"/>
                <w:szCs w:val="24"/>
              </w:rPr>
              <w:t>11</w:t>
            </w:r>
          </w:p>
        </w:tc>
        <w:tc>
          <w:tcPr>
            <w:tcW w:w="5767" w:type="dxa"/>
            <w:tcBorders>
              <w:top w:val="nil"/>
              <w:left w:val="nil"/>
              <w:bottom w:val="single" w:sz="4" w:space="0" w:color="auto"/>
              <w:right w:val="single" w:sz="4" w:space="0" w:color="auto"/>
            </w:tcBorders>
            <w:shd w:val="clear" w:color="auto" w:fill="auto"/>
            <w:noWrap/>
            <w:vAlign w:val="bottom"/>
            <w:hideMark/>
          </w:tcPr>
          <w:p w14:paraId="586EDDDA" w14:textId="77777777" w:rsidR="001357BE" w:rsidRPr="00FE6EC3" w:rsidRDefault="001357BE" w:rsidP="00756432">
            <w:pPr>
              <w:widowControl/>
              <w:autoSpaceDE/>
              <w:autoSpaceDN/>
              <w:adjustRightInd/>
              <w:jc w:val="both"/>
              <w:rPr>
                <w:rFonts w:ascii="Arial" w:hAnsi="Arial" w:cs="Arial"/>
                <w:sz w:val="24"/>
                <w:szCs w:val="24"/>
              </w:rPr>
            </w:pPr>
            <w:r w:rsidRPr="00FE6EC3">
              <w:rPr>
                <w:rFonts w:ascii="Arial" w:hAnsi="Arial" w:cs="Arial"/>
                <w:sz w:val="24"/>
                <w:szCs w:val="24"/>
              </w:rPr>
              <w:t>Bölge Adliye Mahkemesi Ceza Dava Daireleri</w:t>
            </w:r>
          </w:p>
        </w:tc>
        <w:tc>
          <w:tcPr>
            <w:tcW w:w="3235" w:type="dxa"/>
            <w:tcBorders>
              <w:top w:val="nil"/>
              <w:left w:val="nil"/>
              <w:bottom w:val="single" w:sz="4" w:space="0" w:color="auto"/>
              <w:right w:val="single" w:sz="4" w:space="0" w:color="auto"/>
            </w:tcBorders>
            <w:shd w:val="clear" w:color="auto" w:fill="auto"/>
            <w:noWrap/>
            <w:vAlign w:val="bottom"/>
            <w:hideMark/>
          </w:tcPr>
          <w:p w14:paraId="3041CF89" w14:textId="77777777" w:rsidR="001357BE" w:rsidRPr="00FE6EC3" w:rsidRDefault="001357BE" w:rsidP="001A7151">
            <w:pPr>
              <w:widowControl/>
              <w:autoSpaceDE/>
              <w:autoSpaceDN/>
              <w:adjustRightInd/>
              <w:jc w:val="center"/>
              <w:rPr>
                <w:rFonts w:ascii="Arial" w:hAnsi="Arial" w:cs="Arial"/>
                <w:sz w:val="24"/>
                <w:szCs w:val="24"/>
              </w:rPr>
            </w:pPr>
            <w:r w:rsidRPr="00FE6EC3">
              <w:rPr>
                <w:rFonts w:ascii="Arial" w:hAnsi="Arial" w:cs="Arial"/>
                <w:sz w:val="24"/>
                <w:szCs w:val="24"/>
              </w:rPr>
              <w:t>4</w:t>
            </w:r>
          </w:p>
        </w:tc>
      </w:tr>
      <w:tr w:rsidR="001357BE" w:rsidRPr="00FE6EC3" w14:paraId="58B18977" w14:textId="77777777" w:rsidTr="00E9338C">
        <w:trPr>
          <w:trHeight w:val="292"/>
        </w:trPr>
        <w:tc>
          <w:tcPr>
            <w:tcW w:w="414" w:type="dxa"/>
            <w:tcBorders>
              <w:top w:val="nil"/>
              <w:left w:val="single" w:sz="4" w:space="0" w:color="auto"/>
              <w:bottom w:val="single" w:sz="4" w:space="0" w:color="auto"/>
              <w:right w:val="single" w:sz="4" w:space="0" w:color="auto"/>
            </w:tcBorders>
            <w:shd w:val="clear" w:color="auto" w:fill="auto"/>
            <w:noWrap/>
            <w:vAlign w:val="center"/>
            <w:hideMark/>
          </w:tcPr>
          <w:p w14:paraId="51D33CC1" w14:textId="77777777" w:rsidR="001357BE" w:rsidRPr="00FE6EC3" w:rsidRDefault="001357BE" w:rsidP="00756432">
            <w:pPr>
              <w:widowControl/>
              <w:autoSpaceDE/>
              <w:autoSpaceDN/>
              <w:adjustRightInd/>
              <w:jc w:val="both"/>
              <w:rPr>
                <w:rFonts w:ascii="Arial" w:hAnsi="Arial" w:cs="Arial"/>
                <w:b/>
                <w:bCs/>
                <w:sz w:val="24"/>
                <w:szCs w:val="24"/>
              </w:rPr>
            </w:pPr>
            <w:r w:rsidRPr="00FE6EC3">
              <w:rPr>
                <w:rFonts w:ascii="Arial" w:hAnsi="Arial" w:cs="Arial"/>
                <w:b/>
                <w:bCs/>
                <w:sz w:val="24"/>
                <w:szCs w:val="24"/>
              </w:rPr>
              <w:t>12</w:t>
            </w:r>
          </w:p>
        </w:tc>
        <w:tc>
          <w:tcPr>
            <w:tcW w:w="5767" w:type="dxa"/>
            <w:tcBorders>
              <w:top w:val="nil"/>
              <w:left w:val="nil"/>
              <w:bottom w:val="single" w:sz="4" w:space="0" w:color="auto"/>
              <w:right w:val="single" w:sz="4" w:space="0" w:color="auto"/>
            </w:tcBorders>
            <w:shd w:val="clear" w:color="auto" w:fill="auto"/>
            <w:noWrap/>
            <w:vAlign w:val="bottom"/>
            <w:hideMark/>
          </w:tcPr>
          <w:p w14:paraId="2FCE8DD5" w14:textId="77777777" w:rsidR="001357BE" w:rsidRPr="00FE6EC3" w:rsidRDefault="001357BE" w:rsidP="00756432">
            <w:pPr>
              <w:widowControl/>
              <w:autoSpaceDE/>
              <w:autoSpaceDN/>
              <w:adjustRightInd/>
              <w:jc w:val="both"/>
              <w:rPr>
                <w:rFonts w:ascii="Arial" w:hAnsi="Arial" w:cs="Arial"/>
                <w:sz w:val="24"/>
                <w:szCs w:val="24"/>
              </w:rPr>
            </w:pPr>
            <w:r w:rsidRPr="00FE6EC3">
              <w:rPr>
                <w:rFonts w:ascii="Arial" w:hAnsi="Arial" w:cs="Arial"/>
                <w:sz w:val="24"/>
                <w:szCs w:val="24"/>
              </w:rPr>
              <w:t>Bölge Adliye Mahkemesi Hukuk Dava Daireleri</w:t>
            </w:r>
          </w:p>
        </w:tc>
        <w:tc>
          <w:tcPr>
            <w:tcW w:w="3235" w:type="dxa"/>
            <w:tcBorders>
              <w:top w:val="nil"/>
              <w:left w:val="nil"/>
              <w:bottom w:val="single" w:sz="4" w:space="0" w:color="auto"/>
              <w:right w:val="single" w:sz="4" w:space="0" w:color="auto"/>
            </w:tcBorders>
            <w:shd w:val="clear" w:color="auto" w:fill="auto"/>
            <w:noWrap/>
            <w:vAlign w:val="bottom"/>
            <w:hideMark/>
          </w:tcPr>
          <w:p w14:paraId="2223F66D" w14:textId="77777777" w:rsidR="001357BE" w:rsidRPr="00FE6EC3" w:rsidRDefault="001357BE" w:rsidP="001A7151">
            <w:pPr>
              <w:widowControl/>
              <w:autoSpaceDE/>
              <w:autoSpaceDN/>
              <w:adjustRightInd/>
              <w:jc w:val="center"/>
              <w:rPr>
                <w:rFonts w:ascii="Arial" w:hAnsi="Arial" w:cs="Arial"/>
                <w:sz w:val="24"/>
                <w:szCs w:val="24"/>
              </w:rPr>
            </w:pPr>
            <w:r w:rsidRPr="00FE6EC3">
              <w:rPr>
                <w:rFonts w:ascii="Arial" w:hAnsi="Arial" w:cs="Arial"/>
                <w:sz w:val="24"/>
                <w:szCs w:val="24"/>
              </w:rPr>
              <w:t>4</w:t>
            </w:r>
          </w:p>
        </w:tc>
      </w:tr>
      <w:tr w:rsidR="001357BE" w:rsidRPr="00FE6EC3" w14:paraId="7FE440A6" w14:textId="77777777" w:rsidTr="00E9338C">
        <w:trPr>
          <w:trHeight w:val="292"/>
        </w:trPr>
        <w:tc>
          <w:tcPr>
            <w:tcW w:w="414" w:type="dxa"/>
            <w:tcBorders>
              <w:top w:val="nil"/>
              <w:left w:val="single" w:sz="4" w:space="0" w:color="auto"/>
              <w:bottom w:val="single" w:sz="4" w:space="0" w:color="auto"/>
              <w:right w:val="single" w:sz="4" w:space="0" w:color="auto"/>
            </w:tcBorders>
            <w:shd w:val="clear" w:color="auto" w:fill="auto"/>
            <w:noWrap/>
            <w:vAlign w:val="center"/>
            <w:hideMark/>
          </w:tcPr>
          <w:p w14:paraId="2DF37A37" w14:textId="77777777" w:rsidR="001357BE" w:rsidRPr="00FE6EC3" w:rsidRDefault="001357BE" w:rsidP="00756432">
            <w:pPr>
              <w:widowControl/>
              <w:autoSpaceDE/>
              <w:autoSpaceDN/>
              <w:adjustRightInd/>
              <w:jc w:val="both"/>
              <w:rPr>
                <w:rFonts w:ascii="Arial" w:hAnsi="Arial" w:cs="Arial"/>
                <w:b/>
                <w:bCs/>
                <w:sz w:val="24"/>
                <w:szCs w:val="24"/>
              </w:rPr>
            </w:pPr>
            <w:r w:rsidRPr="00FE6EC3">
              <w:rPr>
                <w:rFonts w:ascii="Arial" w:hAnsi="Arial" w:cs="Arial"/>
                <w:b/>
                <w:bCs/>
                <w:sz w:val="24"/>
                <w:szCs w:val="24"/>
              </w:rPr>
              <w:t>13</w:t>
            </w:r>
          </w:p>
        </w:tc>
        <w:tc>
          <w:tcPr>
            <w:tcW w:w="5767" w:type="dxa"/>
            <w:tcBorders>
              <w:top w:val="nil"/>
              <w:left w:val="nil"/>
              <w:bottom w:val="single" w:sz="4" w:space="0" w:color="auto"/>
              <w:right w:val="single" w:sz="4" w:space="0" w:color="auto"/>
            </w:tcBorders>
            <w:shd w:val="clear" w:color="auto" w:fill="auto"/>
            <w:noWrap/>
            <w:vAlign w:val="bottom"/>
            <w:hideMark/>
          </w:tcPr>
          <w:p w14:paraId="70A45D9B" w14:textId="77777777" w:rsidR="001357BE" w:rsidRPr="00FE6EC3" w:rsidRDefault="001357BE" w:rsidP="00756432">
            <w:pPr>
              <w:widowControl/>
              <w:autoSpaceDE/>
              <w:autoSpaceDN/>
              <w:adjustRightInd/>
              <w:jc w:val="both"/>
              <w:rPr>
                <w:rFonts w:ascii="Arial" w:hAnsi="Arial" w:cs="Arial"/>
                <w:sz w:val="24"/>
                <w:szCs w:val="24"/>
              </w:rPr>
            </w:pPr>
            <w:r w:rsidRPr="00FE6EC3">
              <w:rPr>
                <w:rFonts w:ascii="Arial" w:hAnsi="Arial" w:cs="Arial"/>
                <w:sz w:val="24"/>
                <w:szCs w:val="24"/>
              </w:rPr>
              <w:t>Genel Toplam</w:t>
            </w:r>
          </w:p>
        </w:tc>
        <w:tc>
          <w:tcPr>
            <w:tcW w:w="3235" w:type="dxa"/>
            <w:tcBorders>
              <w:top w:val="nil"/>
              <w:left w:val="nil"/>
              <w:bottom w:val="single" w:sz="4" w:space="0" w:color="auto"/>
              <w:right w:val="single" w:sz="4" w:space="0" w:color="auto"/>
            </w:tcBorders>
            <w:shd w:val="clear" w:color="auto" w:fill="auto"/>
            <w:noWrap/>
            <w:vAlign w:val="bottom"/>
            <w:hideMark/>
          </w:tcPr>
          <w:p w14:paraId="6CA7E40A" w14:textId="79B6904A" w:rsidR="001357BE" w:rsidRPr="005A4E5D" w:rsidRDefault="001A7151" w:rsidP="001A7151">
            <w:pPr>
              <w:widowControl/>
              <w:autoSpaceDE/>
              <w:autoSpaceDN/>
              <w:adjustRightInd/>
              <w:rPr>
                <w:rFonts w:ascii="Arial" w:hAnsi="Arial" w:cs="Arial"/>
                <w:b/>
                <w:sz w:val="24"/>
                <w:szCs w:val="24"/>
              </w:rPr>
            </w:pPr>
            <w:r>
              <w:rPr>
                <w:rFonts w:ascii="Arial" w:hAnsi="Arial" w:cs="Arial"/>
                <w:b/>
                <w:sz w:val="24"/>
                <w:szCs w:val="24"/>
              </w:rPr>
              <w:t xml:space="preserve">                  </w:t>
            </w:r>
            <w:r w:rsidR="001357BE" w:rsidRPr="005A4E5D">
              <w:rPr>
                <w:rFonts w:ascii="Arial" w:hAnsi="Arial" w:cs="Arial"/>
                <w:b/>
                <w:sz w:val="24"/>
                <w:szCs w:val="24"/>
              </w:rPr>
              <w:t>359</w:t>
            </w:r>
          </w:p>
        </w:tc>
      </w:tr>
    </w:tbl>
    <w:p w14:paraId="07CD5FFE" w14:textId="77777777" w:rsidR="001357BE" w:rsidRPr="001A7151" w:rsidRDefault="001357BE" w:rsidP="00756432">
      <w:pPr>
        <w:pStyle w:val="ListeParagraf"/>
        <w:spacing w:after="160" w:line="259" w:lineRule="auto"/>
        <w:jc w:val="both"/>
        <w:rPr>
          <w:rFonts w:ascii="Arial" w:hAnsi="Arial" w:cs="Arial"/>
          <w:b/>
          <w:sz w:val="24"/>
          <w:szCs w:val="24"/>
        </w:rPr>
      </w:pPr>
    </w:p>
    <w:p w14:paraId="775CB9E1" w14:textId="227F7F42" w:rsidR="0066627B" w:rsidRPr="001A7151" w:rsidRDefault="00E9338C" w:rsidP="001A3A05">
      <w:pPr>
        <w:pStyle w:val="ListeParagraf"/>
        <w:numPr>
          <w:ilvl w:val="0"/>
          <w:numId w:val="17"/>
        </w:numPr>
        <w:spacing w:after="160" w:line="259" w:lineRule="auto"/>
        <w:jc w:val="both"/>
        <w:rPr>
          <w:rFonts w:ascii="Arial" w:hAnsi="Arial" w:cs="Arial"/>
          <w:b/>
          <w:sz w:val="24"/>
          <w:szCs w:val="24"/>
        </w:rPr>
      </w:pPr>
      <w:r w:rsidRPr="001A7151">
        <w:rPr>
          <w:rFonts w:ascii="Arial" w:hAnsi="Arial" w:cs="Arial"/>
          <w:b/>
          <w:sz w:val="24"/>
          <w:szCs w:val="24"/>
        </w:rPr>
        <w:t xml:space="preserve">Sivil Savunma </w:t>
      </w:r>
      <w:r w:rsidRPr="001A7151">
        <w:rPr>
          <w:rFonts w:ascii="Arial" w:hAnsi="Arial" w:cs="Arial"/>
          <w:b/>
          <w:sz w:val="24"/>
          <w:szCs w:val="24"/>
          <w:lang w:val="tr-TR"/>
        </w:rPr>
        <w:t>v</w:t>
      </w:r>
      <w:r w:rsidRPr="001A7151">
        <w:rPr>
          <w:rFonts w:ascii="Arial" w:hAnsi="Arial" w:cs="Arial"/>
          <w:b/>
          <w:sz w:val="24"/>
          <w:szCs w:val="24"/>
        </w:rPr>
        <w:t>e Seferberlik Birimi</w:t>
      </w:r>
      <w:r w:rsidRPr="001A7151">
        <w:rPr>
          <w:rFonts w:ascii="Arial" w:hAnsi="Arial" w:cs="Arial"/>
          <w:b/>
          <w:sz w:val="24"/>
          <w:szCs w:val="24"/>
          <w:lang w:val="tr-TR"/>
        </w:rPr>
        <w:t>:</w:t>
      </w:r>
    </w:p>
    <w:p w14:paraId="3B53F39C" w14:textId="7C4DB34A" w:rsidR="0066627B" w:rsidRPr="0066627B" w:rsidRDefault="0066627B" w:rsidP="00756432">
      <w:pPr>
        <w:pStyle w:val="ListeParagraf"/>
        <w:spacing w:after="160" w:line="259" w:lineRule="auto"/>
        <w:jc w:val="both"/>
        <w:rPr>
          <w:rFonts w:ascii="Arial" w:hAnsi="Arial" w:cs="Arial"/>
          <w:sz w:val="24"/>
          <w:szCs w:val="24"/>
        </w:rPr>
      </w:pPr>
      <w:r w:rsidRPr="0066627B">
        <w:rPr>
          <w:rFonts w:ascii="Arial" w:hAnsi="Arial" w:cs="Arial"/>
          <w:sz w:val="24"/>
          <w:szCs w:val="24"/>
        </w:rPr>
        <w:t xml:space="preserve">2025 yılı içerisinde birime ait olan tüm sistemsel işlemler (TAMP-SEKAPS-AYDES) eksiksiz olarak tamamlandı. </w:t>
      </w:r>
    </w:p>
    <w:p w14:paraId="1EB57FB7" w14:textId="05B3A41F" w:rsidR="0066627B" w:rsidRPr="0066627B" w:rsidRDefault="0066627B" w:rsidP="001A3A05">
      <w:pPr>
        <w:pStyle w:val="ListeParagraf"/>
        <w:numPr>
          <w:ilvl w:val="0"/>
          <w:numId w:val="25"/>
        </w:numPr>
        <w:spacing w:after="160" w:line="259" w:lineRule="auto"/>
        <w:jc w:val="both"/>
        <w:rPr>
          <w:rFonts w:ascii="Arial" w:hAnsi="Arial" w:cs="Arial"/>
          <w:sz w:val="24"/>
          <w:szCs w:val="24"/>
        </w:rPr>
      </w:pPr>
      <w:r w:rsidRPr="0066627B">
        <w:rPr>
          <w:rFonts w:ascii="Arial" w:hAnsi="Arial" w:cs="Arial"/>
          <w:sz w:val="24"/>
          <w:szCs w:val="24"/>
        </w:rPr>
        <w:t>İstanbul Adalar Depremi senaryosu kapsamında Masa başı Tatbikatı ve Saha Tatbikatı AFAD yerleşkesinde yapıldı.</w:t>
      </w:r>
    </w:p>
    <w:p w14:paraId="33F1535E" w14:textId="1AA31D4A" w:rsidR="0066627B" w:rsidRPr="00DB150F" w:rsidRDefault="0066627B" w:rsidP="001A3A05">
      <w:pPr>
        <w:pStyle w:val="ListeParagraf"/>
        <w:numPr>
          <w:ilvl w:val="0"/>
          <w:numId w:val="26"/>
        </w:numPr>
        <w:spacing w:after="160" w:line="259" w:lineRule="auto"/>
        <w:jc w:val="both"/>
        <w:rPr>
          <w:rFonts w:ascii="Arial" w:hAnsi="Arial" w:cs="Arial"/>
          <w:sz w:val="24"/>
          <w:szCs w:val="24"/>
        </w:rPr>
      </w:pPr>
      <w:r w:rsidRPr="00DB150F">
        <w:rPr>
          <w:rFonts w:ascii="Arial" w:hAnsi="Arial" w:cs="Arial"/>
          <w:sz w:val="24"/>
          <w:szCs w:val="24"/>
        </w:rPr>
        <w:lastRenderedPageBreak/>
        <w:t>AFAD ekiplerince İl Müdürlüğümüzde Yangın Eğitimi ve Tatbikatı yapıldı.</w:t>
      </w:r>
    </w:p>
    <w:p w14:paraId="5A3D7AF2" w14:textId="3002E336" w:rsidR="0066627B" w:rsidRDefault="0066627B" w:rsidP="001A3A05">
      <w:pPr>
        <w:pStyle w:val="ListeParagraf"/>
        <w:numPr>
          <w:ilvl w:val="0"/>
          <w:numId w:val="25"/>
        </w:numPr>
        <w:spacing w:after="160" w:line="259" w:lineRule="auto"/>
        <w:jc w:val="both"/>
        <w:rPr>
          <w:rFonts w:ascii="Arial" w:hAnsi="Arial" w:cs="Arial"/>
          <w:sz w:val="24"/>
          <w:szCs w:val="24"/>
        </w:rPr>
      </w:pPr>
      <w:r w:rsidRPr="0066627B">
        <w:rPr>
          <w:rFonts w:ascii="Arial" w:hAnsi="Arial" w:cs="Arial"/>
          <w:sz w:val="24"/>
          <w:szCs w:val="24"/>
        </w:rPr>
        <w:t>Emniyetle koordineli yürütülen Güvenlik ve Sabotaj işlemleri gerçekleştirildi.</w:t>
      </w:r>
    </w:p>
    <w:p w14:paraId="79D35AF7" w14:textId="77777777" w:rsidR="00767B6E" w:rsidRDefault="00767B6E" w:rsidP="00767B6E">
      <w:pPr>
        <w:pStyle w:val="ListeParagraf"/>
        <w:spacing w:after="160" w:line="259" w:lineRule="auto"/>
        <w:jc w:val="both"/>
        <w:rPr>
          <w:rFonts w:ascii="Arial" w:hAnsi="Arial" w:cs="Arial"/>
          <w:sz w:val="24"/>
          <w:szCs w:val="24"/>
        </w:rPr>
      </w:pPr>
    </w:p>
    <w:p w14:paraId="2CF30897" w14:textId="3C55B974" w:rsidR="00767B6E" w:rsidRDefault="00767B6E" w:rsidP="001A3A05">
      <w:pPr>
        <w:pStyle w:val="ListeParagraf"/>
        <w:numPr>
          <w:ilvl w:val="0"/>
          <w:numId w:val="66"/>
        </w:numPr>
        <w:spacing w:after="160" w:line="259" w:lineRule="auto"/>
        <w:jc w:val="both"/>
        <w:rPr>
          <w:rFonts w:ascii="Arial" w:hAnsi="Arial" w:cs="Arial"/>
          <w:sz w:val="24"/>
          <w:szCs w:val="24"/>
          <w:lang w:val="tr-TR"/>
        </w:rPr>
      </w:pPr>
      <w:r>
        <w:rPr>
          <w:rFonts w:ascii="Arial" w:hAnsi="Arial" w:cs="Arial"/>
          <w:sz w:val="24"/>
          <w:szCs w:val="24"/>
          <w:lang w:val="tr-TR"/>
        </w:rPr>
        <w:t>Döner Sermaye</w:t>
      </w:r>
    </w:p>
    <w:p w14:paraId="3FB87D91" w14:textId="776EBC24" w:rsidR="00767B6E" w:rsidRDefault="00767B6E" w:rsidP="001A3A05">
      <w:pPr>
        <w:pStyle w:val="ListeParagraf"/>
        <w:numPr>
          <w:ilvl w:val="0"/>
          <w:numId w:val="67"/>
        </w:numPr>
        <w:spacing w:after="160" w:line="259" w:lineRule="auto"/>
        <w:jc w:val="both"/>
        <w:rPr>
          <w:rFonts w:ascii="Arial" w:hAnsi="Arial" w:cs="Arial"/>
          <w:sz w:val="24"/>
          <w:szCs w:val="24"/>
          <w:lang w:val="tr-TR"/>
        </w:rPr>
      </w:pPr>
      <w:r w:rsidRPr="00767B6E">
        <w:rPr>
          <w:rFonts w:ascii="Arial" w:hAnsi="Arial" w:cs="Arial"/>
          <w:sz w:val="24"/>
          <w:szCs w:val="24"/>
          <w:lang w:val="tr-TR"/>
        </w:rPr>
        <w:t>İl Müdürlüğümüz Döner Sermaye Birimince 2025 yılı içerisinde 10 Adet 4x2 çift kabin pick-up ve 12 adet Camlıvan kiralanması sözleşme bedeli 5.676.000,00TL. ve 1.400.000 çift küpe bedeli 17.450.000,00 TL. Ödeme yapılmıştır. Ayrıca 2025 yılı içerisinde</w:t>
      </w:r>
      <w:r w:rsidR="00FF2C70">
        <w:rPr>
          <w:rFonts w:ascii="Arial" w:hAnsi="Arial" w:cs="Arial"/>
          <w:sz w:val="24"/>
          <w:szCs w:val="24"/>
          <w:lang w:val="tr-TR"/>
        </w:rPr>
        <w:t xml:space="preserve"> </w:t>
      </w:r>
      <w:r w:rsidRPr="00767B6E">
        <w:rPr>
          <w:rFonts w:ascii="Arial" w:hAnsi="Arial" w:cs="Arial"/>
          <w:sz w:val="24"/>
          <w:szCs w:val="24"/>
          <w:lang w:val="tr-TR"/>
        </w:rPr>
        <w:t>47.295.824,73 TL. gelir ve 22.859.998,81 gider oluşmuştur.</w:t>
      </w:r>
    </w:p>
    <w:p w14:paraId="6E34A657" w14:textId="77777777" w:rsidR="00616AE6" w:rsidRPr="00767B6E" w:rsidRDefault="00616AE6" w:rsidP="001A3A05">
      <w:pPr>
        <w:pStyle w:val="ListeParagraf"/>
        <w:numPr>
          <w:ilvl w:val="0"/>
          <w:numId w:val="67"/>
        </w:numPr>
        <w:spacing w:after="160" w:line="259" w:lineRule="auto"/>
        <w:jc w:val="both"/>
        <w:rPr>
          <w:rFonts w:ascii="Arial" w:hAnsi="Arial" w:cs="Arial"/>
          <w:sz w:val="24"/>
          <w:szCs w:val="24"/>
          <w:lang w:val="tr-TR"/>
        </w:rPr>
      </w:pPr>
    </w:p>
    <w:p w14:paraId="33D22797" w14:textId="1879BE65" w:rsidR="00616AE6" w:rsidRDefault="00616AE6" w:rsidP="00616AE6">
      <w:pPr>
        <w:pStyle w:val="Balk2"/>
        <w:numPr>
          <w:ilvl w:val="0"/>
          <w:numId w:val="67"/>
        </w:numPr>
        <w:spacing w:before="120" w:after="120" w:line="23" w:lineRule="atLeast"/>
        <w:jc w:val="both"/>
        <w:rPr>
          <w:i w:val="0"/>
          <w:sz w:val="24"/>
          <w:szCs w:val="24"/>
        </w:rPr>
      </w:pPr>
      <w:bookmarkStart w:id="82" w:name="_Toc219987377"/>
      <w:r w:rsidRPr="00472BBD">
        <w:rPr>
          <w:i w:val="0"/>
          <w:sz w:val="24"/>
          <w:szCs w:val="24"/>
        </w:rPr>
        <w:t>MALİ BİLGİLER</w:t>
      </w:r>
      <w:bookmarkEnd w:id="82"/>
    </w:p>
    <w:p w14:paraId="1189E623" w14:textId="77777777" w:rsidR="00616AE6" w:rsidRPr="00616AE6" w:rsidRDefault="00616AE6" w:rsidP="00616AE6"/>
    <w:p w14:paraId="293AA320" w14:textId="23D349F9" w:rsidR="00616AE6" w:rsidRPr="009A2CA3" w:rsidRDefault="00616AE6" w:rsidP="00616AE6">
      <w:pPr>
        <w:pStyle w:val="ResimYazs"/>
        <w:jc w:val="both"/>
        <w:rPr>
          <w:rFonts w:ascii="Arial" w:eastAsiaTheme="minorEastAsia" w:hAnsi="Arial" w:cs="Arial"/>
          <w:b w:val="0"/>
          <w:bCs w:val="0"/>
          <w:sz w:val="24"/>
          <w:szCs w:val="24"/>
          <w:lang w:eastAsia="en-US"/>
        </w:rPr>
      </w:pPr>
      <w:r>
        <w:rPr>
          <w:rFonts w:ascii="Arial" w:eastAsiaTheme="minorEastAsia" w:hAnsi="Arial" w:cs="Arial"/>
          <w:b w:val="0"/>
          <w:bCs w:val="0"/>
          <w:sz w:val="24"/>
          <w:szCs w:val="24"/>
          <w:lang w:eastAsia="en-US"/>
        </w:rPr>
        <w:t xml:space="preserve">Genel Bütçe kapsamında 2024 </w:t>
      </w:r>
      <w:r w:rsidRPr="009A2CA3">
        <w:rPr>
          <w:rFonts w:ascii="Arial" w:eastAsiaTheme="minorEastAsia" w:hAnsi="Arial" w:cs="Arial"/>
          <w:b w:val="0"/>
          <w:bCs w:val="0"/>
          <w:sz w:val="24"/>
          <w:szCs w:val="24"/>
          <w:lang w:eastAsia="en-US"/>
        </w:rPr>
        <w:t xml:space="preserve">yılında </w:t>
      </w:r>
      <w:r>
        <w:rPr>
          <w:rFonts w:ascii="Arial" w:eastAsiaTheme="minorEastAsia" w:hAnsi="Arial" w:cs="Arial"/>
          <w:b w:val="0"/>
          <w:bCs w:val="0"/>
          <w:sz w:val="24"/>
          <w:szCs w:val="24"/>
          <w:lang w:eastAsia="en-US"/>
        </w:rPr>
        <w:t>241.727.202,47</w:t>
      </w:r>
      <w:r w:rsidRPr="009A2CA3">
        <w:rPr>
          <w:rFonts w:ascii="Arial" w:eastAsiaTheme="minorEastAsia" w:hAnsi="Arial" w:cs="Arial"/>
          <w:b w:val="0"/>
          <w:bCs w:val="0"/>
          <w:sz w:val="24"/>
          <w:szCs w:val="24"/>
          <w:lang w:eastAsia="en-US"/>
        </w:rPr>
        <w:t xml:space="preserve"> TL olan İl Müdürlüğümüz bütçesi </w:t>
      </w:r>
      <w:r>
        <w:rPr>
          <w:rFonts w:ascii="Arial" w:eastAsiaTheme="minorEastAsia" w:hAnsi="Arial" w:cs="Arial"/>
          <w:b w:val="0"/>
          <w:bCs w:val="0"/>
          <w:sz w:val="24"/>
          <w:szCs w:val="24"/>
          <w:lang w:eastAsia="en-US"/>
        </w:rPr>
        <w:t>2025 yılında %35,71</w:t>
      </w:r>
      <w:r w:rsidRPr="009A2CA3">
        <w:rPr>
          <w:rFonts w:ascii="Arial" w:eastAsiaTheme="minorEastAsia" w:hAnsi="Arial" w:cs="Arial"/>
          <w:b w:val="0"/>
          <w:bCs w:val="0"/>
          <w:sz w:val="24"/>
          <w:szCs w:val="24"/>
          <w:lang w:eastAsia="en-US"/>
        </w:rPr>
        <w:t xml:space="preserve"> artarak</w:t>
      </w:r>
      <w:r>
        <w:rPr>
          <w:rFonts w:ascii="Arial" w:eastAsiaTheme="minorEastAsia" w:hAnsi="Arial" w:cs="Arial"/>
          <w:b w:val="0"/>
          <w:bCs w:val="0"/>
          <w:sz w:val="24"/>
          <w:szCs w:val="24"/>
          <w:lang w:eastAsia="en-US"/>
        </w:rPr>
        <w:t>, 328</w:t>
      </w:r>
      <w:r w:rsidRPr="009A2CA3">
        <w:rPr>
          <w:rFonts w:ascii="Arial" w:eastAsiaTheme="minorEastAsia" w:hAnsi="Arial" w:cs="Arial"/>
          <w:b w:val="0"/>
          <w:bCs w:val="0"/>
          <w:sz w:val="24"/>
          <w:szCs w:val="24"/>
          <w:lang w:eastAsia="en-US"/>
        </w:rPr>
        <w:t>.</w:t>
      </w:r>
      <w:r>
        <w:rPr>
          <w:rFonts w:ascii="Arial" w:eastAsiaTheme="minorEastAsia" w:hAnsi="Arial" w:cs="Arial"/>
          <w:b w:val="0"/>
          <w:bCs w:val="0"/>
          <w:sz w:val="24"/>
          <w:szCs w:val="24"/>
          <w:lang w:eastAsia="en-US"/>
        </w:rPr>
        <w:t>050.653,36</w:t>
      </w:r>
      <w:r w:rsidRPr="009A2CA3">
        <w:rPr>
          <w:rFonts w:ascii="Arial" w:eastAsiaTheme="minorEastAsia" w:hAnsi="Arial" w:cs="Arial"/>
          <w:b w:val="0"/>
          <w:bCs w:val="0"/>
          <w:sz w:val="24"/>
          <w:szCs w:val="24"/>
          <w:lang w:eastAsia="en-US"/>
        </w:rPr>
        <w:t xml:space="preserve"> TL olmuştur. İl Müdürlüğümüze tahsis edilen ödenekten </w:t>
      </w:r>
      <w:r w:rsidR="006304EB" w:rsidRPr="009A2CA3">
        <w:rPr>
          <w:rFonts w:ascii="Arial" w:eastAsiaTheme="minorEastAsia" w:hAnsi="Arial" w:cs="Arial"/>
          <w:b w:val="0"/>
          <w:bCs w:val="0"/>
          <w:sz w:val="24"/>
          <w:szCs w:val="24"/>
          <w:lang w:eastAsia="en-US"/>
        </w:rPr>
        <w:t>yılsonunda</w:t>
      </w:r>
      <w:r w:rsidRPr="009A2CA3">
        <w:rPr>
          <w:rFonts w:ascii="Arial" w:eastAsiaTheme="minorEastAsia" w:hAnsi="Arial" w:cs="Arial"/>
          <w:b w:val="0"/>
          <w:bCs w:val="0"/>
          <w:sz w:val="24"/>
          <w:szCs w:val="24"/>
          <w:lang w:eastAsia="en-US"/>
        </w:rPr>
        <w:t xml:space="preserve"> </w:t>
      </w:r>
      <w:r>
        <w:rPr>
          <w:rFonts w:ascii="Arial" w:eastAsiaTheme="minorEastAsia" w:hAnsi="Arial" w:cs="Arial"/>
          <w:b w:val="0"/>
          <w:bCs w:val="0"/>
          <w:sz w:val="24"/>
          <w:szCs w:val="24"/>
          <w:lang w:eastAsia="en-US"/>
        </w:rPr>
        <w:t>327.930.276,41</w:t>
      </w:r>
      <w:r w:rsidRPr="009A2CA3">
        <w:rPr>
          <w:rFonts w:ascii="Arial" w:eastAsiaTheme="minorEastAsia" w:hAnsi="Arial" w:cs="Arial"/>
          <w:b w:val="0"/>
          <w:bCs w:val="0"/>
          <w:sz w:val="24"/>
          <w:szCs w:val="24"/>
          <w:lang w:eastAsia="en-US"/>
        </w:rPr>
        <w:t xml:space="preserve"> TL </w:t>
      </w:r>
      <w:r>
        <w:rPr>
          <w:rFonts w:ascii="Arial" w:eastAsiaTheme="minorEastAsia" w:hAnsi="Arial" w:cs="Arial"/>
          <w:b w:val="0"/>
          <w:bCs w:val="0"/>
          <w:sz w:val="24"/>
          <w:szCs w:val="24"/>
          <w:lang w:eastAsia="en-US"/>
        </w:rPr>
        <w:t>harcanmıştır. Harcama oranı %99,96</w:t>
      </w:r>
      <w:r w:rsidRPr="009A2CA3">
        <w:rPr>
          <w:rFonts w:ascii="Arial" w:eastAsiaTheme="minorEastAsia" w:hAnsi="Arial" w:cs="Arial"/>
          <w:b w:val="0"/>
          <w:bCs w:val="0"/>
          <w:sz w:val="24"/>
          <w:szCs w:val="24"/>
          <w:lang w:eastAsia="en-US"/>
        </w:rPr>
        <w:t xml:space="preserve">’dir. </w:t>
      </w:r>
    </w:p>
    <w:p w14:paraId="4990C65C" w14:textId="77777777" w:rsidR="00616AE6" w:rsidRPr="0004420A" w:rsidRDefault="00616AE6" w:rsidP="00616AE6">
      <w:pPr>
        <w:jc w:val="both"/>
      </w:pPr>
    </w:p>
    <w:p w14:paraId="5216990D" w14:textId="487C77D2" w:rsidR="00616AE6" w:rsidRPr="00320E73" w:rsidRDefault="00616AE6" w:rsidP="00616AE6">
      <w:pPr>
        <w:pStyle w:val="ResimYazs"/>
        <w:jc w:val="both"/>
        <w:rPr>
          <w:rFonts w:ascii="Arial" w:hAnsi="Arial" w:cs="Arial"/>
          <w:sz w:val="24"/>
          <w:szCs w:val="24"/>
        </w:rPr>
      </w:pPr>
      <w:r w:rsidRPr="00472BBD">
        <w:rPr>
          <w:rFonts w:ascii="Arial" w:hAnsi="Arial" w:cs="Arial"/>
          <w:b w:val="0"/>
          <w:bCs w:val="0"/>
          <w:iCs/>
          <w:sz w:val="24"/>
          <w:szCs w:val="24"/>
        </w:rPr>
        <w:t xml:space="preserve">Tablo </w:t>
      </w:r>
      <w:r w:rsidRPr="00472BBD">
        <w:rPr>
          <w:rFonts w:ascii="Arial" w:hAnsi="Arial" w:cs="Arial"/>
          <w:b w:val="0"/>
          <w:bCs w:val="0"/>
          <w:iCs/>
          <w:sz w:val="24"/>
          <w:szCs w:val="24"/>
        </w:rPr>
        <w:fldChar w:fldCharType="begin"/>
      </w:r>
      <w:r w:rsidRPr="00472BBD">
        <w:rPr>
          <w:rFonts w:ascii="Arial" w:hAnsi="Arial" w:cs="Arial"/>
          <w:b w:val="0"/>
          <w:bCs w:val="0"/>
          <w:iCs/>
          <w:sz w:val="24"/>
          <w:szCs w:val="24"/>
        </w:rPr>
        <w:instrText xml:space="preserve"> SEQ Tablo \* ARABIC </w:instrText>
      </w:r>
      <w:r w:rsidRPr="00472BBD">
        <w:rPr>
          <w:rFonts w:ascii="Arial" w:hAnsi="Arial" w:cs="Arial"/>
          <w:b w:val="0"/>
          <w:bCs w:val="0"/>
          <w:iCs/>
          <w:sz w:val="24"/>
          <w:szCs w:val="24"/>
        </w:rPr>
        <w:fldChar w:fldCharType="separate"/>
      </w:r>
      <w:r w:rsidR="002C1DDB">
        <w:rPr>
          <w:rFonts w:ascii="Arial" w:hAnsi="Arial" w:cs="Arial"/>
          <w:b w:val="0"/>
          <w:bCs w:val="0"/>
          <w:iCs/>
          <w:noProof/>
          <w:sz w:val="24"/>
          <w:szCs w:val="24"/>
        </w:rPr>
        <w:t>13</w:t>
      </w:r>
      <w:r w:rsidRPr="00472BBD">
        <w:rPr>
          <w:rFonts w:ascii="Arial" w:hAnsi="Arial" w:cs="Arial"/>
          <w:b w:val="0"/>
          <w:bCs w:val="0"/>
          <w:iCs/>
          <w:sz w:val="24"/>
          <w:szCs w:val="24"/>
        </w:rPr>
        <w:fldChar w:fldCharType="end"/>
      </w:r>
      <w:r>
        <w:rPr>
          <w:rFonts w:ascii="Arial" w:hAnsi="Arial" w:cs="Arial"/>
          <w:b w:val="0"/>
          <w:bCs w:val="0"/>
          <w:iCs/>
          <w:sz w:val="24"/>
          <w:szCs w:val="24"/>
        </w:rPr>
        <w:t xml:space="preserve"> </w:t>
      </w:r>
      <w:r w:rsidRPr="00320E73">
        <w:rPr>
          <w:rFonts w:ascii="Arial" w:hAnsi="Arial" w:cs="Arial"/>
          <w:bCs w:val="0"/>
          <w:iCs/>
          <w:sz w:val="24"/>
          <w:szCs w:val="24"/>
        </w:rPr>
        <w:t xml:space="preserve">Van </w:t>
      </w:r>
      <w:r w:rsidRPr="00320E73">
        <w:rPr>
          <w:rFonts w:ascii="Arial" w:hAnsi="Arial" w:cs="Arial"/>
          <w:sz w:val="24"/>
          <w:szCs w:val="24"/>
        </w:rPr>
        <w:t>İli 2025 Yılı Tarım ve Orman Müdürlüğü Bütçe Giderleri Tablosu</w:t>
      </w:r>
    </w:p>
    <w:p w14:paraId="47FA7B90" w14:textId="77777777" w:rsidR="00616AE6" w:rsidRPr="00320E73" w:rsidRDefault="00616AE6" w:rsidP="00616AE6">
      <w:pPr>
        <w:spacing w:before="20"/>
        <w:jc w:val="both"/>
        <w:rPr>
          <w:rFonts w:ascii="Arial" w:hAnsi="Arial" w:cs="Arial"/>
          <w:b/>
        </w:rPr>
      </w:pPr>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3"/>
        <w:gridCol w:w="2361"/>
        <w:gridCol w:w="1885"/>
        <w:gridCol w:w="2521"/>
      </w:tblGrid>
      <w:tr w:rsidR="00616AE6" w:rsidRPr="00472BBD" w14:paraId="6781C4A5" w14:textId="77777777" w:rsidTr="00900966">
        <w:trPr>
          <w:trHeight w:val="407"/>
        </w:trPr>
        <w:tc>
          <w:tcPr>
            <w:tcW w:w="3429" w:type="dxa"/>
            <w:shd w:val="clear" w:color="auto" w:fill="C5E0B3" w:themeFill="accent6" w:themeFillTint="66"/>
            <w:vAlign w:val="center"/>
          </w:tcPr>
          <w:p w14:paraId="6F63161B" w14:textId="77777777" w:rsidR="00616AE6" w:rsidRPr="00472BBD" w:rsidRDefault="00616AE6" w:rsidP="00900966">
            <w:pPr>
              <w:spacing w:before="100" w:beforeAutospacing="1"/>
              <w:jc w:val="both"/>
              <w:rPr>
                <w:rFonts w:ascii="Arial" w:hAnsi="Arial" w:cs="Arial"/>
                <w:b/>
                <w:bCs/>
                <w:sz w:val="24"/>
                <w:szCs w:val="22"/>
              </w:rPr>
            </w:pPr>
          </w:p>
        </w:tc>
        <w:tc>
          <w:tcPr>
            <w:tcW w:w="2398" w:type="dxa"/>
            <w:shd w:val="clear" w:color="auto" w:fill="C5E0B3" w:themeFill="accent6" w:themeFillTint="66"/>
            <w:vAlign w:val="center"/>
          </w:tcPr>
          <w:p w14:paraId="4753FEFF" w14:textId="77777777" w:rsidR="00616AE6" w:rsidRPr="00472BBD" w:rsidRDefault="00616AE6" w:rsidP="00616AE6">
            <w:pPr>
              <w:spacing w:before="100" w:beforeAutospacing="1"/>
              <w:jc w:val="right"/>
              <w:rPr>
                <w:rFonts w:ascii="Arial" w:hAnsi="Arial" w:cs="Arial"/>
                <w:b/>
                <w:bCs/>
                <w:sz w:val="24"/>
                <w:szCs w:val="22"/>
              </w:rPr>
            </w:pPr>
            <w:r w:rsidRPr="00472BBD">
              <w:rPr>
                <w:rFonts w:ascii="Arial" w:hAnsi="Arial" w:cs="Arial"/>
                <w:b/>
                <w:bCs/>
                <w:sz w:val="24"/>
                <w:szCs w:val="22"/>
              </w:rPr>
              <w:t>Toplam Ödenek Gönderme (y)</w:t>
            </w:r>
          </w:p>
        </w:tc>
        <w:tc>
          <w:tcPr>
            <w:tcW w:w="1650" w:type="dxa"/>
            <w:shd w:val="clear" w:color="auto" w:fill="C5E0B3" w:themeFill="accent6" w:themeFillTint="66"/>
            <w:vAlign w:val="center"/>
          </w:tcPr>
          <w:p w14:paraId="7C6A59C5" w14:textId="77777777" w:rsidR="00616AE6" w:rsidRPr="00472BBD" w:rsidRDefault="00616AE6" w:rsidP="00616AE6">
            <w:pPr>
              <w:spacing w:before="100" w:beforeAutospacing="1"/>
              <w:jc w:val="right"/>
              <w:rPr>
                <w:rFonts w:ascii="Arial" w:hAnsi="Arial" w:cs="Arial"/>
                <w:b/>
                <w:bCs/>
                <w:sz w:val="24"/>
                <w:szCs w:val="22"/>
              </w:rPr>
            </w:pPr>
            <w:r w:rsidRPr="00472BBD">
              <w:rPr>
                <w:rFonts w:ascii="Arial" w:hAnsi="Arial" w:cs="Arial"/>
                <w:b/>
                <w:bCs/>
                <w:sz w:val="24"/>
                <w:szCs w:val="22"/>
              </w:rPr>
              <w:t>Harcama</w:t>
            </w:r>
            <w:r>
              <w:rPr>
                <w:rFonts w:ascii="Arial" w:hAnsi="Arial" w:cs="Arial"/>
                <w:b/>
                <w:bCs/>
                <w:sz w:val="24"/>
                <w:szCs w:val="22"/>
              </w:rPr>
              <w:t xml:space="preserve"> </w:t>
            </w:r>
            <w:r w:rsidRPr="00472BBD">
              <w:rPr>
                <w:rFonts w:ascii="Arial" w:hAnsi="Arial" w:cs="Arial"/>
                <w:b/>
                <w:bCs/>
                <w:sz w:val="24"/>
                <w:szCs w:val="22"/>
              </w:rPr>
              <w:t>(x)</w:t>
            </w:r>
          </w:p>
        </w:tc>
        <w:tc>
          <w:tcPr>
            <w:tcW w:w="2584" w:type="dxa"/>
            <w:shd w:val="clear" w:color="auto" w:fill="C5E0B3" w:themeFill="accent6" w:themeFillTint="66"/>
            <w:vAlign w:val="center"/>
          </w:tcPr>
          <w:p w14:paraId="1702D24E" w14:textId="77777777" w:rsidR="00616AE6" w:rsidRDefault="00616AE6" w:rsidP="00616AE6">
            <w:pPr>
              <w:spacing w:before="100" w:beforeAutospacing="1"/>
              <w:jc w:val="right"/>
              <w:rPr>
                <w:rFonts w:ascii="Arial" w:hAnsi="Arial" w:cs="Arial"/>
                <w:b/>
                <w:bCs/>
                <w:sz w:val="24"/>
                <w:szCs w:val="22"/>
              </w:rPr>
            </w:pPr>
            <w:r w:rsidRPr="00472BBD">
              <w:rPr>
                <w:rFonts w:ascii="Arial" w:hAnsi="Arial" w:cs="Arial"/>
                <w:b/>
                <w:bCs/>
                <w:sz w:val="24"/>
                <w:szCs w:val="22"/>
              </w:rPr>
              <w:t>Gerçekleşme Durumu</w:t>
            </w:r>
          </w:p>
          <w:p w14:paraId="624AB800" w14:textId="77777777" w:rsidR="00616AE6" w:rsidRPr="00472BBD" w:rsidRDefault="00616AE6" w:rsidP="00616AE6">
            <w:pPr>
              <w:spacing w:before="100" w:beforeAutospacing="1"/>
              <w:jc w:val="right"/>
              <w:rPr>
                <w:rFonts w:ascii="Arial" w:hAnsi="Arial" w:cs="Arial"/>
                <w:b/>
                <w:bCs/>
                <w:sz w:val="24"/>
                <w:szCs w:val="22"/>
              </w:rPr>
            </w:pPr>
            <w:r w:rsidRPr="00472BBD">
              <w:rPr>
                <w:rFonts w:ascii="Arial" w:hAnsi="Arial" w:cs="Arial"/>
                <w:b/>
                <w:bCs/>
                <w:sz w:val="24"/>
                <w:szCs w:val="22"/>
              </w:rPr>
              <w:t>(%) (x*</w:t>
            </w:r>
            <w:proofErr w:type="gramStart"/>
            <w:r w:rsidRPr="00472BBD">
              <w:rPr>
                <w:rFonts w:ascii="Arial" w:hAnsi="Arial" w:cs="Arial"/>
                <w:b/>
                <w:bCs/>
                <w:sz w:val="24"/>
                <w:szCs w:val="22"/>
              </w:rPr>
              <w:t>100)/</w:t>
            </w:r>
            <w:proofErr w:type="gramEnd"/>
            <w:r w:rsidRPr="00472BBD">
              <w:rPr>
                <w:rFonts w:ascii="Arial" w:hAnsi="Arial" w:cs="Arial"/>
                <w:b/>
                <w:bCs/>
                <w:sz w:val="24"/>
                <w:szCs w:val="22"/>
              </w:rPr>
              <w:t>y</w:t>
            </w:r>
          </w:p>
        </w:tc>
      </w:tr>
      <w:tr w:rsidR="00616AE6" w:rsidRPr="00472BBD" w14:paraId="626D1690" w14:textId="77777777" w:rsidTr="00900966">
        <w:trPr>
          <w:trHeight w:val="244"/>
        </w:trPr>
        <w:tc>
          <w:tcPr>
            <w:tcW w:w="3429" w:type="dxa"/>
            <w:shd w:val="clear" w:color="auto" w:fill="auto"/>
          </w:tcPr>
          <w:p w14:paraId="7861D650" w14:textId="77777777" w:rsidR="00616AE6" w:rsidRPr="00472BBD" w:rsidRDefault="00616AE6" w:rsidP="00900966">
            <w:pPr>
              <w:jc w:val="both"/>
              <w:rPr>
                <w:rFonts w:ascii="Arial" w:hAnsi="Arial" w:cs="Arial"/>
                <w:sz w:val="24"/>
                <w:szCs w:val="22"/>
              </w:rPr>
            </w:pPr>
            <w:r w:rsidRPr="00472BBD">
              <w:rPr>
                <w:rFonts w:ascii="Arial" w:hAnsi="Arial" w:cs="Arial"/>
                <w:sz w:val="24"/>
                <w:szCs w:val="22"/>
              </w:rPr>
              <w:t>01- Personel Giderleri</w:t>
            </w:r>
          </w:p>
        </w:tc>
        <w:tc>
          <w:tcPr>
            <w:tcW w:w="2398" w:type="dxa"/>
            <w:shd w:val="clear" w:color="auto" w:fill="auto"/>
          </w:tcPr>
          <w:p w14:paraId="5C67BC3D" w14:textId="77777777" w:rsidR="00616AE6" w:rsidRPr="00472BBD" w:rsidRDefault="00616AE6" w:rsidP="00616AE6">
            <w:pPr>
              <w:jc w:val="right"/>
              <w:rPr>
                <w:rFonts w:ascii="Arial" w:hAnsi="Arial" w:cs="Arial"/>
                <w:sz w:val="24"/>
                <w:szCs w:val="22"/>
              </w:rPr>
            </w:pPr>
            <w:r w:rsidRPr="00B57788">
              <w:rPr>
                <w:rFonts w:ascii="Arial" w:hAnsi="Arial" w:cs="Arial"/>
                <w:sz w:val="24"/>
                <w:szCs w:val="22"/>
              </w:rPr>
              <w:t>248</w:t>
            </w:r>
            <w:r>
              <w:rPr>
                <w:rFonts w:ascii="Arial" w:hAnsi="Arial" w:cs="Arial"/>
                <w:sz w:val="24"/>
                <w:szCs w:val="22"/>
              </w:rPr>
              <w:t>.</w:t>
            </w:r>
            <w:r w:rsidRPr="00B57788">
              <w:rPr>
                <w:rFonts w:ascii="Arial" w:hAnsi="Arial" w:cs="Arial"/>
                <w:sz w:val="24"/>
                <w:szCs w:val="22"/>
              </w:rPr>
              <w:t>946</w:t>
            </w:r>
            <w:r>
              <w:rPr>
                <w:rFonts w:ascii="Arial" w:hAnsi="Arial" w:cs="Arial"/>
                <w:sz w:val="24"/>
                <w:szCs w:val="22"/>
              </w:rPr>
              <w:t>.</w:t>
            </w:r>
            <w:r w:rsidRPr="00B57788">
              <w:rPr>
                <w:rFonts w:ascii="Arial" w:hAnsi="Arial" w:cs="Arial"/>
                <w:sz w:val="24"/>
                <w:szCs w:val="22"/>
              </w:rPr>
              <w:t>680,45</w:t>
            </w:r>
          </w:p>
        </w:tc>
        <w:tc>
          <w:tcPr>
            <w:tcW w:w="1650" w:type="dxa"/>
            <w:shd w:val="clear" w:color="auto" w:fill="auto"/>
          </w:tcPr>
          <w:p w14:paraId="12AD4FB2" w14:textId="77777777" w:rsidR="00616AE6" w:rsidRPr="00472BBD" w:rsidRDefault="00616AE6" w:rsidP="00616AE6">
            <w:pPr>
              <w:jc w:val="right"/>
              <w:rPr>
                <w:rFonts w:ascii="Arial" w:hAnsi="Arial" w:cs="Arial"/>
                <w:sz w:val="24"/>
                <w:szCs w:val="22"/>
              </w:rPr>
            </w:pPr>
            <w:r w:rsidRPr="00B57788">
              <w:rPr>
                <w:rFonts w:ascii="Arial" w:hAnsi="Arial" w:cs="Arial"/>
                <w:sz w:val="24"/>
                <w:szCs w:val="22"/>
              </w:rPr>
              <w:t>248</w:t>
            </w:r>
            <w:r>
              <w:rPr>
                <w:rFonts w:ascii="Arial" w:hAnsi="Arial" w:cs="Arial"/>
                <w:sz w:val="24"/>
                <w:szCs w:val="22"/>
              </w:rPr>
              <w:t>.</w:t>
            </w:r>
            <w:r w:rsidRPr="00B57788">
              <w:rPr>
                <w:rFonts w:ascii="Arial" w:hAnsi="Arial" w:cs="Arial"/>
                <w:sz w:val="24"/>
                <w:szCs w:val="22"/>
              </w:rPr>
              <w:t>935</w:t>
            </w:r>
            <w:r>
              <w:rPr>
                <w:rFonts w:ascii="Arial" w:hAnsi="Arial" w:cs="Arial"/>
                <w:sz w:val="24"/>
                <w:szCs w:val="22"/>
              </w:rPr>
              <w:t>.</w:t>
            </w:r>
            <w:r w:rsidRPr="00B57788">
              <w:rPr>
                <w:rFonts w:ascii="Arial" w:hAnsi="Arial" w:cs="Arial"/>
                <w:sz w:val="24"/>
                <w:szCs w:val="22"/>
              </w:rPr>
              <w:t>480,24</w:t>
            </w:r>
          </w:p>
        </w:tc>
        <w:tc>
          <w:tcPr>
            <w:tcW w:w="2584" w:type="dxa"/>
            <w:shd w:val="clear" w:color="auto" w:fill="auto"/>
          </w:tcPr>
          <w:p w14:paraId="1DD729D8" w14:textId="77777777" w:rsidR="00616AE6" w:rsidRPr="00472BBD" w:rsidRDefault="00616AE6" w:rsidP="00616AE6">
            <w:pPr>
              <w:jc w:val="right"/>
              <w:rPr>
                <w:rFonts w:ascii="Arial" w:hAnsi="Arial" w:cs="Arial"/>
                <w:sz w:val="24"/>
                <w:szCs w:val="22"/>
              </w:rPr>
            </w:pPr>
            <w:r>
              <w:rPr>
                <w:rFonts w:ascii="Arial" w:hAnsi="Arial" w:cs="Arial"/>
                <w:sz w:val="24"/>
                <w:szCs w:val="22"/>
              </w:rPr>
              <w:t>99,99</w:t>
            </w:r>
          </w:p>
        </w:tc>
      </w:tr>
      <w:tr w:rsidR="00616AE6" w:rsidRPr="00472BBD" w14:paraId="24A49590" w14:textId="77777777" w:rsidTr="00900966">
        <w:trPr>
          <w:trHeight w:val="333"/>
        </w:trPr>
        <w:tc>
          <w:tcPr>
            <w:tcW w:w="3429" w:type="dxa"/>
            <w:shd w:val="clear" w:color="auto" w:fill="auto"/>
          </w:tcPr>
          <w:p w14:paraId="0E077D04" w14:textId="77777777" w:rsidR="00616AE6" w:rsidRPr="00472BBD" w:rsidRDefault="00616AE6" w:rsidP="00900966">
            <w:pPr>
              <w:jc w:val="both"/>
              <w:rPr>
                <w:rFonts w:ascii="Arial" w:hAnsi="Arial" w:cs="Arial"/>
                <w:sz w:val="24"/>
                <w:szCs w:val="22"/>
              </w:rPr>
            </w:pPr>
            <w:r w:rsidRPr="00472BBD">
              <w:rPr>
                <w:rFonts w:ascii="Arial" w:hAnsi="Arial" w:cs="Arial"/>
                <w:sz w:val="24"/>
                <w:szCs w:val="22"/>
              </w:rPr>
              <w:t>02- Sosyal Güvenlik Kurumlarına Devlet Primi Giderleri</w:t>
            </w:r>
          </w:p>
        </w:tc>
        <w:tc>
          <w:tcPr>
            <w:tcW w:w="2398" w:type="dxa"/>
            <w:shd w:val="clear" w:color="auto" w:fill="auto"/>
          </w:tcPr>
          <w:p w14:paraId="5053A8BE" w14:textId="77777777" w:rsidR="00616AE6" w:rsidRPr="00472BBD" w:rsidRDefault="00616AE6" w:rsidP="00616AE6">
            <w:pPr>
              <w:jc w:val="right"/>
              <w:rPr>
                <w:rFonts w:ascii="Arial" w:hAnsi="Arial" w:cs="Arial"/>
                <w:sz w:val="24"/>
                <w:szCs w:val="22"/>
              </w:rPr>
            </w:pPr>
            <w:r w:rsidRPr="00B57788">
              <w:rPr>
                <w:rFonts w:ascii="Arial" w:hAnsi="Arial" w:cs="Arial"/>
                <w:sz w:val="24"/>
                <w:szCs w:val="22"/>
              </w:rPr>
              <w:t>29</w:t>
            </w:r>
            <w:r>
              <w:rPr>
                <w:rFonts w:ascii="Arial" w:hAnsi="Arial" w:cs="Arial"/>
                <w:sz w:val="24"/>
                <w:szCs w:val="22"/>
              </w:rPr>
              <w:t>.</w:t>
            </w:r>
            <w:r w:rsidRPr="00B57788">
              <w:rPr>
                <w:rFonts w:ascii="Arial" w:hAnsi="Arial" w:cs="Arial"/>
                <w:sz w:val="24"/>
                <w:szCs w:val="22"/>
              </w:rPr>
              <w:t>036</w:t>
            </w:r>
            <w:r>
              <w:rPr>
                <w:rFonts w:ascii="Arial" w:hAnsi="Arial" w:cs="Arial"/>
                <w:sz w:val="24"/>
                <w:szCs w:val="22"/>
              </w:rPr>
              <w:t>.</w:t>
            </w:r>
            <w:r w:rsidRPr="00B57788">
              <w:rPr>
                <w:rFonts w:ascii="Arial" w:hAnsi="Arial" w:cs="Arial"/>
                <w:sz w:val="24"/>
                <w:szCs w:val="22"/>
              </w:rPr>
              <w:t>556,32</w:t>
            </w:r>
          </w:p>
        </w:tc>
        <w:tc>
          <w:tcPr>
            <w:tcW w:w="1650" w:type="dxa"/>
            <w:shd w:val="clear" w:color="auto" w:fill="auto"/>
          </w:tcPr>
          <w:p w14:paraId="347D53E5" w14:textId="77777777" w:rsidR="00616AE6" w:rsidRPr="00472BBD" w:rsidRDefault="00616AE6" w:rsidP="00616AE6">
            <w:pPr>
              <w:jc w:val="right"/>
              <w:rPr>
                <w:rFonts w:ascii="Arial" w:hAnsi="Arial" w:cs="Arial"/>
                <w:sz w:val="24"/>
                <w:szCs w:val="22"/>
              </w:rPr>
            </w:pPr>
            <w:r w:rsidRPr="00B57788">
              <w:rPr>
                <w:rFonts w:ascii="Arial" w:hAnsi="Arial" w:cs="Arial"/>
                <w:sz w:val="24"/>
                <w:szCs w:val="22"/>
              </w:rPr>
              <w:t>28</w:t>
            </w:r>
            <w:r>
              <w:rPr>
                <w:rFonts w:ascii="Arial" w:hAnsi="Arial" w:cs="Arial"/>
                <w:sz w:val="24"/>
                <w:szCs w:val="22"/>
              </w:rPr>
              <w:t>.</w:t>
            </w:r>
            <w:r w:rsidRPr="00B57788">
              <w:rPr>
                <w:rFonts w:ascii="Arial" w:hAnsi="Arial" w:cs="Arial"/>
                <w:sz w:val="24"/>
                <w:szCs w:val="22"/>
              </w:rPr>
              <w:t>980</w:t>
            </w:r>
            <w:r>
              <w:rPr>
                <w:rFonts w:ascii="Arial" w:hAnsi="Arial" w:cs="Arial"/>
                <w:sz w:val="24"/>
                <w:szCs w:val="22"/>
              </w:rPr>
              <w:t>.960,10</w:t>
            </w:r>
          </w:p>
        </w:tc>
        <w:tc>
          <w:tcPr>
            <w:tcW w:w="2584" w:type="dxa"/>
            <w:shd w:val="clear" w:color="auto" w:fill="auto"/>
          </w:tcPr>
          <w:p w14:paraId="47084DFC" w14:textId="77777777" w:rsidR="00616AE6" w:rsidRPr="00472BBD" w:rsidRDefault="00616AE6" w:rsidP="00616AE6">
            <w:pPr>
              <w:jc w:val="right"/>
              <w:rPr>
                <w:rFonts w:ascii="Arial" w:hAnsi="Arial" w:cs="Arial"/>
                <w:sz w:val="24"/>
                <w:szCs w:val="22"/>
              </w:rPr>
            </w:pPr>
            <w:r>
              <w:rPr>
                <w:rFonts w:ascii="Arial" w:hAnsi="Arial" w:cs="Arial"/>
                <w:sz w:val="24"/>
                <w:szCs w:val="22"/>
              </w:rPr>
              <w:t>99,80</w:t>
            </w:r>
          </w:p>
        </w:tc>
      </w:tr>
      <w:tr w:rsidR="00616AE6" w:rsidRPr="00472BBD" w14:paraId="661102AF" w14:textId="77777777" w:rsidTr="00900966">
        <w:trPr>
          <w:trHeight w:val="333"/>
        </w:trPr>
        <w:tc>
          <w:tcPr>
            <w:tcW w:w="3429" w:type="dxa"/>
            <w:shd w:val="clear" w:color="auto" w:fill="auto"/>
          </w:tcPr>
          <w:p w14:paraId="590A870F" w14:textId="77777777" w:rsidR="00616AE6" w:rsidRPr="00472BBD" w:rsidRDefault="00616AE6" w:rsidP="00900966">
            <w:pPr>
              <w:jc w:val="both"/>
              <w:rPr>
                <w:rFonts w:ascii="Arial" w:hAnsi="Arial" w:cs="Arial"/>
                <w:sz w:val="24"/>
                <w:szCs w:val="22"/>
              </w:rPr>
            </w:pPr>
            <w:r w:rsidRPr="00472BBD">
              <w:rPr>
                <w:rFonts w:ascii="Arial" w:hAnsi="Arial" w:cs="Arial"/>
                <w:sz w:val="24"/>
                <w:szCs w:val="22"/>
              </w:rPr>
              <w:t>03- Mal ve Hizmet Alım Giderleri</w:t>
            </w:r>
          </w:p>
        </w:tc>
        <w:tc>
          <w:tcPr>
            <w:tcW w:w="2398" w:type="dxa"/>
            <w:shd w:val="clear" w:color="auto" w:fill="auto"/>
          </w:tcPr>
          <w:p w14:paraId="03EC2AD0" w14:textId="77777777" w:rsidR="00616AE6" w:rsidRPr="00472BBD" w:rsidRDefault="00616AE6" w:rsidP="00616AE6">
            <w:pPr>
              <w:jc w:val="right"/>
              <w:rPr>
                <w:rFonts w:ascii="Arial" w:hAnsi="Arial" w:cs="Arial"/>
                <w:sz w:val="24"/>
                <w:szCs w:val="22"/>
              </w:rPr>
            </w:pPr>
            <w:r w:rsidRPr="00B57788">
              <w:rPr>
                <w:rFonts w:ascii="Arial" w:hAnsi="Arial" w:cs="Arial"/>
                <w:sz w:val="24"/>
                <w:szCs w:val="22"/>
              </w:rPr>
              <w:t>27</w:t>
            </w:r>
            <w:r>
              <w:rPr>
                <w:rFonts w:ascii="Arial" w:hAnsi="Arial" w:cs="Arial"/>
                <w:sz w:val="24"/>
                <w:szCs w:val="22"/>
              </w:rPr>
              <w:t>.</w:t>
            </w:r>
            <w:r w:rsidRPr="00B57788">
              <w:rPr>
                <w:rFonts w:ascii="Arial" w:hAnsi="Arial" w:cs="Arial"/>
                <w:sz w:val="24"/>
                <w:szCs w:val="22"/>
              </w:rPr>
              <w:t>900</w:t>
            </w:r>
            <w:r>
              <w:rPr>
                <w:rFonts w:ascii="Arial" w:hAnsi="Arial" w:cs="Arial"/>
                <w:sz w:val="24"/>
                <w:szCs w:val="22"/>
              </w:rPr>
              <w:t>.</w:t>
            </w:r>
            <w:r w:rsidRPr="00B57788">
              <w:rPr>
                <w:rFonts w:ascii="Arial" w:hAnsi="Arial" w:cs="Arial"/>
                <w:sz w:val="24"/>
                <w:szCs w:val="22"/>
              </w:rPr>
              <w:t>299,42</w:t>
            </w:r>
          </w:p>
        </w:tc>
        <w:tc>
          <w:tcPr>
            <w:tcW w:w="1650" w:type="dxa"/>
            <w:shd w:val="clear" w:color="auto" w:fill="auto"/>
          </w:tcPr>
          <w:p w14:paraId="1633114E" w14:textId="77777777" w:rsidR="00616AE6" w:rsidRPr="00472BBD" w:rsidRDefault="00616AE6" w:rsidP="00616AE6">
            <w:pPr>
              <w:jc w:val="right"/>
              <w:rPr>
                <w:rFonts w:ascii="Arial" w:hAnsi="Arial" w:cs="Arial"/>
                <w:sz w:val="24"/>
                <w:szCs w:val="22"/>
              </w:rPr>
            </w:pPr>
            <w:r w:rsidRPr="00B57788">
              <w:rPr>
                <w:rFonts w:ascii="Arial" w:hAnsi="Arial" w:cs="Arial"/>
                <w:sz w:val="24"/>
                <w:szCs w:val="22"/>
              </w:rPr>
              <w:t>27</w:t>
            </w:r>
            <w:r>
              <w:rPr>
                <w:rFonts w:ascii="Arial" w:hAnsi="Arial" w:cs="Arial"/>
                <w:sz w:val="24"/>
                <w:szCs w:val="22"/>
              </w:rPr>
              <w:t>.</w:t>
            </w:r>
            <w:r w:rsidRPr="00B57788">
              <w:rPr>
                <w:rFonts w:ascii="Arial" w:hAnsi="Arial" w:cs="Arial"/>
                <w:sz w:val="24"/>
                <w:szCs w:val="22"/>
              </w:rPr>
              <w:t>876</w:t>
            </w:r>
            <w:r>
              <w:rPr>
                <w:rFonts w:ascii="Arial" w:hAnsi="Arial" w:cs="Arial"/>
                <w:sz w:val="24"/>
                <w:szCs w:val="22"/>
              </w:rPr>
              <w:t>.</w:t>
            </w:r>
            <w:r w:rsidRPr="00B57788">
              <w:rPr>
                <w:rFonts w:ascii="Arial" w:hAnsi="Arial" w:cs="Arial"/>
                <w:sz w:val="24"/>
                <w:szCs w:val="22"/>
              </w:rPr>
              <w:t>472,93</w:t>
            </w:r>
          </w:p>
        </w:tc>
        <w:tc>
          <w:tcPr>
            <w:tcW w:w="2584" w:type="dxa"/>
            <w:shd w:val="clear" w:color="auto" w:fill="auto"/>
          </w:tcPr>
          <w:p w14:paraId="402BA977" w14:textId="77777777" w:rsidR="00616AE6" w:rsidRPr="00472BBD" w:rsidRDefault="00616AE6" w:rsidP="00616AE6">
            <w:pPr>
              <w:jc w:val="right"/>
              <w:rPr>
                <w:rFonts w:ascii="Arial" w:hAnsi="Arial" w:cs="Arial"/>
                <w:sz w:val="24"/>
                <w:szCs w:val="22"/>
              </w:rPr>
            </w:pPr>
            <w:r>
              <w:rPr>
                <w:rFonts w:ascii="Arial" w:hAnsi="Arial" w:cs="Arial"/>
                <w:sz w:val="24"/>
                <w:szCs w:val="22"/>
              </w:rPr>
              <w:t>99,91</w:t>
            </w:r>
          </w:p>
        </w:tc>
      </w:tr>
      <w:tr w:rsidR="00616AE6" w:rsidRPr="00472BBD" w14:paraId="7F781F5F" w14:textId="77777777" w:rsidTr="00900966">
        <w:trPr>
          <w:trHeight w:val="333"/>
        </w:trPr>
        <w:tc>
          <w:tcPr>
            <w:tcW w:w="3429" w:type="dxa"/>
            <w:shd w:val="clear" w:color="auto" w:fill="auto"/>
          </w:tcPr>
          <w:p w14:paraId="35A0E637" w14:textId="77777777" w:rsidR="00616AE6" w:rsidRPr="00472BBD" w:rsidRDefault="00616AE6" w:rsidP="00900966">
            <w:pPr>
              <w:jc w:val="both"/>
              <w:rPr>
                <w:rFonts w:ascii="Arial" w:hAnsi="Arial" w:cs="Arial"/>
                <w:sz w:val="24"/>
                <w:szCs w:val="22"/>
              </w:rPr>
            </w:pPr>
            <w:r w:rsidRPr="00472BBD">
              <w:rPr>
                <w:rFonts w:ascii="Arial" w:hAnsi="Arial" w:cs="Arial"/>
                <w:sz w:val="24"/>
                <w:szCs w:val="22"/>
              </w:rPr>
              <w:t>05- Cari Transferler</w:t>
            </w:r>
          </w:p>
        </w:tc>
        <w:tc>
          <w:tcPr>
            <w:tcW w:w="2398" w:type="dxa"/>
            <w:shd w:val="clear" w:color="auto" w:fill="auto"/>
          </w:tcPr>
          <w:p w14:paraId="78ACA25F" w14:textId="77777777" w:rsidR="00616AE6" w:rsidRPr="00472BBD" w:rsidRDefault="00616AE6" w:rsidP="00616AE6">
            <w:pPr>
              <w:jc w:val="right"/>
              <w:rPr>
                <w:rFonts w:ascii="Arial" w:hAnsi="Arial" w:cs="Arial"/>
                <w:sz w:val="24"/>
                <w:szCs w:val="22"/>
              </w:rPr>
            </w:pPr>
            <w:r w:rsidRPr="00B57788">
              <w:rPr>
                <w:rFonts w:ascii="Arial" w:hAnsi="Arial" w:cs="Arial"/>
                <w:sz w:val="24"/>
                <w:szCs w:val="22"/>
              </w:rPr>
              <w:t>606</w:t>
            </w:r>
            <w:r>
              <w:rPr>
                <w:rFonts w:ascii="Arial" w:hAnsi="Arial" w:cs="Arial"/>
                <w:sz w:val="24"/>
                <w:szCs w:val="22"/>
              </w:rPr>
              <w:t>.</w:t>
            </w:r>
            <w:r w:rsidRPr="00B57788">
              <w:rPr>
                <w:rFonts w:ascii="Arial" w:hAnsi="Arial" w:cs="Arial"/>
                <w:sz w:val="24"/>
                <w:szCs w:val="22"/>
              </w:rPr>
              <w:t>379</w:t>
            </w:r>
            <w:r>
              <w:rPr>
                <w:rFonts w:ascii="Arial" w:hAnsi="Arial" w:cs="Arial"/>
                <w:sz w:val="24"/>
                <w:szCs w:val="22"/>
              </w:rPr>
              <w:t>,00</w:t>
            </w:r>
          </w:p>
        </w:tc>
        <w:tc>
          <w:tcPr>
            <w:tcW w:w="1650" w:type="dxa"/>
            <w:shd w:val="clear" w:color="auto" w:fill="auto"/>
          </w:tcPr>
          <w:p w14:paraId="11DE00EA" w14:textId="77777777" w:rsidR="00616AE6" w:rsidRPr="00472BBD" w:rsidRDefault="00616AE6" w:rsidP="00616AE6">
            <w:pPr>
              <w:jc w:val="right"/>
              <w:rPr>
                <w:rFonts w:ascii="Arial" w:hAnsi="Arial" w:cs="Arial"/>
                <w:sz w:val="24"/>
                <w:szCs w:val="22"/>
              </w:rPr>
            </w:pPr>
            <w:r w:rsidRPr="00B57788">
              <w:rPr>
                <w:rFonts w:ascii="Arial" w:hAnsi="Arial" w:cs="Arial"/>
                <w:sz w:val="24"/>
                <w:szCs w:val="22"/>
              </w:rPr>
              <w:t>606</w:t>
            </w:r>
            <w:r>
              <w:rPr>
                <w:rFonts w:ascii="Arial" w:hAnsi="Arial" w:cs="Arial"/>
                <w:sz w:val="24"/>
                <w:szCs w:val="22"/>
              </w:rPr>
              <w:t>.</w:t>
            </w:r>
            <w:r w:rsidRPr="00B57788">
              <w:rPr>
                <w:rFonts w:ascii="Arial" w:hAnsi="Arial" w:cs="Arial"/>
                <w:sz w:val="24"/>
                <w:szCs w:val="22"/>
              </w:rPr>
              <w:t>379</w:t>
            </w:r>
            <w:r>
              <w:rPr>
                <w:rFonts w:ascii="Arial" w:hAnsi="Arial" w:cs="Arial"/>
                <w:sz w:val="24"/>
                <w:szCs w:val="22"/>
              </w:rPr>
              <w:t>,00</w:t>
            </w:r>
          </w:p>
        </w:tc>
        <w:tc>
          <w:tcPr>
            <w:tcW w:w="2584" w:type="dxa"/>
            <w:shd w:val="clear" w:color="auto" w:fill="auto"/>
          </w:tcPr>
          <w:p w14:paraId="0CD5C1CA" w14:textId="77777777" w:rsidR="00616AE6" w:rsidRPr="00472BBD" w:rsidRDefault="00616AE6" w:rsidP="00616AE6">
            <w:pPr>
              <w:jc w:val="right"/>
              <w:rPr>
                <w:rFonts w:ascii="Arial" w:hAnsi="Arial" w:cs="Arial"/>
                <w:sz w:val="24"/>
                <w:szCs w:val="22"/>
              </w:rPr>
            </w:pPr>
            <w:r>
              <w:rPr>
                <w:rFonts w:ascii="Arial" w:hAnsi="Arial" w:cs="Arial"/>
                <w:sz w:val="24"/>
                <w:szCs w:val="22"/>
              </w:rPr>
              <w:t>100,00</w:t>
            </w:r>
          </w:p>
        </w:tc>
      </w:tr>
      <w:tr w:rsidR="00616AE6" w:rsidRPr="00472BBD" w14:paraId="35254300" w14:textId="77777777" w:rsidTr="00900966">
        <w:trPr>
          <w:trHeight w:val="333"/>
        </w:trPr>
        <w:tc>
          <w:tcPr>
            <w:tcW w:w="3429" w:type="dxa"/>
            <w:shd w:val="clear" w:color="auto" w:fill="auto"/>
          </w:tcPr>
          <w:p w14:paraId="3E587A2B" w14:textId="77777777" w:rsidR="00616AE6" w:rsidRPr="00472BBD" w:rsidRDefault="00616AE6" w:rsidP="00900966">
            <w:pPr>
              <w:jc w:val="both"/>
              <w:rPr>
                <w:rFonts w:ascii="Arial" w:hAnsi="Arial" w:cs="Arial"/>
                <w:sz w:val="24"/>
                <w:szCs w:val="22"/>
              </w:rPr>
            </w:pPr>
            <w:r w:rsidRPr="00472BBD">
              <w:rPr>
                <w:rFonts w:ascii="Arial" w:hAnsi="Arial" w:cs="Arial"/>
                <w:sz w:val="24"/>
                <w:szCs w:val="22"/>
              </w:rPr>
              <w:t>06- Sermaye Giderleri</w:t>
            </w:r>
          </w:p>
        </w:tc>
        <w:tc>
          <w:tcPr>
            <w:tcW w:w="2398" w:type="dxa"/>
            <w:shd w:val="clear" w:color="auto" w:fill="auto"/>
          </w:tcPr>
          <w:p w14:paraId="6353AACC" w14:textId="77777777" w:rsidR="00616AE6" w:rsidRPr="00472BBD" w:rsidRDefault="00616AE6" w:rsidP="00616AE6">
            <w:pPr>
              <w:jc w:val="right"/>
              <w:rPr>
                <w:rFonts w:ascii="Arial" w:hAnsi="Arial" w:cs="Arial"/>
                <w:sz w:val="24"/>
                <w:szCs w:val="22"/>
              </w:rPr>
            </w:pPr>
            <w:r w:rsidRPr="00B57788">
              <w:rPr>
                <w:rFonts w:ascii="Arial" w:hAnsi="Arial" w:cs="Arial"/>
                <w:sz w:val="24"/>
                <w:szCs w:val="22"/>
              </w:rPr>
              <w:t>20</w:t>
            </w:r>
            <w:r>
              <w:rPr>
                <w:rFonts w:ascii="Arial" w:hAnsi="Arial" w:cs="Arial"/>
                <w:sz w:val="24"/>
                <w:szCs w:val="22"/>
              </w:rPr>
              <w:t>.</w:t>
            </w:r>
            <w:r w:rsidRPr="00B57788">
              <w:rPr>
                <w:rFonts w:ascii="Arial" w:hAnsi="Arial" w:cs="Arial"/>
                <w:sz w:val="24"/>
                <w:szCs w:val="22"/>
              </w:rPr>
              <w:t>947</w:t>
            </w:r>
            <w:r>
              <w:rPr>
                <w:rFonts w:ascii="Arial" w:hAnsi="Arial" w:cs="Arial"/>
                <w:sz w:val="24"/>
                <w:szCs w:val="22"/>
              </w:rPr>
              <w:t>.</w:t>
            </w:r>
            <w:r w:rsidRPr="00B57788">
              <w:rPr>
                <w:rFonts w:ascii="Arial" w:hAnsi="Arial" w:cs="Arial"/>
                <w:sz w:val="24"/>
                <w:szCs w:val="22"/>
              </w:rPr>
              <w:t>140,94</w:t>
            </w:r>
          </w:p>
        </w:tc>
        <w:tc>
          <w:tcPr>
            <w:tcW w:w="1650" w:type="dxa"/>
            <w:shd w:val="clear" w:color="auto" w:fill="auto"/>
          </w:tcPr>
          <w:p w14:paraId="1BCC3286" w14:textId="77777777" w:rsidR="00616AE6" w:rsidRPr="00472BBD" w:rsidRDefault="00616AE6" w:rsidP="00616AE6">
            <w:pPr>
              <w:jc w:val="right"/>
              <w:rPr>
                <w:rFonts w:ascii="Arial" w:hAnsi="Arial" w:cs="Arial"/>
                <w:sz w:val="24"/>
                <w:szCs w:val="22"/>
              </w:rPr>
            </w:pPr>
            <w:r w:rsidRPr="00B57788">
              <w:rPr>
                <w:rFonts w:ascii="Arial" w:hAnsi="Arial" w:cs="Arial"/>
                <w:sz w:val="24"/>
                <w:szCs w:val="22"/>
              </w:rPr>
              <w:t>20</w:t>
            </w:r>
            <w:r>
              <w:rPr>
                <w:rFonts w:ascii="Arial" w:hAnsi="Arial" w:cs="Arial"/>
                <w:sz w:val="24"/>
                <w:szCs w:val="22"/>
              </w:rPr>
              <w:t>.</w:t>
            </w:r>
            <w:r w:rsidRPr="00B57788">
              <w:rPr>
                <w:rFonts w:ascii="Arial" w:hAnsi="Arial" w:cs="Arial"/>
                <w:sz w:val="24"/>
                <w:szCs w:val="22"/>
              </w:rPr>
              <w:t>917</w:t>
            </w:r>
            <w:r>
              <w:rPr>
                <w:rFonts w:ascii="Arial" w:hAnsi="Arial" w:cs="Arial"/>
                <w:sz w:val="24"/>
                <w:szCs w:val="22"/>
              </w:rPr>
              <w:t>.</w:t>
            </w:r>
            <w:r w:rsidRPr="00B57788">
              <w:rPr>
                <w:rFonts w:ascii="Arial" w:hAnsi="Arial" w:cs="Arial"/>
                <w:sz w:val="24"/>
                <w:szCs w:val="22"/>
              </w:rPr>
              <w:t>386,91</w:t>
            </w:r>
          </w:p>
        </w:tc>
        <w:tc>
          <w:tcPr>
            <w:tcW w:w="2584" w:type="dxa"/>
            <w:shd w:val="clear" w:color="auto" w:fill="auto"/>
          </w:tcPr>
          <w:p w14:paraId="03BAED10" w14:textId="77777777" w:rsidR="00616AE6" w:rsidRPr="00472BBD" w:rsidRDefault="00616AE6" w:rsidP="00616AE6">
            <w:pPr>
              <w:jc w:val="right"/>
              <w:rPr>
                <w:rFonts w:ascii="Arial" w:hAnsi="Arial" w:cs="Arial"/>
                <w:sz w:val="24"/>
                <w:szCs w:val="22"/>
              </w:rPr>
            </w:pPr>
            <w:r>
              <w:rPr>
                <w:rFonts w:ascii="Arial" w:hAnsi="Arial" w:cs="Arial"/>
                <w:sz w:val="24"/>
                <w:szCs w:val="22"/>
              </w:rPr>
              <w:t>99,85</w:t>
            </w:r>
          </w:p>
        </w:tc>
      </w:tr>
      <w:tr w:rsidR="00616AE6" w:rsidRPr="00472BBD" w14:paraId="6B1A23A5" w14:textId="77777777" w:rsidTr="00900966">
        <w:trPr>
          <w:trHeight w:val="333"/>
        </w:trPr>
        <w:tc>
          <w:tcPr>
            <w:tcW w:w="3429" w:type="dxa"/>
            <w:shd w:val="clear" w:color="auto" w:fill="auto"/>
          </w:tcPr>
          <w:p w14:paraId="718815B6" w14:textId="77777777" w:rsidR="00616AE6" w:rsidRPr="00472BBD" w:rsidRDefault="00616AE6" w:rsidP="00900966">
            <w:pPr>
              <w:jc w:val="both"/>
              <w:rPr>
                <w:rFonts w:ascii="Arial" w:hAnsi="Arial" w:cs="Arial"/>
                <w:sz w:val="24"/>
                <w:szCs w:val="22"/>
              </w:rPr>
            </w:pPr>
            <w:r>
              <w:rPr>
                <w:rFonts w:ascii="Arial" w:hAnsi="Arial" w:cs="Arial"/>
                <w:sz w:val="24"/>
                <w:szCs w:val="22"/>
              </w:rPr>
              <w:t>07-</w:t>
            </w:r>
            <w:r w:rsidRPr="00D35226">
              <w:rPr>
                <w:rFonts w:ascii="Arial" w:hAnsi="Arial" w:cs="Arial"/>
                <w:sz w:val="24"/>
                <w:szCs w:val="24"/>
              </w:rPr>
              <w:t xml:space="preserve"> Proje Giderleri</w:t>
            </w:r>
          </w:p>
        </w:tc>
        <w:tc>
          <w:tcPr>
            <w:tcW w:w="2398" w:type="dxa"/>
            <w:shd w:val="clear" w:color="auto" w:fill="auto"/>
          </w:tcPr>
          <w:p w14:paraId="0CB5E899" w14:textId="77777777" w:rsidR="00616AE6" w:rsidRPr="00B57788" w:rsidRDefault="00616AE6" w:rsidP="00616AE6">
            <w:pPr>
              <w:jc w:val="right"/>
              <w:rPr>
                <w:rFonts w:ascii="Arial" w:hAnsi="Arial" w:cs="Arial"/>
                <w:sz w:val="24"/>
                <w:szCs w:val="22"/>
              </w:rPr>
            </w:pPr>
            <w:r w:rsidRPr="00B57788">
              <w:rPr>
                <w:rFonts w:ascii="Arial" w:hAnsi="Arial" w:cs="Arial"/>
                <w:sz w:val="24"/>
                <w:szCs w:val="22"/>
              </w:rPr>
              <w:t>613</w:t>
            </w:r>
            <w:r>
              <w:rPr>
                <w:rFonts w:ascii="Arial" w:hAnsi="Arial" w:cs="Arial"/>
                <w:sz w:val="24"/>
                <w:szCs w:val="22"/>
              </w:rPr>
              <w:t>.</w:t>
            </w:r>
            <w:r w:rsidRPr="00B57788">
              <w:rPr>
                <w:rFonts w:ascii="Arial" w:hAnsi="Arial" w:cs="Arial"/>
                <w:sz w:val="24"/>
                <w:szCs w:val="22"/>
              </w:rPr>
              <w:t>597,23</w:t>
            </w:r>
          </w:p>
        </w:tc>
        <w:tc>
          <w:tcPr>
            <w:tcW w:w="1650" w:type="dxa"/>
            <w:shd w:val="clear" w:color="auto" w:fill="auto"/>
          </w:tcPr>
          <w:p w14:paraId="39A8E443" w14:textId="77777777" w:rsidR="00616AE6" w:rsidRPr="00B57788" w:rsidRDefault="00616AE6" w:rsidP="00616AE6">
            <w:pPr>
              <w:jc w:val="right"/>
              <w:rPr>
                <w:rFonts w:ascii="Arial" w:hAnsi="Arial" w:cs="Arial"/>
                <w:sz w:val="24"/>
                <w:szCs w:val="22"/>
              </w:rPr>
            </w:pPr>
            <w:r w:rsidRPr="00B57788">
              <w:rPr>
                <w:rFonts w:ascii="Arial" w:hAnsi="Arial" w:cs="Arial"/>
                <w:sz w:val="24"/>
                <w:szCs w:val="22"/>
              </w:rPr>
              <w:t>613</w:t>
            </w:r>
            <w:r>
              <w:rPr>
                <w:rFonts w:ascii="Arial" w:hAnsi="Arial" w:cs="Arial"/>
                <w:sz w:val="24"/>
                <w:szCs w:val="22"/>
              </w:rPr>
              <w:t>.</w:t>
            </w:r>
            <w:r w:rsidRPr="00B57788">
              <w:rPr>
                <w:rFonts w:ascii="Arial" w:hAnsi="Arial" w:cs="Arial"/>
                <w:sz w:val="24"/>
                <w:szCs w:val="22"/>
              </w:rPr>
              <w:t>597,23</w:t>
            </w:r>
          </w:p>
        </w:tc>
        <w:tc>
          <w:tcPr>
            <w:tcW w:w="2584" w:type="dxa"/>
            <w:shd w:val="clear" w:color="auto" w:fill="auto"/>
          </w:tcPr>
          <w:p w14:paraId="1F49BE66" w14:textId="77777777" w:rsidR="00616AE6" w:rsidRPr="00472BBD" w:rsidRDefault="00616AE6" w:rsidP="00616AE6">
            <w:pPr>
              <w:jc w:val="right"/>
              <w:rPr>
                <w:rFonts w:ascii="Arial" w:hAnsi="Arial" w:cs="Arial"/>
                <w:sz w:val="24"/>
                <w:szCs w:val="22"/>
              </w:rPr>
            </w:pPr>
            <w:r>
              <w:rPr>
                <w:rFonts w:ascii="Arial" w:hAnsi="Arial" w:cs="Arial"/>
                <w:sz w:val="24"/>
                <w:szCs w:val="22"/>
              </w:rPr>
              <w:t>100,00</w:t>
            </w:r>
          </w:p>
        </w:tc>
      </w:tr>
      <w:tr w:rsidR="00616AE6" w:rsidRPr="00616AE6" w14:paraId="5F4BB18E" w14:textId="77777777" w:rsidTr="00900966">
        <w:trPr>
          <w:trHeight w:val="98"/>
        </w:trPr>
        <w:tc>
          <w:tcPr>
            <w:tcW w:w="3429" w:type="dxa"/>
            <w:shd w:val="clear" w:color="auto" w:fill="auto"/>
          </w:tcPr>
          <w:p w14:paraId="64D673EA" w14:textId="77777777" w:rsidR="00616AE6" w:rsidRPr="00616AE6" w:rsidRDefault="00616AE6" w:rsidP="00900966">
            <w:pPr>
              <w:spacing w:before="100" w:beforeAutospacing="1"/>
              <w:jc w:val="both"/>
              <w:rPr>
                <w:rFonts w:ascii="Arial" w:hAnsi="Arial" w:cs="Arial"/>
                <w:b/>
                <w:bCs/>
                <w:sz w:val="24"/>
                <w:szCs w:val="22"/>
              </w:rPr>
            </w:pPr>
            <w:r w:rsidRPr="00616AE6">
              <w:rPr>
                <w:rFonts w:ascii="Arial" w:hAnsi="Arial" w:cs="Arial"/>
                <w:b/>
                <w:bCs/>
                <w:sz w:val="24"/>
                <w:szCs w:val="22"/>
              </w:rPr>
              <w:t>Toplam</w:t>
            </w:r>
          </w:p>
        </w:tc>
        <w:tc>
          <w:tcPr>
            <w:tcW w:w="2398" w:type="dxa"/>
            <w:shd w:val="clear" w:color="auto" w:fill="auto"/>
          </w:tcPr>
          <w:p w14:paraId="1229C555" w14:textId="77777777" w:rsidR="00616AE6" w:rsidRPr="00616AE6" w:rsidRDefault="00616AE6" w:rsidP="00616AE6">
            <w:pPr>
              <w:jc w:val="right"/>
              <w:rPr>
                <w:rFonts w:ascii="Arial" w:hAnsi="Arial" w:cs="Arial"/>
                <w:b/>
                <w:sz w:val="24"/>
                <w:szCs w:val="22"/>
              </w:rPr>
            </w:pPr>
            <w:r w:rsidRPr="00616AE6">
              <w:rPr>
                <w:rFonts w:ascii="Arial" w:hAnsi="Arial" w:cs="Arial"/>
                <w:b/>
                <w:sz w:val="24"/>
                <w:szCs w:val="22"/>
              </w:rPr>
              <w:t>328.050.653,36</w:t>
            </w:r>
          </w:p>
        </w:tc>
        <w:tc>
          <w:tcPr>
            <w:tcW w:w="1650" w:type="dxa"/>
            <w:shd w:val="clear" w:color="auto" w:fill="auto"/>
          </w:tcPr>
          <w:p w14:paraId="678401E1" w14:textId="77777777" w:rsidR="00616AE6" w:rsidRPr="00616AE6" w:rsidRDefault="00616AE6" w:rsidP="00616AE6">
            <w:pPr>
              <w:jc w:val="right"/>
              <w:rPr>
                <w:rFonts w:ascii="Arial" w:hAnsi="Arial" w:cs="Arial"/>
                <w:b/>
                <w:sz w:val="24"/>
                <w:szCs w:val="22"/>
              </w:rPr>
            </w:pPr>
            <w:r w:rsidRPr="00616AE6">
              <w:rPr>
                <w:rFonts w:ascii="Arial" w:hAnsi="Arial" w:cs="Arial"/>
                <w:b/>
                <w:sz w:val="24"/>
                <w:szCs w:val="22"/>
              </w:rPr>
              <w:t>327.930.276,41</w:t>
            </w:r>
          </w:p>
        </w:tc>
        <w:tc>
          <w:tcPr>
            <w:tcW w:w="2584" w:type="dxa"/>
            <w:shd w:val="clear" w:color="auto" w:fill="auto"/>
          </w:tcPr>
          <w:p w14:paraId="4E48F0D3" w14:textId="77777777" w:rsidR="00616AE6" w:rsidRPr="00616AE6" w:rsidRDefault="00616AE6" w:rsidP="00616AE6">
            <w:pPr>
              <w:jc w:val="right"/>
              <w:rPr>
                <w:rFonts w:ascii="Arial" w:hAnsi="Arial" w:cs="Arial"/>
                <w:b/>
                <w:sz w:val="24"/>
                <w:szCs w:val="22"/>
              </w:rPr>
            </w:pPr>
            <w:r w:rsidRPr="00616AE6">
              <w:rPr>
                <w:rFonts w:ascii="Arial" w:hAnsi="Arial" w:cs="Arial"/>
                <w:b/>
                <w:sz w:val="24"/>
                <w:szCs w:val="22"/>
              </w:rPr>
              <w:t>99,96</w:t>
            </w:r>
          </w:p>
        </w:tc>
      </w:tr>
    </w:tbl>
    <w:p w14:paraId="75E78BCB" w14:textId="77777777" w:rsidR="00616AE6" w:rsidRPr="00616AE6" w:rsidRDefault="00616AE6" w:rsidP="00616AE6">
      <w:pPr>
        <w:spacing w:before="20"/>
        <w:jc w:val="both"/>
        <w:rPr>
          <w:rFonts w:ascii="Arial" w:hAnsi="Arial" w:cs="Arial"/>
          <w:b/>
        </w:rPr>
      </w:pPr>
    </w:p>
    <w:p w14:paraId="59A1A0B3" w14:textId="01730417" w:rsidR="005E5FAA" w:rsidRPr="00616AE6" w:rsidRDefault="00616AE6" w:rsidP="00616AE6">
      <w:pPr>
        <w:spacing w:before="20"/>
        <w:jc w:val="both"/>
        <w:rPr>
          <w:rFonts w:ascii="Arial" w:hAnsi="Arial" w:cs="Arial"/>
        </w:rPr>
      </w:pPr>
      <w:r w:rsidRPr="00472BBD">
        <w:rPr>
          <w:rFonts w:ascii="Arial" w:hAnsi="Arial" w:cs="Arial"/>
        </w:rPr>
        <w:t xml:space="preserve">Kaynak: </w:t>
      </w:r>
      <w:r w:rsidRPr="00472BBD">
        <w:rPr>
          <w:rFonts w:ascii="Arial" w:hAnsi="Arial" w:cs="Arial"/>
          <w:i/>
          <w:iCs/>
        </w:rPr>
        <w:t>(</w:t>
      </w:r>
      <w:r>
        <w:rPr>
          <w:rFonts w:ascii="Arial" w:hAnsi="Arial" w:cs="Arial"/>
          <w:i/>
          <w:iCs/>
        </w:rPr>
        <w:t>SGB</w:t>
      </w:r>
      <w:r w:rsidRPr="00472BBD">
        <w:rPr>
          <w:rFonts w:ascii="Arial" w:hAnsi="Arial" w:cs="Arial"/>
          <w:i/>
          <w:iCs/>
        </w:rPr>
        <w:t>.</w:t>
      </w:r>
      <w:r>
        <w:rPr>
          <w:rFonts w:ascii="Arial" w:hAnsi="Arial" w:cs="Arial"/>
          <w:i/>
          <w:iCs/>
        </w:rPr>
        <w:t>NeT)</w:t>
      </w:r>
    </w:p>
    <w:p w14:paraId="6D1A1CC3" w14:textId="39CA9A37" w:rsidR="005E5FAA" w:rsidRDefault="005E5FAA" w:rsidP="00756432">
      <w:pPr>
        <w:spacing w:before="20"/>
        <w:jc w:val="both"/>
        <w:rPr>
          <w:rFonts w:ascii="Arial" w:hAnsi="Arial" w:cs="Arial"/>
          <w:i/>
          <w:iCs/>
        </w:rPr>
      </w:pPr>
    </w:p>
    <w:p w14:paraId="04EAF6F3" w14:textId="51202CE9" w:rsidR="00B53639" w:rsidRPr="001D1C15" w:rsidRDefault="00B53639" w:rsidP="00756432">
      <w:pPr>
        <w:spacing w:before="60" w:after="60" w:line="276" w:lineRule="auto"/>
        <w:jc w:val="both"/>
        <w:rPr>
          <w:rFonts w:ascii="Arial" w:hAnsi="Arial" w:cs="Arial"/>
          <w:iCs/>
          <w:sz w:val="24"/>
          <w:szCs w:val="24"/>
        </w:rPr>
      </w:pPr>
      <w:bookmarkStart w:id="83" w:name="_Toc201067900"/>
      <w:bookmarkStart w:id="84" w:name="_Toc201156448"/>
      <w:r w:rsidRPr="00472BBD">
        <w:rPr>
          <w:rFonts w:ascii="Arial" w:hAnsi="Arial" w:cs="Arial"/>
          <w:iCs/>
          <w:sz w:val="24"/>
          <w:szCs w:val="24"/>
        </w:rPr>
        <w:t xml:space="preserve">Tablo </w:t>
      </w:r>
      <w:r w:rsidRPr="00472BBD">
        <w:rPr>
          <w:rFonts w:ascii="Arial" w:hAnsi="Arial" w:cs="Arial"/>
          <w:iCs/>
          <w:sz w:val="24"/>
          <w:szCs w:val="24"/>
        </w:rPr>
        <w:fldChar w:fldCharType="begin"/>
      </w:r>
      <w:r w:rsidRPr="00472BBD">
        <w:rPr>
          <w:rFonts w:ascii="Arial" w:hAnsi="Arial" w:cs="Arial"/>
          <w:iCs/>
          <w:sz w:val="24"/>
          <w:szCs w:val="24"/>
        </w:rPr>
        <w:instrText xml:space="preserve"> SEQ Tablo \* ARABIC </w:instrText>
      </w:r>
      <w:r w:rsidRPr="00472BBD">
        <w:rPr>
          <w:rFonts w:ascii="Arial" w:hAnsi="Arial" w:cs="Arial"/>
          <w:iCs/>
          <w:sz w:val="24"/>
          <w:szCs w:val="24"/>
        </w:rPr>
        <w:fldChar w:fldCharType="separate"/>
      </w:r>
      <w:r w:rsidR="002C1DDB">
        <w:rPr>
          <w:rFonts w:ascii="Arial" w:hAnsi="Arial" w:cs="Arial"/>
          <w:iCs/>
          <w:noProof/>
          <w:sz w:val="24"/>
          <w:szCs w:val="24"/>
        </w:rPr>
        <w:t>14</w:t>
      </w:r>
      <w:r w:rsidRPr="00472BBD">
        <w:rPr>
          <w:rFonts w:ascii="Arial" w:hAnsi="Arial" w:cs="Arial"/>
          <w:iCs/>
          <w:sz w:val="24"/>
          <w:szCs w:val="24"/>
        </w:rPr>
        <w:fldChar w:fldCharType="end"/>
      </w:r>
      <w:r w:rsidRPr="00472BBD">
        <w:rPr>
          <w:rFonts w:ascii="Arial" w:hAnsi="Arial" w:cs="Arial"/>
          <w:iCs/>
          <w:sz w:val="24"/>
          <w:szCs w:val="24"/>
        </w:rPr>
        <w:t xml:space="preserve">: </w:t>
      </w:r>
      <w:r w:rsidR="00E01FBB">
        <w:rPr>
          <w:rFonts w:ascii="Arial" w:hAnsi="Arial" w:cs="Arial"/>
          <w:b/>
          <w:bCs/>
          <w:iCs/>
          <w:sz w:val="24"/>
          <w:szCs w:val="24"/>
        </w:rPr>
        <w:t xml:space="preserve">Van </w:t>
      </w:r>
      <w:r w:rsidR="00E01FBB" w:rsidRPr="001D1C15">
        <w:rPr>
          <w:rFonts w:ascii="Arial" w:hAnsi="Arial" w:cs="Arial"/>
          <w:b/>
          <w:bCs/>
          <w:iCs/>
          <w:sz w:val="24"/>
          <w:szCs w:val="24"/>
        </w:rPr>
        <w:t>İli</w:t>
      </w:r>
      <w:r w:rsidRPr="001D1C15">
        <w:rPr>
          <w:rFonts w:ascii="Arial" w:hAnsi="Arial" w:cs="Arial"/>
          <w:b/>
          <w:bCs/>
          <w:iCs/>
          <w:sz w:val="24"/>
          <w:szCs w:val="24"/>
        </w:rPr>
        <w:t xml:space="preserve"> </w:t>
      </w:r>
      <w:r>
        <w:rPr>
          <w:rFonts w:ascii="Arial" w:hAnsi="Arial" w:cs="Arial"/>
          <w:b/>
          <w:bCs/>
          <w:iCs/>
          <w:sz w:val="24"/>
          <w:szCs w:val="24"/>
        </w:rPr>
        <w:t xml:space="preserve">2025 </w:t>
      </w:r>
      <w:r w:rsidRPr="001D1C15">
        <w:rPr>
          <w:rFonts w:ascii="Arial" w:hAnsi="Arial" w:cs="Arial"/>
          <w:b/>
          <w:bCs/>
          <w:iCs/>
          <w:sz w:val="24"/>
          <w:szCs w:val="24"/>
        </w:rPr>
        <w:t xml:space="preserve">Yılı Tarım ve Orman Müdürlüğü </w:t>
      </w:r>
      <w:r>
        <w:rPr>
          <w:rFonts w:ascii="Arial" w:hAnsi="Arial" w:cs="Arial"/>
          <w:b/>
          <w:bCs/>
          <w:iCs/>
          <w:sz w:val="24"/>
          <w:szCs w:val="24"/>
        </w:rPr>
        <w:t xml:space="preserve">2025 </w:t>
      </w:r>
      <w:r w:rsidRPr="001D1C15">
        <w:rPr>
          <w:rFonts w:ascii="Arial" w:hAnsi="Arial" w:cs="Arial"/>
          <w:b/>
          <w:bCs/>
          <w:iCs/>
          <w:sz w:val="24"/>
          <w:szCs w:val="24"/>
        </w:rPr>
        <w:t>Yılı Yatırımları (TL)</w:t>
      </w:r>
      <w:bookmarkEnd w:id="83"/>
      <w:bookmarkEnd w:id="84"/>
    </w:p>
    <w:tbl>
      <w:tblPr>
        <w:tblW w:w="102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53"/>
        <w:gridCol w:w="831"/>
        <w:gridCol w:w="1681"/>
        <w:gridCol w:w="1709"/>
        <w:gridCol w:w="1708"/>
        <w:gridCol w:w="739"/>
        <w:gridCol w:w="1175"/>
      </w:tblGrid>
      <w:tr w:rsidR="00B53639" w:rsidRPr="00745144" w14:paraId="755E0081" w14:textId="77777777" w:rsidTr="00E01FBB">
        <w:trPr>
          <w:trHeight w:val="61"/>
          <w:tblHeader/>
        </w:trPr>
        <w:tc>
          <w:tcPr>
            <w:tcW w:w="2453" w:type="dxa"/>
            <w:shd w:val="clear" w:color="auto" w:fill="C5E0B3" w:themeFill="accent6" w:themeFillTint="66"/>
            <w:vAlign w:val="center"/>
            <w:hideMark/>
          </w:tcPr>
          <w:p w14:paraId="451069EC" w14:textId="77777777" w:rsidR="00B53639" w:rsidRPr="005E5FAA" w:rsidRDefault="00B53639" w:rsidP="00756432">
            <w:pPr>
              <w:jc w:val="both"/>
              <w:rPr>
                <w:rFonts w:ascii="Arial" w:hAnsi="Arial" w:cs="Arial"/>
                <w:b/>
                <w:bCs/>
                <w:color w:val="000000"/>
                <w:sz w:val="22"/>
                <w:szCs w:val="22"/>
              </w:rPr>
            </w:pPr>
            <w:r w:rsidRPr="005E5FAA">
              <w:rPr>
                <w:rFonts w:ascii="Arial" w:hAnsi="Arial" w:cs="Arial"/>
                <w:b/>
                <w:bCs/>
                <w:color w:val="000000"/>
                <w:sz w:val="22"/>
                <w:szCs w:val="22"/>
              </w:rPr>
              <w:t>Proje Adı</w:t>
            </w:r>
          </w:p>
        </w:tc>
        <w:tc>
          <w:tcPr>
            <w:tcW w:w="831" w:type="dxa"/>
            <w:shd w:val="clear" w:color="auto" w:fill="C5E0B3" w:themeFill="accent6" w:themeFillTint="66"/>
            <w:vAlign w:val="center"/>
            <w:hideMark/>
          </w:tcPr>
          <w:p w14:paraId="21BC4B91" w14:textId="77777777" w:rsidR="00B53639" w:rsidRPr="005E5FAA" w:rsidRDefault="00B53639" w:rsidP="00756432">
            <w:pPr>
              <w:jc w:val="both"/>
              <w:rPr>
                <w:rFonts w:ascii="Arial" w:hAnsi="Arial" w:cs="Arial"/>
                <w:b/>
                <w:bCs/>
                <w:color w:val="000000"/>
                <w:sz w:val="22"/>
                <w:szCs w:val="22"/>
              </w:rPr>
            </w:pPr>
            <w:r w:rsidRPr="005E5FAA">
              <w:rPr>
                <w:rFonts w:ascii="Arial" w:hAnsi="Arial" w:cs="Arial"/>
                <w:b/>
                <w:bCs/>
                <w:color w:val="000000"/>
                <w:sz w:val="22"/>
                <w:szCs w:val="22"/>
              </w:rPr>
              <w:t>Proje Başlama Yılı</w:t>
            </w:r>
          </w:p>
        </w:tc>
        <w:tc>
          <w:tcPr>
            <w:tcW w:w="1681" w:type="dxa"/>
            <w:shd w:val="clear" w:color="auto" w:fill="C5E0B3" w:themeFill="accent6" w:themeFillTint="66"/>
            <w:vAlign w:val="center"/>
            <w:hideMark/>
          </w:tcPr>
          <w:p w14:paraId="4FABC26E" w14:textId="77777777" w:rsidR="00B53639" w:rsidRPr="005E5FAA" w:rsidRDefault="00B53639" w:rsidP="00686C4F">
            <w:pPr>
              <w:jc w:val="center"/>
              <w:rPr>
                <w:rFonts w:ascii="Arial" w:hAnsi="Arial" w:cs="Arial"/>
                <w:b/>
                <w:bCs/>
                <w:color w:val="000000"/>
                <w:sz w:val="22"/>
                <w:szCs w:val="22"/>
              </w:rPr>
            </w:pPr>
            <w:r w:rsidRPr="005E5FAA">
              <w:rPr>
                <w:rFonts w:ascii="Arial" w:hAnsi="Arial" w:cs="Arial"/>
                <w:b/>
                <w:bCs/>
                <w:color w:val="000000"/>
                <w:sz w:val="22"/>
                <w:szCs w:val="22"/>
              </w:rPr>
              <w:t>Proje Tutarı</w:t>
            </w:r>
          </w:p>
        </w:tc>
        <w:tc>
          <w:tcPr>
            <w:tcW w:w="1709" w:type="dxa"/>
            <w:shd w:val="clear" w:color="auto" w:fill="C5E0B3" w:themeFill="accent6" w:themeFillTint="66"/>
            <w:vAlign w:val="center"/>
            <w:hideMark/>
          </w:tcPr>
          <w:p w14:paraId="0B4EDE1D" w14:textId="77777777" w:rsidR="00B53639" w:rsidRPr="005E5FAA" w:rsidRDefault="00B53639" w:rsidP="00686C4F">
            <w:pPr>
              <w:jc w:val="center"/>
              <w:rPr>
                <w:rFonts w:ascii="Arial" w:hAnsi="Arial" w:cs="Arial"/>
                <w:b/>
                <w:bCs/>
                <w:color w:val="000000"/>
                <w:sz w:val="22"/>
                <w:szCs w:val="22"/>
              </w:rPr>
            </w:pPr>
            <w:r w:rsidRPr="005E5FAA">
              <w:rPr>
                <w:rFonts w:ascii="Arial" w:hAnsi="Arial" w:cs="Arial"/>
                <w:b/>
                <w:bCs/>
                <w:color w:val="000000"/>
                <w:sz w:val="22"/>
                <w:szCs w:val="22"/>
              </w:rPr>
              <w:t>205 Yılı Ödeneği</w:t>
            </w:r>
          </w:p>
        </w:tc>
        <w:tc>
          <w:tcPr>
            <w:tcW w:w="1708" w:type="dxa"/>
            <w:shd w:val="clear" w:color="auto" w:fill="C5E0B3" w:themeFill="accent6" w:themeFillTint="66"/>
            <w:vAlign w:val="center"/>
            <w:hideMark/>
          </w:tcPr>
          <w:p w14:paraId="6BABC471" w14:textId="77777777" w:rsidR="00B53639" w:rsidRPr="005E5FAA" w:rsidRDefault="00B53639" w:rsidP="00334C89">
            <w:pPr>
              <w:jc w:val="center"/>
              <w:rPr>
                <w:rFonts w:ascii="Arial" w:hAnsi="Arial" w:cs="Arial"/>
                <w:b/>
                <w:bCs/>
                <w:color w:val="000000"/>
                <w:sz w:val="22"/>
                <w:szCs w:val="22"/>
              </w:rPr>
            </w:pPr>
            <w:r w:rsidRPr="005E5FAA">
              <w:rPr>
                <w:rFonts w:ascii="Arial" w:hAnsi="Arial" w:cs="Arial"/>
                <w:b/>
                <w:bCs/>
                <w:color w:val="000000"/>
                <w:sz w:val="22"/>
                <w:szCs w:val="22"/>
              </w:rPr>
              <w:t>2025 Yılı Harcaması</w:t>
            </w:r>
          </w:p>
        </w:tc>
        <w:tc>
          <w:tcPr>
            <w:tcW w:w="739" w:type="dxa"/>
            <w:shd w:val="clear" w:color="auto" w:fill="C5E0B3" w:themeFill="accent6" w:themeFillTint="66"/>
            <w:vAlign w:val="center"/>
            <w:hideMark/>
          </w:tcPr>
          <w:p w14:paraId="379C0EF3" w14:textId="77777777" w:rsidR="00B53639" w:rsidRPr="005E5FAA" w:rsidRDefault="00B53639" w:rsidP="00334C89">
            <w:pPr>
              <w:jc w:val="center"/>
              <w:rPr>
                <w:rFonts w:ascii="Arial" w:hAnsi="Arial" w:cs="Arial"/>
                <w:b/>
                <w:bCs/>
                <w:color w:val="000000"/>
                <w:sz w:val="22"/>
                <w:szCs w:val="22"/>
              </w:rPr>
            </w:pPr>
            <w:r w:rsidRPr="005E5FAA">
              <w:rPr>
                <w:rFonts w:ascii="Arial" w:hAnsi="Arial" w:cs="Arial"/>
                <w:b/>
                <w:bCs/>
                <w:color w:val="000000"/>
                <w:sz w:val="22"/>
                <w:szCs w:val="22"/>
              </w:rPr>
              <w:t>Fiziki Gerçekleşme</w:t>
            </w:r>
          </w:p>
          <w:p w14:paraId="78F64954" w14:textId="77777777" w:rsidR="00B53639" w:rsidRPr="005E5FAA" w:rsidRDefault="00B53639" w:rsidP="00334C89">
            <w:pPr>
              <w:jc w:val="center"/>
              <w:rPr>
                <w:rFonts w:ascii="Arial" w:hAnsi="Arial" w:cs="Arial"/>
                <w:b/>
                <w:bCs/>
                <w:color w:val="000000"/>
                <w:sz w:val="22"/>
                <w:szCs w:val="22"/>
              </w:rPr>
            </w:pPr>
            <w:r w:rsidRPr="005E5FAA">
              <w:rPr>
                <w:rFonts w:ascii="Arial" w:hAnsi="Arial" w:cs="Arial"/>
                <w:b/>
                <w:bCs/>
                <w:color w:val="000000"/>
                <w:sz w:val="22"/>
                <w:szCs w:val="22"/>
              </w:rPr>
              <w:t>%</w:t>
            </w:r>
          </w:p>
        </w:tc>
        <w:tc>
          <w:tcPr>
            <w:tcW w:w="1175" w:type="dxa"/>
            <w:shd w:val="clear" w:color="auto" w:fill="C5E0B3" w:themeFill="accent6" w:themeFillTint="66"/>
            <w:vAlign w:val="center"/>
            <w:hideMark/>
          </w:tcPr>
          <w:p w14:paraId="1B681F8B" w14:textId="77777777" w:rsidR="00B53639" w:rsidRPr="005E5FAA" w:rsidRDefault="00B53639" w:rsidP="00334C89">
            <w:pPr>
              <w:jc w:val="center"/>
              <w:rPr>
                <w:rFonts w:ascii="Arial" w:hAnsi="Arial" w:cs="Arial"/>
                <w:b/>
                <w:bCs/>
                <w:color w:val="000000"/>
                <w:sz w:val="22"/>
                <w:szCs w:val="22"/>
              </w:rPr>
            </w:pPr>
            <w:r w:rsidRPr="005E5FAA">
              <w:rPr>
                <w:rFonts w:ascii="Arial" w:hAnsi="Arial" w:cs="Arial"/>
                <w:b/>
                <w:bCs/>
                <w:color w:val="000000"/>
                <w:sz w:val="22"/>
                <w:szCs w:val="22"/>
              </w:rPr>
              <w:t>Nakdi Gerçekleşme</w:t>
            </w:r>
          </w:p>
          <w:p w14:paraId="048ECD13" w14:textId="77777777" w:rsidR="00B53639" w:rsidRPr="005E5FAA" w:rsidRDefault="00B53639" w:rsidP="00334C89">
            <w:pPr>
              <w:jc w:val="center"/>
              <w:rPr>
                <w:rFonts w:ascii="Arial" w:hAnsi="Arial" w:cs="Arial"/>
                <w:b/>
                <w:bCs/>
                <w:color w:val="000000"/>
                <w:sz w:val="22"/>
                <w:szCs w:val="22"/>
              </w:rPr>
            </w:pPr>
            <w:r w:rsidRPr="005E5FAA">
              <w:rPr>
                <w:rFonts w:ascii="Arial" w:hAnsi="Arial" w:cs="Arial"/>
                <w:b/>
                <w:bCs/>
                <w:color w:val="000000"/>
                <w:sz w:val="22"/>
                <w:szCs w:val="22"/>
              </w:rPr>
              <w:t>%</w:t>
            </w:r>
          </w:p>
        </w:tc>
      </w:tr>
      <w:tr w:rsidR="00B53639" w:rsidRPr="00472BBD" w14:paraId="587D1960" w14:textId="77777777" w:rsidTr="00E01FBB">
        <w:trPr>
          <w:trHeight w:val="37"/>
        </w:trPr>
        <w:tc>
          <w:tcPr>
            <w:tcW w:w="245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2465451" w14:textId="77777777" w:rsidR="00B53639" w:rsidRPr="005E5FAA" w:rsidRDefault="00B53639" w:rsidP="00616AE6">
            <w:pPr>
              <w:rPr>
                <w:rFonts w:ascii="Arial" w:hAnsi="Arial" w:cs="Arial"/>
                <w:sz w:val="22"/>
                <w:szCs w:val="22"/>
              </w:rPr>
            </w:pPr>
            <w:r w:rsidRPr="005E5FAA">
              <w:rPr>
                <w:rFonts w:ascii="Arial" w:hAnsi="Arial" w:cs="Arial"/>
                <w:sz w:val="22"/>
                <w:szCs w:val="22"/>
              </w:rPr>
              <w:t>Tarımsal Yayım Hizmetleri Projesi</w:t>
            </w:r>
          </w:p>
        </w:tc>
        <w:tc>
          <w:tcPr>
            <w:tcW w:w="831" w:type="dxa"/>
            <w:shd w:val="clear" w:color="auto" w:fill="auto"/>
            <w:vAlign w:val="center"/>
          </w:tcPr>
          <w:p w14:paraId="4F1D8037" w14:textId="77777777" w:rsidR="00B53639" w:rsidRPr="005E5FAA" w:rsidRDefault="00B53639" w:rsidP="00756432">
            <w:pPr>
              <w:jc w:val="both"/>
              <w:rPr>
                <w:rFonts w:ascii="Arial" w:hAnsi="Arial" w:cs="Arial"/>
                <w:color w:val="000000"/>
                <w:sz w:val="22"/>
                <w:szCs w:val="22"/>
              </w:rPr>
            </w:pPr>
          </w:p>
        </w:tc>
        <w:tc>
          <w:tcPr>
            <w:tcW w:w="16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9CCA130" w14:textId="77777777" w:rsidR="00B53639" w:rsidRPr="005E5FAA" w:rsidRDefault="00B53639" w:rsidP="00686C4F">
            <w:pPr>
              <w:jc w:val="center"/>
              <w:rPr>
                <w:rFonts w:ascii="Arial" w:hAnsi="Arial" w:cs="Arial"/>
                <w:sz w:val="22"/>
                <w:szCs w:val="22"/>
              </w:rPr>
            </w:pPr>
            <w:r w:rsidRPr="005E5FAA">
              <w:rPr>
                <w:rFonts w:ascii="Arial" w:hAnsi="Arial" w:cs="Arial"/>
                <w:sz w:val="22"/>
                <w:szCs w:val="22"/>
              </w:rPr>
              <w:t>243.605,10</w:t>
            </w:r>
          </w:p>
        </w:tc>
        <w:tc>
          <w:tcPr>
            <w:tcW w:w="1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A5074CB" w14:textId="77777777" w:rsidR="00B53639" w:rsidRPr="005E5FAA" w:rsidRDefault="00B53639" w:rsidP="00686C4F">
            <w:pPr>
              <w:jc w:val="center"/>
              <w:rPr>
                <w:rFonts w:ascii="Arial" w:hAnsi="Arial" w:cs="Arial"/>
                <w:sz w:val="22"/>
                <w:szCs w:val="22"/>
              </w:rPr>
            </w:pPr>
            <w:r w:rsidRPr="005E5FAA">
              <w:rPr>
                <w:rFonts w:ascii="Arial" w:hAnsi="Arial" w:cs="Arial"/>
                <w:sz w:val="22"/>
                <w:szCs w:val="22"/>
              </w:rPr>
              <w:t>243.605,10</w:t>
            </w:r>
          </w:p>
        </w:tc>
        <w:tc>
          <w:tcPr>
            <w:tcW w:w="170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B9D7F16" w14:textId="77777777" w:rsidR="00B53639" w:rsidRPr="005E5FAA" w:rsidRDefault="00B53639" w:rsidP="00334C89">
            <w:pPr>
              <w:jc w:val="center"/>
              <w:rPr>
                <w:rFonts w:ascii="Arial" w:hAnsi="Arial" w:cs="Arial"/>
                <w:sz w:val="22"/>
                <w:szCs w:val="22"/>
              </w:rPr>
            </w:pPr>
            <w:r w:rsidRPr="005E5FAA">
              <w:rPr>
                <w:rFonts w:ascii="Arial" w:hAnsi="Arial" w:cs="Arial"/>
                <w:sz w:val="22"/>
                <w:szCs w:val="22"/>
              </w:rPr>
              <w:t>243.605,10</w:t>
            </w:r>
          </w:p>
        </w:tc>
        <w:tc>
          <w:tcPr>
            <w:tcW w:w="73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4216C32" w14:textId="77777777" w:rsidR="00B53639" w:rsidRPr="005E5FAA" w:rsidRDefault="00B53639" w:rsidP="00334C89">
            <w:pPr>
              <w:jc w:val="center"/>
              <w:rPr>
                <w:rFonts w:ascii="Arial" w:hAnsi="Arial" w:cs="Arial"/>
                <w:sz w:val="22"/>
                <w:szCs w:val="22"/>
              </w:rPr>
            </w:pPr>
            <w:r w:rsidRPr="005E5FAA">
              <w:rPr>
                <w:rFonts w:ascii="Arial" w:hAnsi="Arial" w:cs="Arial"/>
                <w:sz w:val="22"/>
                <w:szCs w:val="22"/>
              </w:rPr>
              <w:t>100</w:t>
            </w:r>
          </w:p>
        </w:tc>
        <w:tc>
          <w:tcPr>
            <w:tcW w:w="117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140A815" w14:textId="77777777" w:rsidR="00B53639" w:rsidRPr="005E5FAA" w:rsidRDefault="00B53639" w:rsidP="00334C89">
            <w:pPr>
              <w:jc w:val="center"/>
              <w:rPr>
                <w:rFonts w:ascii="Arial" w:hAnsi="Arial" w:cs="Arial"/>
                <w:sz w:val="22"/>
                <w:szCs w:val="22"/>
              </w:rPr>
            </w:pPr>
            <w:r w:rsidRPr="005E5FAA">
              <w:rPr>
                <w:rFonts w:ascii="Arial" w:hAnsi="Arial" w:cs="Arial"/>
                <w:sz w:val="22"/>
                <w:szCs w:val="22"/>
              </w:rPr>
              <w:t>100</w:t>
            </w:r>
          </w:p>
        </w:tc>
      </w:tr>
      <w:tr w:rsidR="00B53639" w:rsidRPr="00472BBD" w14:paraId="1278C1FF" w14:textId="77777777" w:rsidTr="00E01FBB">
        <w:trPr>
          <w:trHeight w:val="37"/>
        </w:trPr>
        <w:tc>
          <w:tcPr>
            <w:tcW w:w="2453" w:type="dxa"/>
            <w:tcBorders>
              <w:top w:val="nil"/>
              <w:left w:val="single" w:sz="4" w:space="0" w:color="auto"/>
              <w:bottom w:val="single" w:sz="4" w:space="0" w:color="auto"/>
              <w:right w:val="single" w:sz="4" w:space="0" w:color="auto"/>
            </w:tcBorders>
            <w:shd w:val="clear" w:color="000000" w:fill="FFFFFF"/>
            <w:noWrap/>
            <w:vAlign w:val="center"/>
          </w:tcPr>
          <w:p w14:paraId="52435981" w14:textId="7F7EE916" w:rsidR="00B53639" w:rsidRPr="005E5FAA" w:rsidRDefault="00B53639" w:rsidP="00616AE6">
            <w:pPr>
              <w:rPr>
                <w:rFonts w:ascii="Arial" w:hAnsi="Arial" w:cs="Arial"/>
                <w:sz w:val="22"/>
                <w:szCs w:val="22"/>
              </w:rPr>
            </w:pPr>
            <w:r w:rsidRPr="005E5FAA">
              <w:rPr>
                <w:rFonts w:ascii="Arial" w:hAnsi="Arial" w:cs="Arial"/>
                <w:sz w:val="22"/>
                <w:szCs w:val="22"/>
              </w:rPr>
              <w:t xml:space="preserve">Itri </w:t>
            </w:r>
            <w:r w:rsidR="00A8652D" w:rsidRPr="005E5FAA">
              <w:rPr>
                <w:rFonts w:ascii="Arial" w:hAnsi="Arial" w:cs="Arial"/>
                <w:sz w:val="22"/>
                <w:szCs w:val="22"/>
              </w:rPr>
              <w:t>ve</w:t>
            </w:r>
            <w:r w:rsidRPr="005E5FAA">
              <w:rPr>
                <w:rFonts w:ascii="Arial" w:hAnsi="Arial" w:cs="Arial"/>
                <w:sz w:val="22"/>
                <w:szCs w:val="22"/>
              </w:rPr>
              <w:t xml:space="preserve"> Tıbbi Bitkiler </w:t>
            </w:r>
            <w:r w:rsidR="00A8652D" w:rsidRPr="005E5FAA">
              <w:rPr>
                <w:rFonts w:ascii="Arial" w:hAnsi="Arial" w:cs="Arial"/>
                <w:sz w:val="22"/>
                <w:szCs w:val="22"/>
              </w:rPr>
              <w:t>ile</w:t>
            </w:r>
            <w:r w:rsidRPr="005E5FAA">
              <w:rPr>
                <w:rFonts w:ascii="Arial" w:hAnsi="Arial" w:cs="Arial"/>
                <w:sz w:val="22"/>
                <w:szCs w:val="22"/>
              </w:rPr>
              <w:t xml:space="preserve"> Boya Bitkileri Yetiştiriciliğinin Geliştirilmesi Projesi</w:t>
            </w:r>
          </w:p>
        </w:tc>
        <w:tc>
          <w:tcPr>
            <w:tcW w:w="831" w:type="dxa"/>
            <w:shd w:val="clear" w:color="auto" w:fill="auto"/>
            <w:vAlign w:val="center"/>
          </w:tcPr>
          <w:p w14:paraId="7CCD9DB3" w14:textId="77777777" w:rsidR="00B53639" w:rsidRPr="005E5FAA" w:rsidRDefault="00B53639" w:rsidP="00756432">
            <w:pPr>
              <w:jc w:val="both"/>
              <w:rPr>
                <w:rFonts w:ascii="Arial" w:hAnsi="Arial" w:cs="Arial"/>
                <w:b/>
                <w:bCs/>
                <w:color w:val="000000"/>
                <w:sz w:val="22"/>
                <w:szCs w:val="22"/>
              </w:rPr>
            </w:pPr>
          </w:p>
        </w:tc>
        <w:tc>
          <w:tcPr>
            <w:tcW w:w="1681" w:type="dxa"/>
            <w:tcBorders>
              <w:top w:val="nil"/>
              <w:left w:val="single" w:sz="4" w:space="0" w:color="auto"/>
              <w:bottom w:val="single" w:sz="4" w:space="0" w:color="auto"/>
              <w:right w:val="single" w:sz="4" w:space="0" w:color="auto"/>
            </w:tcBorders>
            <w:shd w:val="clear" w:color="000000" w:fill="FFFFFF"/>
            <w:noWrap/>
            <w:vAlign w:val="center"/>
          </w:tcPr>
          <w:p w14:paraId="7727D52F" w14:textId="77777777" w:rsidR="00B53639" w:rsidRPr="005E5FAA" w:rsidRDefault="00B53639" w:rsidP="00686C4F">
            <w:pPr>
              <w:jc w:val="center"/>
              <w:rPr>
                <w:rFonts w:ascii="Arial" w:hAnsi="Arial" w:cs="Arial"/>
                <w:sz w:val="22"/>
                <w:szCs w:val="22"/>
              </w:rPr>
            </w:pPr>
            <w:r w:rsidRPr="005E5FAA">
              <w:rPr>
                <w:rFonts w:ascii="Arial" w:hAnsi="Arial" w:cs="Arial"/>
                <w:sz w:val="22"/>
                <w:szCs w:val="22"/>
              </w:rPr>
              <w:t>72.300,00</w:t>
            </w:r>
          </w:p>
        </w:tc>
        <w:tc>
          <w:tcPr>
            <w:tcW w:w="1709" w:type="dxa"/>
            <w:tcBorders>
              <w:top w:val="nil"/>
              <w:left w:val="single" w:sz="4" w:space="0" w:color="auto"/>
              <w:bottom w:val="single" w:sz="4" w:space="0" w:color="auto"/>
              <w:right w:val="single" w:sz="4" w:space="0" w:color="auto"/>
            </w:tcBorders>
            <w:shd w:val="clear" w:color="000000" w:fill="FFFFFF"/>
            <w:noWrap/>
            <w:vAlign w:val="center"/>
          </w:tcPr>
          <w:p w14:paraId="4E2A6156" w14:textId="77777777" w:rsidR="00B53639" w:rsidRPr="005E5FAA" w:rsidRDefault="00B53639" w:rsidP="00686C4F">
            <w:pPr>
              <w:jc w:val="center"/>
              <w:rPr>
                <w:rFonts w:ascii="Arial" w:hAnsi="Arial" w:cs="Arial"/>
                <w:sz w:val="22"/>
                <w:szCs w:val="22"/>
              </w:rPr>
            </w:pPr>
            <w:r w:rsidRPr="005E5FAA">
              <w:rPr>
                <w:rFonts w:ascii="Arial" w:hAnsi="Arial" w:cs="Arial"/>
                <w:sz w:val="22"/>
                <w:szCs w:val="22"/>
              </w:rPr>
              <w:t>72.300,00</w:t>
            </w:r>
          </w:p>
        </w:tc>
        <w:tc>
          <w:tcPr>
            <w:tcW w:w="1708" w:type="dxa"/>
            <w:tcBorders>
              <w:top w:val="nil"/>
              <w:left w:val="single" w:sz="4" w:space="0" w:color="auto"/>
              <w:bottom w:val="single" w:sz="4" w:space="0" w:color="auto"/>
              <w:right w:val="single" w:sz="4" w:space="0" w:color="auto"/>
            </w:tcBorders>
            <w:shd w:val="clear" w:color="000000" w:fill="FFFFFF"/>
            <w:noWrap/>
            <w:vAlign w:val="center"/>
          </w:tcPr>
          <w:p w14:paraId="4AE5046C" w14:textId="77777777" w:rsidR="00B53639" w:rsidRPr="005E5FAA" w:rsidRDefault="00B53639" w:rsidP="00334C89">
            <w:pPr>
              <w:jc w:val="center"/>
              <w:rPr>
                <w:rFonts w:ascii="Arial" w:hAnsi="Arial" w:cs="Arial"/>
                <w:sz w:val="22"/>
                <w:szCs w:val="22"/>
              </w:rPr>
            </w:pPr>
            <w:r w:rsidRPr="005E5FAA">
              <w:rPr>
                <w:rFonts w:ascii="Arial" w:hAnsi="Arial" w:cs="Arial"/>
                <w:sz w:val="22"/>
                <w:szCs w:val="22"/>
              </w:rPr>
              <w:t>72.299,20</w:t>
            </w:r>
          </w:p>
        </w:tc>
        <w:tc>
          <w:tcPr>
            <w:tcW w:w="739" w:type="dxa"/>
            <w:tcBorders>
              <w:top w:val="nil"/>
              <w:left w:val="single" w:sz="4" w:space="0" w:color="auto"/>
              <w:bottom w:val="single" w:sz="4" w:space="0" w:color="auto"/>
              <w:right w:val="single" w:sz="4" w:space="0" w:color="auto"/>
            </w:tcBorders>
            <w:shd w:val="clear" w:color="000000" w:fill="FFFFFF"/>
            <w:noWrap/>
            <w:vAlign w:val="bottom"/>
          </w:tcPr>
          <w:p w14:paraId="4EE77774" w14:textId="77777777" w:rsidR="00B53639" w:rsidRPr="005E5FAA" w:rsidRDefault="00B53639" w:rsidP="00334C89">
            <w:pPr>
              <w:jc w:val="center"/>
              <w:rPr>
                <w:rFonts w:ascii="Arial" w:hAnsi="Arial" w:cs="Arial"/>
                <w:sz w:val="22"/>
                <w:szCs w:val="22"/>
              </w:rPr>
            </w:pPr>
            <w:r w:rsidRPr="005E5FAA">
              <w:rPr>
                <w:rFonts w:ascii="Arial" w:hAnsi="Arial" w:cs="Arial"/>
                <w:sz w:val="22"/>
                <w:szCs w:val="22"/>
              </w:rPr>
              <w:t>99</w:t>
            </w:r>
          </w:p>
        </w:tc>
        <w:tc>
          <w:tcPr>
            <w:tcW w:w="1175" w:type="dxa"/>
            <w:tcBorders>
              <w:top w:val="nil"/>
              <w:left w:val="single" w:sz="4" w:space="0" w:color="auto"/>
              <w:bottom w:val="single" w:sz="4" w:space="0" w:color="auto"/>
              <w:right w:val="single" w:sz="4" w:space="0" w:color="auto"/>
            </w:tcBorders>
            <w:shd w:val="clear" w:color="000000" w:fill="FFFFFF"/>
            <w:noWrap/>
            <w:vAlign w:val="bottom"/>
          </w:tcPr>
          <w:p w14:paraId="20DE7D47" w14:textId="77777777" w:rsidR="00B53639" w:rsidRPr="005E5FAA" w:rsidRDefault="00B53639" w:rsidP="00334C89">
            <w:pPr>
              <w:jc w:val="center"/>
              <w:rPr>
                <w:rFonts w:ascii="Arial" w:hAnsi="Arial" w:cs="Arial"/>
                <w:sz w:val="22"/>
                <w:szCs w:val="22"/>
              </w:rPr>
            </w:pPr>
            <w:r w:rsidRPr="005E5FAA">
              <w:rPr>
                <w:rFonts w:ascii="Arial" w:hAnsi="Arial" w:cs="Arial"/>
                <w:sz w:val="22"/>
                <w:szCs w:val="22"/>
              </w:rPr>
              <w:t>99</w:t>
            </w:r>
          </w:p>
        </w:tc>
      </w:tr>
      <w:tr w:rsidR="00B53639" w:rsidRPr="00472BBD" w14:paraId="518B8D2B" w14:textId="77777777" w:rsidTr="00E01FBB">
        <w:trPr>
          <w:trHeight w:val="37"/>
        </w:trPr>
        <w:tc>
          <w:tcPr>
            <w:tcW w:w="2453" w:type="dxa"/>
            <w:tcBorders>
              <w:top w:val="nil"/>
              <w:left w:val="single" w:sz="4" w:space="0" w:color="auto"/>
              <w:bottom w:val="single" w:sz="4" w:space="0" w:color="auto"/>
              <w:right w:val="single" w:sz="4" w:space="0" w:color="auto"/>
            </w:tcBorders>
            <w:shd w:val="clear" w:color="000000" w:fill="FFFFFF"/>
            <w:noWrap/>
            <w:vAlign w:val="center"/>
          </w:tcPr>
          <w:p w14:paraId="3DB705C4" w14:textId="43E5B70A" w:rsidR="00B53639" w:rsidRPr="005E5FAA" w:rsidRDefault="00B53639" w:rsidP="00616AE6">
            <w:pPr>
              <w:rPr>
                <w:rFonts w:ascii="Arial" w:hAnsi="Arial" w:cs="Arial"/>
                <w:sz w:val="22"/>
                <w:szCs w:val="22"/>
              </w:rPr>
            </w:pPr>
            <w:r w:rsidRPr="005E5FAA">
              <w:rPr>
                <w:rFonts w:ascii="Arial" w:hAnsi="Arial" w:cs="Arial"/>
                <w:sz w:val="22"/>
                <w:szCs w:val="22"/>
              </w:rPr>
              <w:t xml:space="preserve">Hayvan Hastalık </w:t>
            </w:r>
            <w:r w:rsidR="00A8652D" w:rsidRPr="005E5FAA">
              <w:rPr>
                <w:rFonts w:ascii="Arial" w:hAnsi="Arial" w:cs="Arial"/>
                <w:sz w:val="22"/>
                <w:szCs w:val="22"/>
              </w:rPr>
              <w:t>ve</w:t>
            </w:r>
            <w:r w:rsidRPr="005E5FAA">
              <w:rPr>
                <w:rFonts w:ascii="Arial" w:hAnsi="Arial" w:cs="Arial"/>
                <w:sz w:val="22"/>
                <w:szCs w:val="22"/>
              </w:rPr>
              <w:t xml:space="preserve"> Zararlıları </w:t>
            </w:r>
            <w:r w:rsidR="00A8652D" w:rsidRPr="005E5FAA">
              <w:rPr>
                <w:rFonts w:ascii="Arial" w:hAnsi="Arial" w:cs="Arial"/>
                <w:sz w:val="22"/>
                <w:szCs w:val="22"/>
              </w:rPr>
              <w:t>ile</w:t>
            </w:r>
            <w:r w:rsidRPr="005E5FAA">
              <w:rPr>
                <w:rFonts w:ascii="Arial" w:hAnsi="Arial" w:cs="Arial"/>
                <w:sz w:val="22"/>
                <w:szCs w:val="22"/>
              </w:rPr>
              <w:t xml:space="preserve"> Mücadele Projesi</w:t>
            </w:r>
          </w:p>
        </w:tc>
        <w:tc>
          <w:tcPr>
            <w:tcW w:w="831" w:type="dxa"/>
            <w:shd w:val="clear" w:color="auto" w:fill="auto"/>
            <w:vAlign w:val="center"/>
          </w:tcPr>
          <w:p w14:paraId="3164F789" w14:textId="77777777" w:rsidR="00B53639" w:rsidRPr="005E5FAA" w:rsidRDefault="00B53639" w:rsidP="00756432">
            <w:pPr>
              <w:jc w:val="both"/>
              <w:rPr>
                <w:rFonts w:ascii="Arial" w:hAnsi="Arial" w:cs="Arial"/>
                <w:b/>
                <w:bCs/>
                <w:color w:val="000000"/>
                <w:sz w:val="22"/>
                <w:szCs w:val="22"/>
              </w:rPr>
            </w:pPr>
          </w:p>
        </w:tc>
        <w:tc>
          <w:tcPr>
            <w:tcW w:w="1681" w:type="dxa"/>
            <w:tcBorders>
              <w:top w:val="nil"/>
              <w:left w:val="single" w:sz="4" w:space="0" w:color="auto"/>
              <w:bottom w:val="single" w:sz="4" w:space="0" w:color="auto"/>
              <w:right w:val="single" w:sz="4" w:space="0" w:color="auto"/>
            </w:tcBorders>
            <w:shd w:val="clear" w:color="000000" w:fill="FFFFFF"/>
            <w:noWrap/>
            <w:vAlign w:val="center"/>
          </w:tcPr>
          <w:p w14:paraId="0979199D" w14:textId="77777777" w:rsidR="00B53639" w:rsidRPr="005E5FAA" w:rsidRDefault="00B53639" w:rsidP="00686C4F">
            <w:pPr>
              <w:jc w:val="center"/>
              <w:rPr>
                <w:rFonts w:ascii="Arial" w:hAnsi="Arial" w:cs="Arial"/>
                <w:sz w:val="22"/>
                <w:szCs w:val="22"/>
              </w:rPr>
            </w:pPr>
            <w:r w:rsidRPr="005E5FAA">
              <w:rPr>
                <w:rFonts w:ascii="Arial" w:hAnsi="Arial" w:cs="Arial"/>
                <w:sz w:val="22"/>
                <w:szCs w:val="22"/>
              </w:rPr>
              <w:t>1.234.198,80</w:t>
            </w:r>
          </w:p>
        </w:tc>
        <w:tc>
          <w:tcPr>
            <w:tcW w:w="1709" w:type="dxa"/>
            <w:tcBorders>
              <w:top w:val="nil"/>
              <w:left w:val="single" w:sz="4" w:space="0" w:color="auto"/>
              <w:bottom w:val="single" w:sz="4" w:space="0" w:color="auto"/>
              <w:right w:val="single" w:sz="4" w:space="0" w:color="auto"/>
            </w:tcBorders>
            <w:shd w:val="clear" w:color="000000" w:fill="FFFFFF"/>
            <w:noWrap/>
            <w:vAlign w:val="center"/>
          </w:tcPr>
          <w:p w14:paraId="05D86385" w14:textId="77777777" w:rsidR="00B53639" w:rsidRPr="005E5FAA" w:rsidRDefault="00B53639" w:rsidP="00686C4F">
            <w:pPr>
              <w:jc w:val="center"/>
              <w:rPr>
                <w:rFonts w:ascii="Arial" w:hAnsi="Arial" w:cs="Arial"/>
                <w:sz w:val="22"/>
                <w:szCs w:val="22"/>
              </w:rPr>
            </w:pPr>
            <w:r w:rsidRPr="005E5FAA">
              <w:rPr>
                <w:rFonts w:ascii="Arial" w:hAnsi="Arial" w:cs="Arial"/>
                <w:sz w:val="22"/>
                <w:szCs w:val="22"/>
              </w:rPr>
              <w:t>1.234.198,80</w:t>
            </w:r>
          </w:p>
        </w:tc>
        <w:tc>
          <w:tcPr>
            <w:tcW w:w="1708" w:type="dxa"/>
            <w:tcBorders>
              <w:top w:val="nil"/>
              <w:left w:val="single" w:sz="4" w:space="0" w:color="auto"/>
              <w:bottom w:val="single" w:sz="4" w:space="0" w:color="auto"/>
              <w:right w:val="single" w:sz="4" w:space="0" w:color="auto"/>
            </w:tcBorders>
            <w:shd w:val="clear" w:color="000000" w:fill="FFFFFF"/>
            <w:noWrap/>
            <w:vAlign w:val="center"/>
          </w:tcPr>
          <w:p w14:paraId="596EA3BB" w14:textId="77777777" w:rsidR="00B53639" w:rsidRPr="005E5FAA" w:rsidRDefault="00B53639" w:rsidP="00334C89">
            <w:pPr>
              <w:jc w:val="center"/>
              <w:rPr>
                <w:rFonts w:ascii="Arial" w:hAnsi="Arial" w:cs="Arial"/>
                <w:sz w:val="22"/>
                <w:szCs w:val="22"/>
              </w:rPr>
            </w:pPr>
            <w:r w:rsidRPr="005E5FAA">
              <w:rPr>
                <w:rFonts w:ascii="Arial" w:hAnsi="Arial" w:cs="Arial"/>
                <w:sz w:val="22"/>
                <w:szCs w:val="22"/>
              </w:rPr>
              <w:t>1.221.530,80</w:t>
            </w:r>
          </w:p>
        </w:tc>
        <w:tc>
          <w:tcPr>
            <w:tcW w:w="739" w:type="dxa"/>
            <w:tcBorders>
              <w:top w:val="nil"/>
              <w:left w:val="single" w:sz="4" w:space="0" w:color="auto"/>
              <w:bottom w:val="single" w:sz="4" w:space="0" w:color="auto"/>
              <w:right w:val="single" w:sz="4" w:space="0" w:color="auto"/>
            </w:tcBorders>
            <w:shd w:val="clear" w:color="000000" w:fill="FFFFFF"/>
            <w:noWrap/>
            <w:vAlign w:val="bottom"/>
          </w:tcPr>
          <w:p w14:paraId="048C228A" w14:textId="77777777" w:rsidR="00B53639" w:rsidRPr="005E5FAA" w:rsidRDefault="00B53639" w:rsidP="00334C89">
            <w:pPr>
              <w:jc w:val="center"/>
              <w:rPr>
                <w:rFonts w:ascii="Arial" w:hAnsi="Arial" w:cs="Arial"/>
                <w:sz w:val="22"/>
                <w:szCs w:val="22"/>
              </w:rPr>
            </w:pPr>
            <w:r w:rsidRPr="005E5FAA">
              <w:rPr>
                <w:rFonts w:ascii="Arial" w:hAnsi="Arial" w:cs="Arial"/>
                <w:sz w:val="22"/>
                <w:szCs w:val="22"/>
              </w:rPr>
              <w:t>98</w:t>
            </w:r>
          </w:p>
        </w:tc>
        <w:tc>
          <w:tcPr>
            <w:tcW w:w="1175" w:type="dxa"/>
            <w:tcBorders>
              <w:top w:val="nil"/>
              <w:left w:val="single" w:sz="4" w:space="0" w:color="auto"/>
              <w:bottom w:val="single" w:sz="4" w:space="0" w:color="auto"/>
              <w:right w:val="single" w:sz="4" w:space="0" w:color="auto"/>
            </w:tcBorders>
            <w:shd w:val="clear" w:color="000000" w:fill="FFFFFF"/>
            <w:noWrap/>
            <w:vAlign w:val="bottom"/>
          </w:tcPr>
          <w:p w14:paraId="0F15C74D" w14:textId="77777777" w:rsidR="00B53639" w:rsidRPr="005E5FAA" w:rsidRDefault="00B53639" w:rsidP="00334C89">
            <w:pPr>
              <w:jc w:val="center"/>
              <w:rPr>
                <w:rFonts w:ascii="Arial" w:hAnsi="Arial" w:cs="Arial"/>
                <w:sz w:val="22"/>
                <w:szCs w:val="22"/>
              </w:rPr>
            </w:pPr>
            <w:r w:rsidRPr="005E5FAA">
              <w:rPr>
                <w:rFonts w:ascii="Arial" w:hAnsi="Arial" w:cs="Arial"/>
                <w:sz w:val="22"/>
                <w:szCs w:val="22"/>
              </w:rPr>
              <w:t>98</w:t>
            </w:r>
          </w:p>
        </w:tc>
      </w:tr>
      <w:tr w:rsidR="00B53639" w:rsidRPr="00472BBD" w14:paraId="4DC42A03" w14:textId="77777777" w:rsidTr="00E01FBB">
        <w:trPr>
          <w:trHeight w:val="37"/>
        </w:trPr>
        <w:tc>
          <w:tcPr>
            <w:tcW w:w="2453" w:type="dxa"/>
            <w:tcBorders>
              <w:top w:val="nil"/>
              <w:left w:val="single" w:sz="4" w:space="0" w:color="auto"/>
              <w:bottom w:val="single" w:sz="4" w:space="0" w:color="auto"/>
              <w:right w:val="single" w:sz="4" w:space="0" w:color="auto"/>
            </w:tcBorders>
            <w:shd w:val="clear" w:color="000000" w:fill="FFFFFF"/>
            <w:noWrap/>
            <w:vAlign w:val="center"/>
          </w:tcPr>
          <w:p w14:paraId="71B38D4D" w14:textId="09141F4A" w:rsidR="00B53639" w:rsidRPr="005E5FAA" w:rsidRDefault="00B53639" w:rsidP="00616AE6">
            <w:pPr>
              <w:rPr>
                <w:rFonts w:ascii="Arial" w:hAnsi="Arial" w:cs="Arial"/>
                <w:sz w:val="22"/>
                <w:szCs w:val="22"/>
              </w:rPr>
            </w:pPr>
            <w:r w:rsidRPr="005E5FAA">
              <w:rPr>
                <w:rFonts w:ascii="Arial" w:hAnsi="Arial" w:cs="Arial"/>
                <w:sz w:val="22"/>
                <w:szCs w:val="22"/>
              </w:rPr>
              <w:t xml:space="preserve">Veteriner Biyolojik </w:t>
            </w:r>
            <w:r w:rsidRPr="005E5FAA">
              <w:rPr>
                <w:rFonts w:ascii="Arial" w:hAnsi="Arial" w:cs="Arial"/>
                <w:sz w:val="22"/>
                <w:szCs w:val="22"/>
              </w:rPr>
              <w:lastRenderedPageBreak/>
              <w:t xml:space="preserve">Ürünleri </w:t>
            </w:r>
            <w:r w:rsidR="00A8652D" w:rsidRPr="005E5FAA">
              <w:rPr>
                <w:rFonts w:ascii="Arial" w:hAnsi="Arial" w:cs="Arial"/>
                <w:sz w:val="22"/>
                <w:szCs w:val="22"/>
              </w:rPr>
              <w:t>ve</w:t>
            </w:r>
            <w:r w:rsidRPr="005E5FAA">
              <w:rPr>
                <w:rFonts w:ascii="Arial" w:hAnsi="Arial" w:cs="Arial"/>
                <w:sz w:val="22"/>
                <w:szCs w:val="22"/>
              </w:rPr>
              <w:t xml:space="preserve"> Soğuk Zincir Koşullarının İzlenmesi Projesi</w:t>
            </w:r>
          </w:p>
        </w:tc>
        <w:tc>
          <w:tcPr>
            <w:tcW w:w="831" w:type="dxa"/>
            <w:shd w:val="clear" w:color="auto" w:fill="auto"/>
            <w:vAlign w:val="center"/>
          </w:tcPr>
          <w:p w14:paraId="1040A548" w14:textId="77777777" w:rsidR="00B53639" w:rsidRPr="005E5FAA" w:rsidRDefault="00B53639" w:rsidP="00756432">
            <w:pPr>
              <w:jc w:val="both"/>
              <w:rPr>
                <w:rFonts w:ascii="Arial" w:hAnsi="Arial" w:cs="Arial"/>
                <w:b/>
                <w:bCs/>
                <w:color w:val="000000"/>
                <w:sz w:val="22"/>
                <w:szCs w:val="22"/>
              </w:rPr>
            </w:pPr>
          </w:p>
        </w:tc>
        <w:tc>
          <w:tcPr>
            <w:tcW w:w="1681" w:type="dxa"/>
            <w:tcBorders>
              <w:top w:val="nil"/>
              <w:left w:val="single" w:sz="4" w:space="0" w:color="auto"/>
              <w:bottom w:val="single" w:sz="4" w:space="0" w:color="auto"/>
              <w:right w:val="single" w:sz="4" w:space="0" w:color="auto"/>
            </w:tcBorders>
            <w:shd w:val="clear" w:color="000000" w:fill="FFFFFF"/>
            <w:noWrap/>
            <w:vAlign w:val="center"/>
          </w:tcPr>
          <w:p w14:paraId="1B117AA0" w14:textId="77777777" w:rsidR="00B53639" w:rsidRPr="005E5FAA" w:rsidRDefault="00B53639" w:rsidP="00686C4F">
            <w:pPr>
              <w:jc w:val="center"/>
              <w:rPr>
                <w:rFonts w:ascii="Arial" w:hAnsi="Arial" w:cs="Arial"/>
                <w:sz w:val="22"/>
                <w:szCs w:val="22"/>
              </w:rPr>
            </w:pPr>
            <w:r w:rsidRPr="005E5FAA">
              <w:rPr>
                <w:rFonts w:ascii="Arial" w:hAnsi="Arial" w:cs="Arial"/>
                <w:sz w:val="22"/>
                <w:szCs w:val="22"/>
              </w:rPr>
              <w:t>289.884,46</w:t>
            </w:r>
          </w:p>
        </w:tc>
        <w:tc>
          <w:tcPr>
            <w:tcW w:w="1709" w:type="dxa"/>
            <w:tcBorders>
              <w:top w:val="nil"/>
              <w:left w:val="single" w:sz="4" w:space="0" w:color="auto"/>
              <w:bottom w:val="single" w:sz="4" w:space="0" w:color="auto"/>
              <w:right w:val="single" w:sz="4" w:space="0" w:color="auto"/>
            </w:tcBorders>
            <w:shd w:val="clear" w:color="000000" w:fill="FFFFFF"/>
            <w:noWrap/>
            <w:vAlign w:val="center"/>
          </w:tcPr>
          <w:p w14:paraId="0899F9D6" w14:textId="77777777" w:rsidR="00B53639" w:rsidRPr="005E5FAA" w:rsidRDefault="00B53639" w:rsidP="00686C4F">
            <w:pPr>
              <w:jc w:val="center"/>
              <w:rPr>
                <w:rFonts w:ascii="Arial" w:hAnsi="Arial" w:cs="Arial"/>
                <w:sz w:val="22"/>
                <w:szCs w:val="22"/>
              </w:rPr>
            </w:pPr>
            <w:r w:rsidRPr="005E5FAA">
              <w:rPr>
                <w:rFonts w:ascii="Arial" w:hAnsi="Arial" w:cs="Arial"/>
                <w:sz w:val="22"/>
                <w:szCs w:val="22"/>
              </w:rPr>
              <w:t>289.884,46</w:t>
            </w:r>
          </w:p>
        </w:tc>
        <w:tc>
          <w:tcPr>
            <w:tcW w:w="1708" w:type="dxa"/>
            <w:tcBorders>
              <w:top w:val="nil"/>
              <w:left w:val="single" w:sz="4" w:space="0" w:color="auto"/>
              <w:bottom w:val="single" w:sz="4" w:space="0" w:color="auto"/>
              <w:right w:val="single" w:sz="4" w:space="0" w:color="auto"/>
            </w:tcBorders>
            <w:shd w:val="clear" w:color="000000" w:fill="FFFFFF"/>
            <w:noWrap/>
            <w:vAlign w:val="center"/>
          </w:tcPr>
          <w:p w14:paraId="16123294" w14:textId="77777777" w:rsidR="00B53639" w:rsidRPr="005E5FAA" w:rsidRDefault="00B53639" w:rsidP="00334C89">
            <w:pPr>
              <w:jc w:val="center"/>
              <w:rPr>
                <w:rFonts w:ascii="Arial" w:hAnsi="Arial" w:cs="Arial"/>
                <w:sz w:val="22"/>
                <w:szCs w:val="22"/>
              </w:rPr>
            </w:pPr>
            <w:r w:rsidRPr="005E5FAA">
              <w:rPr>
                <w:rFonts w:ascii="Arial" w:hAnsi="Arial" w:cs="Arial"/>
                <w:sz w:val="22"/>
                <w:szCs w:val="22"/>
              </w:rPr>
              <w:t>289.884,46</w:t>
            </w:r>
          </w:p>
        </w:tc>
        <w:tc>
          <w:tcPr>
            <w:tcW w:w="739" w:type="dxa"/>
            <w:tcBorders>
              <w:top w:val="nil"/>
              <w:left w:val="single" w:sz="4" w:space="0" w:color="auto"/>
              <w:bottom w:val="single" w:sz="4" w:space="0" w:color="auto"/>
              <w:right w:val="single" w:sz="4" w:space="0" w:color="auto"/>
            </w:tcBorders>
            <w:shd w:val="clear" w:color="000000" w:fill="FFFFFF"/>
            <w:noWrap/>
            <w:vAlign w:val="bottom"/>
          </w:tcPr>
          <w:p w14:paraId="532B1535" w14:textId="77777777" w:rsidR="00B53639" w:rsidRPr="005E5FAA" w:rsidRDefault="00B53639" w:rsidP="00334C89">
            <w:pPr>
              <w:jc w:val="center"/>
              <w:rPr>
                <w:rFonts w:ascii="Arial" w:hAnsi="Arial" w:cs="Arial"/>
                <w:sz w:val="22"/>
                <w:szCs w:val="22"/>
              </w:rPr>
            </w:pPr>
            <w:r w:rsidRPr="005E5FAA">
              <w:rPr>
                <w:rFonts w:ascii="Arial" w:hAnsi="Arial" w:cs="Arial"/>
                <w:sz w:val="22"/>
                <w:szCs w:val="22"/>
              </w:rPr>
              <w:t>100</w:t>
            </w:r>
          </w:p>
        </w:tc>
        <w:tc>
          <w:tcPr>
            <w:tcW w:w="1175" w:type="dxa"/>
            <w:tcBorders>
              <w:top w:val="nil"/>
              <w:left w:val="single" w:sz="4" w:space="0" w:color="auto"/>
              <w:bottom w:val="single" w:sz="4" w:space="0" w:color="auto"/>
              <w:right w:val="single" w:sz="4" w:space="0" w:color="auto"/>
            </w:tcBorders>
            <w:shd w:val="clear" w:color="000000" w:fill="FFFFFF"/>
            <w:noWrap/>
            <w:vAlign w:val="bottom"/>
          </w:tcPr>
          <w:p w14:paraId="36D969FF" w14:textId="77777777" w:rsidR="00B53639" w:rsidRPr="005E5FAA" w:rsidRDefault="00B53639" w:rsidP="00334C89">
            <w:pPr>
              <w:jc w:val="center"/>
              <w:rPr>
                <w:rFonts w:ascii="Arial" w:hAnsi="Arial" w:cs="Arial"/>
                <w:sz w:val="22"/>
                <w:szCs w:val="22"/>
              </w:rPr>
            </w:pPr>
            <w:r w:rsidRPr="005E5FAA">
              <w:rPr>
                <w:rFonts w:ascii="Arial" w:hAnsi="Arial" w:cs="Arial"/>
                <w:sz w:val="22"/>
                <w:szCs w:val="22"/>
              </w:rPr>
              <w:t>100</w:t>
            </w:r>
          </w:p>
        </w:tc>
      </w:tr>
      <w:tr w:rsidR="00B53639" w:rsidRPr="00472BBD" w14:paraId="265314E2" w14:textId="77777777" w:rsidTr="00E01FBB">
        <w:trPr>
          <w:trHeight w:val="37"/>
        </w:trPr>
        <w:tc>
          <w:tcPr>
            <w:tcW w:w="2453" w:type="dxa"/>
            <w:tcBorders>
              <w:top w:val="nil"/>
              <w:left w:val="single" w:sz="4" w:space="0" w:color="auto"/>
              <w:bottom w:val="single" w:sz="4" w:space="0" w:color="auto"/>
              <w:right w:val="single" w:sz="4" w:space="0" w:color="auto"/>
            </w:tcBorders>
            <w:shd w:val="clear" w:color="000000" w:fill="FFFFFF"/>
            <w:noWrap/>
            <w:vAlign w:val="center"/>
          </w:tcPr>
          <w:p w14:paraId="798C8EC7" w14:textId="1764945B" w:rsidR="00B53639" w:rsidRPr="005E5FAA" w:rsidRDefault="00B53639" w:rsidP="00616AE6">
            <w:pPr>
              <w:rPr>
                <w:rFonts w:ascii="Arial" w:hAnsi="Arial" w:cs="Arial"/>
                <w:sz w:val="22"/>
                <w:szCs w:val="22"/>
              </w:rPr>
            </w:pPr>
            <w:r w:rsidRPr="005E5FAA">
              <w:rPr>
                <w:rFonts w:ascii="Arial" w:hAnsi="Arial" w:cs="Arial"/>
                <w:sz w:val="22"/>
                <w:szCs w:val="22"/>
              </w:rPr>
              <w:t xml:space="preserve">Organik Tarımın Yaygınlaştırılması </w:t>
            </w:r>
            <w:r w:rsidR="00A8652D" w:rsidRPr="005E5FAA">
              <w:rPr>
                <w:rFonts w:ascii="Arial" w:hAnsi="Arial" w:cs="Arial"/>
                <w:sz w:val="22"/>
                <w:szCs w:val="22"/>
              </w:rPr>
              <w:t>ve</w:t>
            </w:r>
            <w:r w:rsidRPr="005E5FAA">
              <w:rPr>
                <w:rFonts w:ascii="Arial" w:hAnsi="Arial" w:cs="Arial"/>
                <w:sz w:val="22"/>
                <w:szCs w:val="22"/>
              </w:rPr>
              <w:t xml:space="preserve"> Kontrolü Projesi</w:t>
            </w:r>
          </w:p>
        </w:tc>
        <w:tc>
          <w:tcPr>
            <w:tcW w:w="831" w:type="dxa"/>
            <w:shd w:val="clear" w:color="auto" w:fill="auto"/>
            <w:vAlign w:val="center"/>
          </w:tcPr>
          <w:p w14:paraId="204E5265" w14:textId="77777777" w:rsidR="00B53639" w:rsidRPr="005E5FAA" w:rsidRDefault="00B53639" w:rsidP="00756432">
            <w:pPr>
              <w:jc w:val="both"/>
              <w:rPr>
                <w:rFonts w:ascii="Arial" w:hAnsi="Arial" w:cs="Arial"/>
                <w:b/>
                <w:bCs/>
                <w:color w:val="000000"/>
                <w:sz w:val="22"/>
                <w:szCs w:val="22"/>
              </w:rPr>
            </w:pPr>
          </w:p>
        </w:tc>
        <w:tc>
          <w:tcPr>
            <w:tcW w:w="1681" w:type="dxa"/>
            <w:tcBorders>
              <w:top w:val="nil"/>
              <w:left w:val="single" w:sz="4" w:space="0" w:color="auto"/>
              <w:bottom w:val="single" w:sz="4" w:space="0" w:color="auto"/>
              <w:right w:val="single" w:sz="4" w:space="0" w:color="auto"/>
            </w:tcBorders>
            <w:shd w:val="clear" w:color="000000" w:fill="FFFFFF"/>
            <w:noWrap/>
            <w:vAlign w:val="center"/>
          </w:tcPr>
          <w:p w14:paraId="77BBA7F5" w14:textId="77777777" w:rsidR="00B53639" w:rsidRPr="005E5FAA" w:rsidRDefault="00B53639" w:rsidP="00686C4F">
            <w:pPr>
              <w:jc w:val="center"/>
              <w:rPr>
                <w:rFonts w:ascii="Arial" w:hAnsi="Arial" w:cs="Arial"/>
                <w:sz w:val="22"/>
                <w:szCs w:val="22"/>
              </w:rPr>
            </w:pPr>
            <w:r w:rsidRPr="005E5FAA">
              <w:rPr>
                <w:rFonts w:ascii="Arial" w:hAnsi="Arial" w:cs="Arial"/>
                <w:sz w:val="22"/>
                <w:szCs w:val="22"/>
              </w:rPr>
              <w:t>1.073.831,44</w:t>
            </w:r>
          </w:p>
        </w:tc>
        <w:tc>
          <w:tcPr>
            <w:tcW w:w="1709" w:type="dxa"/>
            <w:tcBorders>
              <w:top w:val="nil"/>
              <w:left w:val="single" w:sz="4" w:space="0" w:color="auto"/>
              <w:bottom w:val="single" w:sz="4" w:space="0" w:color="auto"/>
              <w:right w:val="single" w:sz="4" w:space="0" w:color="auto"/>
            </w:tcBorders>
            <w:shd w:val="clear" w:color="000000" w:fill="FFFFFF"/>
            <w:noWrap/>
            <w:vAlign w:val="center"/>
          </w:tcPr>
          <w:p w14:paraId="752755D7" w14:textId="77777777" w:rsidR="00B53639" w:rsidRPr="005E5FAA" w:rsidRDefault="00B53639" w:rsidP="00686C4F">
            <w:pPr>
              <w:jc w:val="center"/>
              <w:rPr>
                <w:rFonts w:ascii="Arial" w:hAnsi="Arial" w:cs="Arial"/>
                <w:sz w:val="22"/>
                <w:szCs w:val="22"/>
              </w:rPr>
            </w:pPr>
            <w:r w:rsidRPr="005E5FAA">
              <w:rPr>
                <w:rFonts w:ascii="Arial" w:hAnsi="Arial" w:cs="Arial"/>
                <w:sz w:val="22"/>
                <w:szCs w:val="22"/>
              </w:rPr>
              <w:t>1.073.831,44</w:t>
            </w:r>
          </w:p>
        </w:tc>
        <w:tc>
          <w:tcPr>
            <w:tcW w:w="1708" w:type="dxa"/>
            <w:tcBorders>
              <w:top w:val="nil"/>
              <w:left w:val="single" w:sz="4" w:space="0" w:color="auto"/>
              <w:bottom w:val="single" w:sz="4" w:space="0" w:color="auto"/>
              <w:right w:val="single" w:sz="4" w:space="0" w:color="auto"/>
            </w:tcBorders>
            <w:shd w:val="clear" w:color="000000" w:fill="FFFFFF"/>
            <w:noWrap/>
            <w:vAlign w:val="center"/>
          </w:tcPr>
          <w:p w14:paraId="0115126B" w14:textId="77777777" w:rsidR="00B53639" w:rsidRPr="005E5FAA" w:rsidRDefault="00B53639" w:rsidP="00334C89">
            <w:pPr>
              <w:jc w:val="center"/>
              <w:rPr>
                <w:rFonts w:ascii="Arial" w:hAnsi="Arial" w:cs="Arial"/>
                <w:sz w:val="22"/>
                <w:szCs w:val="22"/>
              </w:rPr>
            </w:pPr>
            <w:r w:rsidRPr="005E5FAA">
              <w:rPr>
                <w:rFonts w:ascii="Arial" w:hAnsi="Arial" w:cs="Arial"/>
                <w:sz w:val="22"/>
                <w:szCs w:val="22"/>
              </w:rPr>
              <w:t>1.073.831,44</w:t>
            </w:r>
          </w:p>
        </w:tc>
        <w:tc>
          <w:tcPr>
            <w:tcW w:w="739" w:type="dxa"/>
            <w:tcBorders>
              <w:top w:val="nil"/>
              <w:left w:val="single" w:sz="4" w:space="0" w:color="auto"/>
              <w:bottom w:val="single" w:sz="4" w:space="0" w:color="auto"/>
              <w:right w:val="single" w:sz="4" w:space="0" w:color="auto"/>
            </w:tcBorders>
            <w:shd w:val="clear" w:color="000000" w:fill="FFFFFF"/>
            <w:noWrap/>
            <w:vAlign w:val="bottom"/>
          </w:tcPr>
          <w:p w14:paraId="20704959" w14:textId="77777777" w:rsidR="00B53639" w:rsidRPr="005E5FAA" w:rsidRDefault="00B53639" w:rsidP="00334C89">
            <w:pPr>
              <w:jc w:val="center"/>
              <w:rPr>
                <w:rFonts w:ascii="Arial" w:hAnsi="Arial" w:cs="Arial"/>
                <w:sz w:val="22"/>
                <w:szCs w:val="22"/>
              </w:rPr>
            </w:pPr>
            <w:r w:rsidRPr="005E5FAA">
              <w:rPr>
                <w:rFonts w:ascii="Arial" w:hAnsi="Arial" w:cs="Arial"/>
                <w:sz w:val="22"/>
                <w:szCs w:val="22"/>
              </w:rPr>
              <w:t>100</w:t>
            </w:r>
          </w:p>
        </w:tc>
        <w:tc>
          <w:tcPr>
            <w:tcW w:w="1175" w:type="dxa"/>
            <w:tcBorders>
              <w:top w:val="nil"/>
              <w:left w:val="single" w:sz="4" w:space="0" w:color="auto"/>
              <w:bottom w:val="single" w:sz="4" w:space="0" w:color="auto"/>
              <w:right w:val="single" w:sz="4" w:space="0" w:color="auto"/>
            </w:tcBorders>
            <w:shd w:val="clear" w:color="000000" w:fill="FFFFFF"/>
            <w:noWrap/>
            <w:vAlign w:val="bottom"/>
          </w:tcPr>
          <w:p w14:paraId="0EBA90D6" w14:textId="77777777" w:rsidR="00B53639" w:rsidRPr="005E5FAA" w:rsidRDefault="00B53639" w:rsidP="00334C89">
            <w:pPr>
              <w:jc w:val="center"/>
              <w:rPr>
                <w:rFonts w:ascii="Arial" w:hAnsi="Arial" w:cs="Arial"/>
                <w:sz w:val="22"/>
                <w:szCs w:val="22"/>
              </w:rPr>
            </w:pPr>
            <w:r w:rsidRPr="005E5FAA">
              <w:rPr>
                <w:rFonts w:ascii="Arial" w:hAnsi="Arial" w:cs="Arial"/>
                <w:sz w:val="22"/>
                <w:szCs w:val="22"/>
              </w:rPr>
              <w:t>100</w:t>
            </w:r>
          </w:p>
        </w:tc>
      </w:tr>
      <w:tr w:rsidR="00B53639" w:rsidRPr="00472BBD" w14:paraId="013E53E2" w14:textId="77777777" w:rsidTr="00E01FBB">
        <w:trPr>
          <w:trHeight w:val="37"/>
        </w:trPr>
        <w:tc>
          <w:tcPr>
            <w:tcW w:w="2453" w:type="dxa"/>
            <w:tcBorders>
              <w:top w:val="nil"/>
              <w:left w:val="single" w:sz="4" w:space="0" w:color="auto"/>
              <w:bottom w:val="single" w:sz="4" w:space="0" w:color="auto"/>
              <w:right w:val="single" w:sz="4" w:space="0" w:color="auto"/>
            </w:tcBorders>
            <w:shd w:val="clear" w:color="000000" w:fill="FFFFFF"/>
            <w:noWrap/>
            <w:vAlign w:val="center"/>
          </w:tcPr>
          <w:p w14:paraId="5C54E799" w14:textId="68DDBDFD" w:rsidR="00B53639" w:rsidRPr="005E5FAA" w:rsidRDefault="00B53639" w:rsidP="00616AE6">
            <w:pPr>
              <w:rPr>
                <w:rFonts w:ascii="Arial" w:hAnsi="Arial" w:cs="Arial"/>
                <w:sz w:val="22"/>
                <w:szCs w:val="22"/>
              </w:rPr>
            </w:pPr>
            <w:r w:rsidRPr="005E5FAA">
              <w:rPr>
                <w:rFonts w:ascii="Arial" w:hAnsi="Arial" w:cs="Arial"/>
                <w:sz w:val="22"/>
                <w:szCs w:val="22"/>
              </w:rPr>
              <w:t xml:space="preserve">Çayır Mera Islah </w:t>
            </w:r>
            <w:r w:rsidR="00A8652D" w:rsidRPr="005E5FAA">
              <w:rPr>
                <w:rFonts w:ascii="Arial" w:hAnsi="Arial" w:cs="Arial"/>
                <w:sz w:val="22"/>
                <w:szCs w:val="22"/>
              </w:rPr>
              <w:t>ve</w:t>
            </w:r>
            <w:r w:rsidRPr="005E5FAA">
              <w:rPr>
                <w:rFonts w:ascii="Arial" w:hAnsi="Arial" w:cs="Arial"/>
                <w:sz w:val="22"/>
                <w:szCs w:val="22"/>
              </w:rPr>
              <w:t xml:space="preserve"> Amenajman</w:t>
            </w:r>
          </w:p>
        </w:tc>
        <w:tc>
          <w:tcPr>
            <w:tcW w:w="831" w:type="dxa"/>
            <w:shd w:val="clear" w:color="auto" w:fill="auto"/>
            <w:vAlign w:val="center"/>
          </w:tcPr>
          <w:p w14:paraId="4045B156" w14:textId="77777777" w:rsidR="00B53639" w:rsidRPr="005E5FAA" w:rsidRDefault="00B53639" w:rsidP="00756432">
            <w:pPr>
              <w:jc w:val="both"/>
              <w:rPr>
                <w:rFonts w:ascii="Arial" w:hAnsi="Arial" w:cs="Arial"/>
                <w:b/>
                <w:bCs/>
                <w:color w:val="000000"/>
                <w:sz w:val="22"/>
                <w:szCs w:val="22"/>
              </w:rPr>
            </w:pPr>
          </w:p>
        </w:tc>
        <w:tc>
          <w:tcPr>
            <w:tcW w:w="1681" w:type="dxa"/>
            <w:tcBorders>
              <w:top w:val="nil"/>
              <w:left w:val="single" w:sz="4" w:space="0" w:color="auto"/>
              <w:bottom w:val="single" w:sz="4" w:space="0" w:color="auto"/>
              <w:right w:val="single" w:sz="4" w:space="0" w:color="auto"/>
            </w:tcBorders>
            <w:shd w:val="clear" w:color="000000" w:fill="FFFFFF"/>
            <w:noWrap/>
            <w:vAlign w:val="center"/>
          </w:tcPr>
          <w:p w14:paraId="4CB0FCD2" w14:textId="77777777" w:rsidR="00B53639" w:rsidRPr="005E5FAA" w:rsidRDefault="00B53639" w:rsidP="00686C4F">
            <w:pPr>
              <w:jc w:val="center"/>
              <w:rPr>
                <w:rFonts w:ascii="Arial" w:hAnsi="Arial" w:cs="Arial"/>
                <w:sz w:val="22"/>
                <w:szCs w:val="22"/>
              </w:rPr>
            </w:pPr>
            <w:r w:rsidRPr="005E5FAA">
              <w:rPr>
                <w:rFonts w:ascii="Arial" w:hAnsi="Arial" w:cs="Arial"/>
                <w:sz w:val="22"/>
                <w:szCs w:val="22"/>
              </w:rPr>
              <w:t>399.600</w:t>
            </w:r>
          </w:p>
        </w:tc>
        <w:tc>
          <w:tcPr>
            <w:tcW w:w="1709" w:type="dxa"/>
            <w:tcBorders>
              <w:top w:val="nil"/>
              <w:left w:val="single" w:sz="4" w:space="0" w:color="auto"/>
              <w:bottom w:val="single" w:sz="4" w:space="0" w:color="auto"/>
              <w:right w:val="single" w:sz="4" w:space="0" w:color="auto"/>
            </w:tcBorders>
            <w:shd w:val="clear" w:color="000000" w:fill="FFFFFF"/>
            <w:noWrap/>
            <w:vAlign w:val="center"/>
          </w:tcPr>
          <w:p w14:paraId="3CDFD031" w14:textId="77777777" w:rsidR="00B53639" w:rsidRPr="005E5FAA" w:rsidRDefault="00B53639" w:rsidP="00686C4F">
            <w:pPr>
              <w:jc w:val="center"/>
              <w:rPr>
                <w:rFonts w:ascii="Arial" w:hAnsi="Arial" w:cs="Arial"/>
                <w:sz w:val="22"/>
                <w:szCs w:val="22"/>
              </w:rPr>
            </w:pPr>
            <w:r w:rsidRPr="005E5FAA">
              <w:rPr>
                <w:rFonts w:ascii="Arial" w:hAnsi="Arial" w:cs="Arial"/>
                <w:sz w:val="22"/>
                <w:szCs w:val="22"/>
              </w:rPr>
              <w:t>399.600</w:t>
            </w:r>
          </w:p>
        </w:tc>
        <w:tc>
          <w:tcPr>
            <w:tcW w:w="1708" w:type="dxa"/>
            <w:tcBorders>
              <w:top w:val="nil"/>
              <w:left w:val="single" w:sz="4" w:space="0" w:color="auto"/>
              <w:bottom w:val="single" w:sz="4" w:space="0" w:color="auto"/>
              <w:right w:val="single" w:sz="4" w:space="0" w:color="auto"/>
            </w:tcBorders>
            <w:shd w:val="clear" w:color="000000" w:fill="FFFFFF"/>
            <w:noWrap/>
            <w:vAlign w:val="center"/>
          </w:tcPr>
          <w:p w14:paraId="7142C1B6" w14:textId="77777777" w:rsidR="00B53639" w:rsidRPr="005E5FAA" w:rsidRDefault="00B53639" w:rsidP="00334C89">
            <w:pPr>
              <w:jc w:val="center"/>
              <w:rPr>
                <w:rFonts w:ascii="Arial" w:hAnsi="Arial" w:cs="Arial"/>
                <w:sz w:val="22"/>
                <w:szCs w:val="22"/>
              </w:rPr>
            </w:pPr>
            <w:r w:rsidRPr="005E5FAA">
              <w:rPr>
                <w:rFonts w:ascii="Arial" w:hAnsi="Arial" w:cs="Arial"/>
                <w:sz w:val="22"/>
                <w:szCs w:val="22"/>
              </w:rPr>
              <w:t>399.600</w:t>
            </w:r>
          </w:p>
        </w:tc>
        <w:tc>
          <w:tcPr>
            <w:tcW w:w="739" w:type="dxa"/>
            <w:tcBorders>
              <w:top w:val="nil"/>
              <w:left w:val="single" w:sz="4" w:space="0" w:color="auto"/>
              <w:bottom w:val="single" w:sz="4" w:space="0" w:color="auto"/>
              <w:right w:val="single" w:sz="4" w:space="0" w:color="auto"/>
            </w:tcBorders>
            <w:shd w:val="clear" w:color="000000" w:fill="FFFFFF"/>
            <w:noWrap/>
            <w:vAlign w:val="bottom"/>
          </w:tcPr>
          <w:p w14:paraId="290E621F" w14:textId="77777777" w:rsidR="00B53639" w:rsidRPr="005E5FAA" w:rsidRDefault="00B53639" w:rsidP="00334C89">
            <w:pPr>
              <w:jc w:val="center"/>
              <w:rPr>
                <w:rFonts w:ascii="Arial" w:hAnsi="Arial" w:cs="Arial"/>
                <w:sz w:val="22"/>
                <w:szCs w:val="22"/>
              </w:rPr>
            </w:pPr>
            <w:r w:rsidRPr="005E5FAA">
              <w:rPr>
                <w:rFonts w:ascii="Arial" w:hAnsi="Arial" w:cs="Arial"/>
                <w:sz w:val="22"/>
                <w:szCs w:val="22"/>
              </w:rPr>
              <w:t>100</w:t>
            </w:r>
          </w:p>
        </w:tc>
        <w:tc>
          <w:tcPr>
            <w:tcW w:w="1175" w:type="dxa"/>
            <w:tcBorders>
              <w:top w:val="nil"/>
              <w:left w:val="single" w:sz="4" w:space="0" w:color="auto"/>
              <w:bottom w:val="single" w:sz="4" w:space="0" w:color="auto"/>
              <w:right w:val="single" w:sz="4" w:space="0" w:color="auto"/>
            </w:tcBorders>
            <w:shd w:val="clear" w:color="000000" w:fill="FFFFFF"/>
            <w:noWrap/>
            <w:vAlign w:val="bottom"/>
          </w:tcPr>
          <w:p w14:paraId="27D7149B" w14:textId="77777777" w:rsidR="00B53639" w:rsidRPr="005E5FAA" w:rsidRDefault="00B53639" w:rsidP="00334C89">
            <w:pPr>
              <w:jc w:val="center"/>
              <w:rPr>
                <w:rFonts w:ascii="Arial" w:hAnsi="Arial" w:cs="Arial"/>
                <w:sz w:val="22"/>
                <w:szCs w:val="22"/>
              </w:rPr>
            </w:pPr>
            <w:r w:rsidRPr="005E5FAA">
              <w:rPr>
                <w:rFonts w:ascii="Arial" w:hAnsi="Arial" w:cs="Arial"/>
                <w:sz w:val="22"/>
                <w:szCs w:val="22"/>
              </w:rPr>
              <w:t>100</w:t>
            </w:r>
          </w:p>
        </w:tc>
      </w:tr>
      <w:tr w:rsidR="00B53639" w:rsidRPr="00472BBD" w14:paraId="68451688" w14:textId="77777777" w:rsidTr="00E01FBB">
        <w:trPr>
          <w:trHeight w:val="37"/>
        </w:trPr>
        <w:tc>
          <w:tcPr>
            <w:tcW w:w="2453" w:type="dxa"/>
            <w:tcBorders>
              <w:top w:val="nil"/>
              <w:left w:val="single" w:sz="4" w:space="0" w:color="auto"/>
              <w:bottom w:val="single" w:sz="4" w:space="0" w:color="auto"/>
              <w:right w:val="single" w:sz="4" w:space="0" w:color="auto"/>
            </w:tcBorders>
            <w:shd w:val="clear" w:color="000000" w:fill="FFFFFF"/>
            <w:noWrap/>
            <w:vAlign w:val="center"/>
          </w:tcPr>
          <w:p w14:paraId="4F24A2D9" w14:textId="77777777" w:rsidR="00B53639" w:rsidRPr="005E5FAA" w:rsidRDefault="00B53639" w:rsidP="00616AE6">
            <w:pPr>
              <w:rPr>
                <w:rFonts w:ascii="Arial" w:hAnsi="Arial" w:cs="Arial"/>
                <w:sz w:val="22"/>
                <w:szCs w:val="22"/>
              </w:rPr>
            </w:pPr>
            <w:r w:rsidRPr="005E5FAA">
              <w:rPr>
                <w:rFonts w:ascii="Arial" w:hAnsi="Arial" w:cs="Arial"/>
                <w:sz w:val="22"/>
                <w:szCs w:val="22"/>
              </w:rPr>
              <w:t>Su Ürünleri Üretiminin Geliştirilmesi Projesi</w:t>
            </w:r>
          </w:p>
        </w:tc>
        <w:tc>
          <w:tcPr>
            <w:tcW w:w="831" w:type="dxa"/>
            <w:shd w:val="clear" w:color="auto" w:fill="auto"/>
            <w:vAlign w:val="center"/>
          </w:tcPr>
          <w:p w14:paraId="4B883CF1" w14:textId="77777777" w:rsidR="00B53639" w:rsidRPr="005E5FAA" w:rsidRDefault="00B53639" w:rsidP="00756432">
            <w:pPr>
              <w:jc w:val="both"/>
              <w:rPr>
                <w:rFonts w:ascii="Arial" w:hAnsi="Arial" w:cs="Arial"/>
                <w:b/>
                <w:bCs/>
                <w:color w:val="000000"/>
                <w:sz w:val="22"/>
                <w:szCs w:val="22"/>
              </w:rPr>
            </w:pPr>
          </w:p>
        </w:tc>
        <w:tc>
          <w:tcPr>
            <w:tcW w:w="1681" w:type="dxa"/>
            <w:tcBorders>
              <w:top w:val="nil"/>
              <w:left w:val="single" w:sz="4" w:space="0" w:color="auto"/>
              <w:bottom w:val="single" w:sz="4" w:space="0" w:color="auto"/>
              <w:right w:val="single" w:sz="4" w:space="0" w:color="auto"/>
            </w:tcBorders>
            <w:shd w:val="clear" w:color="000000" w:fill="FFFFFF"/>
            <w:noWrap/>
            <w:vAlign w:val="center"/>
          </w:tcPr>
          <w:p w14:paraId="4496D440" w14:textId="77777777" w:rsidR="00B53639" w:rsidRPr="005E5FAA" w:rsidRDefault="00B53639" w:rsidP="00686C4F">
            <w:pPr>
              <w:jc w:val="center"/>
              <w:rPr>
                <w:rFonts w:ascii="Arial" w:hAnsi="Arial" w:cs="Arial"/>
                <w:sz w:val="22"/>
                <w:szCs w:val="22"/>
              </w:rPr>
            </w:pPr>
            <w:r w:rsidRPr="005E5FAA">
              <w:rPr>
                <w:rFonts w:ascii="Arial" w:hAnsi="Arial" w:cs="Arial"/>
                <w:sz w:val="22"/>
                <w:szCs w:val="22"/>
              </w:rPr>
              <w:t>679.749,00</w:t>
            </w:r>
          </w:p>
        </w:tc>
        <w:tc>
          <w:tcPr>
            <w:tcW w:w="1709" w:type="dxa"/>
            <w:tcBorders>
              <w:top w:val="nil"/>
              <w:left w:val="single" w:sz="4" w:space="0" w:color="auto"/>
              <w:bottom w:val="single" w:sz="4" w:space="0" w:color="auto"/>
              <w:right w:val="single" w:sz="4" w:space="0" w:color="auto"/>
            </w:tcBorders>
            <w:shd w:val="clear" w:color="000000" w:fill="FFFFFF"/>
            <w:noWrap/>
            <w:vAlign w:val="center"/>
          </w:tcPr>
          <w:p w14:paraId="695967E6" w14:textId="77777777" w:rsidR="00B53639" w:rsidRPr="005E5FAA" w:rsidRDefault="00B53639" w:rsidP="00686C4F">
            <w:pPr>
              <w:jc w:val="center"/>
              <w:rPr>
                <w:rFonts w:ascii="Arial" w:hAnsi="Arial" w:cs="Arial"/>
                <w:sz w:val="22"/>
                <w:szCs w:val="22"/>
              </w:rPr>
            </w:pPr>
            <w:r w:rsidRPr="005E5FAA">
              <w:rPr>
                <w:rFonts w:ascii="Arial" w:hAnsi="Arial" w:cs="Arial"/>
                <w:sz w:val="22"/>
                <w:szCs w:val="22"/>
              </w:rPr>
              <w:t>679.749,00</w:t>
            </w:r>
          </w:p>
        </w:tc>
        <w:tc>
          <w:tcPr>
            <w:tcW w:w="1708" w:type="dxa"/>
            <w:tcBorders>
              <w:top w:val="nil"/>
              <w:left w:val="single" w:sz="4" w:space="0" w:color="auto"/>
              <w:bottom w:val="single" w:sz="4" w:space="0" w:color="auto"/>
              <w:right w:val="single" w:sz="4" w:space="0" w:color="auto"/>
            </w:tcBorders>
            <w:shd w:val="clear" w:color="000000" w:fill="FFFFFF"/>
            <w:noWrap/>
            <w:vAlign w:val="center"/>
          </w:tcPr>
          <w:p w14:paraId="25F3DBCA" w14:textId="77777777" w:rsidR="00B53639" w:rsidRPr="005E5FAA" w:rsidRDefault="00B53639" w:rsidP="00334C89">
            <w:pPr>
              <w:jc w:val="center"/>
              <w:rPr>
                <w:rFonts w:ascii="Arial" w:hAnsi="Arial" w:cs="Arial"/>
                <w:sz w:val="22"/>
                <w:szCs w:val="22"/>
              </w:rPr>
            </w:pPr>
            <w:r w:rsidRPr="005E5FAA">
              <w:rPr>
                <w:rFonts w:ascii="Arial" w:hAnsi="Arial" w:cs="Arial"/>
                <w:sz w:val="22"/>
                <w:szCs w:val="22"/>
              </w:rPr>
              <w:t>679.749,00</w:t>
            </w:r>
          </w:p>
        </w:tc>
        <w:tc>
          <w:tcPr>
            <w:tcW w:w="739" w:type="dxa"/>
            <w:tcBorders>
              <w:top w:val="nil"/>
              <w:left w:val="single" w:sz="4" w:space="0" w:color="auto"/>
              <w:bottom w:val="single" w:sz="4" w:space="0" w:color="auto"/>
              <w:right w:val="single" w:sz="4" w:space="0" w:color="auto"/>
            </w:tcBorders>
            <w:shd w:val="clear" w:color="000000" w:fill="FFFFFF"/>
            <w:noWrap/>
            <w:vAlign w:val="bottom"/>
          </w:tcPr>
          <w:p w14:paraId="1743AA2E" w14:textId="77777777" w:rsidR="00B53639" w:rsidRPr="005E5FAA" w:rsidRDefault="00B53639" w:rsidP="00334C89">
            <w:pPr>
              <w:jc w:val="center"/>
              <w:rPr>
                <w:rFonts w:ascii="Arial" w:hAnsi="Arial" w:cs="Arial"/>
                <w:sz w:val="22"/>
                <w:szCs w:val="22"/>
              </w:rPr>
            </w:pPr>
            <w:r w:rsidRPr="005E5FAA">
              <w:rPr>
                <w:rFonts w:ascii="Arial" w:hAnsi="Arial" w:cs="Arial"/>
                <w:sz w:val="22"/>
                <w:szCs w:val="22"/>
              </w:rPr>
              <w:t>100</w:t>
            </w:r>
          </w:p>
        </w:tc>
        <w:tc>
          <w:tcPr>
            <w:tcW w:w="1175" w:type="dxa"/>
            <w:tcBorders>
              <w:top w:val="nil"/>
              <w:left w:val="single" w:sz="4" w:space="0" w:color="auto"/>
              <w:bottom w:val="single" w:sz="4" w:space="0" w:color="auto"/>
              <w:right w:val="single" w:sz="4" w:space="0" w:color="auto"/>
            </w:tcBorders>
            <w:shd w:val="clear" w:color="000000" w:fill="FFFFFF"/>
            <w:noWrap/>
            <w:vAlign w:val="bottom"/>
          </w:tcPr>
          <w:p w14:paraId="19E4595D" w14:textId="77777777" w:rsidR="00B53639" w:rsidRPr="005E5FAA" w:rsidRDefault="00B53639" w:rsidP="00334C89">
            <w:pPr>
              <w:jc w:val="center"/>
              <w:rPr>
                <w:rFonts w:ascii="Arial" w:hAnsi="Arial" w:cs="Arial"/>
                <w:sz w:val="22"/>
                <w:szCs w:val="22"/>
              </w:rPr>
            </w:pPr>
            <w:r w:rsidRPr="005E5FAA">
              <w:rPr>
                <w:rFonts w:ascii="Arial" w:hAnsi="Arial" w:cs="Arial"/>
                <w:sz w:val="22"/>
                <w:szCs w:val="22"/>
              </w:rPr>
              <w:t>100</w:t>
            </w:r>
          </w:p>
        </w:tc>
      </w:tr>
      <w:tr w:rsidR="00B53639" w:rsidRPr="00472BBD" w14:paraId="11C914E3" w14:textId="77777777" w:rsidTr="00E01FBB">
        <w:trPr>
          <w:trHeight w:val="37"/>
        </w:trPr>
        <w:tc>
          <w:tcPr>
            <w:tcW w:w="2453" w:type="dxa"/>
            <w:tcBorders>
              <w:top w:val="nil"/>
              <w:left w:val="single" w:sz="4" w:space="0" w:color="auto"/>
              <w:bottom w:val="single" w:sz="4" w:space="0" w:color="auto"/>
              <w:right w:val="single" w:sz="4" w:space="0" w:color="auto"/>
            </w:tcBorders>
            <w:shd w:val="clear" w:color="000000" w:fill="FFFFFF"/>
            <w:noWrap/>
            <w:vAlign w:val="center"/>
          </w:tcPr>
          <w:p w14:paraId="3D7E3FC4" w14:textId="77777777" w:rsidR="00B53639" w:rsidRPr="005E5FAA" w:rsidRDefault="00B53639" w:rsidP="00616AE6">
            <w:pPr>
              <w:rPr>
                <w:rFonts w:ascii="Arial" w:hAnsi="Arial" w:cs="Arial"/>
                <w:sz w:val="22"/>
                <w:szCs w:val="22"/>
              </w:rPr>
            </w:pPr>
            <w:r w:rsidRPr="005E5FAA">
              <w:rPr>
                <w:rFonts w:ascii="Arial" w:hAnsi="Arial" w:cs="Arial"/>
                <w:sz w:val="22"/>
                <w:szCs w:val="22"/>
              </w:rPr>
              <w:t xml:space="preserve">Bitki Sağlığı </w:t>
            </w:r>
            <w:proofErr w:type="spellStart"/>
            <w:r w:rsidRPr="005E5FAA">
              <w:rPr>
                <w:rFonts w:ascii="Arial" w:hAnsi="Arial" w:cs="Arial"/>
                <w:sz w:val="22"/>
                <w:szCs w:val="22"/>
              </w:rPr>
              <w:t>Uyg</w:t>
            </w:r>
            <w:proofErr w:type="spellEnd"/>
            <w:r w:rsidRPr="005E5FAA">
              <w:rPr>
                <w:rFonts w:ascii="Arial" w:hAnsi="Arial" w:cs="Arial"/>
                <w:sz w:val="22"/>
                <w:szCs w:val="22"/>
              </w:rPr>
              <w:t xml:space="preserve">. Kont. </w:t>
            </w:r>
            <w:proofErr w:type="spellStart"/>
            <w:r w:rsidRPr="005E5FAA">
              <w:rPr>
                <w:rFonts w:ascii="Arial" w:hAnsi="Arial" w:cs="Arial"/>
                <w:sz w:val="22"/>
                <w:szCs w:val="22"/>
              </w:rPr>
              <w:t>Prj</w:t>
            </w:r>
            <w:proofErr w:type="spellEnd"/>
            <w:r w:rsidRPr="005E5FAA">
              <w:rPr>
                <w:rFonts w:ascii="Arial" w:hAnsi="Arial" w:cs="Arial"/>
                <w:sz w:val="22"/>
                <w:szCs w:val="22"/>
              </w:rPr>
              <w:t>. - Bitkisel Üretim Karantina Hizmetleri</w:t>
            </w:r>
          </w:p>
        </w:tc>
        <w:tc>
          <w:tcPr>
            <w:tcW w:w="831" w:type="dxa"/>
            <w:shd w:val="clear" w:color="auto" w:fill="auto"/>
            <w:vAlign w:val="center"/>
          </w:tcPr>
          <w:p w14:paraId="2F610C4F" w14:textId="77777777" w:rsidR="00B53639" w:rsidRPr="005E5FAA" w:rsidRDefault="00B53639" w:rsidP="00756432">
            <w:pPr>
              <w:jc w:val="both"/>
              <w:rPr>
                <w:rFonts w:ascii="Arial" w:hAnsi="Arial" w:cs="Arial"/>
                <w:b/>
                <w:bCs/>
                <w:color w:val="000000"/>
                <w:sz w:val="22"/>
                <w:szCs w:val="22"/>
              </w:rPr>
            </w:pPr>
          </w:p>
        </w:tc>
        <w:tc>
          <w:tcPr>
            <w:tcW w:w="1681" w:type="dxa"/>
            <w:tcBorders>
              <w:top w:val="nil"/>
              <w:left w:val="single" w:sz="4" w:space="0" w:color="auto"/>
              <w:bottom w:val="single" w:sz="4" w:space="0" w:color="auto"/>
              <w:right w:val="single" w:sz="4" w:space="0" w:color="auto"/>
            </w:tcBorders>
            <w:shd w:val="clear" w:color="000000" w:fill="FFFFFF"/>
            <w:noWrap/>
            <w:vAlign w:val="center"/>
          </w:tcPr>
          <w:p w14:paraId="3921FED4" w14:textId="77777777" w:rsidR="00B53639" w:rsidRPr="005E5FAA" w:rsidRDefault="00B53639" w:rsidP="00686C4F">
            <w:pPr>
              <w:jc w:val="center"/>
              <w:rPr>
                <w:rFonts w:ascii="Arial" w:hAnsi="Arial" w:cs="Arial"/>
                <w:sz w:val="22"/>
                <w:szCs w:val="22"/>
              </w:rPr>
            </w:pPr>
            <w:r w:rsidRPr="005E5FAA">
              <w:rPr>
                <w:rFonts w:ascii="Arial" w:hAnsi="Arial" w:cs="Arial"/>
                <w:sz w:val="22"/>
                <w:szCs w:val="22"/>
              </w:rPr>
              <w:t>397.500,00</w:t>
            </w:r>
          </w:p>
        </w:tc>
        <w:tc>
          <w:tcPr>
            <w:tcW w:w="1709" w:type="dxa"/>
            <w:tcBorders>
              <w:top w:val="nil"/>
              <w:left w:val="single" w:sz="4" w:space="0" w:color="auto"/>
              <w:bottom w:val="single" w:sz="4" w:space="0" w:color="auto"/>
              <w:right w:val="single" w:sz="4" w:space="0" w:color="auto"/>
            </w:tcBorders>
            <w:shd w:val="clear" w:color="000000" w:fill="FFFFFF"/>
            <w:noWrap/>
            <w:vAlign w:val="center"/>
          </w:tcPr>
          <w:p w14:paraId="6839D378" w14:textId="77777777" w:rsidR="00B53639" w:rsidRPr="005E5FAA" w:rsidRDefault="00B53639" w:rsidP="00686C4F">
            <w:pPr>
              <w:jc w:val="center"/>
              <w:rPr>
                <w:rFonts w:ascii="Arial" w:hAnsi="Arial" w:cs="Arial"/>
                <w:sz w:val="22"/>
                <w:szCs w:val="22"/>
              </w:rPr>
            </w:pPr>
            <w:r w:rsidRPr="005E5FAA">
              <w:rPr>
                <w:rFonts w:ascii="Arial" w:hAnsi="Arial" w:cs="Arial"/>
                <w:sz w:val="22"/>
                <w:szCs w:val="22"/>
              </w:rPr>
              <w:t>397.500,00</w:t>
            </w:r>
          </w:p>
        </w:tc>
        <w:tc>
          <w:tcPr>
            <w:tcW w:w="1708" w:type="dxa"/>
            <w:tcBorders>
              <w:top w:val="nil"/>
              <w:left w:val="single" w:sz="4" w:space="0" w:color="auto"/>
              <w:bottom w:val="single" w:sz="4" w:space="0" w:color="auto"/>
              <w:right w:val="single" w:sz="4" w:space="0" w:color="auto"/>
            </w:tcBorders>
            <w:shd w:val="clear" w:color="000000" w:fill="FFFFFF"/>
            <w:noWrap/>
            <w:vAlign w:val="center"/>
          </w:tcPr>
          <w:p w14:paraId="0D72953D" w14:textId="77777777" w:rsidR="00B53639" w:rsidRPr="005E5FAA" w:rsidRDefault="00B53639" w:rsidP="00334C89">
            <w:pPr>
              <w:jc w:val="center"/>
              <w:rPr>
                <w:rFonts w:ascii="Arial" w:hAnsi="Arial" w:cs="Arial"/>
                <w:sz w:val="22"/>
                <w:szCs w:val="22"/>
              </w:rPr>
            </w:pPr>
            <w:r w:rsidRPr="005E5FAA">
              <w:rPr>
                <w:rFonts w:ascii="Arial" w:hAnsi="Arial" w:cs="Arial"/>
                <w:sz w:val="22"/>
                <w:szCs w:val="22"/>
              </w:rPr>
              <w:t>397.500,00</w:t>
            </w:r>
          </w:p>
        </w:tc>
        <w:tc>
          <w:tcPr>
            <w:tcW w:w="739" w:type="dxa"/>
            <w:tcBorders>
              <w:top w:val="nil"/>
              <w:left w:val="single" w:sz="4" w:space="0" w:color="auto"/>
              <w:bottom w:val="single" w:sz="4" w:space="0" w:color="auto"/>
              <w:right w:val="single" w:sz="4" w:space="0" w:color="auto"/>
            </w:tcBorders>
            <w:shd w:val="clear" w:color="000000" w:fill="FFFFFF"/>
            <w:noWrap/>
            <w:vAlign w:val="bottom"/>
          </w:tcPr>
          <w:p w14:paraId="7FD3F530" w14:textId="77777777" w:rsidR="00B53639" w:rsidRPr="005E5FAA" w:rsidRDefault="00B53639" w:rsidP="00334C89">
            <w:pPr>
              <w:jc w:val="center"/>
              <w:rPr>
                <w:rFonts w:ascii="Arial" w:hAnsi="Arial" w:cs="Arial"/>
                <w:sz w:val="22"/>
                <w:szCs w:val="22"/>
              </w:rPr>
            </w:pPr>
            <w:r w:rsidRPr="005E5FAA">
              <w:rPr>
                <w:rFonts w:ascii="Arial" w:hAnsi="Arial" w:cs="Arial"/>
                <w:sz w:val="22"/>
                <w:szCs w:val="22"/>
              </w:rPr>
              <w:t>100</w:t>
            </w:r>
          </w:p>
        </w:tc>
        <w:tc>
          <w:tcPr>
            <w:tcW w:w="1175" w:type="dxa"/>
            <w:tcBorders>
              <w:top w:val="nil"/>
              <w:left w:val="single" w:sz="4" w:space="0" w:color="auto"/>
              <w:bottom w:val="single" w:sz="4" w:space="0" w:color="auto"/>
              <w:right w:val="single" w:sz="4" w:space="0" w:color="auto"/>
            </w:tcBorders>
            <w:shd w:val="clear" w:color="000000" w:fill="FFFFFF"/>
            <w:noWrap/>
            <w:vAlign w:val="bottom"/>
          </w:tcPr>
          <w:p w14:paraId="01721CD7" w14:textId="77777777" w:rsidR="00B53639" w:rsidRPr="005E5FAA" w:rsidRDefault="00B53639" w:rsidP="00334C89">
            <w:pPr>
              <w:jc w:val="center"/>
              <w:rPr>
                <w:rFonts w:ascii="Arial" w:hAnsi="Arial" w:cs="Arial"/>
                <w:sz w:val="22"/>
                <w:szCs w:val="22"/>
              </w:rPr>
            </w:pPr>
            <w:r w:rsidRPr="005E5FAA">
              <w:rPr>
                <w:rFonts w:ascii="Arial" w:hAnsi="Arial" w:cs="Arial"/>
                <w:sz w:val="22"/>
                <w:szCs w:val="22"/>
              </w:rPr>
              <w:t>100</w:t>
            </w:r>
          </w:p>
        </w:tc>
      </w:tr>
      <w:tr w:rsidR="00B53639" w:rsidRPr="00472BBD" w14:paraId="67D62D5A" w14:textId="77777777" w:rsidTr="00E01FBB">
        <w:trPr>
          <w:trHeight w:val="37"/>
        </w:trPr>
        <w:tc>
          <w:tcPr>
            <w:tcW w:w="2453" w:type="dxa"/>
            <w:tcBorders>
              <w:top w:val="nil"/>
              <w:left w:val="single" w:sz="4" w:space="0" w:color="auto"/>
              <w:bottom w:val="single" w:sz="4" w:space="0" w:color="auto"/>
              <w:right w:val="single" w:sz="4" w:space="0" w:color="auto"/>
            </w:tcBorders>
            <w:shd w:val="clear" w:color="000000" w:fill="FFFFFF"/>
            <w:noWrap/>
            <w:vAlign w:val="center"/>
          </w:tcPr>
          <w:p w14:paraId="6A330575" w14:textId="77777777" w:rsidR="00B53639" w:rsidRPr="005E5FAA" w:rsidRDefault="00B53639" w:rsidP="00616AE6">
            <w:pPr>
              <w:rPr>
                <w:rFonts w:ascii="Arial" w:hAnsi="Arial" w:cs="Arial"/>
                <w:sz w:val="22"/>
                <w:szCs w:val="22"/>
              </w:rPr>
            </w:pPr>
            <w:r w:rsidRPr="005E5FAA">
              <w:rPr>
                <w:rFonts w:ascii="Arial" w:hAnsi="Arial" w:cs="Arial"/>
                <w:sz w:val="22"/>
                <w:szCs w:val="22"/>
              </w:rPr>
              <w:t xml:space="preserve">Bitki Sağlığı </w:t>
            </w:r>
            <w:proofErr w:type="spellStart"/>
            <w:r w:rsidRPr="005E5FAA">
              <w:rPr>
                <w:rFonts w:ascii="Arial" w:hAnsi="Arial" w:cs="Arial"/>
                <w:sz w:val="22"/>
                <w:szCs w:val="22"/>
              </w:rPr>
              <w:t>Uyg</w:t>
            </w:r>
            <w:proofErr w:type="spellEnd"/>
            <w:r w:rsidRPr="005E5FAA">
              <w:rPr>
                <w:rFonts w:ascii="Arial" w:hAnsi="Arial" w:cs="Arial"/>
                <w:sz w:val="22"/>
                <w:szCs w:val="22"/>
              </w:rPr>
              <w:t xml:space="preserve">. Kont. </w:t>
            </w:r>
            <w:proofErr w:type="spellStart"/>
            <w:r w:rsidRPr="005E5FAA">
              <w:rPr>
                <w:rFonts w:ascii="Arial" w:hAnsi="Arial" w:cs="Arial"/>
                <w:sz w:val="22"/>
                <w:szCs w:val="22"/>
              </w:rPr>
              <w:t>Prj</w:t>
            </w:r>
            <w:proofErr w:type="spellEnd"/>
            <w:r w:rsidRPr="005E5FAA">
              <w:rPr>
                <w:rFonts w:ascii="Arial" w:hAnsi="Arial" w:cs="Arial"/>
                <w:sz w:val="22"/>
                <w:szCs w:val="22"/>
              </w:rPr>
              <w:t>. - Bitki Sağlığı Hizmetlerinin Etkinleştirilmesi</w:t>
            </w:r>
          </w:p>
        </w:tc>
        <w:tc>
          <w:tcPr>
            <w:tcW w:w="831" w:type="dxa"/>
            <w:shd w:val="clear" w:color="auto" w:fill="auto"/>
            <w:vAlign w:val="center"/>
          </w:tcPr>
          <w:p w14:paraId="4265394D" w14:textId="77777777" w:rsidR="00B53639" w:rsidRPr="005E5FAA" w:rsidRDefault="00B53639" w:rsidP="00756432">
            <w:pPr>
              <w:jc w:val="both"/>
              <w:rPr>
                <w:rFonts w:ascii="Arial" w:hAnsi="Arial" w:cs="Arial"/>
                <w:b/>
                <w:bCs/>
                <w:color w:val="000000"/>
                <w:sz w:val="22"/>
                <w:szCs w:val="22"/>
              </w:rPr>
            </w:pPr>
          </w:p>
        </w:tc>
        <w:tc>
          <w:tcPr>
            <w:tcW w:w="1681" w:type="dxa"/>
            <w:tcBorders>
              <w:top w:val="nil"/>
              <w:left w:val="single" w:sz="4" w:space="0" w:color="auto"/>
              <w:bottom w:val="single" w:sz="4" w:space="0" w:color="auto"/>
              <w:right w:val="single" w:sz="4" w:space="0" w:color="auto"/>
            </w:tcBorders>
            <w:shd w:val="clear" w:color="000000" w:fill="FFFFFF"/>
            <w:noWrap/>
            <w:vAlign w:val="center"/>
          </w:tcPr>
          <w:p w14:paraId="40540E66" w14:textId="77777777" w:rsidR="00B53639" w:rsidRPr="005E5FAA" w:rsidRDefault="00B53639" w:rsidP="00686C4F">
            <w:pPr>
              <w:jc w:val="center"/>
              <w:rPr>
                <w:rFonts w:ascii="Arial" w:hAnsi="Arial" w:cs="Arial"/>
                <w:sz w:val="22"/>
                <w:szCs w:val="22"/>
              </w:rPr>
            </w:pPr>
            <w:r w:rsidRPr="005E5FAA">
              <w:rPr>
                <w:rFonts w:ascii="Arial" w:hAnsi="Arial" w:cs="Arial"/>
                <w:sz w:val="22"/>
                <w:szCs w:val="22"/>
              </w:rPr>
              <w:t>36.912,60</w:t>
            </w:r>
          </w:p>
        </w:tc>
        <w:tc>
          <w:tcPr>
            <w:tcW w:w="1709" w:type="dxa"/>
            <w:tcBorders>
              <w:top w:val="nil"/>
              <w:left w:val="single" w:sz="4" w:space="0" w:color="auto"/>
              <w:bottom w:val="single" w:sz="4" w:space="0" w:color="auto"/>
              <w:right w:val="single" w:sz="4" w:space="0" w:color="auto"/>
            </w:tcBorders>
            <w:shd w:val="clear" w:color="000000" w:fill="FFFFFF"/>
            <w:noWrap/>
            <w:vAlign w:val="center"/>
          </w:tcPr>
          <w:p w14:paraId="73B92735" w14:textId="77777777" w:rsidR="00B53639" w:rsidRPr="005E5FAA" w:rsidRDefault="00B53639" w:rsidP="00686C4F">
            <w:pPr>
              <w:jc w:val="center"/>
              <w:rPr>
                <w:rFonts w:ascii="Arial" w:hAnsi="Arial" w:cs="Arial"/>
                <w:sz w:val="22"/>
                <w:szCs w:val="22"/>
              </w:rPr>
            </w:pPr>
            <w:r w:rsidRPr="005E5FAA">
              <w:rPr>
                <w:rFonts w:ascii="Arial" w:hAnsi="Arial" w:cs="Arial"/>
                <w:sz w:val="22"/>
                <w:szCs w:val="22"/>
              </w:rPr>
              <w:t>36.912,60</w:t>
            </w:r>
          </w:p>
        </w:tc>
        <w:tc>
          <w:tcPr>
            <w:tcW w:w="1708" w:type="dxa"/>
            <w:tcBorders>
              <w:top w:val="nil"/>
              <w:left w:val="single" w:sz="4" w:space="0" w:color="auto"/>
              <w:bottom w:val="single" w:sz="4" w:space="0" w:color="auto"/>
              <w:right w:val="single" w:sz="4" w:space="0" w:color="auto"/>
            </w:tcBorders>
            <w:shd w:val="clear" w:color="000000" w:fill="FFFFFF"/>
            <w:noWrap/>
            <w:vAlign w:val="center"/>
          </w:tcPr>
          <w:p w14:paraId="21221963" w14:textId="77777777" w:rsidR="00B53639" w:rsidRPr="005E5FAA" w:rsidRDefault="00B53639" w:rsidP="00334C89">
            <w:pPr>
              <w:jc w:val="center"/>
              <w:rPr>
                <w:rFonts w:ascii="Arial" w:hAnsi="Arial" w:cs="Arial"/>
                <w:sz w:val="22"/>
                <w:szCs w:val="22"/>
              </w:rPr>
            </w:pPr>
            <w:r w:rsidRPr="005E5FAA">
              <w:rPr>
                <w:rFonts w:ascii="Arial" w:hAnsi="Arial" w:cs="Arial"/>
                <w:sz w:val="22"/>
                <w:szCs w:val="22"/>
              </w:rPr>
              <w:t>36.909,60</w:t>
            </w:r>
          </w:p>
        </w:tc>
        <w:tc>
          <w:tcPr>
            <w:tcW w:w="739" w:type="dxa"/>
            <w:tcBorders>
              <w:top w:val="nil"/>
              <w:left w:val="single" w:sz="4" w:space="0" w:color="auto"/>
              <w:bottom w:val="single" w:sz="4" w:space="0" w:color="auto"/>
              <w:right w:val="single" w:sz="4" w:space="0" w:color="auto"/>
            </w:tcBorders>
            <w:shd w:val="clear" w:color="000000" w:fill="FFFFFF"/>
            <w:noWrap/>
            <w:vAlign w:val="bottom"/>
          </w:tcPr>
          <w:p w14:paraId="3434ABA1" w14:textId="77777777" w:rsidR="00B53639" w:rsidRPr="005E5FAA" w:rsidRDefault="00B53639" w:rsidP="00334C89">
            <w:pPr>
              <w:jc w:val="center"/>
              <w:rPr>
                <w:rFonts w:ascii="Arial" w:hAnsi="Arial" w:cs="Arial"/>
                <w:sz w:val="22"/>
                <w:szCs w:val="22"/>
              </w:rPr>
            </w:pPr>
            <w:r w:rsidRPr="005E5FAA">
              <w:rPr>
                <w:rFonts w:ascii="Arial" w:hAnsi="Arial" w:cs="Arial"/>
                <w:sz w:val="22"/>
                <w:szCs w:val="22"/>
              </w:rPr>
              <w:t>99</w:t>
            </w:r>
          </w:p>
        </w:tc>
        <w:tc>
          <w:tcPr>
            <w:tcW w:w="1175" w:type="dxa"/>
            <w:tcBorders>
              <w:top w:val="nil"/>
              <w:left w:val="single" w:sz="4" w:space="0" w:color="auto"/>
              <w:bottom w:val="single" w:sz="4" w:space="0" w:color="auto"/>
              <w:right w:val="single" w:sz="4" w:space="0" w:color="auto"/>
            </w:tcBorders>
            <w:shd w:val="clear" w:color="000000" w:fill="FFFFFF"/>
            <w:noWrap/>
            <w:vAlign w:val="bottom"/>
          </w:tcPr>
          <w:p w14:paraId="63A90FF6" w14:textId="77777777" w:rsidR="00B53639" w:rsidRPr="005E5FAA" w:rsidRDefault="00B53639" w:rsidP="00334C89">
            <w:pPr>
              <w:jc w:val="center"/>
              <w:rPr>
                <w:rFonts w:ascii="Arial" w:hAnsi="Arial" w:cs="Arial"/>
                <w:sz w:val="22"/>
                <w:szCs w:val="22"/>
              </w:rPr>
            </w:pPr>
            <w:r w:rsidRPr="005E5FAA">
              <w:rPr>
                <w:rFonts w:ascii="Arial" w:hAnsi="Arial" w:cs="Arial"/>
                <w:sz w:val="22"/>
                <w:szCs w:val="22"/>
              </w:rPr>
              <w:t>99</w:t>
            </w:r>
          </w:p>
        </w:tc>
      </w:tr>
      <w:tr w:rsidR="00B53639" w:rsidRPr="00472BBD" w14:paraId="0B06D7AF" w14:textId="77777777" w:rsidTr="00E01FBB">
        <w:trPr>
          <w:trHeight w:val="37"/>
        </w:trPr>
        <w:tc>
          <w:tcPr>
            <w:tcW w:w="2453" w:type="dxa"/>
            <w:tcBorders>
              <w:top w:val="nil"/>
              <w:left w:val="single" w:sz="4" w:space="0" w:color="auto"/>
              <w:bottom w:val="single" w:sz="4" w:space="0" w:color="auto"/>
              <w:right w:val="single" w:sz="4" w:space="0" w:color="auto"/>
            </w:tcBorders>
            <w:shd w:val="clear" w:color="000000" w:fill="FFFFFF"/>
            <w:noWrap/>
            <w:vAlign w:val="center"/>
          </w:tcPr>
          <w:p w14:paraId="1E96BF7F" w14:textId="17E05D5E" w:rsidR="00B53639" w:rsidRPr="005E5FAA" w:rsidRDefault="00B53639" w:rsidP="00616AE6">
            <w:pPr>
              <w:rPr>
                <w:rFonts w:ascii="Arial" w:hAnsi="Arial" w:cs="Arial"/>
                <w:sz w:val="22"/>
                <w:szCs w:val="22"/>
              </w:rPr>
            </w:pPr>
            <w:r w:rsidRPr="005E5FAA">
              <w:rPr>
                <w:rFonts w:ascii="Arial" w:hAnsi="Arial" w:cs="Arial"/>
                <w:sz w:val="22"/>
                <w:szCs w:val="22"/>
              </w:rPr>
              <w:t xml:space="preserve">İyi Tarım Uygulamalarının Yaygınlaştırılması </w:t>
            </w:r>
            <w:r w:rsidR="00A8652D" w:rsidRPr="005E5FAA">
              <w:rPr>
                <w:rFonts w:ascii="Arial" w:hAnsi="Arial" w:cs="Arial"/>
                <w:sz w:val="22"/>
                <w:szCs w:val="22"/>
              </w:rPr>
              <w:t>ve</w:t>
            </w:r>
            <w:r w:rsidRPr="005E5FAA">
              <w:rPr>
                <w:rFonts w:ascii="Arial" w:hAnsi="Arial" w:cs="Arial"/>
                <w:sz w:val="22"/>
                <w:szCs w:val="22"/>
              </w:rPr>
              <w:t xml:space="preserve"> Kontrolü Projesi</w:t>
            </w:r>
          </w:p>
        </w:tc>
        <w:tc>
          <w:tcPr>
            <w:tcW w:w="831" w:type="dxa"/>
            <w:shd w:val="clear" w:color="auto" w:fill="auto"/>
            <w:vAlign w:val="center"/>
          </w:tcPr>
          <w:p w14:paraId="183D30E6" w14:textId="77777777" w:rsidR="00B53639" w:rsidRPr="005E5FAA" w:rsidRDefault="00B53639" w:rsidP="00756432">
            <w:pPr>
              <w:jc w:val="both"/>
              <w:rPr>
                <w:rFonts w:ascii="Arial" w:hAnsi="Arial" w:cs="Arial"/>
                <w:b/>
                <w:bCs/>
                <w:color w:val="000000"/>
                <w:sz w:val="22"/>
                <w:szCs w:val="22"/>
              </w:rPr>
            </w:pPr>
          </w:p>
        </w:tc>
        <w:tc>
          <w:tcPr>
            <w:tcW w:w="1681" w:type="dxa"/>
            <w:tcBorders>
              <w:top w:val="nil"/>
              <w:left w:val="single" w:sz="4" w:space="0" w:color="auto"/>
              <w:bottom w:val="single" w:sz="4" w:space="0" w:color="auto"/>
              <w:right w:val="single" w:sz="4" w:space="0" w:color="auto"/>
            </w:tcBorders>
            <w:shd w:val="clear" w:color="000000" w:fill="FFFFFF"/>
            <w:noWrap/>
            <w:vAlign w:val="center"/>
          </w:tcPr>
          <w:p w14:paraId="7E899F26" w14:textId="77777777" w:rsidR="00B53639" w:rsidRPr="005E5FAA" w:rsidRDefault="00B53639" w:rsidP="00686C4F">
            <w:pPr>
              <w:jc w:val="center"/>
              <w:rPr>
                <w:rFonts w:ascii="Arial" w:hAnsi="Arial" w:cs="Arial"/>
                <w:sz w:val="22"/>
                <w:szCs w:val="22"/>
              </w:rPr>
            </w:pPr>
            <w:r w:rsidRPr="005E5FAA">
              <w:rPr>
                <w:rFonts w:ascii="Arial" w:hAnsi="Arial" w:cs="Arial"/>
                <w:sz w:val="22"/>
                <w:szCs w:val="22"/>
              </w:rPr>
              <w:t>195.000,00</w:t>
            </w:r>
          </w:p>
        </w:tc>
        <w:tc>
          <w:tcPr>
            <w:tcW w:w="1709" w:type="dxa"/>
            <w:tcBorders>
              <w:top w:val="nil"/>
              <w:left w:val="single" w:sz="4" w:space="0" w:color="auto"/>
              <w:bottom w:val="single" w:sz="4" w:space="0" w:color="auto"/>
              <w:right w:val="single" w:sz="4" w:space="0" w:color="auto"/>
            </w:tcBorders>
            <w:shd w:val="clear" w:color="000000" w:fill="FFFFFF"/>
            <w:noWrap/>
            <w:vAlign w:val="center"/>
          </w:tcPr>
          <w:p w14:paraId="00AB6C78" w14:textId="77777777" w:rsidR="00B53639" w:rsidRPr="005E5FAA" w:rsidRDefault="00B53639" w:rsidP="00686C4F">
            <w:pPr>
              <w:jc w:val="center"/>
              <w:rPr>
                <w:rFonts w:ascii="Arial" w:hAnsi="Arial" w:cs="Arial"/>
                <w:sz w:val="22"/>
                <w:szCs w:val="22"/>
              </w:rPr>
            </w:pPr>
            <w:r w:rsidRPr="005E5FAA">
              <w:rPr>
                <w:rFonts w:ascii="Arial" w:hAnsi="Arial" w:cs="Arial"/>
                <w:sz w:val="22"/>
                <w:szCs w:val="22"/>
              </w:rPr>
              <w:t>195.000,00</w:t>
            </w:r>
          </w:p>
        </w:tc>
        <w:tc>
          <w:tcPr>
            <w:tcW w:w="1708" w:type="dxa"/>
            <w:tcBorders>
              <w:top w:val="nil"/>
              <w:left w:val="single" w:sz="4" w:space="0" w:color="auto"/>
              <w:bottom w:val="single" w:sz="4" w:space="0" w:color="auto"/>
              <w:right w:val="single" w:sz="4" w:space="0" w:color="auto"/>
            </w:tcBorders>
            <w:shd w:val="clear" w:color="000000" w:fill="FFFFFF"/>
            <w:noWrap/>
            <w:vAlign w:val="center"/>
          </w:tcPr>
          <w:p w14:paraId="4B6CEE37" w14:textId="77777777" w:rsidR="00B53639" w:rsidRPr="005E5FAA" w:rsidRDefault="00B53639" w:rsidP="00334C89">
            <w:pPr>
              <w:jc w:val="center"/>
              <w:rPr>
                <w:rFonts w:ascii="Arial" w:hAnsi="Arial" w:cs="Arial"/>
                <w:sz w:val="22"/>
                <w:szCs w:val="22"/>
              </w:rPr>
            </w:pPr>
            <w:r w:rsidRPr="005E5FAA">
              <w:rPr>
                <w:rFonts w:ascii="Arial" w:hAnsi="Arial" w:cs="Arial"/>
                <w:sz w:val="22"/>
                <w:szCs w:val="22"/>
              </w:rPr>
              <w:t>195.000,00</w:t>
            </w:r>
          </w:p>
        </w:tc>
        <w:tc>
          <w:tcPr>
            <w:tcW w:w="739" w:type="dxa"/>
            <w:tcBorders>
              <w:top w:val="nil"/>
              <w:left w:val="single" w:sz="4" w:space="0" w:color="auto"/>
              <w:bottom w:val="single" w:sz="4" w:space="0" w:color="auto"/>
              <w:right w:val="single" w:sz="4" w:space="0" w:color="auto"/>
            </w:tcBorders>
            <w:shd w:val="clear" w:color="000000" w:fill="FFFFFF"/>
            <w:noWrap/>
            <w:vAlign w:val="bottom"/>
          </w:tcPr>
          <w:p w14:paraId="2CFB9DC8" w14:textId="77777777" w:rsidR="00B53639" w:rsidRPr="005E5FAA" w:rsidRDefault="00B53639" w:rsidP="00334C89">
            <w:pPr>
              <w:jc w:val="center"/>
              <w:rPr>
                <w:rFonts w:ascii="Arial" w:hAnsi="Arial" w:cs="Arial"/>
                <w:sz w:val="22"/>
                <w:szCs w:val="22"/>
              </w:rPr>
            </w:pPr>
            <w:r w:rsidRPr="005E5FAA">
              <w:rPr>
                <w:rFonts w:ascii="Arial" w:hAnsi="Arial" w:cs="Arial"/>
                <w:sz w:val="22"/>
                <w:szCs w:val="22"/>
              </w:rPr>
              <w:t>100</w:t>
            </w:r>
          </w:p>
        </w:tc>
        <w:tc>
          <w:tcPr>
            <w:tcW w:w="1175" w:type="dxa"/>
            <w:tcBorders>
              <w:top w:val="nil"/>
              <w:left w:val="single" w:sz="4" w:space="0" w:color="auto"/>
              <w:bottom w:val="single" w:sz="4" w:space="0" w:color="auto"/>
              <w:right w:val="single" w:sz="4" w:space="0" w:color="auto"/>
            </w:tcBorders>
            <w:shd w:val="clear" w:color="000000" w:fill="FFFFFF"/>
            <w:noWrap/>
            <w:vAlign w:val="bottom"/>
          </w:tcPr>
          <w:p w14:paraId="4BE0D2E1" w14:textId="77777777" w:rsidR="00B53639" w:rsidRPr="005E5FAA" w:rsidRDefault="00B53639" w:rsidP="00334C89">
            <w:pPr>
              <w:jc w:val="center"/>
              <w:rPr>
                <w:rFonts w:ascii="Arial" w:hAnsi="Arial" w:cs="Arial"/>
                <w:sz w:val="22"/>
                <w:szCs w:val="22"/>
              </w:rPr>
            </w:pPr>
            <w:r w:rsidRPr="005E5FAA">
              <w:rPr>
                <w:rFonts w:ascii="Arial" w:hAnsi="Arial" w:cs="Arial"/>
                <w:sz w:val="22"/>
                <w:szCs w:val="22"/>
              </w:rPr>
              <w:t>100</w:t>
            </w:r>
          </w:p>
        </w:tc>
      </w:tr>
      <w:tr w:rsidR="00B53639" w:rsidRPr="00472BBD" w14:paraId="76350F03" w14:textId="77777777" w:rsidTr="00E01FBB">
        <w:trPr>
          <w:trHeight w:val="37"/>
        </w:trPr>
        <w:tc>
          <w:tcPr>
            <w:tcW w:w="2453" w:type="dxa"/>
            <w:tcBorders>
              <w:top w:val="nil"/>
              <w:left w:val="single" w:sz="4" w:space="0" w:color="auto"/>
              <w:bottom w:val="single" w:sz="4" w:space="0" w:color="auto"/>
              <w:right w:val="single" w:sz="4" w:space="0" w:color="auto"/>
            </w:tcBorders>
            <w:shd w:val="clear" w:color="000000" w:fill="FFFFFF"/>
            <w:noWrap/>
            <w:vAlign w:val="center"/>
          </w:tcPr>
          <w:p w14:paraId="208D152A" w14:textId="77777777" w:rsidR="00B53639" w:rsidRPr="005E5FAA" w:rsidRDefault="00B53639" w:rsidP="00616AE6">
            <w:pPr>
              <w:rPr>
                <w:rFonts w:ascii="Arial" w:hAnsi="Arial" w:cs="Arial"/>
                <w:sz w:val="22"/>
                <w:szCs w:val="22"/>
              </w:rPr>
            </w:pPr>
            <w:r w:rsidRPr="005E5FAA">
              <w:rPr>
                <w:rFonts w:ascii="Arial" w:hAnsi="Arial" w:cs="Arial"/>
                <w:sz w:val="22"/>
                <w:szCs w:val="22"/>
              </w:rPr>
              <w:t>Hayvansal Üretimin Artırılması</w:t>
            </w:r>
          </w:p>
        </w:tc>
        <w:tc>
          <w:tcPr>
            <w:tcW w:w="831" w:type="dxa"/>
            <w:shd w:val="clear" w:color="auto" w:fill="auto"/>
            <w:vAlign w:val="center"/>
          </w:tcPr>
          <w:p w14:paraId="5F71B5C3" w14:textId="77777777" w:rsidR="00B53639" w:rsidRPr="005E5FAA" w:rsidRDefault="00B53639" w:rsidP="00756432">
            <w:pPr>
              <w:jc w:val="both"/>
              <w:rPr>
                <w:rFonts w:ascii="Arial" w:hAnsi="Arial" w:cs="Arial"/>
                <w:b/>
                <w:bCs/>
                <w:color w:val="000000"/>
                <w:sz w:val="22"/>
                <w:szCs w:val="22"/>
              </w:rPr>
            </w:pPr>
          </w:p>
        </w:tc>
        <w:tc>
          <w:tcPr>
            <w:tcW w:w="1681" w:type="dxa"/>
            <w:tcBorders>
              <w:top w:val="nil"/>
              <w:left w:val="single" w:sz="4" w:space="0" w:color="auto"/>
              <w:bottom w:val="single" w:sz="4" w:space="0" w:color="auto"/>
              <w:right w:val="single" w:sz="4" w:space="0" w:color="auto"/>
            </w:tcBorders>
            <w:shd w:val="clear" w:color="000000" w:fill="FFFFFF"/>
            <w:noWrap/>
            <w:vAlign w:val="center"/>
          </w:tcPr>
          <w:p w14:paraId="2856DAF3" w14:textId="77777777" w:rsidR="00B53639" w:rsidRPr="005E5FAA" w:rsidRDefault="00B53639" w:rsidP="00686C4F">
            <w:pPr>
              <w:jc w:val="center"/>
              <w:rPr>
                <w:rFonts w:ascii="Arial" w:hAnsi="Arial" w:cs="Arial"/>
                <w:sz w:val="22"/>
                <w:szCs w:val="22"/>
              </w:rPr>
            </w:pPr>
            <w:r w:rsidRPr="005E5FAA">
              <w:rPr>
                <w:rFonts w:ascii="Arial" w:hAnsi="Arial" w:cs="Arial"/>
                <w:sz w:val="22"/>
                <w:szCs w:val="22"/>
              </w:rPr>
              <w:t>72.300,00</w:t>
            </w:r>
          </w:p>
        </w:tc>
        <w:tc>
          <w:tcPr>
            <w:tcW w:w="1709" w:type="dxa"/>
            <w:tcBorders>
              <w:top w:val="nil"/>
              <w:left w:val="single" w:sz="4" w:space="0" w:color="auto"/>
              <w:bottom w:val="single" w:sz="4" w:space="0" w:color="auto"/>
              <w:right w:val="single" w:sz="4" w:space="0" w:color="auto"/>
            </w:tcBorders>
            <w:shd w:val="clear" w:color="000000" w:fill="FFFFFF"/>
            <w:noWrap/>
            <w:vAlign w:val="center"/>
          </w:tcPr>
          <w:p w14:paraId="271A5F57" w14:textId="77777777" w:rsidR="00B53639" w:rsidRPr="005E5FAA" w:rsidRDefault="00B53639" w:rsidP="00686C4F">
            <w:pPr>
              <w:jc w:val="center"/>
              <w:rPr>
                <w:rFonts w:ascii="Arial" w:hAnsi="Arial" w:cs="Arial"/>
                <w:sz w:val="22"/>
                <w:szCs w:val="22"/>
              </w:rPr>
            </w:pPr>
            <w:r w:rsidRPr="005E5FAA">
              <w:rPr>
                <w:rFonts w:ascii="Arial" w:hAnsi="Arial" w:cs="Arial"/>
                <w:sz w:val="22"/>
                <w:szCs w:val="22"/>
              </w:rPr>
              <w:t>72.300,00</w:t>
            </w:r>
          </w:p>
        </w:tc>
        <w:tc>
          <w:tcPr>
            <w:tcW w:w="1708" w:type="dxa"/>
            <w:tcBorders>
              <w:top w:val="nil"/>
              <w:left w:val="single" w:sz="4" w:space="0" w:color="auto"/>
              <w:bottom w:val="single" w:sz="4" w:space="0" w:color="auto"/>
              <w:right w:val="single" w:sz="4" w:space="0" w:color="auto"/>
            </w:tcBorders>
            <w:shd w:val="clear" w:color="000000" w:fill="FFFFFF"/>
            <w:noWrap/>
            <w:vAlign w:val="center"/>
          </w:tcPr>
          <w:p w14:paraId="39C855E3" w14:textId="77777777" w:rsidR="00B53639" w:rsidRPr="005E5FAA" w:rsidRDefault="00B53639" w:rsidP="00334C89">
            <w:pPr>
              <w:jc w:val="center"/>
              <w:rPr>
                <w:rFonts w:ascii="Arial" w:hAnsi="Arial" w:cs="Arial"/>
                <w:sz w:val="22"/>
                <w:szCs w:val="22"/>
              </w:rPr>
            </w:pPr>
            <w:r w:rsidRPr="005E5FAA">
              <w:rPr>
                <w:rFonts w:ascii="Arial" w:hAnsi="Arial" w:cs="Arial"/>
                <w:sz w:val="22"/>
                <w:szCs w:val="22"/>
              </w:rPr>
              <w:t>72.300,00</w:t>
            </w:r>
          </w:p>
        </w:tc>
        <w:tc>
          <w:tcPr>
            <w:tcW w:w="739" w:type="dxa"/>
            <w:tcBorders>
              <w:top w:val="nil"/>
              <w:left w:val="single" w:sz="4" w:space="0" w:color="auto"/>
              <w:bottom w:val="single" w:sz="4" w:space="0" w:color="auto"/>
              <w:right w:val="single" w:sz="4" w:space="0" w:color="auto"/>
            </w:tcBorders>
            <w:shd w:val="clear" w:color="000000" w:fill="FFFFFF"/>
            <w:noWrap/>
            <w:vAlign w:val="bottom"/>
          </w:tcPr>
          <w:p w14:paraId="5593B1AA" w14:textId="77777777" w:rsidR="00B53639" w:rsidRPr="005E5FAA" w:rsidRDefault="00B53639" w:rsidP="00334C89">
            <w:pPr>
              <w:jc w:val="center"/>
              <w:rPr>
                <w:rFonts w:ascii="Arial" w:hAnsi="Arial" w:cs="Arial"/>
                <w:sz w:val="22"/>
                <w:szCs w:val="22"/>
              </w:rPr>
            </w:pPr>
            <w:r w:rsidRPr="005E5FAA">
              <w:rPr>
                <w:rFonts w:ascii="Arial" w:hAnsi="Arial" w:cs="Arial"/>
                <w:sz w:val="22"/>
                <w:szCs w:val="22"/>
              </w:rPr>
              <w:t>100</w:t>
            </w:r>
          </w:p>
        </w:tc>
        <w:tc>
          <w:tcPr>
            <w:tcW w:w="1175" w:type="dxa"/>
            <w:tcBorders>
              <w:top w:val="nil"/>
              <w:left w:val="single" w:sz="4" w:space="0" w:color="auto"/>
              <w:bottom w:val="single" w:sz="4" w:space="0" w:color="auto"/>
              <w:right w:val="single" w:sz="4" w:space="0" w:color="auto"/>
            </w:tcBorders>
            <w:shd w:val="clear" w:color="000000" w:fill="FFFFFF"/>
            <w:noWrap/>
            <w:vAlign w:val="bottom"/>
          </w:tcPr>
          <w:p w14:paraId="1E13BC8C" w14:textId="77777777" w:rsidR="00B53639" w:rsidRPr="005E5FAA" w:rsidRDefault="00B53639" w:rsidP="00334C89">
            <w:pPr>
              <w:jc w:val="center"/>
              <w:rPr>
                <w:rFonts w:ascii="Arial" w:hAnsi="Arial" w:cs="Arial"/>
                <w:sz w:val="22"/>
                <w:szCs w:val="22"/>
              </w:rPr>
            </w:pPr>
            <w:r w:rsidRPr="005E5FAA">
              <w:rPr>
                <w:rFonts w:ascii="Arial" w:hAnsi="Arial" w:cs="Arial"/>
                <w:sz w:val="22"/>
                <w:szCs w:val="22"/>
              </w:rPr>
              <w:t>100</w:t>
            </w:r>
          </w:p>
        </w:tc>
      </w:tr>
      <w:tr w:rsidR="00B53639" w:rsidRPr="00472BBD" w14:paraId="62115239" w14:textId="77777777" w:rsidTr="00E01FBB">
        <w:trPr>
          <w:trHeight w:val="37"/>
        </w:trPr>
        <w:tc>
          <w:tcPr>
            <w:tcW w:w="2453" w:type="dxa"/>
            <w:tcBorders>
              <w:top w:val="nil"/>
              <w:left w:val="single" w:sz="4" w:space="0" w:color="auto"/>
              <w:bottom w:val="single" w:sz="4" w:space="0" w:color="auto"/>
              <w:right w:val="single" w:sz="4" w:space="0" w:color="auto"/>
            </w:tcBorders>
            <w:shd w:val="clear" w:color="000000" w:fill="FFFFFF"/>
            <w:noWrap/>
            <w:vAlign w:val="center"/>
          </w:tcPr>
          <w:p w14:paraId="6C8DE338" w14:textId="77777777" w:rsidR="00B53639" w:rsidRPr="005E5FAA" w:rsidRDefault="00B53639" w:rsidP="00616AE6">
            <w:pPr>
              <w:rPr>
                <w:rFonts w:ascii="Arial" w:hAnsi="Arial" w:cs="Arial"/>
                <w:sz w:val="22"/>
                <w:szCs w:val="22"/>
              </w:rPr>
            </w:pPr>
            <w:r w:rsidRPr="005E5FAA">
              <w:rPr>
                <w:rFonts w:ascii="Arial" w:hAnsi="Arial" w:cs="Arial"/>
                <w:sz w:val="22"/>
                <w:szCs w:val="22"/>
              </w:rPr>
              <w:t>Kontrol Hizmetlerinin Geliştirilmesi Projesi</w:t>
            </w:r>
          </w:p>
        </w:tc>
        <w:tc>
          <w:tcPr>
            <w:tcW w:w="831" w:type="dxa"/>
            <w:shd w:val="clear" w:color="auto" w:fill="auto"/>
            <w:vAlign w:val="center"/>
          </w:tcPr>
          <w:p w14:paraId="1A52C25F" w14:textId="77777777" w:rsidR="00B53639" w:rsidRPr="005E5FAA" w:rsidRDefault="00B53639" w:rsidP="00756432">
            <w:pPr>
              <w:jc w:val="both"/>
              <w:rPr>
                <w:rFonts w:ascii="Arial" w:hAnsi="Arial" w:cs="Arial"/>
                <w:b/>
                <w:bCs/>
                <w:color w:val="000000"/>
                <w:sz w:val="22"/>
                <w:szCs w:val="22"/>
              </w:rPr>
            </w:pPr>
          </w:p>
        </w:tc>
        <w:tc>
          <w:tcPr>
            <w:tcW w:w="1681" w:type="dxa"/>
            <w:tcBorders>
              <w:top w:val="nil"/>
              <w:left w:val="single" w:sz="4" w:space="0" w:color="auto"/>
              <w:bottom w:val="single" w:sz="4" w:space="0" w:color="auto"/>
              <w:right w:val="single" w:sz="4" w:space="0" w:color="auto"/>
            </w:tcBorders>
            <w:shd w:val="clear" w:color="000000" w:fill="FFFFFF"/>
            <w:noWrap/>
            <w:vAlign w:val="center"/>
          </w:tcPr>
          <w:p w14:paraId="73F7870F" w14:textId="77777777" w:rsidR="00B53639" w:rsidRPr="005E5FAA" w:rsidRDefault="00B53639" w:rsidP="00686C4F">
            <w:pPr>
              <w:jc w:val="center"/>
              <w:rPr>
                <w:rFonts w:ascii="Arial" w:hAnsi="Arial" w:cs="Arial"/>
                <w:sz w:val="22"/>
                <w:szCs w:val="22"/>
              </w:rPr>
            </w:pPr>
            <w:r w:rsidRPr="005E5FAA">
              <w:rPr>
                <w:rFonts w:ascii="Arial" w:hAnsi="Arial" w:cs="Arial"/>
                <w:sz w:val="22"/>
                <w:szCs w:val="22"/>
              </w:rPr>
              <w:t>815.832,89</w:t>
            </w:r>
          </w:p>
        </w:tc>
        <w:tc>
          <w:tcPr>
            <w:tcW w:w="1709" w:type="dxa"/>
            <w:tcBorders>
              <w:top w:val="nil"/>
              <w:left w:val="single" w:sz="4" w:space="0" w:color="auto"/>
              <w:bottom w:val="single" w:sz="4" w:space="0" w:color="auto"/>
              <w:right w:val="single" w:sz="4" w:space="0" w:color="auto"/>
            </w:tcBorders>
            <w:shd w:val="clear" w:color="000000" w:fill="FFFFFF"/>
            <w:noWrap/>
            <w:vAlign w:val="center"/>
          </w:tcPr>
          <w:p w14:paraId="7A052E66" w14:textId="77777777" w:rsidR="00B53639" w:rsidRPr="005E5FAA" w:rsidRDefault="00B53639" w:rsidP="00686C4F">
            <w:pPr>
              <w:jc w:val="center"/>
              <w:rPr>
                <w:rFonts w:ascii="Arial" w:hAnsi="Arial" w:cs="Arial"/>
                <w:sz w:val="22"/>
                <w:szCs w:val="22"/>
              </w:rPr>
            </w:pPr>
            <w:r w:rsidRPr="005E5FAA">
              <w:rPr>
                <w:rFonts w:ascii="Arial" w:hAnsi="Arial" w:cs="Arial"/>
                <w:sz w:val="22"/>
                <w:szCs w:val="22"/>
              </w:rPr>
              <w:t>815.832,89</w:t>
            </w:r>
          </w:p>
        </w:tc>
        <w:tc>
          <w:tcPr>
            <w:tcW w:w="1708" w:type="dxa"/>
            <w:tcBorders>
              <w:top w:val="nil"/>
              <w:left w:val="single" w:sz="4" w:space="0" w:color="auto"/>
              <w:bottom w:val="single" w:sz="4" w:space="0" w:color="auto"/>
              <w:right w:val="single" w:sz="4" w:space="0" w:color="auto"/>
            </w:tcBorders>
            <w:shd w:val="clear" w:color="000000" w:fill="FFFFFF"/>
            <w:noWrap/>
            <w:vAlign w:val="center"/>
          </w:tcPr>
          <w:p w14:paraId="33D20B3F" w14:textId="77777777" w:rsidR="00B53639" w:rsidRPr="005E5FAA" w:rsidRDefault="00B53639" w:rsidP="00334C89">
            <w:pPr>
              <w:jc w:val="center"/>
              <w:rPr>
                <w:rFonts w:ascii="Arial" w:hAnsi="Arial" w:cs="Arial"/>
                <w:sz w:val="22"/>
                <w:szCs w:val="22"/>
              </w:rPr>
            </w:pPr>
            <w:r w:rsidRPr="005E5FAA">
              <w:rPr>
                <w:rFonts w:ascii="Arial" w:hAnsi="Arial" w:cs="Arial"/>
                <w:sz w:val="22"/>
                <w:szCs w:val="22"/>
              </w:rPr>
              <w:t>815.832,89</w:t>
            </w:r>
          </w:p>
        </w:tc>
        <w:tc>
          <w:tcPr>
            <w:tcW w:w="739" w:type="dxa"/>
            <w:tcBorders>
              <w:top w:val="nil"/>
              <w:left w:val="single" w:sz="4" w:space="0" w:color="auto"/>
              <w:bottom w:val="single" w:sz="4" w:space="0" w:color="auto"/>
              <w:right w:val="single" w:sz="4" w:space="0" w:color="auto"/>
            </w:tcBorders>
            <w:shd w:val="clear" w:color="000000" w:fill="FFFFFF"/>
            <w:noWrap/>
            <w:vAlign w:val="bottom"/>
          </w:tcPr>
          <w:p w14:paraId="1C064409" w14:textId="77777777" w:rsidR="00B53639" w:rsidRPr="005E5FAA" w:rsidRDefault="00B53639" w:rsidP="00334C89">
            <w:pPr>
              <w:jc w:val="center"/>
              <w:rPr>
                <w:rFonts w:ascii="Arial" w:hAnsi="Arial" w:cs="Arial"/>
                <w:sz w:val="22"/>
                <w:szCs w:val="22"/>
              </w:rPr>
            </w:pPr>
            <w:r w:rsidRPr="005E5FAA">
              <w:rPr>
                <w:rFonts w:ascii="Arial" w:hAnsi="Arial" w:cs="Arial"/>
                <w:sz w:val="22"/>
                <w:szCs w:val="22"/>
              </w:rPr>
              <w:t>100</w:t>
            </w:r>
          </w:p>
        </w:tc>
        <w:tc>
          <w:tcPr>
            <w:tcW w:w="1175" w:type="dxa"/>
            <w:tcBorders>
              <w:top w:val="nil"/>
              <w:left w:val="single" w:sz="4" w:space="0" w:color="auto"/>
              <w:bottom w:val="single" w:sz="4" w:space="0" w:color="auto"/>
              <w:right w:val="single" w:sz="4" w:space="0" w:color="auto"/>
            </w:tcBorders>
            <w:shd w:val="clear" w:color="000000" w:fill="FFFFFF"/>
            <w:noWrap/>
            <w:vAlign w:val="bottom"/>
          </w:tcPr>
          <w:p w14:paraId="376CC012" w14:textId="77777777" w:rsidR="00B53639" w:rsidRPr="005E5FAA" w:rsidRDefault="00B53639" w:rsidP="00334C89">
            <w:pPr>
              <w:jc w:val="center"/>
              <w:rPr>
                <w:rFonts w:ascii="Arial" w:hAnsi="Arial" w:cs="Arial"/>
                <w:sz w:val="22"/>
                <w:szCs w:val="22"/>
              </w:rPr>
            </w:pPr>
            <w:r w:rsidRPr="005E5FAA">
              <w:rPr>
                <w:rFonts w:ascii="Arial" w:hAnsi="Arial" w:cs="Arial"/>
                <w:sz w:val="22"/>
                <w:szCs w:val="22"/>
              </w:rPr>
              <w:t>100</w:t>
            </w:r>
          </w:p>
        </w:tc>
      </w:tr>
      <w:tr w:rsidR="00B53639" w:rsidRPr="00472BBD" w14:paraId="6C678987" w14:textId="77777777" w:rsidTr="00E01FBB">
        <w:trPr>
          <w:trHeight w:val="37"/>
        </w:trPr>
        <w:tc>
          <w:tcPr>
            <w:tcW w:w="2453" w:type="dxa"/>
            <w:tcBorders>
              <w:top w:val="nil"/>
              <w:left w:val="single" w:sz="4" w:space="0" w:color="auto"/>
              <w:bottom w:val="single" w:sz="4" w:space="0" w:color="auto"/>
              <w:right w:val="single" w:sz="4" w:space="0" w:color="auto"/>
            </w:tcBorders>
            <w:shd w:val="clear" w:color="000000" w:fill="FFFFFF"/>
            <w:noWrap/>
            <w:vAlign w:val="center"/>
          </w:tcPr>
          <w:p w14:paraId="4D8C2CD2" w14:textId="3506501C" w:rsidR="00B53639" w:rsidRPr="005E5FAA" w:rsidRDefault="00B53639" w:rsidP="00616AE6">
            <w:pPr>
              <w:rPr>
                <w:rFonts w:ascii="Arial" w:hAnsi="Arial" w:cs="Arial"/>
                <w:sz w:val="22"/>
                <w:szCs w:val="22"/>
              </w:rPr>
            </w:pPr>
            <w:r w:rsidRPr="005E5FAA">
              <w:rPr>
                <w:rFonts w:ascii="Arial" w:hAnsi="Arial" w:cs="Arial"/>
                <w:sz w:val="22"/>
                <w:szCs w:val="22"/>
              </w:rPr>
              <w:t xml:space="preserve">Gıda Güvenliği </w:t>
            </w:r>
            <w:r w:rsidR="00A8652D" w:rsidRPr="005E5FAA">
              <w:rPr>
                <w:rFonts w:ascii="Arial" w:hAnsi="Arial" w:cs="Arial"/>
                <w:sz w:val="22"/>
                <w:szCs w:val="22"/>
              </w:rPr>
              <w:t>ve</w:t>
            </w:r>
            <w:r w:rsidRPr="005E5FAA">
              <w:rPr>
                <w:rFonts w:ascii="Arial" w:hAnsi="Arial" w:cs="Arial"/>
                <w:sz w:val="22"/>
                <w:szCs w:val="22"/>
              </w:rPr>
              <w:t xml:space="preserve"> Kontrol Sisteminin Güçlendirilmesi</w:t>
            </w:r>
          </w:p>
        </w:tc>
        <w:tc>
          <w:tcPr>
            <w:tcW w:w="831" w:type="dxa"/>
            <w:shd w:val="clear" w:color="auto" w:fill="auto"/>
            <w:vAlign w:val="center"/>
          </w:tcPr>
          <w:p w14:paraId="15A06582" w14:textId="77777777" w:rsidR="00B53639" w:rsidRPr="005E5FAA" w:rsidRDefault="00B53639" w:rsidP="00756432">
            <w:pPr>
              <w:jc w:val="both"/>
              <w:rPr>
                <w:rFonts w:ascii="Arial" w:hAnsi="Arial" w:cs="Arial"/>
                <w:b/>
                <w:bCs/>
                <w:color w:val="000000"/>
                <w:sz w:val="22"/>
                <w:szCs w:val="22"/>
              </w:rPr>
            </w:pPr>
          </w:p>
        </w:tc>
        <w:tc>
          <w:tcPr>
            <w:tcW w:w="1681" w:type="dxa"/>
            <w:tcBorders>
              <w:top w:val="nil"/>
              <w:left w:val="single" w:sz="4" w:space="0" w:color="auto"/>
              <w:bottom w:val="single" w:sz="4" w:space="0" w:color="auto"/>
              <w:right w:val="single" w:sz="4" w:space="0" w:color="auto"/>
            </w:tcBorders>
            <w:shd w:val="clear" w:color="000000" w:fill="FFFFFF"/>
            <w:noWrap/>
            <w:vAlign w:val="center"/>
          </w:tcPr>
          <w:p w14:paraId="4562F14F" w14:textId="77777777" w:rsidR="00B53639" w:rsidRPr="005E5FAA" w:rsidRDefault="00B53639" w:rsidP="00686C4F">
            <w:pPr>
              <w:jc w:val="center"/>
              <w:rPr>
                <w:rFonts w:ascii="Arial" w:hAnsi="Arial" w:cs="Arial"/>
                <w:sz w:val="22"/>
                <w:szCs w:val="22"/>
              </w:rPr>
            </w:pPr>
            <w:r w:rsidRPr="005E5FAA">
              <w:rPr>
                <w:rFonts w:ascii="Arial" w:hAnsi="Arial" w:cs="Arial"/>
                <w:sz w:val="22"/>
                <w:szCs w:val="22"/>
              </w:rPr>
              <w:t>3.152.580,00</w:t>
            </w:r>
          </w:p>
        </w:tc>
        <w:tc>
          <w:tcPr>
            <w:tcW w:w="1709" w:type="dxa"/>
            <w:tcBorders>
              <w:top w:val="nil"/>
              <w:left w:val="single" w:sz="4" w:space="0" w:color="auto"/>
              <w:bottom w:val="single" w:sz="4" w:space="0" w:color="auto"/>
              <w:right w:val="single" w:sz="4" w:space="0" w:color="auto"/>
            </w:tcBorders>
            <w:shd w:val="clear" w:color="000000" w:fill="FFFFFF"/>
            <w:noWrap/>
            <w:vAlign w:val="center"/>
          </w:tcPr>
          <w:p w14:paraId="7FD04FAB" w14:textId="77777777" w:rsidR="00B53639" w:rsidRPr="005E5FAA" w:rsidRDefault="00B53639" w:rsidP="00686C4F">
            <w:pPr>
              <w:jc w:val="center"/>
              <w:rPr>
                <w:rFonts w:ascii="Arial" w:hAnsi="Arial" w:cs="Arial"/>
                <w:sz w:val="22"/>
                <w:szCs w:val="22"/>
              </w:rPr>
            </w:pPr>
            <w:r w:rsidRPr="005E5FAA">
              <w:rPr>
                <w:rFonts w:ascii="Arial" w:hAnsi="Arial" w:cs="Arial"/>
                <w:sz w:val="22"/>
                <w:szCs w:val="22"/>
              </w:rPr>
              <w:t>3.152.580,00</w:t>
            </w:r>
          </w:p>
        </w:tc>
        <w:tc>
          <w:tcPr>
            <w:tcW w:w="1708" w:type="dxa"/>
            <w:tcBorders>
              <w:top w:val="nil"/>
              <w:left w:val="single" w:sz="4" w:space="0" w:color="auto"/>
              <w:bottom w:val="single" w:sz="4" w:space="0" w:color="auto"/>
              <w:right w:val="single" w:sz="4" w:space="0" w:color="auto"/>
            </w:tcBorders>
            <w:shd w:val="clear" w:color="000000" w:fill="FFFFFF"/>
            <w:noWrap/>
            <w:vAlign w:val="center"/>
          </w:tcPr>
          <w:p w14:paraId="758D4981" w14:textId="77777777" w:rsidR="00B53639" w:rsidRPr="005E5FAA" w:rsidRDefault="00B53639" w:rsidP="00334C89">
            <w:pPr>
              <w:jc w:val="center"/>
              <w:rPr>
                <w:rFonts w:ascii="Arial" w:hAnsi="Arial" w:cs="Arial"/>
                <w:sz w:val="22"/>
                <w:szCs w:val="22"/>
              </w:rPr>
            </w:pPr>
            <w:r w:rsidRPr="005E5FAA">
              <w:rPr>
                <w:rFonts w:ascii="Arial" w:hAnsi="Arial" w:cs="Arial"/>
                <w:sz w:val="22"/>
                <w:szCs w:val="22"/>
              </w:rPr>
              <w:t>3.152.580,00</w:t>
            </w:r>
          </w:p>
        </w:tc>
        <w:tc>
          <w:tcPr>
            <w:tcW w:w="739" w:type="dxa"/>
            <w:tcBorders>
              <w:top w:val="nil"/>
              <w:left w:val="single" w:sz="4" w:space="0" w:color="auto"/>
              <w:bottom w:val="single" w:sz="4" w:space="0" w:color="auto"/>
              <w:right w:val="single" w:sz="4" w:space="0" w:color="auto"/>
            </w:tcBorders>
            <w:shd w:val="clear" w:color="000000" w:fill="FFFFFF"/>
            <w:noWrap/>
            <w:vAlign w:val="bottom"/>
          </w:tcPr>
          <w:p w14:paraId="4849D9C4" w14:textId="77777777" w:rsidR="00B53639" w:rsidRPr="005E5FAA" w:rsidRDefault="00B53639" w:rsidP="00334C89">
            <w:pPr>
              <w:jc w:val="center"/>
              <w:rPr>
                <w:rFonts w:ascii="Arial" w:hAnsi="Arial" w:cs="Arial"/>
                <w:sz w:val="22"/>
                <w:szCs w:val="22"/>
              </w:rPr>
            </w:pPr>
            <w:r w:rsidRPr="005E5FAA">
              <w:rPr>
                <w:rFonts w:ascii="Arial" w:hAnsi="Arial" w:cs="Arial"/>
                <w:sz w:val="22"/>
                <w:szCs w:val="22"/>
              </w:rPr>
              <w:t>100</w:t>
            </w:r>
          </w:p>
        </w:tc>
        <w:tc>
          <w:tcPr>
            <w:tcW w:w="1175" w:type="dxa"/>
            <w:tcBorders>
              <w:top w:val="nil"/>
              <w:left w:val="single" w:sz="4" w:space="0" w:color="auto"/>
              <w:bottom w:val="single" w:sz="4" w:space="0" w:color="auto"/>
              <w:right w:val="single" w:sz="4" w:space="0" w:color="auto"/>
            </w:tcBorders>
            <w:shd w:val="clear" w:color="000000" w:fill="FFFFFF"/>
            <w:noWrap/>
            <w:vAlign w:val="bottom"/>
          </w:tcPr>
          <w:p w14:paraId="54341070" w14:textId="77777777" w:rsidR="00B53639" w:rsidRPr="005E5FAA" w:rsidRDefault="00B53639" w:rsidP="00334C89">
            <w:pPr>
              <w:jc w:val="center"/>
              <w:rPr>
                <w:rFonts w:ascii="Arial" w:hAnsi="Arial" w:cs="Arial"/>
                <w:sz w:val="22"/>
                <w:szCs w:val="22"/>
              </w:rPr>
            </w:pPr>
            <w:r w:rsidRPr="005E5FAA">
              <w:rPr>
                <w:rFonts w:ascii="Arial" w:hAnsi="Arial" w:cs="Arial"/>
                <w:sz w:val="22"/>
                <w:szCs w:val="22"/>
              </w:rPr>
              <w:t>100</w:t>
            </w:r>
          </w:p>
        </w:tc>
      </w:tr>
      <w:tr w:rsidR="00B53639" w:rsidRPr="00472BBD" w14:paraId="4373579E" w14:textId="77777777" w:rsidTr="00E01FBB">
        <w:trPr>
          <w:trHeight w:val="37"/>
        </w:trPr>
        <w:tc>
          <w:tcPr>
            <w:tcW w:w="2453" w:type="dxa"/>
            <w:tcBorders>
              <w:top w:val="nil"/>
              <w:left w:val="single" w:sz="4" w:space="0" w:color="auto"/>
              <w:bottom w:val="single" w:sz="4" w:space="0" w:color="auto"/>
              <w:right w:val="single" w:sz="4" w:space="0" w:color="auto"/>
            </w:tcBorders>
            <w:shd w:val="clear" w:color="000000" w:fill="FFFFFF"/>
            <w:noWrap/>
            <w:vAlign w:val="center"/>
          </w:tcPr>
          <w:p w14:paraId="5B13EF03" w14:textId="77777777" w:rsidR="00B53639" w:rsidRPr="005E5FAA" w:rsidRDefault="00B53639" w:rsidP="00616AE6">
            <w:pPr>
              <w:rPr>
                <w:rFonts w:ascii="Arial" w:hAnsi="Arial" w:cs="Arial"/>
                <w:sz w:val="22"/>
                <w:szCs w:val="22"/>
              </w:rPr>
            </w:pPr>
            <w:r w:rsidRPr="005E5FAA">
              <w:rPr>
                <w:rFonts w:ascii="Arial" w:hAnsi="Arial" w:cs="Arial"/>
                <w:sz w:val="22"/>
                <w:szCs w:val="22"/>
              </w:rPr>
              <w:t>Sularda Tarımsal Faaliyetlerden Kaynaklanan Kirliliğin Kontrolü Projesi</w:t>
            </w:r>
          </w:p>
        </w:tc>
        <w:tc>
          <w:tcPr>
            <w:tcW w:w="831" w:type="dxa"/>
            <w:shd w:val="clear" w:color="auto" w:fill="auto"/>
            <w:vAlign w:val="center"/>
          </w:tcPr>
          <w:p w14:paraId="26C52061" w14:textId="77777777" w:rsidR="00B53639" w:rsidRPr="005E5FAA" w:rsidRDefault="00B53639" w:rsidP="00756432">
            <w:pPr>
              <w:jc w:val="both"/>
              <w:rPr>
                <w:rFonts w:ascii="Arial" w:hAnsi="Arial" w:cs="Arial"/>
                <w:b/>
                <w:bCs/>
                <w:color w:val="000000"/>
                <w:sz w:val="22"/>
                <w:szCs w:val="22"/>
              </w:rPr>
            </w:pPr>
          </w:p>
        </w:tc>
        <w:tc>
          <w:tcPr>
            <w:tcW w:w="1681" w:type="dxa"/>
            <w:tcBorders>
              <w:top w:val="nil"/>
              <w:left w:val="single" w:sz="4" w:space="0" w:color="auto"/>
              <w:bottom w:val="single" w:sz="4" w:space="0" w:color="auto"/>
              <w:right w:val="single" w:sz="4" w:space="0" w:color="auto"/>
            </w:tcBorders>
            <w:shd w:val="clear" w:color="000000" w:fill="FFFFFF"/>
            <w:noWrap/>
            <w:vAlign w:val="center"/>
          </w:tcPr>
          <w:p w14:paraId="7377FE5B" w14:textId="77777777" w:rsidR="00B53639" w:rsidRPr="005E5FAA" w:rsidRDefault="00B53639" w:rsidP="00686C4F">
            <w:pPr>
              <w:jc w:val="center"/>
              <w:rPr>
                <w:rFonts w:ascii="Arial" w:hAnsi="Arial" w:cs="Arial"/>
                <w:sz w:val="22"/>
                <w:szCs w:val="22"/>
              </w:rPr>
            </w:pPr>
            <w:r w:rsidRPr="005E5FAA">
              <w:rPr>
                <w:rFonts w:ascii="Arial" w:hAnsi="Arial" w:cs="Arial"/>
                <w:sz w:val="22"/>
                <w:szCs w:val="22"/>
              </w:rPr>
              <w:t>116.839,50</w:t>
            </w:r>
          </w:p>
        </w:tc>
        <w:tc>
          <w:tcPr>
            <w:tcW w:w="1709" w:type="dxa"/>
            <w:tcBorders>
              <w:top w:val="nil"/>
              <w:left w:val="single" w:sz="4" w:space="0" w:color="auto"/>
              <w:bottom w:val="single" w:sz="4" w:space="0" w:color="auto"/>
              <w:right w:val="single" w:sz="4" w:space="0" w:color="auto"/>
            </w:tcBorders>
            <w:shd w:val="clear" w:color="000000" w:fill="FFFFFF"/>
            <w:noWrap/>
            <w:vAlign w:val="center"/>
          </w:tcPr>
          <w:p w14:paraId="5D65D015" w14:textId="77777777" w:rsidR="00B53639" w:rsidRPr="005E5FAA" w:rsidRDefault="00B53639" w:rsidP="00686C4F">
            <w:pPr>
              <w:jc w:val="center"/>
              <w:rPr>
                <w:rFonts w:ascii="Arial" w:hAnsi="Arial" w:cs="Arial"/>
                <w:sz w:val="22"/>
                <w:szCs w:val="22"/>
              </w:rPr>
            </w:pPr>
            <w:r w:rsidRPr="005E5FAA">
              <w:rPr>
                <w:rFonts w:ascii="Arial" w:hAnsi="Arial" w:cs="Arial"/>
                <w:sz w:val="22"/>
                <w:szCs w:val="22"/>
              </w:rPr>
              <w:t>116.839,50</w:t>
            </w:r>
          </w:p>
        </w:tc>
        <w:tc>
          <w:tcPr>
            <w:tcW w:w="1708" w:type="dxa"/>
            <w:tcBorders>
              <w:top w:val="nil"/>
              <w:left w:val="single" w:sz="4" w:space="0" w:color="auto"/>
              <w:bottom w:val="single" w:sz="4" w:space="0" w:color="auto"/>
              <w:right w:val="single" w:sz="4" w:space="0" w:color="auto"/>
            </w:tcBorders>
            <w:shd w:val="clear" w:color="000000" w:fill="FFFFFF"/>
            <w:noWrap/>
            <w:vAlign w:val="center"/>
          </w:tcPr>
          <w:p w14:paraId="25ECAC8B" w14:textId="77777777" w:rsidR="00B53639" w:rsidRPr="005E5FAA" w:rsidRDefault="00B53639" w:rsidP="00334C89">
            <w:pPr>
              <w:jc w:val="center"/>
              <w:rPr>
                <w:rFonts w:ascii="Arial" w:hAnsi="Arial" w:cs="Arial"/>
                <w:sz w:val="22"/>
                <w:szCs w:val="22"/>
              </w:rPr>
            </w:pPr>
            <w:r w:rsidRPr="005E5FAA">
              <w:rPr>
                <w:rFonts w:ascii="Arial" w:hAnsi="Arial" w:cs="Arial"/>
                <w:sz w:val="22"/>
                <w:szCs w:val="22"/>
              </w:rPr>
              <w:t>116.839,50</w:t>
            </w:r>
          </w:p>
        </w:tc>
        <w:tc>
          <w:tcPr>
            <w:tcW w:w="739" w:type="dxa"/>
            <w:tcBorders>
              <w:top w:val="nil"/>
              <w:left w:val="single" w:sz="4" w:space="0" w:color="auto"/>
              <w:bottom w:val="single" w:sz="4" w:space="0" w:color="auto"/>
              <w:right w:val="single" w:sz="4" w:space="0" w:color="auto"/>
            </w:tcBorders>
            <w:shd w:val="clear" w:color="000000" w:fill="FFFFFF"/>
            <w:noWrap/>
            <w:vAlign w:val="bottom"/>
          </w:tcPr>
          <w:p w14:paraId="03A40E17" w14:textId="77777777" w:rsidR="00B53639" w:rsidRPr="005E5FAA" w:rsidRDefault="00B53639" w:rsidP="00334C89">
            <w:pPr>
              <w:jc w:val="center"/>
              <w:rPr>
                <w:rFonts w:ascii="Arial" w:hAnsi="Arial" w:cs="Arial"/>
                <w:sz w:val="22"/>
                <w:szCs w:val="22"/>
              </w:rPr>
            </w:pPr>
            <w:r w:rsidRPr="005E5FAA">
              <w:rPr>
                <w:rFonts w:ascii="Arial" w:hAnsi="Arial" w:cs="Arial"/>
                <w:sz w:val="22"/>
                <w:szCs w:val="22"/>
              </w:rPr>
              <w:t>100</w:t>
            </w:r>
          </w:p>
        </w:tc>
        <w:tc>
          <w:tcPr>
            <w:tcW w:w="1175" w:type="dxa"/>
            <w:tcBorders>
              <w:top w:val="nil"/>
              <w:left w:val="single" w:sz="4" w:space="0" w:color="auto"/>
              <w:bottom w:val="single" w:sz="4" w:space="0" w:color="auto"/>
              <w:right w:val="single" w:sz="4" w:space="0" w:color="auto"/>
            </w:tcBorders>
            <w:shd w:val="clear" w:color="000000" w:fill="FFFFFF"/>
            <w:noWrap/>
            <w:vAlign w:val="bottom"/>
          </w:tcPr>
          <w:p w14:paraId="47BD47AB" w14:textId="77777777" w:rsidR="00B53639" w:rsidRPr="005E5FAA" w:rsidRDefault="00B53639" w:rsidP="00334C89">
            <w:pPr>
              <w:jc w:val="center"/>
              <w:rPr>
                <w:rFonts w:ascii="Arial" w:hAnsi="Arial" w:cs="Arial"/>
                <w:sz w:val="22"/>
                <w:szCs w:val="22"/>
              </w:rPr>
            </w:pPr>
            <w:r w:rsidRPr="005E5FAA">
              <w:rPr>
                <w:rFonts w:ascii="Arial" w:hAnsi="Arial" w:cs="Arial"/>
                <w:sz w:val="22"/>
                <w:szCs w:val="22"/>
              </w:rPr>
              <w:t>100</w:t>
            </w:r>
          </w:p>
        </w:tc>
      </w:tr>
      <w:tr w:rsidR="00B53639" w:rsidRPr="00472BBD" w14:paraId="119A36DF" w14:textId="77777777" w:rsidTr="00E01FBB">
        <w:trPr>
          <w:trHeight w:val="37"/>
        </w:trPr>
        <w:tc>
          <w:tcPr>
            <w:tcW w:w="2453" w:type="dxa"/>
            <w:tcBorders>
              <w:top w:val="nil"/>
              <w:left w:val="single" w:sz="4" w:space="0" w:color="auto"/>
              <w:bottom w:val="single" w:sz="4" w:space="0" w:color="auto"/>
              <w:right w:val="single" w:sz="4" w:space="0" w:color="auto"/>
            </w:tcBorders>
            <w:shd w:val="clear" w:color="000000" w:fill="FFFFFF"/>
            <w:vAlign w:val="center"/>
          </w:tcPr>
          <w:p w14:paraId="3AF522D6" w14:textId="77777777" w:rsidR="00B53639" w:rsidRPr="005E5FAA" w:rsidRDefault="00B53639" w:rsidP="00756432">
            <w:pPr>
              <w:jc w:val="both"/>
              <w:rPr>
                <w:rFonts w:ascii="Arial" w:hAnsi="Arial" w:cs="Arial"/>
                <w:sz w:val="22"/>
                <w:szCs w:val="22"/>
              </w:rPr>
            </w:pPr>
            <w:r w:rsidRPr="005E5FAA">
              <w:rPr>
                <w:rFonts w:ascii="Arial" w:hAnsi="Arial" w:cs="Arial"/>
                <w:b/>
                <w:bCs/>
                <w:color w:val="000000"/>
                <w:sz w:val="22"/>
                <w:szCs w:val="22"/>
              </w:rPr>
              <w:t>Toplam</w:t>
            </w:r>
          </w:p>
        </w:tc>
        <w:tc>
          <w:tcPr>
            <w:tcW w:w="831" w:type="dxa"/>
            <w:shd w:val="clear" w:color="auto" w:fill="auto"/>
            <w:vAlign w:val="center"/>
          </w:tcPr>
          <w:p w14:paraId="69464ECC" w14:textId="77777777" w:rsidR="00B53639" w:rsidRPr="005E5FAA" w:rsidRDefault="00B53639" w:rsidP="00756432">
            <w:pPr>
              <w:jc w:val="both"/>
              <w:rPr>
                <w:rFonts w:ascii="Arial" w:hAnsi="Arial" w:cs="Arial"/>
                <w:b/>
                <w:bCs/>
                <w:color w:val="000000"/>
                <w:sz w:val="22"/>
                <w:szCs w:val="22"/>
              </w:rPr>
            </w:pPr>
          </w:p>
        </w:tc>
        <w:tc>
          <w:tcPr>
            <w:tcW w:w="1681" w:type="dxa"/>
            <w:tcBorders>
              <w:top w:val="nil"/>
              <w:left w:val="single" w:sz="4" w:space="0" w:color="auto"/>
              <w:bottom w:val="single" w:sz="4" w:space="0" w:color="auto"/>
              <w:right w:val="single" w:sz="4" w:space="0" w:color="auto"/>
            </w:tcBorders>
            <w:shd w:val="clear" w:color="000000" w:fill="FFFFFF"/>
            <w:noWrap/>
            <w:vAlign w:val="bottom"/>
          </w:tcPr>
          <w:p w14:paraId="4949C6E5" w14:textId="77777777" w:rsidR="00B53639" w:rsidRPr="005E5FAA" w:rsidRDefault="00B53639" w:rsidP="00756432">
            <w:pPr>
              <w:jc w:val="both"/>
              <w:rPr>
                <w:rFonts w:ascii="Arial" w:hAnsi="Arial" w:cs="Arial"/>
                <w:sz w:val="22"/>
                <w:szCs w:val="22"/>
              </w:rPr>
            </w:pPr>
          </w:p>
        </w:tc>
        <w:tc>
          <w:tcPr>
            <w:tcW w:w="1709" w:type="dxa"/>
            <w:tcBorders>
              <w:top w:val="nil"/>
              <w:left w:val="single" w:sz="4" w:space="0" w:color="auto"/>
              <w:bottom w:val="single" w:sz="4" w:space="0" w:color="auto"/>
              <w:right w:val="single" w:sz="4" w:space="0" w:color="auto"/>
            </w:tcBorders>
            <w:shd w:val="clear" w:color="000000" w:fill="FFFFFF"/>
            <w:noWrap/>
            <w:vAlign w:val="center"/>
          </w:tcPr>
          <w:p w14:paraId="2E60106A" w14:textId="77777777" w:rsidR="00B53639" w:rsidRPr="005E5FAA" w:rsidRDefault="00B53639" w:rsidP="00A56C27">
            <w:pPr>
              <w:jc w:val="right"/>
              <w:rPr>
                <w:rFonts w:ascii="Arial" w:hAnsi="Arial" w:cs="Arial"/>
                <w:sz w:val="22"/>
                <w:szCs w:val="22"/>
              </w:rPr>
            </w:pPr>
          </w:p>
        </w:tc>
        <w:tc>
          <w:tcPr>
            <w:tcW w:w="1708" w:type="dxa"/>
            <w:tcBorders>
              <w:top w:val="nil"/>
              <w:left w:val="single" w:sz="4" w:space="0" w:color="auto"/>
              <w:bottom w:val="single" w:sz="4" w:space="0" w:color="auto"/>
              <w:right w:val="single" w:sz="4" w:space="0" w:color="auto"/>
            </w:tcBorders>
            <w:shd w:val="clear" w:color="000000" w:fill="FFFFFF"/>
            <w:noWrap/>
            <w:vAlign w:val="center"/>
          </w:tcPr>
          <w:p w14:paraId="36628874" w14:textId="77777777" w:rsidR="00B53639" w:rsidRPr="005E5FAA" w:rsidRDefault="00B53639" w:rsidP="00756432">
            <w:pPr>
              <w:jc w:val="both"/>
              <w:rPr>
                <w:rFonts w:ascii="Arial" w:hAnsi="Arial" w:cs="Arial"/>
                <w:sz w:val="22"/>
                <w:szCs w:val="22"/>
              </w:rPr>
            </w:pPr>
          </w:p>
        </w:tc>
        <w:tc>
          <w:tcPr>
            <w:tcW w:w="739" w:type="dxa"/>
            <w:tcBorders>
              <w:top w:val="nil"/>
              <w:left w:val="single" w:sz="4" w:space="0" w:color="auto"/>
              <w:bottom w:val="single" w:sz="4" w:space="0" w:color="auto"/>
              <w:right w:val="single" w:sz="4" w:space="0" w:color="auto"/>
            </w:tcBorders>
            <w:shd w:val="clear" w:color="000000" w:fill="FFFFFF"/>
            <w:noWrap/>
            <w:vAlign w:val="center"/>
          </w:tcPr>
          <w:p w14:paraId="7D198ABA" w14:textId="77777777" w:rsidR="00B53639" w:rsidRPr="005E5FAA" w:rsidRDefault="00B53639" w:rsidP="00334C89">
            <w:pPr>
              <w:jc w:val="center"/>
              <w:rPr>
                <w:rFonts w:ascii="Arial" w:hAnsi="Arial" w:cs="Arial"/>
                <w:sz w:val="22"/>
                <w:szCs w:val="22"/>
              </w:rPr>
            </w:pPr>
            <w:r w:rsidRPr="005E5FAA">
              <w:rPr>
                <w:rFonts w:ascii="Arial" w:hAnsi="Arial" w:cs="Arial"/>
                <w:sz w:val="22"/>
                <w:szCs w:val="22"/>
              </w:rPr>
              <w:t>99</w:t>
            </w:r>
          </w:p>
        </w:tc>
        <w:tc>
          <w:tcPr>
            <w:tcW w:w="1175" w:type="dxa"/>
            <w:tcBorders>
              <w:top w:val="nil"/>
              <w:left w:val="single" w:sz="4" w:space="0" w:color="auto"/>
              <w:bottom w:val="single" w:sz="4" w:space="0" w:color="auto"/>
              <w:right w:val="single" w:sz="4" w:space="0" w:color="auto"/>
            </w:tcBorders>
            <w:shd w:val="clear" w:color="000000" w:fill="FFFFFF"/>
            <w:noWrap/>
            <w:vAlign w:val="center"/>
          </w:tcPr>
          <w:p w14:paraId="57EBF170" w14:textId="77777777" w:rsidR="00B53639" w:rsidRPr="005E5FAA" w:rsidRDefault="00B53639" w:rsidP="00334C89">
            <w:pPr>
              <w:jc w:val="center"/>
              <w:rPr>
                <w:rFonts w:ascii="Arial" w:hAnsi="Arial" w:cs="Arial"/>
                <w:sz w:val="22"/>
                <w:szCs w:val="22"/>
              </w:rPr>
            </w:pPr>
            <w:r w:rsidRPr="005E5FAA">
              <w:rPr>
                <w:rFonts w:ascii="Arial" w:hAnsi="Arial" w:cs="Arial"/>
                <w:sz w:val="22"/>
                <w:szCs w:val="22"/>
              </w:rPr>
              <w:t>99</w:t>
            </w:r>
          </w:p>
        </w:tc>
      </w:tr>
    </w:tbl>
    <w:p w14:paraId="6437D30A" w14:textId="77777777" w:rsidR="00B53639" w:rsidRPr="00472BBD" w:rsidRDefault="00B53639" w:rsidP="00B53639">
      <w:pPr>
        <w:spacing w:before="20"/>
        <w:rPr>
          <w:rFonts w:ascii="Arial" w:hAnsi="Arial" w:cs="Arial"/>
        </w:rPr>
      </w:pPr>
      <w:r w:rsidRPr="00472BBD">
        <w:rPr>
          <w:rFonts w:ascii="Arial" w:hAnsi="Arial" w:cs="Arial"/>
        </w:rPr>
        <w:t xml:space="preserve">Kaynak: </w:t>
      </w:r>
      <w:r w:rsidRPr="00472BBD">
        <w:rPr>
          <w:rFonts w:ascii="Arial" w:hAnsi="Arial" w:cs="Arial"/>
          <w:i/>
          <w:iCs/>
        </w:rPr>
        <w:t>(</w:t>
      </w:r>
      <w:r>
        <w:rPr>
          <w:rFonts w:ascii="Arial" w:hAnsi="Arial" w:cs="Arial"/>
          <w:i/>
          <w:iCs/>
        </w:rPr>
        <w:t>SGB</w:t>
      </w:r>
      <w:r w:rsidRPr="00472BBD">
        <w:rPr>
          <w:rFonts w:ascii="Arial" w:hAnsi="Arial" w:cs="Arial"/>
          <w:i/>
          <w:iCs/>
        </w:rPr>
        <w:t>.</w:t>
      </w:r>
      <w:r>
        <w:rPr>
          <w:rFonts w:ascii="Arial" w:hAnsi="Arial" w:cs="Arial"/>
          <w:i/>
          <w:iCs/>
        </w:rPr>
        <w:t>Net</w:t>
      </w:r>
      <w:r w:rsidRPr="00472BBD">
        <w:rPr>
          <w:rFonts w:ascii="Arial" w:hAnsi="Arial" w:cs="Arial"/>
          <w:i/>
          <w:iCs/>
        </w:rPr>
        <w:t>)</w:t>
      </w:r>
    </w:p>
    <w:p w14:paraId="4CA81228" w14:textId="77777777" w:rsidR="00B53639" w:rsidRPr="00472BBD" w:rsidRDefault="00B53639" w:rsidP="00B53639">
      <w:pPr>
        <w:rPr>
          <w:rFonts w:ascii="Arial" w:hAnsi="Arial" w:cs="Arial"/>
          <w:sz w:val="24"/>
          <w:szCs w:val="22"/>
        </w:rPr>
      </w:pPr>
    </w:p>
    <w:p w14:paraId="66CD551B" w14:textId="77777777" w:rsidR="00B53639" w:rsidRPr="00472BBD" w:rsidRDefault="00B53639" w:rsidP="00B53639">
      <w:pPr>
        <w:rPr>
          <w:rFonts w:ascii="Arial" w:hAnsi="Arial" w:cs="Arial"/>
          <w:sz w:val="16"/>
        </w:rPr>
      </w:pPr>
    </w:p>
    <w:p w14:paraId="0D93EB92" w14:textId="77777777" w:rsidR="00B53639" w:rsidRPr="00F26380" w:rsidRDefault="00B53639" w:rsidP="00B53639">
      <w:pPr>
        <w:pStyle w:val="Normal0"/>
        <w:keepNext/>
        <w:keepLines/>
        <w:widowControl/>
        <w:jc w:val="both"/>
        <w:rPr>
          <w:rFonts w:ascii="Arial" w:hAnsi="Arial" w:cs="Arial"/>
          <w:b/>
          <w:bCs/>
          <w:iCs/>
          <w:color w:val="2E74B5" w:themeColor="accent1" w:themeShade="BF"/>
          <w:sz w:val="36"/>
          <w:szCs w:val="36"/>
        </w:rPr>
      </w:pPr>
    </w:p>
    <w:p w14:paraId="068F1A17" w14:textId="2E4E1960" w:rsidR="0035018A" w:rsidRPr="00472BBD" w:rsidRDefault="0035018A" w:rsidP="0035018A">
      <w:pPr>
        <w:pStyle w:val="DzYaz"/>
        <w:rPr>
          <w:rFonts w:ascii="Arial" w:hAnsi="Arial" w:cs="Arial"/>
          <w:i/>
          <w:iCs/>
          <w:sz w:val="24"/>
          <w:szCs w:val="24"/>
        </w:rPr>
        <w:sectPr w:rsidR="0035018A" w:rsidRPr="00472BBD" w:rsidSect="00C4084B">
          <w:footerReference w:type="even" r:id="rId19"/>
          <w:footerReference w:type="default" r:id="rId20"/>
          <w:footerReference w:type="first" r:id="rId21"/>
          <w:pgSz w:w="11906" w:h="16838"/>
          <w:pgMar w:top="993" w:right="707" w:bottom="1440" w:left="1080" w:header="708" w:footer="708" w:gutter="0"/>
          <w:cols w:space="708"/>
          <w:docGrid w:linePitch="360"/>
        </w:sectPr>
      </w:pPr>
    </w:p>
    <w:p w14:paraId="7EEEB96C" w14:textId="0D17E83D" w:rsidR="006712FD" w:rsidRPr="00472BBD" w:rsidRDefault="006712FD" w:rsidP="006712FD">
      <w:pPr>
        <w:rPr>
          <w:rFonts w:ascii="Arial" w:hAnsi="Arial" w:cs="Arial"/>
        </w:rPr>
      </w:pPr>
      <w:bookmarkStart w:id="85" w:name="_Toc411432081"/>
      <w:bookmarkStart w:id="86" w:name="_Toc411432353"/>
      <w:bookmarkStart w:id="87" w:name="_Toc411859515"/>
      <w:bookmarkStart w:id="88" w:name="_Toc475355769"/>
      <w:bookmarkEnd w:id="54"/>
      <w:bookmarkEnd w:id="55"/>
      <w:bookmarkEnd w:id="56"/>
    </w:p>
    <w:p w14:paraId="3928E943" w14:textId="7D06B28A" w:rsidR="006712FD" w:rsidRPr="00472BBD" w:rsidRDefault="006712FD" w:rsidP="006712FD">
      <w:pPr>
        <w:rPr>
          <w:rFonts w:ascii="Arial" w:hAnsi="Arial" w:cs="Arial"/>
        </w:rPr>
      </w:pPr>
    </w:p>
    <w:p w14:paraId="43A5A3CA" w14:textId="7E8F737D" w:rsidR="006712FD" w:rsidRPr="00472BBD" w:rsidRDefault="006712FD" w:rsidP="006712FD">
      <w:pPr>
        <w:rPr>
          <w:rFonts w:ascii="Arial" w:hAnsi="Arial" w:cs="Arial"/>
        </w:rPr>
      </w:pPr>
    </w:p>
    <w:p w14:paraId="07070FE1" w14:textId="50B604E6" w:rsidR="006712FD" w:rsidRPr="00472BBD" w:rsidRDefault="006712FD" w:rsidP="006712FD">
      <w:pPr>
        <w:rPr>
          <w:rFonts w:ascii="Arial" w:hAnsi="Arial" w:cs="Arial"/>
        </w:rPr>
      </w:pPr>
    </w:p>
    <w:p w14:paraId="49FEBAD3" w14:textId="2462A6DF" w:rsidR="006712FD" w:rsidRPr="00472BBD" w:rsidRDefault="006712FD" w:rsidP="006712FD">
      <w:pPr>
        <w:rPr>
          <w:rFonts w:ascii="Arial" w:hAnsi="Arial" w:cs="Arial"/>
        </w:rPr>
      </w:pPr>
    </w:p>
    <w:p w14:paraId="5B599DAA" w14:textId="4A1BE58B" w:rsidR="006712FD" w:rsidRPr="00472BBD" w:rsidRDefault="006712FD" w:rsidP="006712FD">
      <w:pPr>
        <w:rPr>
          <w:rFonts w:ascii="Arial" w:hAnsi="Arial" w:cs="Arial"/>
        </w:rPr>
      </w:pPr>
    </w:p>
    <w:p w14:paraId="2EFA72FF" w14:textId="3CFDA238" w:rsidR="006712FD" w:rsidRPr="00472BBD" w:rsidRDefault="006712FD" w:rsidP="006712FD">
      <w:pPr>
        <w:rPr>
          <w:rFonts w:ascii="Arial" w:hAnsi="Arial" w:cs="Arial"/>
        </w:rPr>
      </w:pPr>
    </w:p>
    <w:p w14:paraId="684986F2" w14:textId="3C33A189" w:rsidR="006712FD" w:rsidRPr="00472BBD" w:rsidRDefault="006712FD" w:rsidP="006712FD">
      <w:pPr>
        <w:rPr>
          <w:rFonts w:ascii="Arial" w:hAnsi="Arial" w:cs="Arial"/>
        </w:rPr>
      </w:pPr>
    </w:p>
    <w:p w14:paraId="6E8F27E3" w14:textId="6972807A" w:rsidR="006712FD" w:rsidRPr="00472BBD" w:rsidRDefault="006712FD" w:rsidP="006712FD">
      <w:pPr>
        <w:rPr>
          <w:rFonts w:ascii="Arial" w:hAnsi="Arial" w:cs="Arial"/>
        </w:rPr>
      </w:pPr>
    </w:p>
    <w:p w14:paraId="0D512174" w14:textId="7DC1E163" w:rsidR="006712FD" w:rsidRPr="00472BBD" w:rsidRDefault="006712FD" w:rsidP="006712FD">
      <w:pPr>
        <w:rPr>
          <w:rFonts w:ascii="Arial" w:hAnsi="Arial" w:cs="Arial"/>
        </w:rPr>
      </w:pPr>
    </w:p>
    <w:p w14:paraId="67D80B32" w14:textId="58DF80B4" w:rsidR="006712FD" w:rsidRPr="00472BBD" w:rsidRDefault="006712FD" w:rsidP="006712FD">
      <w:pPr>
        <w:rPr>
          <w:rFonts w:ascii="Arial" w:hAnsi="Arial" w:cs="Arial"/>
        </w:rPr>
      </w:pPr>
    </w:p>
    <w:p w14:paraId="35434766" w14:textId="4536361D" w:rsidR="006712FD" w:rsidRPr="00472BBD" w:rsidRDefault="006712FD" w:rsidP="006712FD">
      <w:pPr>
        <w:rPr>
          <w:rFonts w:ascii="Arial" w:hAnsi="Arial" w:cs="Arial"/>
        </w:rPr>
      </w:pPr>
    </w:p>
    <w:p w14:paraId="13C8E8DF" w14:textId="7C3F786A" w:rsidR="006712FD" w:rsidRPr="00472BBD" w:rsidRDefault="006712FD" w:rsidP="006712FD">
      <w:pPr>
        <w:rPr>
          <w:rFonts w:ascii="Arial" w:hAnsi="Arial" w:cs="Arial"/>
        </w:rPr>
      </w:pPr>
    </w:p>
    <w:p w14:paraId="3B5C8139" w14:textId="181958E5" w:rsidR="006712FD" w:rsidRPr="00472BBD" w:rsidRDefault="006712FD" w:rsidP="006712FD">
      <w:pPr>
        <w:rPr>
          <w:rFonts w:ascii="Arial" w:hAnsi="Arial" w:cs="Arial"/>
        </w:rPr>
      </w:pPr>
    </w:p>
    <w:p w14:paraId="45863F0E" w14:textId="3D3172D1" w:rsidR="006712FD" w:rsidRPr="00472BBD" w:rsidRDefault="006712FD" w:rsidP="006712FD">
      <w:pPr>
        <w:rPr>
          <w:rFonts w:ascii="Arial" w:hAnsi="Arial" w:cs="Arial"/>
        </w:rPr>
      </w:pPr>
    </w:p>
    <w:p w14:paraId="5D1B43C2" w14:textId="57C9C1D5" w:rsidR="006712FD" w:rsidRPr="00472BBD" w:rsidRDefault="006712FD" w:rsidP="006712FD">
      <w:pPr>
        <w:rPr>
          <w:rFonts w:ascii="Arial" w:hAnsi="Arial" w:cs="Arial"/>
        </w:rPr>
      </w:pPr>
    </w:p>
    <w:p w14:paraId="6B5C9F09" w14:textId="575B2901" w:rsidR="006712FD" w:rsidRPr="00472BBD" w:rsidRDefault="006712FD" w:rsidP="006712FD">
      <w:pPr>
        <w:rPr>
          <w:rFonts w:ascii="Arial" w:hAnsi="Arial" w:cs="Arial"/>
        </w:rPr>
      </w:pPr>
    </w:p>
    <w:p w14:paraId="30F1F196" w14:textId="0EBCD0AF" w:rsidR="006712FD" w:rsidRPr="00472BBD" w:rsidRDefault="006712FD" w:rsidP="006712FD">
      <w:pPr>
        <w:rPr>
          <w:rFonts w:ascii="Arial" w:hAnsi="Arial" w:cs="Arial"/>
        </w:rPr>
      </w:pPr>
    </w:p>
    <w:p w14:paraId="1058D66B" w14:textId="63930AC8" w:rsidR="006712FD" w:rsidRPr="00472BBD" w:rsidRDefault="006712FD" w:rsidP="006712FD">
      <w:pPr>
        <w:rPr>
          <w:rFonts w:ascii="Arial" w:hAnsi="Arial" w:cs="Arial"/>
        </w:rPr>
      </w:pPr>
    </w:p>
    <w:p w14:paraId="4E41B93A" w14:textId="7FE911EC" w:rsidR="006712FD" w:rsidRPr="00472BBD" w:rsidRDefault="006712FD" w:rsidP="006712FD">
      <w:pPr>
        <w:rPr>
          <w:rFonts w:ascii="Arial" w:hAnsi="Arial" w:cs="Arial"/>
        </w:rPr>
      </w:pPr>
    </w:p>
    <w:p w14:paraId="284459C3" w14:textId="2A81F032" w:rsidR="004911F3" w:rsidRPr="00472BBD" w:rsidRDefault="004911F3" w:rsidP="006712FD">
      <w:pPr>
        <w:rPr>
          <w:rFonts w:ascii="Arial" w:hAnsi="Arial" w:cs="Arial"/>
        </w:rPr>
      </w:pPr>
    </w:p>
    <w:p w14:paraId="24A8088F" w14:textId="77777777" w:rsidR="006712FD" w:rsidRPr="00472BBD" w:rsidRDefault="006712FD" w:rsidP="006712FD">
      <w:pPr>
        <w:rPr>
          <w:rFonts w:ascii="Arial" w:hAnsi="Arial" w:cs="Arial"/>
        </w:rPr>
      </w:pPr>
    </w:p>
    <w:p w14:paraId="59B6589B" w14:textId="43721CDB" w:rsidR="006712FD" w:rsidRPr="00472BBD" w:rsidRDefault="006712FD" w:rsidP="006712FD">
      <w:pPr>
        <w:rPr>
          <w:rFonts w:ascii="Arial" w:hAnsi="Arial" w:cs="Arial"/>
        </w:rPr>
      </w:pPr>
    </w:p>
    <w:p w14:paraId="0BC9E2A4" w14:textId="5B086254" w:rsidR="006712FD" w:rsidRPr="00472BBD" w:rsidRDefault="006712FD" w:rsidP="006712FD">
      <w:pPr>
        <w:rPr>
          <w:rFonts w:ascii="Arial" w:hAnsi="Arial" w:cs="Arial"/>
        </w:rPr>
      </w:pPr>
    </w:p>
    <w:p w14:paraId="6BB1058F" w14:textId="0E7F684B" w:rsidR="006712FD" w:rsidRPr="00472BBD" w:rsidRDefault="006712FD" w:rsidP="006712FD">
      <w:pPr>
        <w:rPr>
          <w:rFonts w:ascii="Arial" w:hAnsi="Arial" w:cs="Arial"/>
        </w:rPr>
      </w:pPr>
    </w:p>
    <w:p w14:paraId="07C56479" w14:textId="48D0CEC0" w:rsidR="006712FD" w:rsidRPr="00472BBD" w:rsidRDefault="006712FD" w:rsidP="006712FD">
      <w:pPr>
        <w:rPr>
          <w:rFonts w:ascii="Arial" w:hAnsi="Arial" w:cs="Arial"/>
        </w:rPr>
      </w:pPr>
      <w:r w:rsidRPr="00472BBD">
        <w:rPr>
          <w:rFonts w:ascii="Arial" w:hAnsi="Arial" w:cs="Arial"/>
          <w:noProof/>
        </w:rPr>
        <mc:AlternateContent>
          <mc:Choice Requires="wps">
            <w:drawing>
              <wp:anchor distT="0" distB="0" distL="114300" distR="114300" simplePos="0" relativeHeight="251632128" behindDoc="0" locked="0" layoutInCell="1" allowOverlap="1" wp14:anchorId="7563ECC2" wp14:editId="1C3D0FBA">
                <wp:simplePos x="0" y="0"/>
                <wp:positionH relativeFrom="margin">
                  <wp:posOffset>0</wp:posOffset>
                </wp:positionH>
                <wp:positionV relativeFrom="paragraph">
                  <wp:posOffset>6350</wp:posOffset>
                </wp:positionV>
                <wp:extent cx="5915025" cy="47625"/>
                <wp:effectExtent l="19050" t="19050" r="28575" b="28575"/>
                <wp:wrapNone/>
                <wp:docPr id="67" name="Düz Bağlayıcı 67"/>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5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3EC0F7EE" id="Düz Bağlayıcı 67" o:spid="_x0000_s1026" style="position:absolute;flip:y;z-index:2519260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5pt" to="465.7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" strokecolor="#00b050" strokeweight="2.25pt">
                <v:stroke joinstyle="miter"/>
                <w10:wrap anchorx="margin"/>
              </v:line>
            </w:pict>
          </mc:Fallback>
        </mc:AlternateContent>
      </w:r>
    </w:p>
    <w:p w14:paraId="116B22DF" w14:textId="716D6C4A" w:rsidR="000F2852" w:rsidRPr="00472BBD" w:rsidRDefault="000F2852" w:rsidP="006712FD">
      <w:pPr>
        <w:pStyle w:val="Balk1"/>
        <w:keepLines/>
        <w:widowControl/>
        <w:numPr>
          <w:ilvl w:val="0"/>
          <w:numId w:val="2"/>
        </w:numPr>
        <w:autoSpaceDE/>
        <w:autoSpaceDN/>
        <w:adjustRightInd/>
        <w:spacing w:before="120" w:after="120" w:line="23" w:lineRule="atLeast"/>
        <w:jc w:val="center"/>
        <w:rPr>
          <w:szCs w:val="24"/>
        </w:rPr>
      </w:pPr>
      <w:bookmarkStart w:id="89" w:name="_Toc219987378"/>
      <w:r w:rsidRPr="00472BBD">
        <w:rPr>
          <w:szCs w:val="24"/>
        </w:rPr>
        <w:t xml:space="preserve">KURUMSAL </w:t>
      </w:r>
      <w:r w:rsidR="005855D3" w:rsidRPr="00472BBD">
        <w:rPr>
          <w:szCs w:val="24"/>
        </w:rPr>
        <w:t>KABİLİYET VE</w:t>
      </w:r>
      <w:r w:rsidRPr="00472BBD">
        <w:rPr>
          <w:szCs w:val="24"/>
        </w:rPr>
        <w:t xml:space="preserve"> KAPASİTENİN DEĞERLENDİRİLMESİ</w:t>
      </w:r>
      <w:bookmarkEnd w:id="85"/>
      <w:bookmarkEnd w:id="86"/>
      <w:bookmarkEnd w:id="87"/>
      <w:bookmarkEnd w:id="88"/>
      <w:bookmarkEnd w:id="89"/>
      <w:r w:rsidR="00D8058D" w:rsidRPr="00472BBD">
        <w:rPr>
          <w:szCs w:val="24"/>
        </w:rPr>
        <w:t xml:space="preserve"> </w:t>
      </w:r>
    </w:p>
    <w:p w14:paraId="7C3F67A8" w14:textId="0DE04D52" w:rsidR="006712FD" w:rsidRPr="00472BBD" w:rsidRDefault="006712FD" w:rsidP="006712FD">
      <w:pPr>
        <w:rPr>
          <w:rFonts w:ascii="Arial" w:hAnsi="Arial" w:cs="Arial"/>
        </w:rPr>
      </w:pPr>
      <w:r w:rsidRPr="00472BBD">
        <w:rPr>
          <w:rFonts w:ascii="Arial" w:hAnsi="Arial" w:cs="Arial"/>
          <w:noProof/>
        </w:rPr>
        <mc:AlternateContent>
          <mc:Choice Requires="wps">
            <w:drawing>
              <wp:anchor distT="0" distB="0" distL="114300" distR="114300" simplePos="0" relativeHeight="251631104" behindDoc="0" locked="0" layoutInCell="1" allowOverlap="1" wp14:anchorId="0D53A22F" wp14:editId="7564E337">
                <wp:simplePos x="0" y="0"/>
                <wp:positionH relativeFrom="margin">
                  <wp:posOffset>9525</wp:posOffset>
                </wp:positionH>
                <wp:positionV relativeFrom="paragraph">
                  <wp:posOffset>24130</wp:posOffset>
                </wp:positionV>
                <wp:extent cx="5915025" cy="47625"/>
                <wp:effectExtent l="19050" t="19050" r="28575" b="28575"/>
                <wp:wrapNone/>
                <wp:docPr id="65" name="Düz Bağlayıcı 65"/>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5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085248FA" id="Düz Bağlayıcı 65" o:spid="_x0000_s1026" style="position:absolute;flip:y;z-index:2519249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75pt,1.9pt" to="466.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" strokecolor="#00b050" strokeweight="2.25pt">
                <v:stroke joinstyle="miter"/>
                <w10:wrap anchorx="margin"/>
              </v:line>
            </w:pict>
          </mc:Fallback>
        </mc:AlternateContent>
      </w:r>
    </w:p>
    <w:p w14:paraId="66AD305A" w14:textId="1D24CF87" w:rsidR="006712FD" w:rsidRPr="00472BBD" w:rsidRDefault="006712FD" w:rsidP="006712FD">
      <w:pPr>
        <w:rPr>
          <w:rFonts w:ascii="Arial" w:hAnsi="Arial" w:cs="Arial"/>
        </w:rPr>
      </w:pPr>
    </w:p>
    <w:p w14:paraId="283A37ED" w14:textId="5C803652" w:rsidR="006712FD" w:rsidRPr="00472BBD" w:rsidRDefault="006712FD" w:rsidP="006712FD">
      <w:pPr>
        <w:rPr>
          <w:rFonts w:ascii="Arial" w:hAnsi="Arial" w:cs="Arial"/>
        </w:rPr>
      </w:pPr>
    </w:p>
    <w:p w14:paraId="3DB0BC9C" w14:textId="404077D3" w:rsidR="006712FD" w:rsidRPr="00472BBD" w:rsidRDefault="006712FD" w:rsidP="006712FD">
      <w:pPr>
        <w:rPr>
          <w:rFonts w:ascii="Arial" w:hAnsi="Arial" w:cs="Arial"/>
        </w:rPr>
      </w:pPr>
    </w:p>
    <w:p w14:paraId="0441BA9D" w14:textId="5D5D0C92" w:rsidR="006712FD" w:rsidRPr="00472BBD" w:rsidRDefault="006712FD">
      <w:pPr>
        <w:widowControl/>
        <w:autoSpaceDE/>
        <w:autoSpaceDN/>
        <w:adjustRightInd/>
        <w:spacing w:after="160" w:line="259" w:lineRule="auto"/>
        <w:rPr>
          <w:rFonts w:ascii="Arial" w:hAnsi="Arial" w:cs="Arial"/>
        </w:rPr>
      </w:pPr>
      <w:r w:rsidRPr="00472BBD">
        <w:rPr>
          <w:rFonts w:ascii="Arial" w:hAnsi="Arial" w:cs="Arial"/>
        </w:rPr>
        <w:br w:type="page"/>
      </w:r>
    </w:p>
    <w:p w14:paraId="21D49DD1" w14:textId="77777777" w:rsidR="006712FD" w:rsidRPr="00472BBD" w:rsidRDefault="006712FD" w:rsidP="006712FD">
      <w:pPr>
        <w:rPr>
          <w:rFonts w:ascii="Arial" w:hAnsi="Arial" w:cs="Arial"/>
        </w:rPr>
      </w:pPr>
    </w:p>
    <w:p w14:paraId="4B5EABE0" w14:textId="18BDE122" w:rsidR="004049E9" w:rsidRPr="008127C0" w:rsidRDefault="00334C89" w:rsidP="004049E9">
      <w:pPr>
        <w:tabs>
          <w:tab w:val="left" w:pos="284"/>
        </w:tabs>
        <w:spacing w:before="120" w:after="120" w:line="276" w:lineRule="auto"/>
        <w:jc w:val="both"/>
        <w:rPr>
          <w:rFonts w:ascii="Arial" w:eastAsia="ArialMT" w:hAnsi="Arial" w:cs="Arial"/>
          <w:bCs/>
          <w:sz w:val="24"/>
          <w:szCs w:val="24"/>
        </w:rPr>
      </w:pPr>
      <w:r>
        <w:rPr>
          <w:rFonts w:ascii="Arial" w:eastAsia="ArialMT" w:hAnsi="Arial" w:cs="Arial"/>
          <w:bCs/>
          <w:sz w:val="24"/>
          <w:szCs w:val="24"/>
        </w:rPr>
        <w:t>İl M</w:t>
      </w:r>
      <w:r w:rsidR="004049E9" w:rsidRPr="002C7B66">
        <w:rPr>
          <w:rFonts w:ascii="Arial" w:eastAsia="ArialMT" w:hAnsi="Arial" w:cs="Arial"/>
          <w:bCs/>
          <w:sz w:val="24"/>
          <w:szCs w:val="24"/>
        </w:rPr>
        <w:t>üdürlüğümüz Bakanlığımızın vizyonu ve misyonu dahilinde ülkemiz tarım ve hayvancılığını öngörülen hedeflere ulaştırmak adına sadece il düzeyinde değil konumu itibar</w:t>
      </w:r>
      <w:r w:rsidR="004049E9">
        <w:rPr>
          <w:rFonts w:ascii="Arial" w:eastAsia="ArialMT" w:hAnsi="Arial" w:cs="Arial"/>
          <w:bCs/>
          <w:sz w:val="24"/>
          <w:szCs w:val="24"/>
        </w:rPr>
        <w:t>ıyla</w:t>
      </w:r>
      <w:r w:rsidR="004049E9" w:rsidRPr="002C7B66">
        <w:rPr>
          <w:rFonts w:ascii="Arial" w:eastAsia="ArialMT" w:hAnsi="Arial" w:cs="Arial"/>
          <w:bCs/>
          <w:sz w:val="24"/>
          <w:szCs w:val="24"/>
        </w:rPr>
        <w:t xml:space="preserve"> bölgesel ve u</w:t>
      </w:r>
      <w:r>
        <w:rPr>
          <w:rFonts w:ascii="Arial" w:eastAsia="ArialMT" w:hAnsi="Arial" w:cs="Arial"/>
          <w:bCs/>
          <w:sz w:val="24"/>
          <w:szCs w:val="24"/>
        </w:rPr>
        <w:t xml:space="preserve">lusal bir misyon üstlenmiştir. </w:t>
      </w:r>
      <w:r w:rsidR="004049E9" w:rsidRPr="002C7B66">
        <w:rPr>
          <w:rFonts w:ascii="Arial" w:eastAsia="ArialMT" w:hAnsi="Arial" w:cs="Arial"/>
          <w:bCs/>
          <w:sz w:val="24"/>
          <w:szCs w:val="24"/>
        </w:rPr>
        <w:t>Türkiye Yüzyılında “Geleceğimiz Ortak” yaklaşımı ile yerel</w:t>
      </w:r>
      <w:r w:rsidR="004049E9">
        <w:rPr>
          <w:rFonts w:ascii="Arial" w:eastAsia="ArialMT" w:hAnsi="Arial" w:cs="Arial"/>
          <w:bCs/>
          <w:sz w:val="24"/>
          <w:szCs w:val="24"/>
        </w:rPr>
        <w:t>,</w:t>
      </w:r>
      <w:r w:rsidR="004049E9" w:rsidRPr="002C7B66">
        <w:rPr>
          <w:rFonts w:ascii="Arial" w:eastAsia="ArialMT" w:hAnsi="Arial" w:cs="Arial"/>
          <w:bCs/>
          <w:sz w:val="24"/>
          <w:szCs w:val="24"/>
        </w:rPr>
        <w:t xml:space="preserve"> bölgesel ve ulusal politikalara ve yönelmelere altlık oluşturma ve destekleme </w:t>
      </w:r>
      <w:r w:rsidR="00C55F22">
        <w:rPr>
          <w:rFonts w:ascii="Arial" w:eastAsia="ArialMT" w:hAnsi="Arial" w:cs="Arial"/>
          <w:bCs/>
          <w:sz w:val="24"/>
          <w:szCs w:val="24"/>
        </w:rPr>
        <w:t xml:space="preserve">çabası ile hizmet üretmektedir. </w:t>
      </w:r>
      <w:r>
        <w:rPr>
          <w:rFonts w:ascii="Arial" w:eastAsia="ArialMT" w:hAnsi="Arial" w:cs="Arial"/>
          <w:bCs/>
          <w:sz w:val="24"/>
          <w:szCs w:val="24"/>
        </w:rPr>
        <w:t xml:space="preserve">Bu </w:t>
      </w:r>
      <w:r w:rsidR="008127C0">
        <w:rPr>
          <w:rFonts w:ascii="Arial" w:eastAsia="ArialMT" w:hAnsi="Arial" w:cs="Arial"/>
          <w:bCs/>
          <w:sz w:val="24"/>
          <w:szCs w:val="24"/>
        </w:rPr>
        <w:t>yaklaşımla il</w:t>
      </w:r>
      <w:r w:rsidR="004049E9" w:rsidRPr="002C7B66">
        <w:rPr>
          <w:rFonts w:ascii="Arial" w:eastAsia="ArialMT" w:hAnsi="Arial" w:cs="Arial"/>
          <w:bCs/>
          <w:sz w:val="24"/>
          <w:szCs w:val="24"/>
        </w:rPr>
        <w:t xml:space="preserve"> </w:t>
      </w:r>
      <w:r w:rsidR="004049E9">
        <w:rPr>
          <w:rFonts w:ascii="Arial" w:eastAsia="ArialMT" w:hAnsi="Arial" w:cs="Arial"/>
          <w:bCs/>
          <w:sz w:val="24"/>
          <w:szCs w:val="24"/>
        </w:rPr>
        <w:t>m</w:t>
      </w:r>
      <w:r>
        <w:rPr>
          <w:rFonts w:ascii="Arial" w:eastAsia="ArialMT" w:hAnsi="Arial" w:cs="Arial"/>
          <w:bCs/>
          <w:sz w:val="24"/>
          <w:szCs w:val="24"/>
        </w:rPr>
        <w:t>üdürlüğümüz sorumluluklarının</w:t>
      </w:r>
      <w:r w:rsidR="008127C0">
        <w:rPr>
          <w:rFonts w:ascii="Arial" w:eastAsia="ArialMT" w:hAnsi="Arial" w:cs="Arial"/>
          <w:bCs/>
          <w:sz w:val="24"/>
          <w:szCs w:val="24"/>
        </w:rPr>
        <w:t xml:space="preserve"> bilincinde olup, güvenilir </w:t>
      </w:r>
      <w:r w:rsidR="004F6C35">
        <w:rPr>
          <w:rFonts w:ascii="Arial" w:eastAsia="ArialMT" w:hAnsi="Arial" w:cs="Arial"/>
          <w:bCs/>
          <w:sz w:val="24"/>
          <w:szCs w:val="24"/>
        </w:rPr>
        <w:t xml:space="preserve">ve </w:t>
      </w:r>
      <w:r w:rsidR="004F6C35" w:rsidRPr="002C7B66">
        <w:rPr>
          <w:rFonts w:ascii="Arial" w:eastAsia="ArialMT" w:hAnsi="Arial" w:cs="Arial"/>
          <w:bCs/>
          <w:sz w:val="24"/>
          <w:szCs w:val="24"/>
        </w:rPr>
        <w:t>sonuç</w:t>
      </w:r>
      <w:r w:rsidR="004049E9" w:rsidRPr="002C7B66">
        <w:rPr>
          <w:rFonts w:ascii="Arial" w:eastAsia="ArialMT" w:hAnsi="Arial" w:cs="Arial"/>
          <w:bCs/>
          <w:sz w:val="24"/>
          <w:szCs w:val="24"/>
        </w:rPr>
        <w:t xml:space="preserve"> odaklı, performansını her geçen gün artırmaya istekli ve bunun için çaba harcayan, en önemlisi gücünü üreticilerden</w:t>
      </w:r>
      <w:r w:rsidR="008127C0">
        <w:rPr>
          <w:rFonts w:ascii="Arial" w:eastAsia="ArialMT" w:hAnsi="Arial" w:cs="Arial"/>
          <w:bCs/>
          <w:sz w:val="24"/>
          <w:szCs w:val="24"/>
        </w:rPr>
        <w:t>,</w:t>
      </w:r>
      <w:r w:rsidR="004049E9" w:rsidRPr="002C7B66">
        <w:rPr>
          <w:rFonts w:ascii="Arial" w:eastAsia="ArialMT" w:hAnsi="Arial" w:cs="Arial"/>
          <w:bCs/>
          <w:sz w:val="24"/>
          <w:szCs w:val="24"/>
        </w:rPr>
        <w:t xml:space="preserve"> tüketicilere kadar uzanan büyük bir paydaş kitlesinden alan</w:t>
      </w:r>
      <w:r w:rsidR="004049E9">
        <w:rPr>
          <w:rFonts w:ascii="Arial" w:eastAsia="ArialMT" w:hAnsi="Arial" w:cs="Arial"/>
          <w:bCs/>
          <w:sz w:val="24"/>
          <w:szCs w:val="24"/>
        </w:rPr>
        <w:t>,</w:t>
      </w:r>
      <w:r w:rsidR="004049E9" w:rsidRPr="002C7B66">
        <w:rPr>
          <w:rFonts w:ascii="Arial" w:eastAsia="ArialMT" w:hAnsi="Arial" w:cs="Arial"/>
          <w:bCs/>
          <w:sz w:val="24"/>
          <w:szCs w:val="24"/>
        </w:rPr>
        <w:t xml:space="preserve"> tarım ve hayvancılık bileşe</w:t>
      </w:r>
      <w:r>
        <w:rPr>
          <w:rFonts w:ascii="Arial" w:eastAsia="ArialMT" w:hAnsi="Arial" w:cs="Arial"/>
          <w:bCs/>
          <w:sz w:val="24"/>
          <w:szCs w:val="24"/>
        </w:rPr>
        <w:t>nleri ile görev tanımını sınırlandır</w:t>
      </w:r>
      <w:r w:rsidR="004049E9" w:rsidRPr="002C7B66">
        <w:rPr>
          <w:rFonts w:ascii="Arial" w:eastAsia="ArialMT" w:hAnsi="Arial" w:cs="Arial"/>
          <w:bCs/>
          <w:sz w:val="24"/>
          <w:szCs w:val="24"/>
        </w:rPr>
        <w:t>mayan</w:t>
      </w:r>
      <w:r w:rsidR="008127C0">
        <w:rPr>
          <w:rFonts w:ascii="Arial" w:eastAsia="ArialMT" w:hAnsi="Arial" w:cs="Arial"/>
          <w:bCs/>
          <w:sz w:val="24"/>
          <w:szCs w:val="24"/>
        </w:rPr>
        <w:t>,</w:t>
      </w:r>
      <w:r w:rsidR="004049E9" w:rsidRPr="002C7B66">
        <w:rPr>
          <w:rFonts w:ascii="Arial" w:eastAsia="ArialMT" w:hAnsi="Arial" w:cs="Arial"/>
          <w:bCs/>
          <w:sz w:val="24"/>
          <w:szCs w:val="24"/>
        </w:rPr>
        <w:t xml:space="preserve"> </w:t>
      </w:r>
      <w:r w:rsidR="008127C0">
        <w:rPr>
          <w:rFonts w:ascii="Arial" w:eastAsia="ArialMT" w:hAnsi="Arial" w:cs="Arial"/>
          <w:bCs/>
          <w:sz w:val="24"/>
          <w:szCs w:val="24"/>
        </w:rPr>
        <w:t>millete hizmeti görev adanmış</w:t>
      </w:r>
      <w:r w:rsidR="004049E9" w:rsidRPr="002C7B66">
        <w:rPr>
          <w:rFonts w:ascii="Arial" w:eastAsia="ArialMT" w:hAnsi="Arial" w:cs="Arial"/>
          <w:bCs/>
          <w:sz w:val="24"/>
          <w:szCs w:val="24"/>
        </w:rPr>
        <w:t xml:space="preserve"> bir kurum olarak tüm çalışanlarıyla ve </w:t>
      </w:r>
      <w:r w:rsidR="008127C0" w:rsidRPr="008127C0">
        <w:rPr>
          <w:rFonts w:ascii="Arial" w:eastAsia="ArialMT" w:hAnsi="Arial" w:cs="Arial"/>
          <w:bCs/>
          <w:sz w:val="24"/>
          <w:szCs w:val="24"/>
        </w:rPr>
        <w:t xml:space="preserve">Tarımsal </w:t>
      </w:r>
      <w:r w:rsidR="004049E9" w:rsidRPr="008127C0">
        <w:rPr>
          <w:rFonts w:ascii="Arial" w:eastAsia="ArialMT" w:hAnsi="Arial" w:cs="Arial"/>
          <w:bCs/>
          <w:sz w:val="24"/>
          <w:szCs w:val="24"/>
        </w:rPr>
        <w:t xml:space="preserve">sektördeki tüm paydaşlarla </w:t>
      </w:r>
      <w:r w:rsidR="008127C0" w:rsidRPr="008127C0">
        <w:rPr>
          <w:rFonts w:ascii="Arial" w:eastAsia="ArialMT" w:hAnsi="Arial" w:cs="Arial"/>
          <w:bCs/>
          <w:sz w:val="24"/>
          <w:szCs w:val="24"/>
        </w:rPr>
        <w:t>bir dayanışma içinde görevlerini yapmaktadır.</w:t>
      </w:r>
      <w:r w:rsidR="004049E9" w:rsidRPr="008127C0">
        <w:rPr>
          <w:rFonts w:ascii="Arial" w:eastAsia="ArialMT" w:hAnsi="Arial" w:cs="Arial"/>
          <w:bCs/>
          <w:sz w:val="24"/>
          <w:szCs w:val="24"/>
        </w:rPr>
        <w:t xml:space="preserve"> </w:t>
      </w:r>
    </w:p>
    <w:p w14:paraId="09F47B15" w14:textId="350E6279" w:rsidR="004049E9" w:rsidRPr="002C7B66" w:rsidRDefault="008127C0" w:rsidP="004049E9">
      <w:pPr>
        <w:tabs>
          <w:tab w:val="left" w:pos="284"/>
        </w:tabs>
        <w:spacing w:before="120" w:after="120" w:line="276" w:lineRule="auto"/>
        <w:jc w:val="both"/>
        <w:rPr>
          <w:rFonts w:ascii="Arial" w:eastAsia="ArialMT" w:hAnsi="Arial" w:cs="Arial"/>
          <w:bCs/>
          <w:sz w:val="24"/>
          <w:szCs w:val="24"/>
        </w:rPr>
      </w:pPr>
      <w:r w:rsidRPr="00C55F22">
        <w:rPr>
          <w:rFonts w:ascii="Arial" w:eastAsia="ArialMT" w:hAnsi="Arial" w:cs="Arial"/>
          <w:bCs/>
          <w:sz w:val="24"/>
          <w:szCs w:val="24"/>
        </w:rPr>
        <w:t xml:space="preserve">İl </w:t>
      </w:r>
      <w:r w:rsidR="004049E9" w:rsidRPr="00C55F22">
        <w:rPr>
          <w:rFonts w:ascii="Arial" w:eastAsia="ArialMT" w:hAnsi="Arial" w:cs="Arial"/>
          <w:bCs/>
          <w:sz w:val="24"/>
          <w:szCs w:val="24"/>
        </w:rPr>
        <w:t xml:space="preserve">Müdürlüğümüz merkezde </w:t>
      </w:r>
      <w:r w:rsidR="00C32717" w:rsidRPr="00C55F22">
        <w:rPr>
          <w:rFonts w:ascii="Arial" w:eastAsia="ArialMT" w:hAnsi="Arial" w:cs="Arial"/>
          <w:bCs/>
          <w:sz w:val="24"/>
          <w:szCs w:val="24"/>
        </w:rPr>
        <w:t>9</w:t>
      </w:r>
      <w:r w:rsidRPr="00C55F22">
        <w:rPr>
          <w:rFonts w:ascii="Arial" w:eastAsia="ArialMT" w:hAnsi="Arial" w:cs="Arial"/>
          <w:bCs/>
          <w:sz w:val="24"/>
          <w:szCs w:val="24"/>
        </w:rPr>
        <w:t xml:space="preserve"> Şube M</w:t>
      </w:r>
      <w:r w:rsidR="004049E9" w:rsidRPr="00C55F22">
        <w:rPr>
          <w:rFonts w:ascii="Arial" w:eastAsia="ArialMT" w:hAnsi="Arial" w:cs="Arial"/>
          <w:bCs/>
          <w:sz w:val="24"/>
          <w:szCs w:val="24"/>
        </w:rPr>
        <w:t xml:space="preserve">üdürlüğü, 3 birim ve </w:t>
      </w:r>
      <w:r w:rsidR="00C32717" w:rsidRPr="00C55F22">
        <w:rPr>
          <w:rFonts w:ascii="Arial" w:eastAsia="ArialMT" w:hAnsi="Arial" w:cs="Arial"/>
          <w:bCs/>
          <w:sz w:val="24"/>
          <w:szCs w:val="24"/>
        </w:rPr>
        <w:t>13</w:t>
      </w:r>
      <w:r w:rsidR="001D4A62" w:rsidRPr="00C55F22">
        <w:rPr>
          <w:rFonts w:ascii="Arial" w:eastAsia="ArialMT" w:hAnsi="Arial" w:cs="Arial"/>
          <w:bCs/>
          <w:sz w:val="24"/>
          <w:szCs w:val="24"/>
        </w:rPr>
        <w:t xml:space="preserve"> </w:t>
      </w:r>
      <w:r w:rsidR="004049E9" w:rsidRPr="00C55F22">
        <w:rPr>
          <w:rFonts w:ascii="Arial" w:eastAsia="ArialMT" w:hAnsi="Arial" w:cs="Arial"/>
          <w:bCs/>
          <w:sz w:val="24"/>
          <w:szCs w:val="24"/>
        </w:rPr>
        <w:t xml:space="preserve">ilçe müdürlüğü ile güçlü bir kurumdur. </w:t>
      </w:r>
      <w:r w:rsidRPr="00C55F22">
        <w:rPr>
          <w:rFonts w:ascii="Arial" w:eastAsia="ArialMT" w:hAnsi="Arial" w:cs="Arial"/>
          <w:bCs/>
          <w:sz w:val="24"/>
          <w:szCs w:val="24"/>
        </w:rPr>
        <w:t>Van ilimiz</w:t>
      </w:r>
      <w:r w:rsidR="00C55F22" w:rsidRPr="00C55F22">
        <w:rPr>
          <w:rFonts w:ascii="Arial" w:eastAsia="ArialMT" w:hAnsi="Arial" w:cs="Arial"/>
          <w:bCs/>
          <w:sz w:val="24"/>
          <w:szCs w:val="24"/>
        </w:rPr>
        <w:t xml:space="preserve"> ülkemizin alansal olarak 5</w:t>
      </w:r>
      <w:r w:rsidR="004049E9" w:rsidRPr="00C55F22">
        <w:rPr>
          <w:rFonts w:ascii="Arial" w:eastAsia="ArialMT" w:hAnsi="Arial" w:cs="Arial"/>
          <w:bCs/>
          <w:sz w:val="24"/>
          <w:szCs w:val="24"/>
        </w:rPr>
        <w:t>. büyüklüğe sahip kır</w:t>
      </w:r>
      <w:r w:rsidR="00C55F22" w:rsidRPr="00C55F22">
        <w:rPr>
          <w:rFonts w:ascii="Arial" w:eastAsia="ArialMT" w:hAnsi="Arial" w:cs="Arial"/>
          <w:bCs/>
          <w:sz w:val="24"/>
          <w:szCs w:val="24"/>
        </w:rPr>
        <w:t xml:space="preserve">sal yaşamın güçlü olduğu, bazı ilçelerinde zor </w:t>
      </w:r>
      <w:r w:rsidR="004049E9" w:rsidRPr="00C55F22">
        <w:rPr>
          <w:rFonts w:ascii="Arial" w:eastAsia="ArialMT" w:hAnsi="Arial" w:cs="Arial"/>
          <w:bCs/>
          <w:sz w:val="24"/>
          <w:szCs w:val="24"/>
        </w:rPr>
        <w:t>kış şartlarına sahip il olup, farklı topografik</w:t>
      </w:r>
      <w:r w:rsidR="004049E9" w:rsidRPr="002C7B66">
        <w:rPr>
          <w:rFonts w:ascii="Arial" w:eastAsia="ArialMT" w:hAnsi="Arial" w:cs="Arial"/>
          <w:bCs/>
          <w:sz w:val="24"/>
          <w:szCs w:val="24"/>
        </w:rPr>
        <w:t xml:space="preserve"> ve coğrafi yapısı ile tarım ve hayvancılık deseni geniştir. Bu farklılıklar tek bir ilde ülkemiz tarım ve hayvancılığının nerede ise tamamının örneklerini</w:t>
      </w:r>
      <w:r w:rsidR="004049E9">
        <w:rPr>
          <w:rFonts w:ascii="Arial" w:eastAsia="ArialMT" w:hAnsi="Arial" w:cs="Arial"/>
          <w:bCs/>
          <w:sz w:val="24"/>
          <w:szCs w:val="24"/>
        </w:rPr>
        <w:t>n</w:t>
      </w:r>
      <w:r w:rsidR="004049E9" w:rsidRPr="002C7B66">
        <w:rPr>
          <w:rFonts w:ascii="Arial" w:eastAsia="ArialMT" w:hAnsi="Arial" w:cs="Arial"/>
          <w:bCs/>
          <w:sz w:val="24"/>
          <w:szCs w:val="24"/>
        </w:rPr>
        <w:t xml:space="preserve"> oluşmasını sağlamakt</w:t>
      </w:r>
      <w:r w:rsidR="00C55F22">
        <w:rPr>
          <w:rFonts w:ascii="Arial" w:eastAsia="ArialMT" w:hAnsi="Arial" w:cs="Arial"/>
          <w:bCs/>
          <w:sz w:val="24"/>
          <w:szCs w:val="24"/>
        </w:rPr>
        <w:t>adır. İlimizin bölgesel konumu m</w:t>
      </w:r>
      <w:r w:rsidR="004049E9" w:rsidRPr="002C7B66">
        <w:rPr>
          <w:rFonts w:ascii="Arial" w:eastAsia="ArialMT" w:hAnsi="Arial" w:cs="Arial"/>
          <w:bCs/>
          <w:sz w:val="24"/>
          <w:szCs w:val="24"/>
        </w:rPr>
        <w:t>üdürlüğümüzü</w:t>
      </w:r>
      <w:r w:rsidR="004049E9">
        <w:rPr>
          <w:rFonts w:ascii="Arial" w:eastAsia="ArialMT" w:hAnsi="Arial" w:cs="Arial"/>
          <w:bCs/>
          <w:sz w:val="24"/>
          <w:szCs w:val="24"/>
        </w:rPr>
        <w:t>n</w:t>
      </w:r>
      <w:r w:rsidR="004049E9" w:rsidRPr="002C7B66">
        <w:rPr>
          <w:rFonts w:ascii="Arial" w:eastAsia="ArialMT" w:hAnsi="Arial" w:cs="Arial"/>
          <w:bCs/>
          <w:sz w:val="24"/>
          <w:szCs w:val="24"/>
        </w:rPr>
        <w:t xml:space="preserve"> kurumsal yapısını her geçen gün güçlendirmektedir.</w:t>
      </w:r>
    </w:p>
    <w:p w14:paraId="03228BC8" w14:textId="635953A5" w:rsidR="004049E9" w:rsidRPr="002C7B66" w:rsidRDefault="004049E9" w:rsidP="004049E9">
      <w:pPr>
        <w:tabs>
          <w:tab w:val="left" w:pos="284"/>
        </w:tabs>
        <w:spacing w:before="120" w:after="120" w:line="276" w:lineRule="auto"/>
        <w:jc w:val="both"/>
        <w:rPr>
          <w:rFonts w:ascii="Arial" w:eastAsia="ArialMT" w:hAnsi="Arial" w:cs="Arial"/>
          <w:bCs/>
          <w:sz w:val="24"/>
          <w:szCs w:val="24"/>
        </w:rPr>
      </w:pPr>
      <w:r w:rsidRPr="002C7B66">
        <w:rPr>
          <w:rFonts w:ascii="Arial" w:eastAsia="ArialMT" w:hAnsi="Arial" w:cs="Arial"/>
          <w:bCs/>
          <w:sz w:val="24"/>
          <w:szCs w:val="24"/>
        </w:rPr>
        <w:t>İlimizin gerek sosyal gerekse ekonomisinde vazgeçilmez pozisyonda olan tarım sektörünün yönlendiricisi olmak, kurumumuzu il</w:t>
      </w:r>
      <w:r w:rsidR="00C55F22">
        <w:rPr>
          <w:rFonts w:ascii="Arial" w:eastAsia="ArialMT" w:hAnsi="Arial" w:cs="Arial"/>
          <w:bCs/>
          <w:sz w:val="24"/>
          <w:szCs w:val="24"/>
        </w:rPr>
        <w:t xml:space="preserve"> </w:t>
      </w:r>
      <w:r w:rsidRPr="002C7B66">
        <w:rPr>
          <w:rFonts w:ascii="Arial" w:eastAsia="ArialMT" w:hAnsi="Arial" w:cs="Arial"/>
          <w:bCs/>
          <w:sz w:val="24"/>
          <w:szCs w:val="24"/>
        </w:rPr>
        <w:t>de Bakanlığa bağlı birimlerle iş</w:t>
      </w:r>
      <w:r>
        <w:rPr>
          <w:rFonts w:ascii="Arial" w:eastAsia="ArialMT" w:hAnsi="Arial" w:cs="Arial"/>
          <w:bCs/>
          <w:sz w:val="24"/>
          <w:szCs w:val="24"/>
        </w:rPr>
        <w:t xml:space="preserve"> </w:t>
      </w:r>
      <w:r w:rsidRPr="002C7B66">
        <w:rPr>
          <w:rFonts w:ascii="Arial" w:eastAsia="ArialMT" w:hAnsi="Arial" w:cs="Arial"/>
          <w:bCs/>
          <w:sz w:val="24"/>
          <w:szCs w:val="24"/>
        </w:rPr>
        <w:t xml:space="preserve">birliği ve hizmet üretme yaklaşımı dışında diğer tüm kurum, kuruluş, </w:t>
      </w:r>
      <w:r>
        <w:rPr>
          <w:rFonts w:ascii="Arial" w:eastAsia="ArialMT" w:hAnsi="Arial" w:cs="Arial"/>
          <w:bCs/>
          <w:sz w:val="24"/>
          <w:szCs w:val="24"/>
        </w:rPr>
        <w:t>ü</w:t>
      </w:r>
      <w:r w:rsidRPr="002C7B66">
        <w:rPr>
          <w:rFonts w:ascii="Arial" w:eastAsia="ArialMT" w:hAnsi="Arial" w:cs="Arial"/>
          <w:bCs/>
          <w:sz w:val="24"/>
          <w:szCs w:val="24"/>
        </w:rPr>
        <w:t xml:space="preserve">niversite, STK </w:t>
      </w:r>
      <w:r>
        <w:rPr>
          <w:rFonts w:ascii="Arial" w:eastAsia="ArialMT" w:hAnsi="Arial" w:cs="Arial"/>
          <w:bCs/>
          <w:sz w:val="24"/>
          <w:szCs w:val="24"/>
        </w:rPr>
        <w:t xml:space="preserve">ve </w:t>
      </w:r>
      <w:r w:rsidRPr="002C7B66">
        <w:rPr>
          <w:rFonts w:ascii="Arial" w:eastAsia="ArialMT" w:hAnsi="Arial" w:cs="Arial"/>
          <w:bCs/>
          <w:sz w:val="24"/>
          <w:szCs w:val="24"/>
        </w:rPr>
        <w:t>yatırımcı</w:t>
      </w:r>
      <w:r w:rsidR="00A24F8B">
        <w:rPr>
          <w:rFonts w:ascii="Arial" w:eastAsia="ArialMT" w:hAnsi="Arial" w:cs="Arial"/>
          <w:bCs/>
          <w:sz w:val="24"/>
          <w:szCs w:val="24"/>
        </w:rPr>
        <w:t>larla</w:t>
      </w:r>
      <w:r w:rsidRPr="002C7B66">
        <w:rPr>
          <w:rFonts w:ascii="Arial" w:eastAsia="ArialMT" w:hAnsi="Arial" w:cs="Arial"/>
          <w:bCs/>
          <w:sz w:val="24"/>
          <w:szCs w:val="24"/>
        </w:rPr>
        <w:t xml:space="preserve"> iletişimde </w:t>
      </w:r>
      <w:r w:rsidR="00C55F22">
        <w:rPr>
          <w:rFonts w:ascii="Arial" w:eastAsia="ArialMT" w:hAnsi="Arial" w:cs="Arial"/>
          <w:bCs/>
          <w:sz w:val="24"/>
          <w:szCs w:val="24"/>
        </w:rPr>
        <w:t>bir bütünsel yapı halinde görevini yapmaktadır.</w:t>
      </w:r>
      <w:r w:rsidRPr="002C7B66">
        <w:rPr>
          <w:rFonts w:ascii="Arial" w:eastAsia="ArialMT" w:hAnsi="Arial" w:cs="Arial"/>
          <w:bCs/>
          <w:sz w:val="24"/>
          <w:szCs w:val="24"/>
        </w:rPr>
        <w:t xml:space="preserve"> </w:t>
      </w:r>
    </w:p>
    <w:p w14:paraId="5F591F24" w14:textId="77777777" w:rsidR="004049E9" w:rsidRPr="002C7B66" w:rsidRDefault="004049E9" w:rsidP="004049E9">
      <w:pPr>
        <w:tabs>
          <w:tab w:val="left" w:pos="284"/>
        </w:tabs>
        <w:spacing w:before="120" w:after="120" w:line="276" w:lineRule="auto"/>
        <w:jc w:val="both"/>
        <w:rPr>
          <w:rFonts w:ascii="Arial" w:eastAsia="ArialMT" w:hAnsi="Arial" w:cs="Arial"/>
          <w:bCs/>
          <w:sz w:val="24"/>
          <w:szCs w:val="24"/>
        </w:rPr>
      </w:pPr>
      <w:r w:rsidRPr="002C7B66">
        <w:rPr>
          <w:rFonts w:ascii="Arial" w:eastAsia="ArialMT" w:hAnsi="Arial" w:cs="Arial"/>
          <w:bCs/>
          <w:sz w:val="24"/>
          <w:szCs w:val="24"/>
        </w:rPr>
        <w:t>Türkiye Yüz</w:t>
      </w:r>
      <w:r>
        <w:rPr>
          <w:rFonts w:ascii="Arial" w:eastAsia="ArialMT" w:hAnsi="Arial" w:cs="Arial"/>
          <w:bCs/>
          <w:sz w:val="24"/>
          <w:szCs w:val="24"/>
        </w:rPr>
        <w:t>y</w:t>
      </w:r>
      <w:r w:rsidRPr="002C7B66">
        <w:rPr>
          <w:rFonts w:ascii="Arial" w:eastAsia="ArialMT" w:hAnsi="Arial" w:cs="Arial"/>
          <w:bCs/>
          <w:sz w:val="24"/>
          <w:szCs w:val="24"/>
        </w:rPr>
        <w:t>ılı ve Bakanlığımızın politikalarını sahaya yansıtma hedefleri</w:t>
      </w:r>
      <w:r>
        <w:rPr>
          <w:rFonts w:ascii="Arial" w:eastAsia="ArialMT" w:hAnsi="Arial" w:cs="Arial"/>
          <w:bCs/>
          <w:sz w:val="24"/>
          <w:szCs w:val="24"/>
        </w:rPr>
        <w:t xml:space="preserve"> doğrultusunda,</w:t>
      </w:r>
      <w:r w:rsidRPr="002C7B66">
        <w:rPr>
          <w:rFonts w:ascii="Arial" w:eastAsia="ArialMT" w:hAnsi="Arial" w:cs="Arial"/>
          <w:bCs/>
          <w:sz w:val="24"/>
          <w:szCs w:val="24"/>
        </w:rPr>
        <w:t xml:space="preserve"> ilimizde kırsal yaşamı güçlendirerek sürdürülebilir yaklaşımlarla katma değerli ürünleri insan ve doğa odaklı üretmek/ürettirmek yaklaşımlarımızla çalışmalarımız devam etmektedir.</w:t>
      </w:r>
    </w:p>
    <w:p w14:paraId="51633B41" w14:textId="03B50C05" w:rsidR="00C55F22" w:rsidRPr="002C7B66" w:rsidRDefault="004049E9" w:rsidP="004049E9">
      <w:pPr>
        <w:tabs>
          <w:tab w:val="left" w:pos="284"/>
        </w:tabs>
        <w:spacing w:before="60" w:after="60"/>
        <w:jc w:val="both"/>
        <w:rPr>
          <w:rFonts w:ascii="Arial" w:eastAsia="ArialMT" w:hAnsi="Arial" w:cs="Arial"/>
          <w:b/>
          <w:sz w:val="24"/>
          <w:szCs w:val="24"/>
          <w:u w:val="single"/>
        </w:rPr>
      </w:pPr>
      <w:bookmarkStart w:id="90" w:name="_Toc475355770"/>
      <w:bookmarkStart w:id="91" w:name="_Toc411859516"/>
      <w:bookmarkStart w:id="92" w:name="_Toc191888960"/>
      <w:r w:rsidRPr="002C7B66">
        <w:rPr>
          <w:rFonts w:ascii="Arial" w:eastAsia="ArialMT" w:hAnsi="Arial" w:cs="Arial"/>
          <w:b/>
          <w:sz w:val="24"/>
          <w:szCs w:val="24"/>
          <w:u w:val="single"/>
        </w:rPr>
        <w:t>Üstünlükler</w:t>
      </w:r>
      <w:bookmarkEnd w:id="90"/>
      <w:bookmarkEnd w:id="91"/>
      <w:bookmarkEnd w:id="92"/>
      <w:r w:rsidR="00C55F22">
        <w:rPr>
          <w:rFonts w:ascii="Arial" w:eastAsia="ArialMT" w:hAnsi="Arial" w:cs="Arial"/>
          <w:b/>
          <w:sz w:val="24"/>
          <w:szCs w:val="24"/>
          <w:u w:val="single"/>
        </w:rPr>
        <w:t>:</w:t>
      </w:r>
    </w:p>
    <w:p w14:paraId="5B1BB9A8" w14:textId="77777777" w:rsidR="004049E9" w:rsidRPr="004049E9" w:rsidRDefault="004049E9" w:rsidP="001A3A05">
      <w:pPr>
        <w:pStyle w:val="ListeParagraf"/>
        <w:numPr>
          <w:ilvl w:val="0"/>
          <w:numId w:val="63"/>
        </w:numPr>
        <w:tabs>
          <w:tab w:val="left" w:pos="284"/>
        </w:tabs>
        <w:spacing w:before="60" w:after="60"/>
        <w:jc w:val="both"/>
        <w:rPr>
          <w:rFonts w:ascii="Arial" w:eastAsia="ArialMT" w:hAnsi="Arial" w:cs="Arial"/>
          <w:bCs/>
          <w:sz w:val="24"/>
          <w:szCs w:val="24"/>
          <w:lang w:val="tr-TR"/>
        </w:rPr>
      </w:pPr>
      <w:r w:rsidRPr="00C55F22">
        <w:rPr>
          <w:rFonts w:ascii="Arial" w:eastAsia="ArialMT" w:hAnsi="Arial" w:cs="Arial"/>
          <w:bCs/>
          <w:sz w:val="24"/>
          <w:szCs w:val="24"/>
          <w:lang w:val="tr-TR"/>
        </w:rPr>
        <w:t>İldeki tarım arazisi varlığı fazladır</w:t>
      </w:r>
      <w:r w:rsidRPr="004049E9">
        <w:rPr>
          <w:rFonts w:ascii="Arial" w:eastAsia="ArialMT" w:hAnsi="Arial" w:cs="Arial"/>
          <w:bCs/>
          <w:sz w:val="24"/>
          <w:szCs w:val="24"/>
          <w:lang w:val="tr-TR"/>
        </w:rPr>
        <w:t>.</w:t>
      </w:r>
    </w:p>
    <w:p w14:paraId="51AE50C6" w14:textId="77777777" w:rsidR="004049E9" w:rsidRPr="004049E9" w:rsidRDefault="004049E9" w:rsidP="001A3A05">
      <w:pPr>
        <w:pStyle w:val="ListeParagraf"/>
        <w:numPr>
          <w:ilvl w:val="0"/>
          <w:numId w:val="63"/>
        </w:numPr>
        <w:tabs>
          <w:tab w:val="left" w:pos="284"/>
        </w:tabs>
        <w:spacing w:before="60" w:after="60"/>
        <w:jc w:val="both"/>
        <w:rPr>
          <w:rFonts w:ascii="Arial" w:eastAsia="ArialMT" w:hAnsi="Arial" w:cs="Arial"/>
          <w:bCs/>
          <w:sz w:val="24"/>
          <w:szCs w:val="24"/>
          <w:lang w:val="tr-TR"/>
        </w:rPr>
      </w:pPr>
      <w:r w:rsidRPr="004049E9">
        <w:rPr>
          <w:rFonts w:ascii="Arial" w:eastAsia="ArialMT" w:hAnsi="Arial" w:cs="Arial"/>
          <w:bCs/>
          <w:sz w:val="24"/>
          <w:szCs w:val="24"/>
          <w:lang w:val="tr-TR"/>
        </w:rPr>
        <w:t>İlin genç nüfusu ve işgücü fazladır.</w:t>
      </w:r>
    </w:p>
    <w:p w14:paraId="275DA79A" w14:textId="77777777" w:rsidR="004049E9" w:rsidRPr="004049E9" w:rsidRDefault="004049E9" w:rsidP="001A3A05">
      <w:pPr>
        <w:pStyle w:val="ListeParagraf"/>
        <w:numPr>
          <w:ilvl w:val="0"/>
          <w:numId w:val="63"/>
        </w:numPr>
        <w:tabs>
          <w:tab w:val="left" w:pos="284"/>
        </w:tabs>
        <w:spacing w:before="60" w:after="60"/>
        <w:jc w:val="both"/>
        <w:rPr>
          <w:rFonts w:ascii="Arial" w:eastAsia="ArialMT" w:hAnsi="Arial" w:cs="Arial"/>
          <w:bCs/>
          <w:sz w:val="24"/>
          <w:szCs w:val="24"/>
          <w:lang w:val="tr-TR"/>
        </w:rPr>
      </w:pPr>
      <w:r w:rsidRPr="004049E9">
        <w:rPr>
          <w:rFonts w:ascii="Arial" w:eastAsia="ArialMT" w:hAnsi="Arial" w:cs="Arial"/>
          <w:bCs/>
          <w:sz w:val="24"/>
          <w:szCs w:val="24"/>
          <w:lang w:val="tr-TR"/>
        </w:rPr>
        <w:t>Güneşli gün sayısı fazladır.</w:t>
      </w:r>
    </w:p>
    <w:p w14:paraId="4EF39975" w14:textId="3510802F" w:rsidR="004049E9" w:rsidRPr="00C55F22" w:rsidRDefault="004049E9" w:rsidP="001A3A05">
      <w:pPr>
        <w:pStyle w:val="ListeParagraf"/>
        <w:numPr>
          <w:ilvl w:val="0"/>
          <w:numId w:val="63"/>
        </w:numPr>
        <w:tabs>
          <w:tab w:val="left" w:pos="284"/>
        </w:tabs>
        <w:spacing w:before="60" w:after="60"/>
        <w:jc w:val="both"/>
        <w:rPr>
          <w:rFonts w:ascii="Arial" w:eastAsia="ArialMT" w:hAnsi="Arial" w:cs="Arial"/>
          <w:bCs/>
          <w:sz w:val="24"/>
          <w:szCs w:val="24"/>
          <w:lang w:val="tr-TR"/>
        </w:rPr>
      </w:pPr>
      <w:r w:rsidRPr="00C55F22">
        <w:rPr>
          <w:rFonts w:ascii="Arial" w:eastAsia="ArialMT" w:hAnsi="Arial" w:cs="Arial"/>
          <w:bCs/>
          <w:sz w:val="24"/>
          <w:szCs w:val="24"/>
          <w:lang w:val="tr-TR"/>
        </w:rPr>
        <w:t>Birçok hastalık ve zararlı yönüyle, bölge</w:t>
      </w:r>
      <w:r w:rsidR="00C55F22" w:rsidRPr="00C55F22">
        <w:rPr>
          <w:rFonts w:ascii="Arial" w:eastAsia="ArialMT" w:hAnsi="Arial" w:cs="Arial"/>
          <w:bCs/>
          <w:sz w:val="24"/>
          <w:szCs w:val="24"/>
          <w:lang w:val="tr-TR"/>
        </w:rPr>
        <w:t xml:space="preserve"> olarak</w:t>
      </w:r>
      <w:r w:rsidRPr="00C55F22">
        <w:rPr>
          <w:rFonts w:ascii="Arial" w:eastAsia="ArialMT" w:hAnsi="Arial" w:cs="Arial"/>
          <w:bCs/>
          <w:sz w:val="24"/>
          <w:szCs w:val="24"/>
          <w:lang w:val="tr-TR"/>
        </w:rPr>
        <w:t xml:space="preserve"> nispeten ari durumdadır.</w:t>
      </w:r>
    </w:p>
    <w:p w14:paraId="72530786" w14:textId="77777777" w:rsidR="004049E9" w:rsidRPr="00C55F22" w:rsidRDefault="004049E9" w:rsidP="001A3A05">
      <w:pPr>
        <w:pStyle w:val="ListeParagraf"/>
        <w:numPr>
          <w:ilvl w:val="0"/>
          <w:numId w:val="63"/>
        </w:numPr>
        <w:tabs>
          <w:tab w:val="left" w:pos="284"/>
        </w:tabs>
        <w:spacing w:before="60" w:after="60"/>
        <w:jc w:val="both"/>
        <w:rPr>
          <w:rFonts w:ascii="Arial" w:eastAsia="ArialMT" w:hAnsi="Arial" w:cs="Arial"/>
          <w:bCs/>
          <w:sz w:val="24"/>
          <w:szCs w:val="24"/>
          <w:lang w:val="tr-TR"/>
        </w:rPr>
      </w:pPr>
      <w:r w:rsidRPr="00C55F22">
        <w:rPr>
          <w:rFonts w:ascii="Arial" w:eastAsia="ArialMT" w:hAnsi="Arial" w:cs="Arial"/>
          <w:bCs/>
          <w:sz w:val="24"/>
          <w:szCs w:val="24"/>
          <w:lang w:val="tr-TR"/>
        </w:rPr>
        <w:t>Bölgemizin hayvan varlığı fazladır. Dolayısıyla yem bitkileri değerlidir.</w:t>
      </w:r>
    </w:p>
    <w:p w14:paraId="7654A0B4" w14:textId="77777777" w:rsidR="004049E9" w:rsidRPr="004049E9" w:rsidRDefault="004049E9" w:rsidP="001A3A05">
      <w:pPr>
        <w:pStyle w:val="ListeParagraf"/>
        <w:numPr>
          <w:ilvl w:val="0"/>
          <w:numId w:val="63"/>
        </w:numPr>
        <w:tabs>
          <w:tab w:val="left" w:pos="284"/>
        </w:tabs>
        <w:spacing w:before="60" w:after="60"/>
        <w:jc w:val="both"/>
        <w:rPr>
          <w:rFonts w:ascii="Arial" w:eastAsia="ArialMT" w:hAnsi="Arial" w:cs="Arial"/>
          <w:bCs/>
          <w:sz w:val="24"/>
          <w:szCs w:val="24"/>
          <w:lang w:val="tr-TR"/>
        </w:rPr>
      </w:pPr>
      <w:r w:rsidRPr="004049E9">
        <w:rPr>
          <w:rFonts w:ascii="Arial" w:eastAsia="ArialMT" w:hAnsi="Arial" w:cs="Arial"/>
          <w:bCs/>
          <w:sz w:val="24"/>
          <w:szCs w:val="24"/>
          <w:lang w:val="tr-TR"/>
        </w:rPr>
        <w:t>Birçok yem bitkisinin yöre ekolojisinde yetişme olanağı vardır.</w:t>
      </w:r>
    </w:p>
    <w:p w14:paraId="27A61181" w14:textId="6F21B660" w:rsidR="004049E9" w:rsidRPr="004049E9" w:rsidRDefault="00A24F8B" w:rsidP="001A3A05">
      <w:pPr>
        <w:pStyle w:val="ListeParagraf"/>
        <w:numPr>
          <w:ilvl w:val="0"/>
          <w:numId w:val="63"/>
        </w:numPr>
        <w:tabs>
          <w:tab w:val="left" w:pos="284"/>
        </w:tabs>
        <w:spacing w:before="60" w:after="60"/>
        <w:jc w:val="both"/>
        <w:rPr>
          <w:rFonts w:ascii="Arial" w:eastAsia="ArialMT" w:hAnsi="Arial" w:cs="Arial"/>
          <w:bCs/>
          <w:sz w:val="24"/>
          <w:szCs w:val="24"/>
          <w:lang w:val="tr-TR"/>
        </w:rPr>
      </w:pPr>
      <w:r>
        <w:rPr>
          <w:rFonts w:ascii="Arial" w:eastAsia="ArialMT" w:hAnsi="Arial" w:cs="Arial"/>
          <w:bCs/>
          <w:sz w:val="24"/>
          <w:szCs w:val="24"/>
          <w:lang w:val="tr-TR"/>
        </w:rPr>
        <w:t xml:space="preserve">İlimizde, Yüzüncü </w:t>
      </w:r>
      <w:r w:rsidR="004049E9" w:rsidRPr="004049E9">
        <w:rPr>
          <w:rFonts w:ascii="Arial" w:eastAsia="ArialMT" w:hAnsi="Arial" w:cs="Arial"/>
          <w:bCs/>
          <w:sz w:val="24"/>
          <w:szCs w:val="24"/>
          <w:lang w:val="tr-TR"/>
        </w:rPr>
        <w:t>Y</w:t>
      </w:r>
      <w:r>
        <w:rPr>
          <w:rFonts w:ascii="Arial" w:eastAsia="ArialMT" w:hAnsi="Arial" w:cs="Arial"/>
          <w:bCs/>
          <w:sz w:val="24"/>
          <w:szCs w:val="24"/>
          <w:lang w:val="tr-TR"/>
        </w:rPr>
        <w:t xml:space="preserve">ıl Üniversitesinin çalışmaları, </w:t>
      </w:r>
      <w:r w:rsidR="004049E9" w:rsidRPr="004049E9">
        <w:rPr>
          <w:rFonts w:ascii="Arial" w:eastAsia="ArialMT" w:hAnsi="Arial" w:cs="Arial"/>
          <w:bCs/>
          <w:sz w:val="24"/>
          <w:szCs w:val="24"/>
          <w:lang w:val="tr-TR"/>
        </w:rPr>
        <w:t>yöre ekolojisinde, yem bitkileri yetiştiriciliği konularında, ciddi bulguların bulunmasını sağlamıştır.</w:t>
      </w:r>
    </w:p>
    <w:p w14:paraId="292867C5" w14:textId="3961311A" w:rsidR="004049E9" w:rsidRPr="00A62923" w:rsidRDefault="004049E9" w:rsidP="001A3A05">
      <w:pPr>
        <w:pStyle w:val="ListeParagraf"/>
        <w:numPr>
          <w:ilvl w:val="0"/>
          <w:numId w:val="63"/>
        </w:numPr>
        <w:tabs>
          <w:tab w:val="left" w:pos="284"/>
        </w:tabs>
        <w:spacing w:before="60" w:after="60"/>
        <w:jc w:val="both"/>
        <w:rPr>
          <w:rFonts w:ascii="Arial" w:eastAsia="ArialMT" w:hAnsi="Arial" w:cs="Arial"/>
          <w:bCs/>
          <w:sz w:val="24"/>
          <w:szCs w:val="24"/>
          <w:lang w:val="tr-TR"/>
        </w:rPr>
      </w:pPr>
      <w:r w:rsidRPr="004049E9">
        <w:rPr>
          <w:rFonts w:ascii="Arial" w:eastAsia="ArialMT" w:hAnsi="Arial" w:cs="Arial"/>
          <w:bCs/>
          <w:sz w:val="24"/>
          <w:szCs w:val="24"/>
          <w:lang w:val="tr-TR"/>
        </w:rPr>
        <w:t>Arazi parçalanmasını engelleyen yasal mevzuat vardır.</w:t>
      </w:r>
    </w:p>
    <w:p w14:paraId="0E21AED6" w14:textId="77777777" w:rsidR="004049E9" w:rsidRPr="002C7B66" w:rsidRDefault="004049E9" w:rsidP="004049E9">
      <w:pPr>
        <w:tabs>
          <w:tab w:val="left" w:pos="284"/>
        </w:tabs>
        <w:spacing w:before="60" w:after="60"/>
        <w:jc w:val="both"/>
        <w:rPr>
          <w:rFonts w:ascii="Arial" w:eastAsia="ArialMT" w:hAnsi="Arial" w:cs="Arial"/>
          <w:b/>
          <w:sz w:val="24"/>
          <w:szCs w:val="24"/>
          <w:u w:val="single"/>
        </w:rPr>
      </w:pPr>
      <w:r w:rsidRPr="002C7B66">
        <w:rPr>
          <w:rFonts w:ascii="Arial" w:eastAsia="ArialMT" w:hAnsi="Arial" w:cs="Arial"/>
          <w:b/>
          <w:sz w:val="24"/>
          <w:szCs w:val="24"/>
          <w:u w:val="single"/>
        </w:rPr>
        <w:t>Zayıflıklar</w:t>
      </w:r>
    </w:p>
    <w:p w14:paraId="6C29ECE4" w14:textId="1B58A0A1" w:rsidR="0045491C" w:rsidRPr="0045491C" w:rsidRDefault="0045491C" w:rsidP="001A3A05">
      <w:pPr>
        <w:pStyle w:val="ListeParagraf"/>
        <w:numPr>
          <w:ilvl w:val="0"/>
          <w:numId w:val="64"/>
        </w:numPr>
        <w:tabs>
          <w:tab w:val="left" w:pos="284"/>
        </w:tabs>
        <w:spacing w:before="60" w:after="60"/>
        <w:ind w:right="482"/>
        <w:jc w:val="both"/>
        <w:rPr>
          <w:rFonts w:ascii="Arial" w:eastAsia="ArialMT" w:hAnsi="Arial" w:cs="Arial"/>
          <w:bCs/>
          <w:sz w:val="24"/>
          <w:szCs w:val="24"/>
          <w:lang w:val="tr-TR"/>
        </w:rPr>
      </w:pPr>
      <w:r w:rsidRPr="0045491C">
        <w:rPr>
          <w:rFonts w:ascii="Arial" w:eastAsia="ArialMT" w:hAnsi="Arial" w:cs="Arial"/>
          <w:bCs/>
          <w:sz w:val="24"/>
          <w:szCs w:val="24"/>
          <w:lang w:val="tr-TR"/>
        </w:rPr>
        <w:t>Y</w:t>
      </w:r>
      <w:r w:rsidR="00A24F8B">
        <w:rPr>
          <w:rFonts w:ascii="Arial" w:eastAsia="ArialMT" w:hAnsi="Arial" w:cs="Arial"/>
          <w:bCs/>
          <w:sz w:val="24"/>
          <w:szCs w:val="24"/>
          <w:lang w:val="tr-TR"/>
        </w:rPr>
        <w:t>örede vejetasyon süresi kısa olup, y</w:t>
      </w:r>
      <w:r w:rsidR="00C55F22">
        <w:rPr>
          <w:rFonts w:ascii="Arial" w:eastAsia="ArialMT" w:hAnsi="Arial" w:cs="Arial"/>
          <w:bCs/>
          <w:sz w:val="24"/>
          <w:szCs w:val="24"/>
          <w:lang w:val="tr-TR"/>
        </w:rPr>
        <w:t>ılda tek ürün yetişmektedir.</w:t>
      </w:r>
    </w:p>
    <w:p w14:paraId="1F71C936" w14:textId="77777777" w:rsidR="0045491C" w:rsidRPr="0045491C" w:rsidRDefault="0045491C" w:rsidP="001A3A05">
      <w:pPr>
        <w:pStyle w:val="ListeParagraf"/>
        <w:numPr>
          <w:ilvl w:val="0"/>
          <w:numId w:val="64"/>
        </w:numPr>
        <w:tabs>
          <w:tab w:val="left" w:pos="284"/>
        </w:tabs>
        <w:spacing w:before="60" w:after="60"/>
        <w:ind w:right="482"/>
        <w:jc w:val="both"/>
        <w:rPr>
          <w:rFonts w:ascii="Arial" w:eastAsia="ArialMT" w:hAnsi="Arial" w:cs="Arial"/>
          <w:bCs/>
          <w:sz w:val="24"/>
          <w:szCs w:val="24"/>
          <w:lang w:val="tr-TR"/>
        </w:rPr>
      </w:pPr>
      <w:r w:rsidRPr="0045491C">
        <w:rPr>
          <w:rFonts w:ascii="Arial" w:eastAsia="ArialMT" w:hAnsi="Arial" w:cs="Arial"/>
          <w:bCs/>
          <w:sz w:val="24"/>
          <w:szCs w:val="24"/>
          <w:lang w:val="tr-TR"/>
        </w:rPr>
        <w:t>Ekolojik özellikler nedeniyle, ürün deseni çok çeşitli değildir.</w:t>
      </w:r>
    </w:p>
    <w:p w14:paraId="6B40E31F" w14:textId="1117899D" w:rsidR="0045491C" w:rsidRPr="0045491C" w:rsidRDefault="0045491C" w:rsidP="001A3A05">
      <w:pPr>
        <w:pStyle w:val="ListeParagraf"/>
        <w:numPr>
          <w:ilvl w:val="0"/>
          <w:numId w:val="64"/>
        </w:numPr>
        <w:tabs>
          <w:tab w:val="left" w:pos="284"/>
        </w:tabs>
        <w:spacing w:before="60" w:after="60"/>
        <w:ind w:right="482"/>
        <w:jc w:val="both"/>
        <w:rPr>
          <w:rFonts w:ascii="Arial" w:eastAsia="ArialMT" w:hAnsi="Arial" w:cs="Arial"/>
          <w:bCs/>
          <w:sz w:val="24"/>
          <w:szCs w:val="24"/>
          <w:lang w:val="tr-TR"/>
        </w:rPr>
      </w:pPr>
      <w:r w:rsidRPr="0045491C">
        <w:rPr>
          <w:rFonts w:ascii="Arial" w:eastAsia="ArialMT" w:hAnsi="Arial" w:cs="Arial"/>
          <w:bCs/>
          <w:sz w:val="24"/>
          <w:szCs w:val="24"/>
          <w:lang w:val="tr-TR"/>
        </w:rPr>
        <w:t xml:space="preserve">Üreticilerde hem </w:t>
      </w:r>
      <w:r w:rsidR="00ED465D" w:rsidRPr="0045491C">
        <w:rPr>
          <w:rFonts w:ascii="Arial" w:eastAsia="ArialMT" w:hAnsi="Arial" w:cs="Arial"/>
          <w:bCs/>
          <w:sz w:val="24"/>
          <w:szCs w:val="24"/>
          <w:lang w:val="tr-TR"/>
        </w:rPr>
        <w:t>genel</w:t>
      </w:r>
      <w:r w:rsidRPr="0045491C">
        <w:rPr>
          <w:rFonts w:ascii="Arial" w:eastAsia="ArialMT" w:hAnsi="Arial" w:cs="Arial"/>
          <w:bCs/>
          <w:sz w:val="24"/>
          <w:szCs w:val="24"/>
          <w:lang w:val="tr-TR"/>
        </w:rPr>
        <w:t xml:space="preserve"> hem de tarımsal konularda eğitim sorunları var</w:t>
      </w:r>
      <w:r w:rsidR="00C55F22">
        <w:rPr>
          <w:rFonts w:ascii="Arial" w:eastAsia="ArialMT" w:hAnsi="Arial" w:cs="Arial"/>
          <w:bCs/>
          <w:sz w:val="24"/>
          <w:szCs w:val="24"/>
          <w:lang w:val="tr-TR"/>
        </w:rPr>
        <w:t>dır.</w:t>
      </w:r>
    </w:p>
    <w:p w14:paraId="3356198B" w14:textId="77777777" w:rsidR="0045491C" w:rsidRPr="0045491C" w:rsidRDefault="0045491C" w:rsidP="001A3A05">
      <w:pPr>
        <w:pStyle w:val="ListeParagraf"/>
        <w:numPr>
          <w:ilvl w:val="0"/>
          <w:numId w:val="64"/>
        </w:numPr>
        <w:tabs>
          <w:tab w:val="left" w:pos="284"/>
        </w:tabs>
        <w:spacing w:before="60" w:after="60"/>
        <w:ind w:right="482"/>
        <w:jc w:val="both"/>
        <w:rPr>
          <w:rFonts w:ascii="Arial" w:eastAsia="ArialMT" w:hAnsi="Arial" w:cs="Arial"/>
          <w:bCs/>
          <w:sz w:val="24"/>
          <w:szCs w:val="24"/>
          <w:lang w:val="tr-TR"/>
        </w:rPr>
      </w:pPr>
      <w:r w:rsidRPr="0045491C">
        <w:rPr>
          <w:rFonts w:ascii="Arial" w:eastAsia="ArialMT" w:hAnsi="Arial" w:cs="Arial"/>
          <w:bCs/>
          <w:sz w:val="24"/>
          <w:szCs w:val="24"/>
          <w:lang w:val="tr-TR"/>
        </w:rPr>
        <w:t>Modern yetiştiricilikte, finansman ve alışkanlıklar ile ilgili sorunlar bulunmaktadır.</w:t>
      </w:r>
    </w:p>
    <w:p w14:paraId="091EB7F3" w14:textId="5077FDB8" w:rsidR="0045491C" w:rsidRPr="0045491C" w:rsidRDefault="0045491C" w:rsidP="001A3A05">
      <w:pPr>
        <w:pStyle w:val="ListeParagraf"/>
        <w:numPr>
          <w:ilvl w:val="0"/>
          <w:numId w:val="64"/>
        </w:numPr>
        <w:tabs>
          <w:tab w:val="left" w:pos="284"/>
        </w:tabs>
        <w:spacing w:before="60" w:after="60"/>
        <w:ind w:right="482"/>
        <w:jc w:val="both"/>
        <w:rPr>
          <w:rFonts w:ascii="Arial" w:eastAsia="ArialMT" w:hAnsi="Arial" w:cs="Arial"/>
          <w:bCs/>
          <w:sz w:val="24"/>
          <w:szCs w:val="24"/>
          <w:lang w:val="tr-TR"/>
        </w:rPr>
      </w:pPr>
      <w:r w:rsidRPr="0045491C">
        <w:rPr>
          <w:rFonts w:ascii="Arial" w:eastAsia="ArialMT" w:hAnsi="Arial" w:cs="Arial"/>
          <w:bCs/>
          <w:sz w:val="24"/>
          <w:szCs w:val="24"/>
          <w:lang w:val="tr-TR"/>
        </w:rPr>
        <w:t>Sulama, gübreleme, toprak işleme</w:t>
      </w:r>
      <w:r w:rsidR="00C55F22">
        <w:rPr>
          <w:rFonts w:ascii="Arial" w:eastAsia="ArialMT" w:hAnsi="Arial" w:cs="Arial"/>
          <w:bCs/>
          <w:sz w:val="24"/>
          <w:szCs w:val="24"/>
          <w:lang w:val="tr-TR"/>
        </w:rPr>
        <w:t xml:space="preserve"> ve tarımsal</w:t>
      </w:r>
      <w:r w:rsidRPr="0045491C">
        <w:rPr>
          <w:rFonts w:ascii="Arial" w:eastAsia="ArialMT" w:hAnsi="Arial" w:cs="Arial"/>
          <w:bCs/>
          <w:sz w:val="24"/>
          <w:szCs w:val="24"/>
          <w:lang w:val="tr-TR"/>
        </w:rPr>
        <w:t xml:space="preserve"> mekanizasyon konularında problemler bulunmaktadır.</w:t>
      </w:r>
    </w:p>
    <w:p w14:paraId="7A839F91" w14:textId="5E53C019" w:rsidR="0045491C" w:rsidRPr="0045491C" w:rsidRDefault="0045491C" w:rsidP="001A3A05">
      <w:pPr>
        <w:pStyle w:val="ListeParagraf"/>
        <w:numPr>
          <w:ilvl w:val="0"/>
          <w:numId w:val="64"/>
        </w:numPr>
        <w:tabs>
          <w:tab w:val="left" w:pos="284"/>
        </w:tabs>
        <w:spacing w:before="60" w:after="60"/>
        <w:ind w:right="482"/>
        <w:jc w:val="both"/>
        <w:rPr>
          <w:rFonts w:ascii="Arial" w:eastAsia="ArialMT" w:hAnsi="Arial" w:cs="Arial"/>
          <w:bCs/>
          <w:sz w:val="24"/>
          <w:szCs w:val="24"/>
          <w:lang w:val="tr-TR"/>
        </w:rPr>
      </w:pPr>
      <w:r w:rsidRPr="0045491C">
        <w:rPr>
          <w:rFonts w:ascii="Arial" w:eastAsia="ArialMT" w:hAnsi="Arial" w:cs="Arial"/>
          <w:bCs/>
          <w:sz w:val="24"/>
          <w:szCs w:val="24"/>
          <w:lang w:val="tr-TR"/>
        </w:rPr>
        <w:t xml:space="preserve">Tarım arazilerinin sınıflandırılması tam anlamıyla </w:t>
      </w:r>
      <w:r w:rsidR="00C55F22">
        <w:rPr>
          <w:rFonts w:ascii="Arial" w:eastAsia="ArialMT" w:hAnsi="Arial" w:cs="Arial"/>
          <w:bCs/>
          <w:sz w:val="24"/>
          <w:szCs w:val="24"/>
          <w:lang w:val="tr-TR"/>
        </w:rPr>
        <w:t>tamamlanmamıştır.</w:t>
      </w:r>
    </w:p>
    <w:p w14:paraId="629E8F42" w14:textId="325337B3" w:rsidR="00B25226" w:rsidRPr="00A62923" w:rsidRDefault="0045491C" w:rsidP="001A3A05">
      <w:pPr>
        <w:pStyle w:val="ListeParagraf"/>
        <w:numPr>
          <w:ilvl w:val="0"/>
          <w:numId w:val="64"/>
        </w:numPr>
        <w:tabs>
          <w:tab w:val="left" w:pos="284"/>
        </w:tabs>
        <w:spacing w:before="60" w:after="60"/>
        <w:ind w:right="482"/>
        <w:jc w:val="both"/>
        <w:rPr>
          <w:rFonts w:ascii="Arial" w:eastAsia="ArialMT" w:hAnsi="Arial" w:cs="Arial"/>
          <w:bCs/>
          <w:sz w:val="24"/>
          <w:szCs w:val="24"/>
          <w:lang w:val="tr-TR"/>
        </w:rPr>
        <w:sectPr w:rsidR="00B25226" w:rsidRPr="00A62923" w:rsidSect="00C4084B">
          <w:pgSz w:w="11906" w:h="16838"/>
          <w:pgMar w:top="993" w:right="707" w:bottom="1440" w:left="1080" w:header="708" w:footer="708" w:gutter="0"/>
          <w:cols w:space="708"/>
          <w:docGrid w:linePitch="360"/>
        </w:sectPr>
      </w:pPr>
      <w:r w:rsidRPr="0045491C">
        <w:rPr>
          <w:rFonts w:ascii="Arial" w:eastAsia="ArialMT" w:hAnsi="Arial" w:cs="Arial"/>
          <w:bCs/>
          <w:sz w:val="24"/>
          <w:szCs w:val="24"/>
          <w:lang w:val="tr-TR"/>
        </w:rPr>
        <w:t xml:space="preserve">Finansman sorunları </w:t>
      </w:r>
      <w:r w:rsidR="00EC2CE4" w:rsidRPr="0045491C">
        <w:rPr>
          <w:rFonts w:ascii="Arial" w:eastAsia="ArialMT" w:hAnsi="Arial" w:cs="Arial"/>
          <w:bCs/>
          <w:sz w:val="24"/>
          <w:szCs w:val="24"/>
          <w:lang w:val="tr-TR"/>
        </w:rPr>
        <w:t>bulunmakta</w:t>
      </w:r>
      <w:r w:rsidR="00EC2CE4">
        <w:rPr>
          <w:rFonts w:ascii="Arial" w:eastAsia="ArialMT" w:hAnsi="Arial" w:cs="Arial"/>
          <w:bCs/>
          <w:sz w:val="24"/>
          <w:szCs w:val="24"/>
          <w:lang w:val="tr-TR"/>
        </w:rPr>
        <w:t>dır.</w:t>
      </w:r>
    </w:p>
    <w:p w14:paraId="4149EC91" w14:textId="6B5D0671" w:rsidR="006712FD" w:rsidRPr="00472BBD" w:rsidRDefault="006712FD" w:rsidP="00D6596A">
      <w:pPr>
        <w:rPr>
          <w:rFonts w:ascii="Arial" w:hAnsi="Arial" w:cs="Arial"/>
          <w:sz w:val="22"/>
          <w:szCs w:val="22"/>
        </w:rPr>
      </w:pPr>
    </w:p>
    <w:p w14:paraId="6ACCFBFC" w14:textId="098AC59B" w:rsidR="006712FD" w:rsidRPr="00472BBD" w:rsidRDefault="006712FD" w:rsidP="00D6596A">
      <w:pPr>
        <w:rPr>
          <w:rFonts w:ascii="Arial" w:hAnsi="Arial" w:cs="Arial"/>
          <w:sz w:val="22"/>
          <w:szCs w:val="22"/>
        </w:rPr>
      </w:pPr>
    </w:p>
    <w:p w14:paraId="2BCB8A2D" w14:textId="0D2E5C5A" w:rsidR="006712FD" w:rsidRPr="00472BBD" w:rsidRDefault="006712FD" w:rsidP="00D6596A">
      <w:pPr>
        <w:rPr>
          <w:rFonts w:ascii="Arial" w:hAnsi="Arial" w:cs="Arial"/>
          <w:sz w:val="22"/>
          <w:szCs w:val="22"/>
        </w:rPr>
      </w:pPr>
    </w:p>
    <w:p w14:paraId="0E088A1C" w14:textId="17B0C9B4" w:rsidR="006712FD" w:rsidRPr="00472BBD" w:rsidRDefault="006712FD" w:rsidP="00D6596A">
      <w:pPr>
        <w:rPr>
          <w:rFonts w:ascii="Arial" w:hAnsi="Arial" w:cs="Arial"/>
          <w:sz w:val="22"/>
          <w:szCs w:val="22"/>
        </w:rPr>
      </w:pPr>
    </w:p>
    <w:p w14:paraId="7436C51F" w14:textId="27CD88FF" w:rsidR="006712FD" w:rsidRPr="00472BBD" w:rsidRDefault="006712FD" w:rsidP="00D6596A">
      <w:pPr>
        <w:rPr>
          <w:rFonts w:ascii="Arial" w:hAnsi="Arial" w:cs="Arial"/>
          <w:sz w:val="22"/>
          <w:szCs w:val="22"/>
        </w:rPr>
      </w:pPr>
    </w:p>
    <w:p w14:paraId="130D5689" w14:textId="6A13FA21" w:rsidR="006712FD" w:rsidRPr="00472BBD" w:rsidRDefault="006712FD" w:rsidP="00D6596A">
      <w:pPr>
        <w:rPr>
          <w:rFonts w:ascii="Arial" w:hAnsi="Arial" w:cs="Arial"/>
          <w:sz w:val="22"/>
          <w:szCs w:val="22"/>
        </w:rPr>
      </w:pPr>
    </w:p>
    <w:p w14:paraId="46141D04" w14:textId="67AB4F8B" w:rsidR="006712FD" w:rsidRPr="00472BBD" w:rsidRDefault="006712FD" w:rsidP="00D6596A">
      <w:pPr>
        <w:rPr>
          <w:rFonts w:ascii="Arial" w:hAnsi="Arial" w:cs="Arial"/>
          <w:sz w:val="22"/>
          <w:szCs w:val="22"/>
        </w:rPr>
      </w:pPr>
    </w:p>
    <w:p w14:paraId="32176E86" w14:textId="1B0675F8" w:rsidR="006712FD" w:rsidRPr="00472BBD" w:rsidRDefault="006712FD" w:rsidP="00D6596A">
      <w:pPr>
        <w:rPr>
          <w:rFonts w:ascii="Arial" w:hAnsi="Arial" w:cs="Arial"/>
          <w:sz w:val="22"/>
          <w:szCs w:val="22"/>
        </w:rPr>
      </w:pPr>
    </w:p>
    <w:p w14:paraId="61E870DA" w14:textId="38AB95ED" w:rsidR="006712FD" w:rsidRPr="00472BBD" w:rsidRDefault="006712FD" w:rsidP="00D6596A">
      <w:pPr>
        <w:rPr>
          <w:rFonts w:ascii="Arial" w:hAnsi="Arial" w:cs="Arial"/>
          <w:sz w:val="22"/>
          <w:szCs w:val="22"/>
        </w:rPr>
      </w:pPr>
    </w:p>
    <w:p w14:paraId="29A387EE" w14:textId="4D1FCE9F" w:rsidR="006712FD" w:rsidRPr="00472BBD" w:rsidRDefault="006712FD" w:rsidP="00D6596A">
      <w:pPr>
        <w:rPr>
          <w:rFonts w:ascii="Arial" w:hAnsi="Arial" w:cs="Arial"/>
          <w:sz w:val="22"/>
          <w:szCs w:val="22"/>
        </w:rPr>
      </w:pPr>
    </w:p>
    <w:p w14:paraId="58468061" w14:textId="09EE42F2" w:rsidR="006712FD" w:rsidRPr="00472BBD" w:rsidRDefault="006712FD" w:rsidP="00D6596A">
      <w:pPr>
        <w:rPr>
          <w:rFonts w:ascii="Arial" w:hAnsi="Arial" w:cs="Arial"/>
          <w:sz w:val="22"/>
          <w:szCs w:val="22"/>
        </w:rPr>
      </w:pPr>
      <w:r w:rsidRPr="00472BBD">
        <w:rPr>
          <w:rFonts w:ascii="Arial" w:hAnsi="Arial" w:cs="Arial"/>
          <w:noProof/>
          <w:sz w:val="22"/>
          <w:szCs w:val="22"/>
        </w:rPr>
        <mc:AlternateContent>
          <mc:Choice Requires="wps">
            <w:drawing>
              <wp:anchor distT="0" distB="0" distL="114300" distR="114300" simplePos="0" relativeHeight="251634176" behindDoc="0" locked="0" layoutInCell="1" allowOverlap="1" wp14:anchorId="4B69C177" wp14:editId="24372149">
                <wp:simplePos x="0" y="0"/>
                <wp:positionH relativeFrom="margin">
                  <wp:posOffset>0</wp:posOffset>
                </wp:positionH>
                <wp:positionV relativeFrom="paragraph">
                  <wp:posOffset>113030</wp:posOffset>
                </wp:positionV>
                <wp:extent cx="5915025" cy="47625"/>
                <wp:effectExtent l="19050" t="19050" r="28575" b="28575"/>
                <wp:wrapNone/>
                <wp:docPr id="69" name="Düz Bağlayıcı 69"/>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5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4DCEBAF7" id="Düz Bağlayıcı 69" o:spid="_x0000_s1026" style="position:absolute;flip:y;z-index:2519290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8.9pt" to="465.7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" strokecolor="#00b050" strokeweight="2.25pt">
                <v:stroke joinstyle="miter"/>
                <w10:wrap anchorx="margin"/>
              </v:line>
            </w:pict>
          </mc:Fallback>
        </mc:AlternateContent>
      </w:r>
    </w:p>
    <w:p w14:paraId="2414888F" w14:textId="37A900C7" w:rsidR="006712FD" w:rsidRPr="00472BBD" w:rsidRDefault="006712FD" w:rsidP="00D6596A">
      <w:pPr>
        <w:rPr>
          <w:rFonts w:ascii="Arial" w:hAnsi="Arial" w:cs="Arial"/>
          <w:sz w:val="22"/>
          <w:szCs w:val="22"/>
        </w:rPr>
      </w:pPr>
    </w:p>
    <w:p w14:paraId="3EC797BE" w14:textId="35B37359" w:rsidR="000F2852" w:rsidRPr="00472BBD" w:rsidRDefault="000F2852" w:rsidP="006712FD">
      <w:pPr>
        <w:pStyle w:val="Balk1"/>
        <w:keepLines/>
        <w:widowControl/>
        <w:numPr>
          <w:ilvl w:val="0"/>
          <w:numId w:val="2"/>
        </w:numPr>
        <w:autoSpaceDE/>
        <w:autoSpaceDN/>
        <w:adjustRightInd/>
        <w:spacing w:before="120" w:after="120" w:line="23" w:lineRule="atLeast"/>
        <w:jc w:val="center"/>
        <w:rPr>
          <w:szCs w:val="24"/>
        </w:rPr>
      </w:pPr>
      <w:bookmarkStart w:id="93" w:name="_Toc411432085"/>
      <w:bookmarkStart w:id="94" w:name="_Toc411432357"/>
      <w:bookmarkStart w:id="95" w:name="_Toc411859519"/>
      <w:bookmarkStart w:id="96" w:name="_Toc475355773"/>
      <w:bookmarkStart w:id="97" w:name="_Toc219987379"/>
      <w:r w:rsidRPr="00472BBD">
        <w:rPr>
          <w:szCs w:val="24"/>
        </w:rPr>
        <w:t>ÖNERİ VE TEDBİRLER</w:t>
      </w:r>
      <w:bookmarkEnd w:id="93"/>
      <w:bookmarkEnd w:id="94"/>
      <w:bookmarkEnd w:id="95"/>
      <w:bookmarkEnd w:id="96"/>
      <w:bookmarkEnd w:id="97"/>
      <w:r w:rsidR="00D8058D" w:rsidRPr="00472BBD">
        <w:rPr>
          <w:szCs w:val="24"/>
        </w:rPr>
        <w:t xml:space="preserve"> </w:t>
      </w:r>
      <w:bookmarkStart w:id="98" w:name="_Hlk189735724"/>
    </w:p>
    <w:p w14:paraId="7827D726" w14:textId="216C20EA" w:rsidR="00FA7BAA" w:rsidRDefault="006712FD" w:rsidP="00900966">
      <w:pPr>
        <w:tabs>
          <w:tab w:val="left" w:pos="284"/>
        </w:tabs>
        <w:spacing w:before="120" w:after="120" w:line="276" w:lineRule="auto"/>
        <w:ind w:right="-2"/>
        <w:jc w:val="both"/>
        <w:rPr>
          <w:rFonts w:ascii="Arial" w:eastAsia="ArialMT" w:hAnsi="Arial" w:cs="Arial"/>
          <w:bCs/>
          <w:sz w:val="24"/>
          <w:szCs w:val="24"/>
        </w:rPr>
      </w:pPr>
      <w:r w:rsidRPr="00472BBD">
        <w:rPr>
          <w:rFonts w:ascii="Arial" w:hAnsi="Arial" w:cs="Arial"/>
          <w:noProof/>
          <w:sz w:val="22"/>
          <w:szCs w:val="22"/>
        </w:rPr>
        <mc:AlternateContent>
          <mc:Choice Requires="wps">
            <w:drawing>
              <wp:anchor distT="0" distB="0" distL="114300" distR="114300" simplePos="0" relativeHeight="251633152" behindDoc="0" locked="0" layoutInCell="1" allowOverlap="1" wp14:anchorId="6F2BF155" wp14:editId="1D68E6A4">
                <wp:simplePos x="0" y="0"/>
                <wp:positionH relativeFrom="margin">
                  <wp:posOffset>9525</wp:posOffset>
                </wp:positionH>
                <wp:positionV relativeFrom="paragraph">
                  <wp:posOffset>189230</wp:posOffset>
                </wp:positionV>
                <wp:extent cx="5915025" cy="47625"/>
                <wp:effectExtent l="19050" t="19050" r="28575" b="28575"/>
                <wp:wrapNone/>
                <wp:docPr id="68" name="Düz Bağlayıcı 68"/>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5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32385621" id="Düz Bağlayıcı 68" o:spid="_x0000_s1026" style="position:absolute;flip:y;z-index:2519280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75pt,14.9pt" to="466.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" strokecolor="#00b050" strokeweight="2.25pt">
                <v:stroke joinstyle="miter"/>
                <w10:wrap anchorx="margin"/>
              </v:line>
            </w:pict>
          </mc:Fallback>
        </mc:AlternateContent>
      </w:r>
      <w:r w:rsidRPr="00472BBD">
        <w:rPr>
          <w:rFonts w:ascii="Arial" w:hAnsi="Arial" w:cs="Arial"/>
        </w:rPr>
        <w:br w:type="page"/>
      </w:r>
      <w:bookmarkEnd w:id="98"/>
      <w:r w:rsidR="0045491C" w:rsidRPr="0045491C">
        <w:rPr>
          <w:rFonts w:ascii="Arial" w:eastAsia="ArialMT" w:hAnsi="Arial" w:cs="Arial"/>
          <w:bCs/>
          <w:sz w:val="24"/>
          <w:szCs w:val="24"/>
        </w:rPr>
        <w:lastRenderedPageBreak/>
        <w:t>G</w:t>
      </w:r>
      <w:r w:rsidR="00900966">
        <w:rPr>
          <w:rFonts w:ascii="Arial" w:eastAsia="ArialMT" w:hAnsi="Arial" w:cs="Arial"/>
          <w:bCs/>
          <w:sz w:val="24"/>
          <w:szCs w:val="24"/>
        </w:rPr>
        <w:t>ünümüzde g</w:t>
      </w:r>
      <w:r w:rsidR="0045491C" w:rsidRPr="0045491C">
        <w:rPr>
          <w:rFonts w:ascii="Arial" w:eastAsia="ArialMT" w:hAnsi="Arial" w:cs="Arial"/>
          <w:bCs/>
          <w:sz w:val="24"/>
          <w:szCs w:val="24"/>
        </w:rPr>
        <w:t>ıdaya olan talebi</w:t>
      </w:r>
      <w:r w:rsidR="00900966">
        <w:rPr>
          <w:rFonts w:ascii="Arial" w:eastAsia="ArialMT" w:hAnsi="Arial" w:cs="Arial"/>
          <w:bCs/>
          <w:sz w:val="24"/>
          <w:szCs w:val="24"/>
        </w:rPr>
        <w:t>n her geçen gün artığı</w:t>
      </w:r>
      <w:r w:rsidR="0045491C" w:rsidRPr="0045491C">
        <w:rPr>
          <w:rFonts w:ascii="Arial" w:eastAsia="ArialMT" w:hAnsi="Arial" w:cs="Arial"/>
          <w:bCs/>
          <w:sz w:val="24"/>
          <w:szCs w:val="24"/>
        </w:rPr>
        <w:t xml:space="preserve"> gıdanın kaynağı tarım ve hayvancılıkta arz güvenliğini sağlayıcı yaklaşımlar ve politikaları sahaya yansıtmak için çalışmaktayız. Tarımda etkileşim halindeki tüm bileşenleri uzun vadeli sürdürülebilir bir ortak yaklaşımda birleştirerek kaynakları rantabl kullanmak ve kırsal yaşamı güçlendirmek önceliklerimizdendir.  İlimizde sektöre hizmet üreten personellerimiz, güçlü yapıya sahip kurumumuzun çiftçilerimizle ve sektör bileşenleri ile bağını güçlendirerek</w:t>
      </w:r>
      <w:r w:rsidR="00900966">
        <w:rPr>
          <w:rFonts w:ascii="Arial" w:eastAsia="ArialMT" w:hAnsi="Arial" w:cs="Arial"/>
          <w:bCs/>
          <w:sz w:val="24"/>
          <w:szCs w:val="24"/>
        </w:rPr>
        <w:t>,</w:t>
      </w:r>
      <w:r w:rsidR="0045491C" w:rsidRPr="0045491C">
        <w:rPr>
          <w:rFonts w:ascii="Arial" w:eastAsia="ArialMT" w:hAnsi="Arial" w:cs="Arial"/>
          <w:bCs/>
          <w:sz w:val="24"/>
          <w:szCs w:val="24"/>
        </w:rPr>
        <w:t xml:space="preserve"> Türkiye Yüzyılının “Geleceğimiz Ortak” yaklaşımı ile ilimiz, bölgemiz ve ülkemiz tarımını geleceğe taşımak için çalışacağız.</w:t>
      </w:r>
    </w:p>
    <w:p w14:paraId="6194340E" w14:textId="250128FE" w:rsidR="00FA7BAA" w:rsidRDefault="00FA7BAA" w:rsidP="00FA7BAA">
      <w:pPr>
        <w:tabs>
          <w:tab w:val="left" w:pos="284"/>
        </w:tabs>
        <w:spacing w:before="120" w:after="120" w:line="276" w:lineRule="auto"/>
        <w:ind w:right="-2"/>
        <w:jc w:val="both"/>
        <w:rPr>
          <w:rFonts w:ascii="Arial" w:eastAsia="ArialMT" w:hAnsi="Arial" w:cs="Arial"/>
          <w:bCs/>
          <w:sz w:val="24"/>
          <w:szCs w:val="24"/>
        </w:rPr>
      </w:pPr>
      <w:r w:rsidRPr="00FA7BAA">
        <w:rPr>
          <w:rFonts w:ascii="Arial" w:eastAsia="ArialMT" w:hAnsi="Arial" w:cs="Arial"/>
          <w:bCs/>
          <w:sz w:val="24"/>
          <w:szCs w:val="24"/>
        </w:rPr>
        <w:t xml:space="preserve">Van İlinde meyveciliğin rekabetçi bir yaklaşım ile yaygınlaştırılması gerekmektedir. Özellikle sulama imkânı olan yerlerde </w:t>
      </w:r>
      <w:r w:rsidRPr="00472763">
        <w:rPr>
          <w:rFonts w:ascii="Arial" w:eastAsia="ArialMT" w:hAnsi="Arial" w:cs="Arial"/>
          <w:bCs/>
          <w:sz w:val="24"/>
          <w:szCs w:val="24"/>
        </w:rPr>
        <w:t xml:space="preserve">arazilerin </w:t>
      </w:r>
      <w:r w:rsidR="00FD46F5" w:rsidRPr="00472763">
        <w:rPr>
          <w:rFonts w:ascii="Arial" w:eastAsia="ArialMT" w:hAnsi="Arial" w:cs="Arial"/>
          <w:bCs/>
          <w:sz w:val="24"/>
          <w:szCs w:val="24"/>
        </w:rPr>
        <w:t xml:space="preserve">ceviz başta olmak üzere kayısı, erik armut, </w:t>
      </w:r>
      <w:r w:rsidRPr="00472763">
        <w:rPr>
          <w:rFonts w:ascii="Arial" w:eastAsia="ArialMT" w:hAnsi="Arial" w:cs="Arial"/>
          <w:bCs/>
          <w:sz w:val="24"/>
          <w:szCs w:val="24"/>
        </w:rPr>
        <w:t>elma ve kiraz üretiminde kullanılması durumunda</w:t>
      </w:r>
      <w:r w:rsidR="00FD46F5" w:rsidRPr="00472763">
        <w:rPr>
          <w:rFonts w:ascii="Arial" w:eastAsia="ArialMT" w:hAnsi="Arial" w:cs="Arial"/>
          <w:bCs/>
          <w:sz w:val="24"/>
          <w:szCs w:val="24"/>
        </w:rPr>
        <w:t>;</w:t>
      </w:r>
      <w:r w:rsidRPr="00472763">
        <w:rPr>
          <w:rFonts w:ascii="Arial" w:eastAsia="ArialMT" w:hAnsi="Arial" w:cs="Arial"/>
          <w:bCs/>
          <w:sz w:val="24"/>
          <w:szCs w:val="24"/>
        </w:rPr>
        <w:t xml:space="preserve"> </w:t>
      </w:r>
      <w:r w:rsidR="00FD46F5" w:rsidRPr="00472763">
        <w:rPr>
          <w:rFonts w:ascii="Arial" w:eastAsia="ArialMT" w:hAnsi="Arial" w:cs="Arial"/>
          <w:bCs/>
          <w:sz w:val="24"/>
          <w:szCs w:val="24"/>
        </w:rPr>
        <w:t xml:space="preserve">buğday üretimine göre yaklaşık </w:t>
      </w:r>
      <w:r w:rsidR="002A239C">
        <w:rPr>
          <w:rFonts w:ascii="Arial" w:eastAsia="ArialMT" w:hAnsi="Arial" w:cs="Arial"/>
          <w:bCs/>
          <w:sz w:val="24"/>
          <w:szCs w:val="24"/>
        </w:rPr>
        <w:t>13</w:t>
      </w:r>
      <w:r w:rsidR="00122160">
        <w:rPr>
          <w:rFonts w:ascii="Arial" w:eastAsia="ArialMT" w:hAnsi="Arial" w:cs="Arial"/>
          <w:bCs/>
          <w:sz w:val="24"/>
          <w:szCs w:val="24"/>
        </w:rPr>
        <w:t xml:space="preserve"> </w:t>
      </w:r>
      <w:r w:rsidRPr="00472763">
        <w:rPr>
          <w:rFonts w:ascii="Arial" w:eastAsia="ArialMT" w:hAnsi="Arial" w:cs="Arial"/>
          <w:bCs/>
          <w:sz w:val="24"/>
          <w:szCs w:val="24"/>
        </w:rPr>
        <w:t>ka</w:t>
      </w:r>
      <w:r w:rsidR="008F5934" w:rsidRPr="00472763">
        <w:rPr>
          <w:rFonts w:ascii="Arial" w:eastAsia="ArialMT" w:hAnsi="Arial" w:cs="Arial"/>
          <w:bCs/>
          <w:sz w:val="24"/>
          <w:szCs w:val="24"/>
        </w:rPr>
        <w:t>t daha kar sağlayabilecektir. </w:t>
      </w:r>
      <w:r w:rsidRPr="00472763">
        <w:rPr>
          <w:rFonts w:ascii="Arial" w:eastAsia="ArialMT" w:hAnsi="Arial" w:cs="Arial"/>
          <w:bCs/>
          <w:sz w:val="24"/>
          <w:szCs w:val="24"/>
        </w:rPr>
        <w:t xml:space="preserve">Bu nedenle Van İlinde meyvecilikte özellikle </w:t>
      </w:r>
      <w:r w:rsidR="00FD46F5" w:rsidRPr="00472763">
        <w:rPr>
          <w:rFonts w:ascii="Arial" w:eastAsia="ArialMT" w:hAnsi="Arial" w:cs="Arial"/>
          <w:bCs/>
          <w:sz w:val="24"/>
          <w:szCs w:val="24"/>
        </w:rPr>
        <w:t>Ceviz</w:t>
      </w:r>
      <w:r w:rsidR="00900966" w:rsidRPr="00472763">
        <w:rPr>
          <w:rFonts w:ascii="Arial" w:eastAsia="ArialMT" w:hAnsi="Arial" w:cs="Arial"/>
          <w:bCs/>
          <w:sz w:val="24"/>
          <w:szCs w:val="24"/>
        </w:rPr>
        <w:t>, erik kayısı,</w:t>
      </w:r>
      <w:r w:rsidR="00FD46F5" w:rsidRPr="00472763">
        <w:rPr>
          <w:rFonts w:ascii="Arial" w:eastAsia="ArialMT" w:hAnsi="Arial" w:cs="Arial"/>
          <w:bCs/>
          <w:sz w:val="24"/>
          <w:szCs w:val="24"/>
        </w:rPr>
        <w:t xml:space="preserve"> </w:t>
      </w:r>
      <w:r w:rsidRPr="00472763">
        <w:rPr>
          <w:rFonts w:ascii="Arial" w:eastAsia="ArialMT" w:hAnsi="Arial" w:cs="Arial"/>
          <w:bCs/>
          <w:sz w:val="24"/>
          <w:szCs w:val="24"/>
        </w:rPr>
        <w:t>elma</w:t>
      </w:r>
      <w:r w:rsidR="00900966" w:rsidRPr="00472763">
        <w:rPr>
          <w:rFonts w:ascii="Arial" w:eastAsia="ArialMT" w:hAnsi="Arial" w:cs="Arial"/>
          <w:bCs/>
          <w:sz w:val="24"/>
          <w:szCs w:val="24"/>
        </w:rPr>
        <w:t>, armut</w:t>
      </w:r>
      <w:r w:rsidRPr="00472763">
        <w:rPr>
          <w:rFonts w:ascii="Arial" w:eastAsia="ArialMT" w:hAnsi="Arial" w:cs="Arial"/>
          <w:bCs/>
          <w:sz w:val="24"/>
          <w:szCs w:val="24"/>
        </w:rPr>
        <w:t xml:space="preserve"> ve kiraz üretimine odaklanmak gerekmektedir.</w:t>
      </w:r>
      <w:r w:rsidRPr="00FA7BAA">
        <w:rPr>
          <w:rFonts w:ascii="Arial" w:eastAsia="ArialMT" w:hAnsi="Arial" w:cs="Arial"/>
          <w:bCs/>
          <w:sz w:val="24"/>
          <w:szCs w:val="24"/>
        </w:rPr>
        <w:t xml:space="preserve"> Kısa, Orta ve Uzun vadede Va</w:t>
      </w:r>
      <w:r w:rsidR="00900966">
        <w:rPr>
          <w:rFonts w:ascii="Arial" w:eastAsia="ArialMT" w:hAnsi="Arial" w:cs="Arial"/>
          <w:bCs/>
          <w:sz w:val="24"/>
          <w:szCs w:val="24"/>
        </w:rPr>
        <w:t>n İlinde bir plan dahilinde meyve</w:t>
      </w:r>
      <w:r w:rsidRPr="00FA7BAA">
        <w:rPr>
          <w:rFonts w:ascii="Arial" w:eastAsia="ArialMT" w:hAnsi="Arial" w:cs="Arial"/>
          <w:bCs/>
          <w:sz w:val="24"/>
          <w:szCs w:val="24"/>
        </w:rPr>
        <w:t xml:space="preserve"> üretimini yaygınlaştırılması gerekmektedir. Entegre bir yaklaşım ile Van İli</w:t>
      </w:r>
      <w:r w:rsidR="00900966">
        <w:rPr>
          <w:rFonts w:ascii="Arial" w:eastAsia="ArialMT" w:hAnsi="Arial" w:cs="Arial"/>
          <w:bCs/>
          <w:sz w:val="24"/>
          <w:szCs w:val="24"/>
        </w:rPr>
        <w:t xml:space="preserve"> </w:t>
      </w:r>
      <w:r w:rsidR="001A2675">
        <w:rPr>
          <w:rFonts w:ascii="Arial" w:eastAsia="ArialMT" w:hAnsi="Arial" w:cs="Arial"/>
          <w:bCs/>
          <w:sz w:val="24"/>
          <w:szCs w:val="24"/>
        </w:rPr>
        <w:t xml:space="preserve">meyve </w:t>
      </w:r>
      <w:r w:rsidR="001A2675" w:rsidRPr="00FA7BAA">
        <w:rPr>
          <w:rFonts w:ascii="Arial" w:eastAsia="ArialMT" w:hAnsi="Arial" w:cs="Arial"/>
          <w:bCs/>
          <w:sz w:val="24"/>
          <w:szCs w:val="24"/>
        </w:rPr>
        <w:t>üretiminde</w:t>
      </w:r>
      <w:r w:rsidRPr="00FA7BAA">
        <w:rPr>
          <w:rFonts w:ascii="Arial" w:eastAsia="ArialMT" w:hAnsi="Arial" w:cs="Arial"/>
          <w:bCs/>
          <w:sz w:val="24"/>
          <w:szCs w:val="24"/>
        </w:rPr>
        <w:t xml:space="preserve"> söz sahibi bölgeler arasında yerini almalıdır.</w:t>
      </w:r>
    </w:p>
    <w:p w14:paraId="7F8E04F1" w14:textId="681A8821" w:rsidR="00FA7BAA" w:rsidRDefault="00FA7BAA" w:rsidP="00FA7BAA">
      <w:pPr>
        <w:tabs>
          <w:tab w:val="left" w:pos="284"/>
        </w:tabs>
        <w:spacing w:before="120" w:after="120" w:line="276" w:lineRule="auto"/>
        <w:ind w:right="-2"/>
        <w:jc w:val="both"/>
        <w:rPr>
          <w:rFonts w:ascii="Arial" w:eastAsia="ArialMT" w:hAnsi="Arial" w:cs="Arial"/>
          <w:bCs/>
          <w:sz w:val="24"/>
          <w:szCs w:val="24"/>
        </w:rPr>
      </w:pPr>
      <w:r w:rsidRPr="00FA7BAA">
        <w:rPr>
          <w:rFonts w:ascii="Arial" w:eastAsia="ArialMT" w:hAnsi="Arial" w:cs="Arial"/>
          <w:bCs/>
          <w:sz w:val="24"/>
          <w:szCs w:val="24"/>
        </w:rPr>
        <w:t>İl</w:t>
      </w:r>
      <w:r w:rsidR="008F5934">
        <w:rPr>
          <w:rFonts w:ascii="Arial" w:eastAsia="ArialMT" w:hAnsi="Arial" w:cs="Arial"/>
          <w:bCs/>
          <w:sz w:val="24"/>
          <w:szCs w:val="24"/>
        </w:rPr>
        <w:t xml:space="preserve"> </w:t>
      </w:r>
      <w:r w:rsidRPr="00FA7BAA">
        <w:rPr>
          <w:rFonts w:ascii="Arial" w:eastAsia="ArialMT" w:hAnsi="Arial" w:cs="Arial"/>
          <w:bCs/>
          <w:sz w:val="24"/>
          <w:szCs w:val="24"/>
        </w:rPr>
        <w:t>de meyvecilik alanında ulusal ve uluslararası rekabetçiliğ</w:t>
      </w:r>
      <w:r w:rsidR="00900966">
        <w:rPr>
          <w:rFonts w:ascii="Arial" w:eastAsia="ArialMT" w:hAnsi="Arial" w:cs="Arial"/>
          <w:bCs/>
          <w:sz w:val="24"/>
          <w:szCs w:val="24"/>
        </w:rPr>
        <w:t xml:space="preserve">i elde etmek için </w:t>
      </w:r>
      <w:r w:rsidRPr="00FA7BAA">
        <w:rPr>
          <w:rFonts w:ascii="Arial" w:eastAsia="ArialMT" w:hAnsi="Arial" w:cs="Arial"/>
          <w:bCs/>
          <w:sz w:val="24"/>
          <w:szCs w:val="24"/>
        </w:rPr>
        <w:t xml:space="preserve">sektörel kümelenmesi önemli bir fırsat teşkil etmektedir. Bu nedenle, </w:t>
      </w:r>
      <w:r w:rsidR="00900966" w:rsidRPr="00FA7BAA">
        <w:rPr>
          <w:rFonts w:ascii="Arial" w:eastAsia="ArialMT" w:hAnsi="Arial" w:cs="Arial"/>
          <w:bCs/>
          <w:sz w:val="24"/>
          <w:szCs w:val="24"/>
        </w:rPr>
        <w:t>sektörle</w:t>
      </w:r>
      <w:r w:rsidRPr="00FA7BAA">
        <w:rPr>
          <w:rFonts w:ascii="Arial" w:eastAsia="ArialMT" w:hAnsi="Arial" w:cs="Arial"/>
          <w:bCs/>
          <w:sz w:val="24"/>
          <w:szCs w:val="24"/>
        </w:rPr>
        <w:t xml:space="preserve"> küme olarak </w:t>
      </w:r>
      <w:r w:rsidR="00900966">
        <w:rPr>
          <w:rFonts w:ascii="Arial" w:eastAsia="ArialMT" w:hAnsi="Arial" w:cs="Arial"/>
          <w:bCs/>
          <w:sz w:val="24"/>
          <w:szCs w:val="24"/>
        </w:rPr>
        <w:t xml:space="preserve">Ceviz, kayısı, erik, armut, </w:t>
      </w:r>
      <w:r w:rsidRPr="00FA7BAA">
        <w:rPr>
          <w:rFonts w:ascii="Arial" w:eastAsia="ArialMT" w:hAnsi="Arial" w:cs="Arial"/>
          <w:bCs/>
          <w:sz w:val="24"/>
          <w:szCs w:val="24"/>
        </w:rPr>
        <w:t>elma ve kiraz üretiminin entegre bir yaklaşım ile verimliliğe ve inovasyona dayalı yaygınlaştırılması amaçlanmaktadır. Bu amaçla, Erciş ilçemizde Morgedik barajı sulama havzasında yer alan 170.000 dekar tarım alanının bu amaçla değerlendirilmesi hedeflenmektedir.  </w:t>
      </w:r>
    </w:p>
    <w:p w14:paraId="61028AF2" w14:textId="7569ECBC" w:rsidR="00FA7BAA" w:rsidRPr="0047048D" w:rsidRDefault="00FA7BAA" w:rsidP="00FA7BAA">
      <w:pPr>
        <w:tabs>
          <w:tab w:val="left" w:pos="284"/>
        </w:tabs>
        <w:spacing w:before="120" w:after="120" w:line="276" w:lineRule="auto"/>
        <w:ind w:right="-2"/>
        <w:jc w:val="both"/>
        <w:rPr>
          <w:rFonts w:ascii="Arial" w:eastAsia="ArialMT" w:hAnsi="Arial" w:cs="Arial"/>
          <w:bCs/>
          <w:color w:val="000000" w:themeColor="text1"/>
          <w:sz w:val="24"/>
          <w:szCs w:val="24"/>
        </w:rPr>
      </w:pPr>
      <w:r w:rsidRPr="0047048D">
        <w:rPr>
          <w:rFonts w:ascii="Arial" w:eastAsia="ArialMT" w:hAnsi="Arial" w:cs="Arial"/>
          <w:bCs/>
          <w:color w:val="000000" w:themeColor="text1"/>
          <w:sz w:val="24"/>
          <w:szCs w:val="24"/>
        </w:rPr>
        <w:t>Özellikle sulama imkânı olan yerlerde arazilerin</w:t>
      </w:r>
      <w:r w:rsidR="00900966" w:rsidRPr="0047048D">
        <w:rPr>
          <w:rFonts w:ascii="Arial" w:eastAsia="ArialMT" w:hAnsi="Arial" w:cs="Arial"/>
          <w:bCs/>
          <w:color w:val="000000" w:themeColor="text1"/>
          <w:sz w:val="24"/>
          <w:szCs w:val="24"/>
        </w:rPr>
        <w:t xml:space="preserve"> </w:t>
      </w:r>
      <w:r w:rsidR="00472763" w:rsidRPr="0047048D">
        <w:rPr>
          <w:rFonts w:ascii="Arial" w:eastAsia="ArialMT" w:hAnsi="Arial" w:cs="Arial"/>
          <w:bCs/>
          <w:color w:val="000000" w:themeColor="text1"/>
          <w:sz w:val="24"/>
          <w:szCs w:val="24"/>
        </w:rPr>
        <w:t>meyve üretiminde</w:t>
      </w:r>
      <w:r w:rsidRPr="0047048D">
        <w:rPr>
          <w:rFonts w:ascii="Arial" w:eastAsia="ArialMT" w:hAnsi="Arial" w:cs="Arial"/>
          <w:bCs/>
          <w:color w:val="000000" w:themeColor="text1"/>
          <w:sz w:val="24"/>
          <w:szCs w:val="24"/>
        </w:rPr>
        <w:t xml:space="preserve"> kullanılması durumunda </w:t>
      </w:r>
      <w:r w:rsidR="007A39BB" w:rsidRPr="0047048D">
        <w:rPr>
          <w:rFonts w:ascii="Arial" w:eastAsia="ArialMT" w:hAnsi="Arial" w:cs="Arial"/>
          <w:bCs/>
          <w:color w:val="000000" w:themeColor="text1"/>
          <w:sz w:val="24"/>
          <w:szCs w:val="24"/>
        </w:rPr>
        <w:t>buğda</w:t>
      </w:r>
      <w:r w:rsidR="009268D1">
        <w:rPr>
          <w:rFonts w:ascii="Arial" w:eastAsia="ArialMT" w:hAnsi="Arial" w:cs="Arial"/>
          <w:bCs/>
          <w:color w:val="000000" w:themeColor="text1"/>
          <w:sz w:val="24"/>
          <w:szCs w:val="24"/>
        </w:rPr>
        <w:t>y üretimine göre yaklaşık 13</w:t>
      </w:r>
      <w:r w:rsidRPr="0047048D">
        <w:rPr>
          <w:rFonts w:ascii="Arial" w:eastAsia="ArialMT" w:hAnsi="Arial" w:cs="Arial"/>
          <w:bCs/>
          <w:color w:val="000000" w:themeColor="text1"/>
          <w:sz w:val="24"/>
          <w:szCs w:val="24"/>
        </w:rPr>
        <w:t xml:space="preserve"> kat daha kar sağlayabilecektir</w:t>
      </w:r>
      <w:r w:rsidR="00472763" w:rsidRPr="0047048D">
        <w:rPr>
          <w:rFonts w:ascii="Arial" w:eastAsia="ArialMT" w:hAnsi="Arial" w:cs="Arial"/>
          <w:bCs/>
          <w:color w:val="000000" w:themeColor="text1"/>
          <w:sz w:val="24"/>
          <w:szCs w:val="24"/>
        </w:rPr>
        <w:t>. Bir dekar buğday alanının 2025</w:t>
      </w:r>
      <w:r w:rsidRPr="0047048D">
        <w:rPr>
          <w:rFonts w:ascii="Arial" w:eastAsia="ArialMT" w:hAnsi="Arial" w:cs="Arial"/>
          <w:bCs/>
          <w:color w:val="000000" w:themeColor="text1"/>
          <w:sz w:val="24"/>
          <w:szCs w:val="24"/>
        </w:rPr>
        <w:t xml:space="preserve"> yılı içi</w:t>
      </w:r>
      <w:r w:rsidR="00472763" w:rsidRPr="0047048D">
        <w:rPr>
          <w:rFonts w:ascii="Arial" w:eastAsia="ArialMT" w:hAnsi="Arial" w:cs="Arial"/>
          <w:bCs/>
          <w:color w:val="000000" w:themeColor="text1"/>
          <w:sz w:val="24"/>
          <w:szCs w:val="24"/>
        </w:rPr>
        <w:t xml:space="preserve">n Van koşullarında net geliri </w:t>
      </w:r>
      <w:r w:rsidR="007A39BB" w:rsidRPr="0047048D">
        <w:rPr>
          <w:rFonts w:ascii="Arial" w:eastAsia="ArialMT" w:hAnsi="Arial" w:cs="Arial"/>
          <w:bCs/>
          <w:color w:val="000000" w:themeColor="text1"/>
          <w:sz w:val="24"/>
          <w:szCs w:val="24"/>
        </w:rPr>
        <w:t>yaklaşık 1.437,60</w:t>
      </w:r>
      <w:r w:rsidRPr="0047048D">
        <w:rPr>
          <w:rFonts w:ascii="Arial" w:eastAsia="ArialMT" w:hAnsi="Arial" w:cs="Arial"/>
          <w:bCs/>
          <w:color w:val="000000" w:themeColor="text1"/>
          <w:sz w:val="24"/>
          <w:szCs w:val="24"/>
        </w:rPr>
        <w:t xml:space="preserve"> TL civarında iken, bir dekar </w:t>
      </w:r>
      <w:r w:rsidR="00472763" w:rsidRPr="0047048D">
        <w:rPr>
          <w:rFonts w:ascii="Arial" w:eastAsia="ArialMT" w:hAnsi="Arial" w:cs="Arial"/>
          <w:bCs/>
          <w:color w:val="000000" w:themeColor="text1"/>
          <w:sz w:val="24"/>
          <w:szCs w:val="24"/>
        </w:rPr>
        <w:t xml:space="preserve">meyve </w:t>
      </w:r>
      <w:r w:rsidR="00E641C8" w:rsidRPr="0047048D">
        <w:rPr>
          <w:rFonts w:ascii="Arial" w:eastAsia="ArialMT" w:hAnsi="Arial" w:cs="Arial"/>
          <w:bCs/>
          <w:color w:val="000000" w:themeColor="text1"/>
          <w:sz w:val="24"/>
          <w:szCs w:val="24"/>
        </w:rPr>
        <w:t>bahçesinin (</w:t>
      </w:r>
      <w:r w:rsidR="007A39BB" w:rsidRPr="0047048D">
        <w:rPr>
          <w:rFonts w:ascii="Arial" w:eastAsia="ArialMT" w:hAnsi="Arial" w:cs="Arial"/>
          <w:bCs/>
          <w:color w:val="000000" w:themeColor="text1"/>
          <w:sz w:val="24"/>
          <w:szCs w:val="24"/>
        </w:rPr>
        <w:t>meyve çeşitlerine göre ort</w:t>
      </w:r>
      <w:r w:rsidR="009268D1">
        <w:rPr>
          <w:rFonts w:ascii="Arial" w:eastAsia="ArialMT" w:hAnsi="Arial" w:cs="Arial"/>
          <w:bCs/>
          <w:color w:val="000000" w:themeColor="text1"/>
          <w:sz w:val="24"/>
          <w:szCs w:val="24"/>
        </w:rPr>
        <w:t>a</w:t>
      </w:r>
      <w:r w:rsidR="007A39BB" w:rsidRPr="0047048D">
        <w:rPr>
          <w:rFonts w:ascii="Arial" w:eastAsia="ArialMT" w:hAnsi="Arial" w:cs="Arial"/>
          <w:bCs/>
          <w:color w:val="000000" w:themeColor="text1"/>
          <w:sz w:val="24"/>
          <w:szCs w:val="24"/>
        </w:rPr>
        <w:t>lama) net geliri ise yaklaşık 19.145,20</w:t>
      </w:r>
      <w:r w:rsidRPr="0047048D">
        <w:rPr>
          <w:rFonts w:ascii="Arial" w:eastAsia="ArialMT" w:hAnsi="Arial" w:cs="Arial"/>
          <w:bCs/>
          <w:color w:val="000000" w:themeColor="text1"/>
          <w:sz w:val="24"/>
          <w:szCs w:val="24"/>
        </w:rPr>
        <w:t xml:space="preserve"> TL’dir. Bu nedenle Van İlinde meyvecilikte özellikle </w:t>
      </w:r>
      <w:r w:rsidR="007A39BB" w:rsidRPr="0047048D">
        <w:rPr>
          <w:rFonts w:ascii="Arial" w:eastAsia="ArialMT" w:hAnsi="Arial" w:cs="Arial"/>
          <w:bCs/>
          <w:color w:val="000000" w:themeColor="text1"/>
          <w:sz w:val="24"/>
          <w:szCs w:val="24"/>
        </w:rPr>
        <w:t>Ceviz,</w:t>
      </w:r>
      <w:r w:rsidR="0047048D" w:rsidRPr="0047048D">
        <w:rPr>
          <w:rFonts w:ascii="Arial" w:eastAsia="ArialMT" w:hAnsi="Arial" w:cs="Arial"/>
          <w:bCs/>
          <w:color w:val="000000" w:themeColor="text1"/>
          <w:sz w:val="24"/>
          <w:szCs w:val="24"/>
        </w:rPr>
        <w:t xml:space="preserve"> </w:t>
      </w:r>
      <w:r w:rsidR="007A39BB" w:rsidRPr="0047048D">
        <w:rPr>
          <w:rFonts w:ascii="Arial" w:eastAsia="ArialMT" w:hAnsi="Arial" w:cs="Arial"/>
          <w:bCs/>
          <w:color w:val="000000" w:themeColor="text1"/>
          <w:sz w:val="24"/>
          <w:szCs w:val="24"/>
        </w:rPr>
        <w:t>erik,</w:t>
      </w:r>
      <w:r w:rsidR="0047048D" w:rsidRPr="0047048D">
        <w:rPr>
          <w:rFonts w:ascii="Arial" w:eastAsia="ArialMT" w:hAnsi="Arial" w:cs="Arial"/>
          <w:bCs/>
          <w:color w:val="000000" w:themeColor="text1"/>
          <w:sz w:val="24"/>
          <w:szCs w:val="24"/>
        </w:rPr>
        <w:t xml:space="preserve"> kayısı, armut ve </w:t>
      </w:r>
      <w:r w:rsidR="007A39BB" w:rsidRPr="0047048D">
        <w:rPr>
          <w:rFonts w:ascii="Arial" w:eastAsia="ArialMT" w:hAnsi="Arial" w:cs="Arial"/>
          <w:bCs/>
          <w:color w:val="000000" w:themeColor="text1"/>
          <w:sz w:val="24"/>
          <w:szCs w:val="24"/>
        </w:rPr>
        <w:t xml:space="preserve">kiraz </w:t>
      </w:r>
      <w:r w:rsidRPr="0047048D">
        <w:rPr>
          <w:rFonts w:ascii="Arial" w:eastAsia="ArialMT" w:hAnsi="Arial" w:cs="Arial"/>
          <w:bCs/>
          <w:color w:val="000000" w:themeColor="text1"/>
          <w:sz w:val="24"/>
          <w:szCs w:val="24"/>
        </w:rPr>
        <w:t xml:space="preserve">elma üretimine odaklanmak gerekmektedir. Kısa, Orta ve Uzun vadede Van İlinde bir plan </w:t>
      </w:r>
      <w:r w:rsidR="0047048D" w:rsidRPr="0047048D">
        <w:rPr>
          <w:rFonts w:ascii="Arial" w:eastAsia="ArialMT" w:hAnsi="Arial" w:cs="Arial"/>
          <w:bCs/>
          <w:color w:val="000000" w:themeColor="text1"/>
          <w:sz w:val="24"/>
          <w:szCs w:val="24"/>
        </w:rPr>
        <w:t>dâhilinde meyve üretimini</w:t>
      </w:r>
      <w:r w:rsidRPr="0047048D">
        <w:rPr>
          <w:rFonts w:ascii="Arial" w:eastAsia="ArialMT" w:hAnsi="Arial" w:cs="Arial"/>
          <w:bCs/>
          <w:color w:val="000000" w:themeColor="text1"/>
          <w:sz w:val="24"/>
          <w:szCs w:val="24"/>
        </w:rPr>
        <w:t xml:space="preserve"> yaygınlaştırılması gerekmektedir. Entegr</w:t>
      </w:r>
      <w:r w:rsidR="0047048D" w:rsidRPr="0047048D">
        <w:rPr>
          <w:rFonts w:ascii="Arial" w:eastAsia="ArialMT" w:hAnsi="Arial" w:cs="Arial"/>
          <w:bCs/>
          <w:color w:val="000000" w:themeColor="text1"/>
          <w:sz w:val="24"/>
          <w:szCs w:val="24"/>
        </w:rPr>
        <w:t xml:space="preserve">e bir yaklaşım ile Van İli meyve </w:t>
      </w:r>
      <w:r w:rsidRPr="0047048D">
        <w:rPr>
          <w:rFonts w:ascii="Arial" w:eastAsia="ArialMT" w:hAnsi="Arial" w:cs="Arial"/>
          <w:bCs/>
          <w:color w:val="000000" w:themeColor="text1"/>
          <w:sz w:val="24"/>
          <w:szCs w:val="24"/>
        </w:rPr>
        <w:t xml:space="preserve">üretiminde söz sahibi </w:t>
      </w:r>
      <w:r w:rsidR="0047048D" w:rsidRPr="0047048D">
        <w:rPr>
          <w:rFonts w:ascii="Arial" w:eastAsia="ArialMT" w:hAnsi="Arial" w:cs="Arial"/>
          <w:bCs/>
          <w:color w:val="000000" w:themeColor="text1"/>
          <w:sz w:val="24"/>
          <w:szCs w:val="24"/>
        </w:rPr>
        <w:t xml:space="preserve">olacak ve </w:t>
      </w:r>
      <w:r w:rsidRPr="0047048D">
        <w:rPr>
          <w:rFonts w:ascii="Arial" w:eastAsia="ArialMT" w:hAnsi="Arial" w:cs="Arial"/>
          <w:bCs/>
          <w:color w:val="000000" w:themeColor="text1"/>
          <w:sz w:val="24"/>
          <w:szCs w:val="24"/>
        </w:rPr>
        <w:t xml:space="preserve">bölgeler arasında yerini almalıdır.  </w:t>
      </w:r>
    </w:p>
    <w:p w14:paraId="514F1D39" w14:textId="53B60C18" w:rsidR="00AA6041" w:rsidRDefault="00AA6041" w:rsidP="00FA7BAA">
      <w:pPr>
        <w:tabs>
          <w:tab w:val="left" w:pos="284"/>
        </w:tabs>
        <w:spacing w:before="120" w:after="120" w:line="276" w:lineRule="auto"/>
        <w:ind w:right="-2"/>
        <w:jc w:val="both"/>
        <w:rPr>
          <w:rFonts w:ascii="Arial" w:eastAsia="ArialMT" w:hAnsi="Arial" w:cs="Arial"/>
          <w:bCs/>
          <w:sz w:val="24"/>
          <w:szCs w:val="24"/>
        </w:rPr>
      </w:pPr>
      <w:r w:rsidRPr="00472763">
        <w:rPr>
          <w:rFonts w:ascii="Arial" w:eastAsia="ArialMT" w:hAnsi="Arial" w:cs="Arial"/>
          <w:bCs/>
          <w:sz w:val="24"/>
          <w:szCs w:val="24"/>
        </w:rPr>
        <w:t>İlimizde hayvancılık oldukça önemli bir yere sahiptir.</w:t>
      </w:r>
      <w:r w:rsidR="009268D1">
        <w:rPr>
          <w:rFonts w:ascii="Arial" w:eastAsia="ArialMT" w:hAnsi="Arial" w:cs="Arial"/>
          <w:bCs/>
          <w:sz w:val="24"/>
          <w:szCs w:val="24"/>
        </w:rPr>
        <w:t xml:space="preserve"> </w:t>
      </w:r>
      <w:r w:rsidR="00472763" w:rsidRPr="00472763">
        <w:rPr>
          <w:rFonts w:ascii="Arial" w:eastAsia="ArialMT" w:hAnsi="Arial" w:cs="Arial"/>
          <w:bCs/>
          <w:sz w:val="24"/>
          <w:szCs w:val="24"/>
        </w:rPr>
        <w:t>Küçükbaş hayvancılıkta Ülkemizde 1. Sıradayız. Mera varlığı yönünde de 1. Sıradayız ancak meralarımızın büyük bir kısmı zayıf mera vasfındadır. Meraların ıslah edilmesi gerekir bunun yanında h</w:t>
      </w:r>
      <w:r w:rsidRPr="00472763">
        <w:rPr>
          <w:rFonts w:ascii="Arial" w:eastAsia="ArialMT" w:hAnsi="Arial" w:cs="Arial"/>
          <w:bCs/>
          <w:sz w:val="24"/>
          <w:szCs w:val="24"/>
        </w:rPr>
        <w:t>ayvan beslemede büyük önem arz eden temel yem kaynakları üretiminde önemli sorunlar yaşanmaktadır. İlimizde hayvancılığın geliştirilmesi için silajlık mısır, fiğ ile nadas alanlarını değerlendirecek brom gibi kıraç şartlara dayanıklı alternatif yem bitkileri üretiminin te</w:t>
      </w:r>
      <w:r w:rsidR="00472763" w:rsidRPr="00472763">
        <w:rPr>
          <w:rFonts w:ascii="Arial" w:eastAsia="ArialMT" w:hAnsi="Arial" w:cs="Arial"/>
          <w:bCs/>
          <w:sz w:val="24"/>
          <w:szCs w:val="24"/>
        </w:rPr>
        <w:t>şvik edilerek, saman (bilhassa hububat samanı</w:t>
      </w:r>
      <w:r w:rsidRPr="00472763">
        <w:rPr>
          <w:rFonts w:ascii="Arial" w:eastAsia="ArialMT" w:hAnsi="Arial" w:cs="Arial"/>
          <w:bCs/>
          <w:sz w:val="24"/>
          <w:szCs w:val="24"/>
        </w:rPr>
        <w:t>) mümkün olduğu ölçüde hayvan besleme</w:t>
      </w:r>
      <w:r w:rsidR="00472763" w:rsidRPr="00472763">
        <w:rPr>
          <w:rFonts w:ascii="Arial" w:eastAsia="ArialMT" w:hAnsi="Arial" w:cs="Arial"/>
          <w:bCs/>
          <w:sz w:val="24"/>
          <w:szCs w:val="24"/>
        </w:rPr>
        <w:t>sin</w:t>
      </w:r>
      <w:r w:rsidRPr="00472763">
        <w:rPr>
          <w:rFonts w:ascii="Arial" w:eastAsia="ArialMT" w:hAnsi="Arial" w:cs="Arial"/>
          <w:bCs/>
          <w:sz w:val="24"/>
          <w:szCs w:val="24"/>
        </w:rPr>
        <w:t>den çıkarılması hedeflenmektedir.</w:t>
      </w:r>
    </w:p>
    <w:p w14:paraId="38AE9919" w14:textId="661B38DA" w:rsidR="00AA6041" w:rsidRPr="00AA6041" w:rsidRDefault="00AA6041" w:rsidP="00AA6041">
      <w:pPr>
        <w:tabs>
          <w:tab w:val="left" w:pos="284"/>
        </w:tabs>
        <w:spacing w:before="120" w:after="120" w:line="276" w:lineRule="auto"/>
        <w:ind w:right="-2"/>
        <w:jc w:val="both"/>
        <w:rPr>
          <w:rFonts w:ascii="Arial" w:eastAsia="ArialMT" w:hAnsi="Arial" w:cs="Arial"/>
          <w:bCs/>
          <w:sz w:val="24"/>
          <w:szCs w:val="24"/>
        </w:rPr>
      </w:pPr>
      <w:r w:rsidRPr="00AA6041">
        <w:rPr>
          <w:rFonts w:ascii="Arial" w:eastAsia="ArialMT" w:hAnsi="Arial" w:cs="Arial"/>
          <w:bCs/>
          <w:sz w:val="24"/>
          <w:szCs w:val="24"/>
        </w:rPr>
        <w:t>İlimiz ö</w:t>
      </w:r>
      <w:r w:rsidR="00161A82">
        <w:rPr>
          <w:rFonts w:ascii="Arial" w:eastAsia="ArialMT" w:hAnsi="Arial" w:cs="Arial"/>
          <w:bCs/>
          <w:sz w:val="24"/>
          <w:szCs w:val="24"/>
        </w:rPr>
        <w:t>zellikle büyük</w:t>
      </w:r>
      <w:r w:rsidRPr="00AA6041">
        <w:rPr>
          <w:rFonts w:ascii="Arial" w:eastAsia="ArialMT" w:hAnsi="Arial" w:cs="Arial"/>
          <w:bCs/>
          <w:sz w:val="24"/>
          <w:szCs w:val="24"/>
        </w:rPr>
        <w:t xml:space="preserve">baş hayvancılık işletmelerinde en önemli sorun düşük verimdir. İlin toplam tarımsal üretimi içinde canlı hayvan ve hayvansal üretim değerinin payı %90 civarındadır. Bu nedenle hayvancılıkta verim üzerinde durulması gereken önemli bir </w:t>
      </w:r>
      <w:r w:rsidRPr="00AA6041">
        <w:rPr>
          <w:rFonts w:ascii="Arial" w:eastAsia="ArialMT" w:hAnsi="Arial" w:cs="Arial"/>
          <w:bCs/>
          <w:sz w:val="24"/>
          <w:szCs w:val="24"/>
        </w:rPr>
        <w:lastRenderedPageBreak/>
        <w:t>husustur. Gerek ilimizdeki işletmelerin hala ağırlıklı olarak yerli ırklarla hayvancılığa devam etmesi ve gerekse de bakım ve besleme koşullarının yetersiz olması nedeniyle et ve süt verimini olumsuz etkilemektedir.</w:t>
      </w:r>
    </w:p>
    <w:p w14:paraId="1D342502" w14:textId="77777777" w:rsidR="00AA6041" w:rsidRPr="00AA6041" w:rsidRDefault="00AA6041" w:rsidP="00AA6041">
      <w:pPr>
        <w:tabs>
          <w:tab w:val="left" w:pos="284"/>
        </w:tabs>
        <w:spacing w:before="120" w:after="120" w:line="276" w:lineRule="auto"/>
        <w:ind w:right="-2"/>
        <w:jc w:val="both"/>
        <w:rPr>
          <w:rFonts w:ascii="Arial" w:eastAsia="ArialMT" w:hAnsi="Arial" w:cs="Arial"/>
          <w:bCs/>
          <w:sz w:val="24"/>
          <w:szCs w:val="24"/>
        </w:rPr>
      </w:pPr>
      <w:r w:rsidRPr="00AA6041">
        <w:rPr>
          <w:rFonts w:ascii="Arial" w:eastAsia="ArialMT" w:hAnsi="Arial" w:cs="Arial"/>
          <w:bCs/>
          <w:sz w:val="24"/>
          <w:szCs w:val="24"/>
        </w:rPr>
        <w:t>Hayvancılıkta ırk ıslahı verim artışını sağlayan önemli bir husustur. Bu nedenle, öncelikli hedef olarak özellikle kırmızı et üretimini arttırmak için etçi ırka geçiş yapılması gerekmektedir. Bu amaçla suni tohumlama çalışmalarına ve etçi besi materyali ve düve üretimine hız verilmesi hedeflenmektedir.</w:t>
      </w:r>
    </w:p>
    <w:p w14:paraId="1A209442" w14:textId="55E7A3D6" w:rsidR="00FA7BAA" w:rsidRPr="00FA7BAA" w:rsidRDefault="00694103" w:rsidP="00FA7BAA">
      <w:pPr>
        <w:tabs>
          <w:tab w:val="left" w:pos="284"/>
        </w:tabs>
        <w:spacing w:before="120" w:after="120" w:line="276" w:lineRule="auto"/>
        <w:ind w:right="-2"/>
        <w:jc w:val="both"/>
        <w:rPr>
          <w:rFonts w:ascii="Arial" w:eastAsia="ArialMT" w:hAnsi="Arial" w:cs="Arial"/>
          <w:bCs/>
          <w:sz w:val="24"/>
          <w:szCs w:val="24"/>
        </w:rPr>
      </w:pPr>
      <w:r w:rsidRPr="00694103">
        <w:rPr>
          <w:rFonts w:ascii="Arial" w:eastAsia="ArialMT" w:hAnsi="Arial" w:cs="Arial"/>
          <w:bCs/>
          <w:sz w:val="24"/>
          <w:szCs w:val="24"/>
        </w:rPr>
        <w:t xml:space="preserve">İlimiz çayır mera varlığı bakımından büyük bir </w:t>
      </w:r>
      <w:r w:rsidR="007B6C0D" w:rsidRPr="00694103">
        <w:rPr>
          <w:rFonts w:ascii="Arial" w:eastAsia="ArialMT" w:hAnsi="Arial" w:cs="Arial"/>
          <w:bCs/>
          <w:sz w:val="24"/>
          <w:szCs w:val="24"/>
        </w:rPr>
        <w:t>potansiyel</w:t>
      </w:r>
      <w:r w:rsidR="00FF2C70">
        <w:rPr>
          <w:rFonts w:ascii="Arial" w:eastAsia="ArialMT" w:hAnsi="Arial" w:cs="Arial"/>
          <w:bCs/>
          <w:sz w:val="24"/>
          <w:szCs w:val="24"/>
        </w:rPr>
        <w:t>e</w:t>
      </w:r>
      <w:r w:rsidRPr="00694103">
        <w:rPr>
          <w:rFonts w:ascii="Arial" w:eastAsia="ArialMT" w:hAnsi="Arial" w:cs="Arial"/>
          <w:bCs/>
          <w:sz w:val="24"/>
          <w:szCs w:val="24"/>
        </w:rPr>
        <w:t xml:space="preserve"> sahiptir. Meralarımızın büyük kısmı düşük verimli olduğu için mevcut haliyle </w:t>
      </w:r>
      <w:r w:rsidR="009E0D1B">
        <w:rPr>
          <w:rFonts w:ascii="Arial" w:eastAsia="ArialMT" w:hAnsi="Arial" w:cs="Arial"/>
          <w:bCs/>
          <w:sz w:val="24"/>
          <w:szCs w:val="24"/>
        </w:rPr>
        <w:t>büyükbaş hayvan otlatılmasından ziyade küçükbaş hayvan otlatılmasına</w:t>
      </w:r>
      <w:r w:rsidRPr="00694103">
        <w:rPr>
          <w:rFonts w:ascii="Arial" w:eastAsia="ArialMT" w:hAnsi="Arial" w:cs="Arial"/>
          <w:bCs/>
          <w:sz w:val="24"/>
          <w:szCs w:val="24"/>
        </w:rPr>
        <w:t xml:space="preserve"> uygundur. Bu</w:t>
      </w:r>
      <w:r w:rsidR="006D7F54">
        <w:rPr>
          <w:rFonts w:ascii="Arial" w:eastAsia="ArialMT" w:hAnsi="Arial" w:cs="Arial"/>
          <w:bCs/>
          <w:sz w:val="24"/>
          <w:szCs w:val="24"/>
        </w:rPr>
        <w:t xml:space="preserve"> nedenle </w:t>
      </w:r>
      <w:r w:rsidR="006D7F54" w:rsidRPr="00694103">
        <w:rPr>
          <w:rFonts w:ascii="Arial" w:eastAsia="ArialMT" w:hAnsi="Arial" w:cs="Arial"/>
          <w:bCs/>
          <w:sz w:val="24"/>
          <w:szCs w:val="24"/>
        </w:rPr>
        <w:t>meralardan</w:t>
      </w:r>
      <w:r w:rsidRPr="00694103">
        <w:rPr>
          <w:rFonts w:ascii="Arial" w:eastAsia="ArialMT" w:hAnsi="Arial" w:cs="Arial"/>
          <w:bCs/>
          <w:sz w:val="24"/>
          <w:szCs w:val="24"/>
        </w:rPr>
        <w:t xml:space="preserve"> en etkin yaralanma küçükbaş hayvancılık ile mümkündür.  İlimizde koyunculuk, meralardan kaynaklı rekabe</w:t>
      </w:r>
      <w:r w:rsidR="006D7F54">
        <w:rPr>
          <w:rFonts w:ascii="Arial" w:eastAsia="ArialMT" w:hAnsi="Arial" w:cs="Arial"/>
          <w:bCs/>
          <w:sz w:val="24"/>
          <w:szCs w:val="24"/>
        </w:rPr>
        <w:t xml:space="preserve">t üstünlüğü sağlayabilmektedir. </w:t>
      </w:r>
      <w:r w:rsidRPr="00694103">
        <w:rPr>
          <w:rFonts w:ascii="Arial" w:eastAsia="ArialMT" w:hAnsi="Arial" w:cs="Arial"/>
          <w:bCs/>
          <w:sz w:val="24"/>
          <w:szCs w:val="24"/>
        </w:rPr>
        <w:t>Bu üstünlüğün sürdürülebilirliği meraların dengeli kullanılmasına bağlıdır. Ayrıca, koyun ve keçi yetiştiriciliği, ülkede yapılabilecek en ucuz maliyetli hayvancılık faaliyetidir. İlimiz, mevcut potansiyelinin değerlendirilmesi halinde küçükbaş hayvancılık için cazibe merkezi olabilecek konumdadır.</w:t>
      </w:r>
      <w:r w:rsidR="00E5156A">
        <w:rPr>
          <w:rFonts w:ascii="Arial" w:eastAsia="ArialMT" w:hAnsi="Arial" w:cs="Arial"/>
          <w:bCs/>
          <w:sz w:val="24"/>
          <w:szCs w:val="24"/>
        </w:rPr>
        <w:t xml:space="preserve"> Bu amaçla;</w:t>
      </w:r>
    </w:p>
    <w:p w14:paraId="2EC3533F" w14:textId="48240666" w:rsidR="0045491C" w:rsidRPr="0045491C" w:rsidRDefault="0045491C" w:rsidP="001A3A05">
      <w:pPr>
        <w:widowControl/>
        <w:numPr>
          <w:ilvl w:val="0"/>
          <w:numId w:val="65"/>
        </w:numPr>
        <w:autoSpaceDE/>
        <w:autoSpaceDN/>
        <w:adjustRightInd/>
        <w:spacing w:before="120" w:after="200" w:line="276" w:lineRule="auto"/>
        <w:ind w:right="-2"/>
        <w:contextualSpacing/>
        <w:jc w:val="both"/>
        <w:rPr>
          <w:rFonts w:ascii="Arial" w:eastAsia="Calibri" w:hAnsi="Arial" w:cs="Arial"/>
          <w:bCs/>
          <w:sz w:val="24"/>
          <w:szCs w:val="24"/>
          <w:lang w:val="x-none" w:eastAsia="en-US"/>
        </w:rPr>
      </w:pPr>
      <w:r w:rsidRPr="0045491C">
        <w:rPr>
          <w:rFonts w:ascii="Arial" w:eastAsia="Calibri" w:hAnsi="Arial" w:cs="Arial"/>
          <w:bCs/>
          <w:sz w:val="24"/>
          <w:szCs w:val="24"/>
          <w:lang w:val="x-none" w:eastAsia="en-US"/>
        </w:rPr>
        <w:t>Personel</w:t>
      </w:r>
      <w:r w:rsidR="00E5156A">
        <w:rPr>
          <w:rFonts w:ascii="Arial" w:eastAsia="Calibri" w:hAnsi="Arial" w:cs="Arial"/>
          <w:bCs/>
          <w:sz w:val="24"/>
          <w:szCs w:val="24"/>
          <w:lang w:eastAsia="en-US"/>
        </w:rPr>
        <w:t>,</w:t>
      </w:r>
      <w:r w:rsidRPr="0045491C">
        <w:rPr>
          <w:rFonts w:ascii="Arial" w:eastAsia="Calibri" w:hAnsi="Arial" w:cs="Arial"/>
          <w:bCs/>
          <w:sz w:val="24"/>
          <w:szCs w:val="24"/>
          <w:lang w:val="x-none" w:eastAsia="en-US"/>
        </w:rPr>
        <w:t xml:space="preserve"> büro ve sistemsel iş yükünü azaltarak işletme başına hizmet üretme süresini artırmak,</w:t>
      </w:r>
    </w:p>
    <w:p w14:paraId="165D6298" w14:textId="77777777" w:rsidR="0045491C" w:rsidRPr="0045491C" w:rsidRDefault="0045491C" w:rsidP="001A3A05">
      <w:pPr>
        <w:widowControl/>
        <w:numPr>
          <w:ilvl w:val="0"/>
          <w:numId w:val="65"/>
        </w:numPr>
        <w:autoSpaceDE/>
        <w:autoSpaceDN/>
        <w:adjustRightInd/>
        <w:spacing w:before="120" w:after="200" w:line="276" w:lineRule="auto"/>
        <w:ind w:right="-2"/>
        <w:contextualSpacing/>
        <w:jc w:val="both"/>
        <w:rPr>
          <w:rFonts w:ascii="Arial" w:eastAsia="Calibri" w:hAnsi="Arial" w:cs="Arial"/>
          <w:bCs/>
          <w:sz w:val="24"/>
          <w:szCs w:val="24"/>
          <w:lang w:val="x-none" w:eastAsia="en-US"/>
        </w:rPr>
      </w:pPr>
      <w:r w:rsidRPr="0045491C">
        <w:rPr>
          <w:rFonts w:ascii="Arial" w:eastAsia="Calibri" w:hAnsi="Arial" w:cs="Arial"/>
          <w:bCs/>
          <w:sz w:val="24"/>
          <w:szCs w:val="24"/>
          <w:lang w:val="x-none" w:eastAsia="en-US"/>
        </w:rPr>
        <w:t>Personel eksikliğini gidererek çalışanların bölgede çalışma süresini uzatıcı sosyal faaliyet altyapısı ile bilgi becerilerini geliştirici tedbirleri almak,</w:t>
      </w:r>
    </w:p>
    <w:p w14:paraId="179C185E" w14:textId="77777777" w:rsidR="0045491C" w:rsidRPr="0045491C" w:rsidRDefault="0045491C" w:rsidP="001A3A05">
      <w:pPr>
        <w:widowControl/>
        <w:numPr>
          <w:ilvl w:val="0"/>
          <w:numId w:val="65"/>
        </w:numPr>
        <w:autoSpaceDE/>
        <w:autoSpaceDN/>
        <w:adjustRightInd/>
        <w:spacing w:before="120" w:after="200" w:line="276" w:lineRule="auto"/>
        <w:ind w:right="-2"/>
        <w:contextualSpacing/>
        <w:jc w:val="both"/>
        <w:rPr>
          <w:rFonts w:ascii="Arial" w:eastAsia="ArialMT" w:hAnsi="Arial" w:cs="Arial"/>
          <w:bCs/>
          <w:sz w:val="24"/>
          <w:szCs w:val="24"/>
          <w:lang w:val="x-none" w:eastAsia="en-US"/>
        </w:rPr>
      </w:pPr>
      <w:r w:rsidRPr="0045491C">
        <w:rPr>
          <w:rFonts w:ascii="Arial" w:eastAsia="ArialMT" w:hAnsi="Arial" w:cs="Arial"/>
          <w:bCs/>
          <w:sz w:val="24"/>
          <w:szCs w:val="24"/>
          <w:lang w:val="x-none" w:eastAsia="en-US"/>
        </w:rPr>
        <w:t xml:space="preserve">Tarımda teknolojik altyapıyı destekleyici projeler önceliklendirmek, </w:t>
      </w:r>
    </w:p>
    <w:p w14:paraId="5A5F9BFF" w14:textId="77777777" w:rsidR="0045491C" w:rsidRPr="0045491C" w:rsidRDefault="0045491C" w:rsidP="001A3A05">
      <w:pPr>
        <w:widowControl/>
        <w:numPr>
          <w:ilvl w:val="0"/>
          <w:numId w:val="65"/>
        </w:numPr>
        <w:autoSpaceDE/>
        <w:autoSpaceDN/>
        <w:adjustRightInd/>
        <w:spacing w:before="120" w:after="200" w:line="276" w:lineRule="auto"/>
        <w:contextualSpacing/>
        <w:jc w:val="both"/>
        <w:rPr>
          <w:rFonts w:ascii="Arial" w:eastAsia="Calibri" w:hAnsi="Arial" w:cs="Arial"/>
          <w:sz w:val="24"/>
          <w:szCs w:val="24"/>
          <w:lang w:val="x-none" w:eastAsia="en-US"/>
        </w:rPr>
      </w:pPr>
      <w:r w:rsidRPr="0045491C">
        <w:rPr>
          <w:rFonts w:ascii="Arial" w:eastAsia="Calibri" w:hAnsi="Arial" w:cs="Arial"/>
          <w:sz w:val="24"/>
          <w:szCs w:val="24"/>
          <w:lang w:val="x-none" w:eastAsia="en-US"/>
        </w:rPr>
        <w:t>Sürdürülebilir yaklaşımlar ile kırsal yaşamı güçlendirmek,</w:t>
      </w:r>
    </w:p>
    <w:p w14:paraId="20F07B47" w14:textId="77777777" w:rsidR="0045491C" w:rsidRPr="0045491C" w:rsidRDefault="0045491C" w:rsidP="001A3A05">
      <w:pPr>
        <w:widowControl/>
        <w:numPr>
          <w:ilvl w:val="0"/>
          <w:numId w:val="65"/>
        </w:numPr>
        <w:autoSpaceDE/>
        <w:autoSpaceDN/>
        <w:adjustRightInd/>
        <w:spacing w:before="120" w:after="200" w:line="276" w:lineRule="auto"/>
        <w:contextualSpacing/>
        <w:jc w:val="both"/>
        <w:rPr>
          <w:rFonts w:ascii="Arial" w:eastAsia="Calibri" w:hAnsi="Arial" w:cs="Arial"/>
          <w:sz w:val="24"/>
          <w:szCs w:val="24"/>
          <w:lang w:val="x-none" w:eastAsia="en-US"/>
        </w:rPr>
      </w:pPr>
      <w:r w:rsidRPr="0045491C">
        <w:rPr>
          <w:rFonts w:ascii="Arial" w:eastAsia="Calibri" w:hAnsi="Arial" w:cs="Arial"/>
          <w:sz w:val="24"/>
          <w:szCs w:val="24"/>
          <w:lang w:val="x-none" w:eastAsia="en-US"/>
        </w:rPr>
        <w:t>Tarımda genç ve kadın nüfus</w:t>
      </w:r>
      <w:r w:rsidRPr="0045491C">
        <w:rPr>
          <w:rFonts w:ascii="Arial" w:eastAsia="Calibri" w:hAnsi="Arial" w:cs="Arial"/>
          <w:sz w:val="24"/>
          <w:szCs w:val="24"/>
          <w:lang w:eastAsia="en-US"/>
        </w:rPr>
        <w:t xml:space="preserve"> </w:t>
      </w:r>
      <w:r w:rsidRPr="0045491C">
        <w:rPr>
          <w:rFonts w:ascii="Arial" w:eastAsia="Calibri" w:hAnsi="Arial" w:cs="Arial"/>
          <w:sz w:val="24"/>
          <w:szCs w:val="24"/>
          <w:lang w:val="x-none" w:eastAsia="en-US"/>
        </w:rPr>
        <w:t>oranını artırmak,</w:t>
      </w:r>
    </w:p>
    <w:p w14:paraId="44B60D03" w14:textId="77777777" w:rsidR="0045491C" w:rsidRPr="0045491C" w:rsidRDefault="0045491C" w:rsidP="001A3A05">
      <w:pPr>
        <w:widowControl/>
        <w:numPr>
          <w:ilvl w:val="0"/>
          <w:numId w:val="65"/>
        </w:numPr>
        <w:autoSpaceDE/>
        <w:autoSpaceDN/>
        <w:adjustRightInd/>
        <w:spacing w:before="120" w:after="200" w:line="276" w:lineRule="auto"/>
        <w:contextualSpacing/>
        <w:jc w:val="both"/>
        <w:rPr>
          <w:rFonts w:ascii="Arial" w:eastAsia="Calibri" w:hAnsi="Arial" w:cs="Arial"/>
          <w:sz w:val="24"/>
          <w:szCs w:val="24"/>
          <w:lang w:val="x-none" w:eastAsia="en-US"/>
        </w:rPr>
      </w:pPr>
      <w:r w:rsidRPr="0045491C">
        <w:rPr>
          <w:rFonts w:ascii="Arial" w:eastAsia="Calibri" w:hAnsi="Arial" w:cs="Arial"/>
          <w:sz w:val="24"/>
          <w:szCs w:val="24"/>
          <w:lang w:val="x-none" w:eastAsia="en-US"/>
        </w:rPr>
        <w:t>Büyükbaş ve küçükbaş hayvan yetiştiriciliğinde işletme altyapılarını güçlendirerek büyük kapasiteli işletmeler kurmak,</w:t>
      </w:r>
    </w:p>
    <w:p w14:paraId="171E0B1A" w14:textId="77777777" w:rsidR="0045491C" w:rsidRPr="0045491C" w:rsidRDefault="0045491C" w:rsidP="001A3A05">
      <w:pPr>
        <w:widowControl/>
        <w:numPr>
          <w:ilvl w:val="0"/>
          <w:numId w:val="65"/>
        </w:numPr>
        <w:autoSpaceDE/>
        <w:autoSpaceDN/>
        <w:adjustRightInd/>
        <w:spacing w:before="120" w:after="200" w:line="276" w:lineRule="auto"/>
        <w:contextualSpacing/>
        <w:jc w:val="both"/>
        <w:rPr>
          <w:rFonts w:ascii="Arial" w:eastAsia="Calibri" w:hAnsi="Arial" w:cs="Arial"/>
          <w:sz w:val="24"/>
          <w:szCs w:val="24"/>
          <w:lang w:val="x-none" w:eastAsia="en-US"/>
        </w:rPr>
      </w:pPr>
      <w:r w:rsidRPr="0045491C">
        <w:rPr>
          <w:rFonts w:ascii="Arial" w:eastAsia="Calibri" w:hAnsi="Arial" w:cs="Arial"/>
          <w:sz w:val="24"/>
          <w:szCs w:val="24"/>
          <w:lang w:val="x-none" w:eastAsia="en-US"/>
        </w:rPr>
        <w:t>Buzağı kayıp oranlarını düşürmek,</w:t>
      </w:r>
    </w:p>
    <w:p w14:paraId="769CA435" w14:textId="77777777" w:rsidR="0045491C" w:rsidRPr="0045491C" w:rsidRDefault="0045491C" w:rsidP="001A3A05">
      <w:pPr>
        <w:widowControl/>
        <w:numPr>
          <w:ilvl w:val="0"/>
          <w:numId w:val="65"/>
        </w:numPr>
        <w:autoSpaceDE/>
        <w:autoSpaceDN/>
        <w:adjustRightInd/>
        <w:spacing w:before="120" w:after="200" w:line="276" w:lineRule="auto"/>
        <w:contextualSpacing/>
        <w:jc w:val="both"/>
        <w:rPr>
          <w:rFonts w:ascii="Arial" w:eastAsia="Calibri" w:hAnsi="Arial" w:cs="Arial"/>
          <w:sz w:val="24"/>
          <w:szCs w:val="24"/>
          <w:lang w:val="x-none" w:eastAsia="en-US"/>
        </w:rPr>
      </w:pPr>
      <w:r w:rsidRPr="0045491C">
        <w:rPr>
          <w:rFonts w:ascii="Arial" w:eastAsia="Calibri" w:hAnsi="Arial" w:cs="Arial"/>
          <w:sz w:val="24"/>
          <w:szCs w:val="24"/>
          <w:lang w:val="x-none" w:eastAsia="en-US"/>
        </w:rPr>
        <w:t>Et ve süt ürünlerini ilde katma değerli ürünlere dönüştürmek,</w:t>
      </w:r>
    </w:p>
    <w:p w14:paraId="72547532" w14:textId="77777777" w:rsidR="0045491C" w:rsidRPr="0045491C" w:rsidRDefault="0045491C" w:rsidP="001A3A05">
      <w:pPr>
        <w:widowControl/>
        <w:numPr>
          <w:ilvl w:val="0"/>
          <w:numId w:val="65"/>
        </w:numPr>
        <w:autoSpaceDE/>
        <w:autoSpaceDN/>
        <w:adjustRightInd/>
        <w:spacing w:before="120" w:after="200" w:line="276" w:lineRule="auto"/>
        <w:contextualSpacing/>
        <w:jc w:val="both"/>
        <w:rPr>
          <w:rFonts w:ascii="Arial" w:eastAsia="Calibri" w:hAnsi="Arial" w:cs="Arial"/>
          <w:sz w:val="24"/>
          <w:szCs w:val="24"/>
          <w:lang w:val="x-none" w:eastAsia="en-US"/>
        </w:rPr>
      </w:pPr>
      <w:r w:rsidRPr="0045491C">
        <w:rPr>
          <w:rFonts w:ascii="Arial" w:eastAsia="Calibri" w:hAnsi="Arial" w:cs="Arial"/>
          <w:sz w:val="24"/>
          <w:szCs w:val="24"/>
          <w:lang w:val="x-none" w:eastAsia="en-US"/>
        </w:rPr>
        <w:t xml:space="preserve">Sanayiye aktarılan süt miktarını artırmak, </w:t>
      </w:r>
    </w:p>
    <w:p w14:paraId="2D20E764" w14:textId="4B7E300D" w:rsidR="0045491C" w:rsidRPr="0045491C" w:rsidRDefault="0045491C" w:rsidP="001A3A05">
      <w:pPr>
        <w:widowControl/>
        <w:numPr>
          <w:ilvl w:val="0"/>
          <w:numId w:val="65"/>
        </w:numPr>
        <w:autoSpaceDE/>
        <w:autoSpaceDN/>
        <w:adjustRightInd/>
        <w:spacing w:before="120" w:after="200" w:line="276" w:lineRule="auto"/>
        <w:contextualSpacing/>
        <w:jc w:val="both"/>
        <w:rPr>
          <w:rFonts w:ascii="Arial" w:eastAsia="Calibri" w:hAnsi="Arial" w:cs="Arial"/>
          <w:sz w:val="24"/>
          <w:szCs w:val="24"/>
          <w:lang w:val="x-none" w:eastAsia="en-US"/>
        </w:rPr>
      </w:pPr>
      <w:r w:rsidRPr="0045491C">
        <w:rPr>
          <w:rFonts w:ascii="Arial" w:eastAsia="Calibri" w:hAnsi="Arial" w:cs="Arial"/>
          <w:sz w:val="24"/>
          <w:szCs w:val="24"/>
          <w:lang w:val="x-none" w:eastAsia="en-US"/>
        </w:rPr>
        <w:t xml:space="preserve">Ulusal bazda marka değeri yüksek özellikle et ve süt ürünleri işleme konusunda sanayileşme </w:t>
      </w:r>
      <w:r w:rsidR="00E5156A">
        <w:rPr>
          <w:rFonts w:ascii="Arial" w:eastAsia="Calibri" w:hAnsi="Arial" w:cs="Arial"/>
          <w:sz w:val="24"/>
          <w:szCs w:val="24"/>
          <w:lang w:eastAsia="en-US"/>
        </w:rPr>
        <w:t xml:space="preserve">yolunda alt yapı ve tesis </w:t>
      </w:r>
      <w:r w:rsidRPr="0045491C">
        <w:rPr>
          <w:rFonts w:ascii="Arial" w:eastAsia="Calibri" w:hAnsi="Arial" w:cs="Arial"/>
          <w:sz w:val="24"/>
          <w:szCs w:val="24"/>
          <w:lang w:val="x-none" w:eastAsia="en-US"/>
        </w:rPr>
        <w:t xml:space="preserve">oluşturmak, </w:t>
      </w:r>
    </w:p>
    <w:p w14:paraId="6259B447" w14:textId="36A19C16" w:rsidR="0045491C" w:rsidRPr="0045491C" w:rsidRDefault="0045491C" w:rsidP="001A3A05">
      <w:pPr>
        <w:widowControl/>
        <w:numPr>
          <w:ilvl w:val="0"/>
          <w:numId w:val="65"/>
        </w:numPr>
        <w:autoSpaceDE/>
        <w:autoSpaceDN/>
        <w:adjustRightInd/>
        <w:spacing w:before="120" w:after="200" w:line="276" w:lineRule="auto"/>
        <w:contextualSpacing/>
        <w:jc w:val="both"/>
        <w:rPr>
          <w:rFonts w:ascii="Arial" w:eastAsia="Calibri" w:hAnsi="Arial" w:cs="Arial"/>
          <w:sz w:val="24"/>
          <w:szCs w:val="24"/>
          <w:lang w:val="x-none" w:eastAsia="en-US"/>
        </w:rPr>
      </w:pPr>
      <w:r w:rsidRPr="0045491C">
        <w:rPr>
          <w:rFonts w:ascii="Arial" w:eastAsia="Calibri" w:hAnsi="Arial" w:cs="Arial"/>
          <w:sz w:val="24"/>
          <w:szCs w:val="24"/>
          <w:lang w:val="x-none" w:eastAsia="en-US"/>
        </w:rPr>
        <w:t>İl</w:t>
      </w:r>
      <w:r w:rsidR="00E5156A">
        <w:rPr>
          <w:rFonts w:ascii="Arial" w:eastAsia="Calibri" w:hAnsi="Arial" w:cs="Arial"/>
          <w:sz w:val="24"/>
          <w:szCs w:val="24"/>
          <w:lang w:eastAsia="en-US"/>
        </w:rPr>
        <w:t xml:space="preserve"> </w:t>
      </w:r>
      <w:r w:rsidRPr="0045491C">
        <w:rPr>
          <w:rFonts w:ascii="Arial" w:eastAsia="Calibri" w:hAnsi="Arial" w:cs="Arial"/>
          <w:sz w:val="24"/>
          <w:szCs w:val="24"/>
          <w:lang w:val="x-none" w:eastAsia="en-US"/>
        </w:rPr>
        <w:t xml:space="preserve">de hayvan hastalık ve çıkışlarında sürekli azalış eğilimi göstermek için kamu </w:t>
      </w:r>
      <w:r w:rsidR="00E5156A">
        <w:rPr>
          <w:rFonts w:ascii="Arial" w:eastAsia="Calibri" w:hAnsi="Arial" w:cs="Arial"/>
          <w:sz w:val="24"/>
          <w:szCs w:val="24"/>
          <w:lang w:eastAsia="en-US"/>
        </w:rPr>
        <w:t xml:space="preserve">ve </w:t>
      </w:r>
      <w:r w:rsidRPr="0045491C">
        <w:rPr>
          <w:rFonts w:ascii="Arial" w:eastAsia="Calibri" w:hAnsi="Arial" w:cs="Arial"/>
          <w:sz w:val="24"/>
          <w:szCs w:val="24"/>
          <w:lang w:val="x-none" w:eastAsia="en-US"/>
        </w:rPr>
        <w:t xml:space="preserve">yetiştirici iş birliğini güçlendirmek, </w:t>
      </w:r>
    </w:p>
    <w:p w14:paraId="2665F68A" w14:textId="534980CD" w:rsidR="0045491C" w:rsidRPr="0045491C" w:rsidRDefault="0045491C" w:rsidP="001A3A05">
      <w:pPr>
        <w:widowControl/>
        <w:numPr>
          <w:ilvl w:val="0"/>
          <w:numId w:val="65"/>
        </w:numPr>
        <w:autoSpaceDE/>
        <w:autoSpaceDN/>
        <w:adjustRightInd/>
        <w:spacing w:before="120" w:after="200" w:line="276" w:lineRule="auto"/>
        <w:contextualSpacing/>
        <w:jc w:val="both"/>
        <w:rPr>
          <w:rFonts w:ascii="Arial" w:eastAsia="Calibri" w:hAnsi="Arial" w:cs="Arial"/>
          <w:sz w:val="24"/>
          <w:szCs w:val="24"/>
          <w:lang w:val="x-none" w:eastAsia="en-US"/>
        </w:rPr>
      </w:pPr>
      <w:r w:rsidRPr="0045491C">
        <w:rPr>
          <w:rFonts w:ascii="Arial" w:eastAsia="Calibri" w:hAnsi="Arial" w:cs="Arial"/>
          <w:sz w:val="24"/>
          <w:szCs w:val="24"/>
          <w:lang w:val="x-none" w:eastAsia="en-US"/>
        </w:rPr>
        <w:t xml:space="preserve">İlk etapta besi konusunda olmak üzere birbirlerini tetikleyen </w:t>
      </w:r>
      <w:r w:rsidR="00E5156A">
        <w:rPr>
          <w:rFonts w:ascii="Arial" w:eastAsia="Calibri" w:hAnsi="Arial" w:cs="Arial"/>
          <w:sz w:val="24"/>
          <w:szCs w:val="24"/>
          <w:lang w:eastAsia="en-US"/>
        </w:rPr>
        <w:t xml:space="preserve">ve </w:t>
      </w:r>
      <w:r w:rsidRPr="0045491C">
        <w:rPr>
          <w:rFonts w:ascii="Arial" w:eastAsia="Calibri" w:hAnsi="Arial" w:cs="Arial"/>
          <w:sz w:val="24"/>
          <w:szCs w:val="24"/>
          <w:lang w:val="x-none" w:eastAsia="en-US"/>
        </w:rPr>
        <w:t>katılımcı</w:t>
      </w:r>
      <w:r w:rsidR="00E5156A">
        <w:rPr>
          <w:rFonts w:ascii="Arial" w:eastAsia="Calibri" w:hAnsi="Arial" w:cs="Arial"/>
          <w:sz w:val="24"/>
          <w:szCs w:val="24"/>
          <w:lang w:eastAsia="en-US"/>
        </w:rPr>
        <w:t xml:space="preserve"> öncelikli </w:t>
      </w:r>
      <w:r w:rsidRPr="0045491C">
        <w:rPr>
          <w:rFonts w:ascii="Arial" w:eastAsia="Calibri" w:hAnsi="Arial" w:cs="Arial"/>
          <w:sz w:val="24"/>
          <w:szCs w:val="24"/>
          <w:lang w:val="x-none" w:eastAsia="en-US"/>
        </w:rPr>
        <w:t xml:space="preserve"> Tarıma Dayalı İhtisas Organize Sanayi Bölgesi oluşturmak, </w:t>
      </w:r>
    </w:p>
    <w:p w14:paraId="30AFD171" w14:textId="522C1957" w:rsidR="0045491C" w:rsidRPr="0045491C" w:rsidRDefault="0045491C" w:rsidP="001A3A05">
      <w:pPr>
        <w:widowControl/>
        <w:numPr>
          <w:ilvl w:val="0"/>
          <w:numId w:val="65"/>
        </w:numPr>
        <w:autoSpaceDE/>
        <w:autoSpaceDN/>
        <w:adjustRightInd/>
        <w:spacing w:before="120" w:after="200" w:line="276" w:lineRule="auto"/>
        <w:contextualSpacing/>
        <w:jc w:val="both"/>
        <w:rPr>
          <w:rFonts w:ascii="Arial" w:eastAsia="Calibri" w:hAnsi="Arial" w:cs="Arial"/>
          <w:sz w:val="24"/>
          <w:szCs w:val="24"/>
          <w:lang w:val="x-none" w:eastAsia="en-US"/>
        </w:rPr>
      </w:pPr>
      <w:r w:rsidRPr="0045491C">
        <w:rPr>
          <w:rFonts w:ascii="Arial" w:eastAsia="Calibri" w:hAnsi="Arial" w:cs="Arial"/>
          <w:sz w:val="24"/>
          <w:szCs w:val="24"/>
          <w:lang w:val="x-none" w:eastAsia="en-US"/>
        </w:rPr>
        <w:t xml:space="preserve">Tarımda sigortalı yaşamı güçlendirici </w:t>
      </w:r>
      <w:r w:rsidR="00E5156A">
        <w:rPr>
          <w:rFonts w:ascii="Arial" w:eastAsia="Calibri" w:hAnsi="Arial" w:cs="Arial"/>
          <w:sz w:val="24"/>
          <w:szCs w:val="24"/>
          <w:lang w:eastAsia="en-US"/>
        </w:rPr>
        <w:t>öneme sahip,</w:t>
      </w:r>
      <w:r w:rsidRPr="0045491C">
        <w:rPr>
          <w:rFonts w:ascii="Arial" w:eastAsia="Calibri" w:hAnsi="Arial" w:cs="Arial"/>
          <w:sz w:val="24"/>
          <w:szCs w:val="24"/>
          <w:lang w:val="x-none" w:eastAsia="en-US"/>
        </w:rPr>
        <w:t xml:space="preserve">TARSİM poliçe ve unsur sayısını artırmak, bitkisel üretimde sebze ve meyve üretimini güçlendirmek, </w:t>
      </w:r>
    </w:p>
    <w:p w14:paraId="6402B690" w14:textId="4529D8A4" w:rsidR="0045491C" w:rsidRPr="0045491C" w:rsidRDefault="0045491C" w:rsidP="001A3A05">
      <w:pPr>
        <w:widowControl/>
        <w:numPr>
          <w:ilvl w:val="0"/>
          <w:numId w:val="65"/>
        </w:numPr>
        <w:autoSpaceDE/>
        <w:autoSpaceDN/>
        <w:adjustRightInd/>
        <w:spacing w:before="120" w:after="200" w:line="276" w:lineRule="auto"/>
        <w:contextualSpacing/>
        <w:jc w:val="both"/>
        <w:rPr>
          <w:rFonts w:ascii="Arial" w:eastAsia="Calibri" w:hAnsi="Arial" w:cs="Arial"/>
          <w:sz w:val="24"/>
          <w:szCs w:val="24"/>
          <w:lang w:val="x-none" w:eastAsia="en-US"/>
        </w:rPr>
      </w:pPr>
      <w:r w:rsidRPr="0045491C">
        <w:rPr>
          <w:rFonts w:ascii="Arial" w:eastAsia="Calibri" w:hAnsi="Arial" w:cs="Arial"/>
          <w:sz w:val="24"/>
          <w:szCs w:val="24"/>
          <w:lang w:val="x-none" w:eastAsia="en-US"/>
        </w:rPr>
        <w:t>Mera altyapısını ve kalitesini güçlendirmek</w:t>
      </w:r>
      <w:r w:rsidR="00E5156A">
        <w:rPr>
          <w:rFonts w:ascii="Arial" w:eastAsia="Calibri" w:hAnsi="Arial" w:cs="Arial"/>
          <w:sz w:val="24"/>
          <w:szCs w:val="24"/>
          <w:lang w:eastAsia="en-US"/>
        </w:rPr>
        <w:t xml:space="preserve"> için ıslah </w:t>
      </w:r>
      <w:r w:rsidR="00322CE1">
        <w:rPr>
          <w:rFonts w:ascii="Arial" w:eastAsia="Calibri" w:hAnsi="Arial" w:cs="Arial"/>
          <w:sz w:val="24"/>
          <w:szCs w:val="24"/>
          <w:lang w:eastAsia="en-US"/>
        </w:rPr>
        <w:t>yapmak</w:t>
      </w:r>
      <w:r w:rsidRPr="0045491C">
        <w:rPr>
          <w:rFonts w:ascii="Arial" w:eastAsia="Calibri" w:hAnsi="Arial" w:cs="Arial"/>
          <w:sz w:val="24"/>
          <w:szCs w:val="24"/>
          <w:lang w:val="x-none" w:eastAsia="en-US"/>
        </w:rPr>
        <w:t xml:space="preserve">, </w:t>
      </w:r>
    </w:p>
    <w:p w14:paraId="57229C56" w14:textId="7C6F4E1B" w:rsidR="0045491C" w:rsidRPr="0045491C" w:rsidRDefault="0045491C" w:rsidP="001A3A05">
      <w:pPr>
        <w:widowControl/>
        <w:numPr>
          <w:ilvl w:val="0"/>
          <w:numId w:val="65"/>
        </w:numPr>
        <w:autoSpaceDE/>
        <w:autoSpaceDN/>
        <w:adjustRightInd/>
        <w:spacing w:before="120" w:after="200" w:line="276" w:lineRule="auto"/>
        <w:contextualSpacing/>
        <w:jc w:val="both"/>
        <w:rPr>
          <w:rFonts w:ascii="Arial" w:eastAsia="ArialMT" w:hAnsi="Arial" w:cs="Arial"/>
          <w:sz w:val="24"/>
          <w:szCs w:val="24"/>
          <w:lang w:val="x-none" w:eastAsia="en-US"/>
        </w:rPr>
      </w:pPr>
      <w:r w:rsidRPr="0045491C">
        <w:rPr>
          <w:rFonts w:ascii="Arial" w:eastAsia="Calibri" w:hAnsi="Arial" w:cs="Arial"/>
          <w:sz w:val="24"/>
          <w:szCs w:val="24"/>
          <w:lang w:val="x-none" w:eastAsia="en-US"/>
        </w:rPr>
        <w:t>Tarımsal faaliyetleri içerisine alan yerel değerlerle entegre turizm faaliyetlerini güçlendirmek</w:t>
      </w:r>
      <w:r w:rsidR="00D31818">
        <w:rPr>
          <w:rFonts w:ascii="Arial" w:eastAsia="Calibri" w:hAnsi="Arial" w:cs="Arial"/>
          <w:sz w:val="24"/>
          <w:szCs w:val="24"/>
          <w:lang w:eastAsia="en-US"/>
        </w:rPr>
        <w:t>,</w:t>
      </w:r>
    </w:p>
    <w:p w14:paraId="65D469E7" w14:textId="2BE7F358" w:rsidR="0045491C" w:rsidRPr="0045491C" w:rsidRDefault="00D31818" w:rsidP="0045491C">
      <w:pPr>
        <w:spacing w:before="120"/>
        <w:jc w:val="both"/>
        <w:rPr>
          <w:rFonts w:ascii="Arial" w:eastAsia="ArialMT" w:hAnsi="Arial" w:cs="Arial"/>
          <w:sz w:val="24"/>
          <w:szCs w:val="24"/>
        </w:rPr>
      </w:pPr>
      <w:r w:rsidRPr="0045491C">
        <w:rPr>
          <w:rFonts w:ascii="Arial" w:eastAsia="ArialMT" w:hAnsi="Arial" w:cs="Arial"/>
          <w:sz w:val="24"/>
          <w:szCs w:val="24"/>
        </w:rPr>
        <w:t>Öne</w:t>
      </w:r>
      <w:r w:rsidR="0045491C" w:rsidRPr="0045491C">
        <w:rPr>
          <w:rFonts w:ascii="Arial" w:eastAsia="ArialMT" w:hAnsi="Arial" w:cs="Arial"/>
          <w:sz w:val="24"/>
          <w:szCs w:val="24"/>
        </w:rPr>
        <w:t xml:space="preserve"> çıkan yaklaşımlarımız olarak değerlendirilmektedir.</w:t>
      </w:r>
    </w:p>
    <w:p w14:paraId="34F7502E" w14:textId="20EFBAE1" w:rsidR="00EA13A6" w:rsidRDefault="00EA13A6" w:rsidP="0045491C">
      <w:pPr>
        <w:pStyle w:val="Normal0"/>
        <w:keepNext/>
        <w:keepLines/>
        <w:widowControl/>
        <w:jc w:val="both"/>
        <w:rPr>
          <w:rFonts w:ascii="Arial" w:eastAsia="ArialMT" w:hAnsi="Arial" w:cs="Arial"/>
          <w:bCs/>
          <w:i/>
          <w:iCs/>
          <w:sz w:val="24"/>
          <w:szCs w:val="24"/>
        </w:rPr>
      </w:pPr>
    </w:p>
    <w:p w14:paraId="3E65B595" w14:textId="77777777" w:rsidR="00C502C7" w:rsidRDefault="00C502C7" w:rsidP="00541300">
      <w:pPr>
        <w:tabs>
          <w:tab w:val="left" w:pos="284"/>
        </w:tabs>
        <w:spacing w:before="120" w:after="120" w:line="276" w:lineRule="auto"/>
        <w:ind w:left="567" w:right="480"/>
        <w:jc w:val="both"/>
        <w:rPr>
          <w:rFonts w:ascii="Arial" w:eastAsia="ArialMT" w:hAnsi="Arial" w:cs="Arial"/>
          <w:bCs/>
          <w:i/>
          <w:iCs/>
          <w:sz w:val="24"/>
          <w:szCs w:val="24"/>
        </w:rPr>
      </w:pPr>
    </w:p>
    <w:p w14:paraId="4F572F70" w14:textId="77777777" w:rsidR="00C502C7" w:rsidRDefault="00C502C7" w:rsidP="00541300">
      <w:pPr>
        <w:tabs>
          <w:tab w:val="left" w:pos="284"/>
        </w:tabs>
        <w:spacing w:before="120" w:after="120" w:line="276" w:lineRule="auto"/>
        <w:ind w:left="567" w:right="480"/>
        <w:jc w:val="both"/>
        <w:rPr>
          <w:rFonts w:ascii="Arial" w:eastAsia="ArialMT" w:hAnsi="Arial" w:cs="Arial"/>
          <w:bCs/>
          <w:i/>
          <w:iCs/>
          <w:sz w:val="24"/>
          <w:szCs w:val="24"/>
        </w:rPr>
      </w:pPr>
    </w:p>
    <w:p w14:paraId="15684A19" w14:textId="77777777" w:rsidR="00C502C7" w:rsidRDefault="00C502C7" w:rsidP="00541300">
      <w:pPr>
        <w:tabs>
          <w:tab w:val="left" w:pos="284"/>
        </w:tabs>
        <w:spacing w:before="120" w:after="120" w:line="276" w:lineRule="auto"/>
        <w:ind w:left="567" w:right="480"/>
        <w:jc w:val="both"/>
        <w:rPr>
          <w:rFonts w:ascii="Arial" w:hAnsi="Arial" w:cs="Arial"/>
          <w:sz w:val="22"/>
          <w:szCs w:val="22"/>
        </w:rPr>
      </w:pPr>
    </w:p>
    <w:p w14:paraId="646F04EA" w14:textId="77777777" w:rsidR="00C502C7" w:rsidRDefault="00C502C7" w:rsidP="00541300">
      <w:pPr>
        <w:tabs>
          <w:tab w:val="left" w:pos="284"/>
        </w:tabs>
        <w:spacing w:before="120" w:after="120" w:line="276" w:lineRule="auto"/>
        <w:ind w:left="567" w:right="480"/>
        <w:jc w:val="both"/>
        <w:rPr>
          <w:rFonts w:ascii="Arial" w:hAnsi="Arial" w:cs="Arial"/>
          <w:sz w:val="22"/>
          <w:szCs w:val="22"/>
        </w:rPr>
      </w:pPr>
    </w:p>
    <w:p w14:paraId="65CB785D" w14:textId="77777777" w:rsidR="00C502C7" w:rsidRDefault="00C502C7" w:rsidP="00541300">
      <w:pPr>
        <w:tabs>
          <w:tab w:val="left" w:pos="284"/>
        </w:tabs>
        <w:spacing w:before="120" w:after="120" w:line="276" w:lineRule="auto"/>
        <w:ind w:left="567" w:right="480"/>
        <w:jc w:val="both"/>
        <w:rPr>
          <w:rFonts w:ascii="Arial" w:hAnsi="Arial" w:cs="Arial"/>
          <w:sz w:val="22"/>
          <w:szCs w:val="22"/>
        </w:rPr>
      </w:pPr>
    </w:p>
    <w:p w14:paraId="1D39A454" w14:textId="77777777" w:rsidR="00C502C7" w:rsidRDefault="00C502C7" w:rsidP="00541300">
      <w:pPr>
        <w:tabs>
          <w:tab w:val="left" w:pos="284"/>
        </w:tabs>
        <w:spacing w:before="120" w:after="120" w:line="276" w:lineRule="auto"/>
        <w:ind w:left="567" w:right="480"/>
        <w:jc w:val="both"/>
        <w:rPr>
          <w:rFonts w:ascii="Arial" w:hAnsi="Arial" w:cs="Arial"/>
          <w:sz w:val="22"/>
          <w:szCs w:val="22"/>
        </w:rPr>
      </w:pPr>
    </w:p>
    <w:p w14:paraId="148D7CE9" w14:textId="58AA8C46" w:rsidR="00C502C7" w:rsidRDefault="00C502C7" w:rsidP="00541300">
      <w:pPr>
        <w:tabs>
          <w:tab w:val="left" w:pos="284"/>
        </w:tabs>
        <w:spacing w:before="120" w:after="120" w:line="276" w:lineRule="auto"/>
        <w:ind w:left="567" w:right="480"/>
        <w:jc w:val="both"/>
        <w:rPr>
          <w:rFonts w:ascii="Arial" w:hAnsi="Arial" w:cs="Arial"/>
          <w:sz w:val="22"/>
          <w:szCs w:val="22"/>
        </w:rPr>
      </w:pPr>
    </w:p>
    <w:p w14:paraId="26FE89BF" w14:textId="4FA28C11" w:rsidR="00C502C7" w:rsidRDefault="00C502C7" w:rsidP="00541300">
      <w:pPr>
        <w:tabs>
          <w:tab w:val="left" w:pos="284"/>
        </w:tabs>
        <w:spacing w:before="120" w:after="120" w:line="276" w:lineRule="auto"/>
        <w:ind w:left="567" w:right="480"/>
        <w:jc w:val="both"/>
        <w:rPr>
          <w:rFonts w:ascii="Arial" w:hAnsi="Arial" w:cs="Arial"/>
          <w:sz w:val="22"/>
          <w:szCs w:val="22"/>
        </w:rPr>
      </w:pPr>
    </w:p>
    <w:p w14:paraId="60D60BD8" w14:textId="4F95682B" w:rsidR="00C502C7" w:rsidRDefault="00C502C7" w:rsidP="00541300">
      <w:pPr>
        <w:tabs>
          <w:tab w:val="left" w:pos="284"/>
        </w:tabs>
        <w:spacing w:before="120" w:after="120" w:line="276" w:lineRule="auto"/>
        <w:ind w:left="567" w:right="480"/>
        <w:jc w:val="both"/>
        <w:rPr>
          <w:rFonts w:ascii="Arial" w:hAnsi="Arial" w:cs="Arial"/>
          <w:sz w:val="22"/>
          <w:szCs w:val="22"/>
        </w:rPr>
      </w:pPr>
    </w:p>
    <w:p w14:paraId="424AB1B6" w14:textId="6994C21F" w:rsidR="00C502C7" w:rsidRDefault="00C502C7" w:rsidP="00541300">
      <w:pPr>
        <w:tabs>
          <w:tab w:val="left" w:pos="284"/>
        </w:tabs>
        <w:spacing w:before="120" w:after="120" w:line="276" w:lineRule="auto"/>
        <w:ind w:left="567" w:right="480"/>
        <w:jc w:val="both"/>
        <w:rPr>
          <w:rFonts w:ascii="Arial" w:hAnsi="Arial" w:cs="Arial"/>
          <w:sz w:val="22"/>
          <w:szCs w:val="22"/>
        </w:rPr>
      </w:pPr>
    </w:p>
    <w:p w14:paraId="2BC25AEC" w14:textId="41D4DF56" w:rsidR="00C502C7" w:rsidRDefault="00C502C7" w:rsidP="00541300">
      <w:pPr>
        <w:tabs>
          <w:tab w:val="left" w:pos="284"/>
        </w:tabs>
        <w:spacing w:before="120" w:after="120" w:line="276" w:lineRule="auto"/>
        <w:ind w:left="567" w:right="480"/>
        <w:jc w:val="both"/>
        <w:rPr>
          <w:rFonts w:ascii="Arial" w:hAnsi="Arial" w:cs="Arial"/>
          <w:sz w:val="22"/>
          <w:szCs w:val="22"/>
        </w:rPr>
      </w:pPr>
    </w:p>
    <w:p w14:paraId="1EC7E183" w14:textId="3B483909" w:rsidR="00C502C7" w:rsidRDefault="00C502C7" w:rsidP="00541300">
      <w:pPr>
        <w:tabs>
          <w:tab w:val="left" w:pos="284"/>
        </w:tabs>
        <w:spacing w:before="120" w:after="120" w:line="276" w:lineRule="auto"/>
        <w:ind w:left="567" w:right="480"/>
        <w:jc w:val="both"/>
        <w:rPr>
          <w:rFonts w:ascii="Arial" w:hAnsi="Arial" w:cs="Arial"/>
          <w:sz w:val="22"/>
          <w:szCs w:val="22"/>
        </w:rPr>
      </w:pPr>
    </w:p>
    <w:p w14:paraId="5FE5CBE9" w14:textId="01D785BB" w:rsidR="00C502C7" w:rsidRDefault="00C502C7" w:rsidP="00541300">
      <w:pPr>
        <w:tabs>
          <w:tab w:val="left" w:pos="284"/>
        </w:tabs>
        <w:spacing w:before="120" w:after="120" w:line="276" w:lineRule="auto"/>
        <w:ind w:left="567" w:right="480"/>
        <w:jc w:val="both"/>
        <w:rPr>
          <w:rFonts w:ascii="Arial" w:hAnsi="Arial" w:cs="Arial"/>
          <w:sz w:val="22"/>
          <w:szCs w:val="22"/>
        </w:rPr>
      </w:pPr>
    </w:p>
    <w:p w14:paraId="7E664978" w14:textId="21D4422E" w:rsidR="00C502C7" w:rsidRDefault="00C502C7" w:rsidP="00541300">
      <w:pPr>
        <w:tabs>
          <w:tab w:val="left" w:pos="284"/>
        </w:tabs>
        <w:spacing w:before="120" w:after="120" w:line="276" w:lineRule="auto"/>
        <w:ind w:left="567" w:right="480"/>
        <w:jc w:val="both"/>
        <w:rPr>
          <w:rFonts w:ascii="Arial" w:hAnsi="Arial" w:cs="Arial"/>
          <w:sz w:val="22"/>
          <w:szCs w:val="22"/>
        </w:rPr>
      </w:pPr>
      <w:r w:rsidRPr="00472BBD">
        <w:rPr>
          <w:rFonts w:ascii="Arial" w:hAnsi="Arial" w:cs="Arial"/>
          <w:noProof/>
          <w:sz w:val="22"/>
          <w:szCs w:val="22"/>
        </w:rPr>
        <mc:AlternateContent>
          <mc:Choice Requires="wps">
            <w:drawing>
              <wp:anchor distT="0" distB="0" distL="114300" distR="114300" simplePos="0" relativeHeight="251686400" behindDoc="0" locked="0" layoutInCell="1" allowOverlap="1" wp14:anchorId="36678F40" wp14:editId="43799CF1">
                <wp:simplePos x="0" y="0"/>
                <wp:positionH relativeFrom="margin">
                  <wp:posOffset>66675</wp:posOffset>
                </wp:positionH>
                <wp:positionV relativeFrom="paragraph">
                  <wp:posOffset>30480</wp:posOffset>
                </wp:positionV>
                <wp:extent cx="5915025" cy="47625"/>
                <wp:effectExtent l="19050" t="19050" r="28575" b="28575"/>
                <wp:wrapNone/>
                <wp:docPr id="21" name="Düz Bağlayıcı 21"/>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5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050FD08B" id="Düz Bağlayıcı 21" o:spid="_x0000_s1026" style="position:absolute;flip:y;z-index:25204889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5.25pt,2.4pt" to="471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" strokecolor="#00b050" strokeweight="2.25pt">
                <v:stroke joinstyle="miter"/>
                <w10:wrap anchorx="margin"/>
              </v:line>
            </w:pict>
          </mc:Fallback>
        </mc:AlternateContent>
      </w:r>
    </w:p>
    <w:p w14:paraId="12A1225C" w14:textId="60D37667" w:rsidR="00C502C7" w:rsidRPr="00472BBD" w:rsidRDefault="00C502C7" w:rsidP="00C502C7">
      <w:pPr>
        <w:pStyle w:val="Balk1"/>
        <w:keepLines/>
        <w:widowControl/>
        <w:numPr>
          <w:ilvl w:val="0"/>
          <w:numId w:val="2"/>
        </w:numPr>
        <w:tabs>
          <w:tab w:val="num" w:pos="708"/>
        </w:tabs>
        <w:autoSpaceDE/>
        <w:autoSpaceDN/>
        <w:adjustRightInd/>
        <w:spacing w:before="120" w:after="120" w:line="23" w:lineRule="atLeast"/>
        <w:ind w:left="708"/>
        <w:jc w:val="center"/>
        <w:rPr>
          <w:szCs w:val="24"/>
        </w:rPr>
      </w:pPr>
      <w:bookmarkStart w:id="99" w:name="_Toc219987380"/>
      <w:r>
        <w:rPr>
          <w:szCs w:val="24"/>
        </w:rPr>
        <w:t>EK TABLOLAR</w:t>
      </w:r>
      <w:bookmarkEnd w:id="99"/>
    </w:p>
    <w:p w14:paraId="77453DDD" w14:textId="2E79163C" w:rsidR="00C502C7" w:rsidRDefault="00C502C7" w:rsidP="00541300">
      <w:pPr>
        <w:tabs>
          <w:tab w:val="left" w:pos="284"/>
        </w:tabs>
        <w:spacing w:before="120" w:after="120" w:line="276" w:lineRule="auto"/>
        <w:ind w:left="567" w:right="480"/>
        <w:jc w:val="both"/>
        <w:rPr>
          <w:rFonts w:ascii="Arial" w:hAnsi="Arial" w:cs="Arial"/>
          <w:sz w:val="22"/>
          <w:szCs w:val="22"/>
        </w:rPr>
      </w:pPr>
      <w:r w:rsidRPr="00472BBD">
        <w:rPr>
          <w:rFonts w:ascii="Arial" w:hAnsi="Arial" w:cs="Arial"/>
          <w:noProof/>
          <w:sz w:val="22"/>
          <w:szCs w:val="22"/>
        </w:rPr>
        <mc:AlternateContent>
          <mc:Choice Requires="wps">
            <w:drawing>
              <wp:anchor distT="0" distB="0" distL="114300" distR="114300" simplePos="0" relativeHeight="251687424" behindDoc="0" locked="0" layoutInCell="1" allowOverlap="1" wp14:anchorId="1617A473" wp14:editId="66872C50">
                <wp:simplePos x="0" y="0"/>
                <wp:positionH relativeFrom="margin">
                  <wp:posOffset>95250</wp:posOffset>
                </wp:positionH>
                <wp:positionV relativeFrom="paragraph">
                  <wp:posOffset>107950</wp:posOffset>
                </wp:positionV>
                <wp:extent cx="5915025" cy="47625"/>
                <wp:effectExtent l="19050" t="19050" r="28575" b="28575"/>
                <wp:wrapNone/>
                <wp:docPr id="22" name="Düz Bağlayıcı 22"/>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5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7BD97411" id="Düz Bağlayıcı 22" o:spid="_x0000_s1026" style="position:absolute;flip:y;z-index:2520509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7.5pt,8.5pt" to="473.2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" strokecolor="#00b050" strokeweight="2.25pt">
                <v:stroke joinstyle="miter"/>
                <w10:wrap anchorx="margin"/>
              </v:line>
            </w:pict>
          </mc:Fallback>
        </mc:AlternateContent>
      </w:r>
    </w:p>
    <w:p w14:paraId="18C8E306" w14:textId="1B4E860B" w:rsidR="00C502C7" w:rsidRDefault="00C502C7" w:rsidP="00541300">
      <w:pPr>
        <w:tabs>
          <w:tab w:val="left" w:pos="284"/>
        </w:tabs>
        <w:spacing w:before="120" w:after="120" w:line="276" w:lineRule="auto"/>
        <w:ind w:left="567" w:right="480"/>
        <w:jc w:val="both"/>
        <w:rPr>
          <w:rFonts w:ascii="Arial" w:hAnsi="Arial" w:cs="Arial"/>
          <w:sz w:val="22"/>
          <w:szCs w:val="22"/>
        </w:rPr>
      </w:pPr>
    </w:p>
    <w:p w14:paraId="173A61E7" w14:textId="77777777" w:rsidR="00C502C7" w:rsidRDefault="00C502C7" w:rsidP="00541300">
      <w:pPr>
        <w:tabs>
          <w:tab w:val="left" w:pos="284"/>
        </w:tabs>
        <w:spacing w:before="120" w:after="120" w:line="276" w:lineRule="auto"/>
        <w:ind w:left="567" w:right="480"/>
        <w:jc w:val="both"/>
        <w:rPr>
          <w:rFonts w:ascii="Arial" w:hAnsi="Arial" w:cs="Arial"/>
          <w:sz w:val="22"/>
          <w:szCs w:val="22"/>
        </w:rPr>
      </w:pPr>
    </w:p>
    <w:p w14:paraId="38D0B2D4" w14:textId="77777777" w:rsidR="00C502C7" w:rsidRDefault="00C502C7" w:rsidP="00541300">
      <w:pPr>
        <w:tabs>
          <w:tab w:val="left" w:pos="284"/>
        </w:tabs>
        <w:spacing w:before="120" w:after="120" w:line="276" w:lineRule="auto"/>
        <w:ind w:left="567" w:right="480"/>
        <w:jc w:val="both"/>
        <w:rPr>
          <w:rFonts w:ascii="Arial" w:hAnsi="Arial" w:cs="Arial"/>
          <w:sz w:val="22"/>
          <w:szCs w:val="22"/>
        </w:rPr>
      </w:pPr>
    </w:p>
    <w:p w14:paraId="13E0F07B" w14:textId="77777777" w:rsidR="00C502C7" w:rsidRDefault="00C502C7" w:rsidP="00541300">
      <w:pPr>
        <w:tabs>
          <w:tab w:val="left" w:pos="284"/>
        </w:tabs>
        <w:spacing w:before="120" w:after="120" w:line="276" w:lineRule="auto"/>
        <w:ind w:left="567" w:right="480"/>
        <w:jc w:val="both"/>
        <w:rPr>
          <w:rFonts w:ascii="Arial" w:hAnsi="Arial" w:cs="Arial"/>
          <w:sz w:val="22"/>
          <w:szCs w:val="22"/>
        </w:rPr>
      </w:pPr>
    </w:p>
    <w:p w14:paraId="50CD857B" w14:textId="77777777" w:rsidR="00C502C7" w:rsidRDefault="00C502C7" w:rsidP="00541300">
      <w:pPr>
        <w:tabs>
          <w:tab w:val="left" w:pos="284"/>
        </w:tabs>
        <w:spacing w:before="120" w:after="120" w:line="276" w:lineRule="auto"/>
        <w:ind w:left="567" w:right="480"/>
        <w:jc w:val="both"/>
        <w:rPr>
          <w:rFonts w:ascii="Arial" w:hAnsi="Arial" w:cs="Arial"/>
          <w:sz w:val="22"/>
          <w:szCs w:val="22"/>
        </w:rPr>
      </w:pPr>
    </w:p>
    <w:p w14:paraId="0223F6B3" w14:textId="77777777" w:rsidR="00C502C7" w:rsidRDefault="00C502C7" w:rsidP="00541300">
      <w:pPr>
        <w:tabs>
          <w:tab w:val="left" w:pos="284"/>
        </w:tabs>
        <w:spacing w:before="120" w:after="120" w:line="276" w:lineRule="auto"/>
        <w:ind w:left="567" w:right="480"/>
        <w:jc w:val="both"/>
        <w:rPr>
          <w:rFonts w:ascii="Arial" w:hAnsi="Arial" w:cs="Arial"/>
          <w:sz w:val="22"/>
          <w:szCs w:val="22"/>
        </w:rPr>
      </w:pPr>
    </w:p>
    <w:p w14:paraId="1BF1F243" w14:textId="77777777" w:rsidR="00C502C7" w:rsidRDefault="00C502C7" w:rsidP="00541300">
      <w:pPr>
        <w:tabs>
          <w:tab w:val="left" w:pos="284"/>
        </w:tabs>
        <w:spacing w:before="120" w:after="120" w:line="276" w:lineRule="auto"/>
        <w:ind w:left="567" w:right="480"/>
        <w:jc w:val="both"/>
        <w:rPr>
          <w:rFonts w:ascii="Arial" w:hAnsi="Arial" w:cs="Arial"/>
          <w:sz w:val="22"/>
          <w:szCs w:val="22"/>
        </w:rPr>
      </w:pPr>
    </w:p>
    <w:p w14:paraId="7536FF64" w14:textId="77777777" w:rsidR="00C502C7" w:rsidRDefault="00C502C7" w:rsidP="00541300">
      <w:pPr>
        <w:tabs>
          <w:tab w:val="left" w:pos="284"/>
        </w:tabs>
        <w:spacing w:before="120" w:after="120" w:line="276" w:lineRule="auto"/>
        <w:ind w:left="567" w:right="480"/>
        <w:jc w:val="both"/>
        <w:rPr>
          <w:rFonts w:ascii="Arial" w:hAnsi="Arial" w:cs="Arial"/>
          <w:sz w:val="22"/>
          <w:szCs w:val="22"/>
        </w:rPr>
      </w:pPr>
    </w:p>
    <w:p w14:paraId="7DE024D7" w14:textId="77777777" w:rsidR="00C502C7" w:rsidRDefault="00C502C7" w:rsidP="00541300">
      <w:pPr>
        <w:tabs>
          <w:tab w:val="left" w:pos="284"/>
        </w:tabs>
        <w:spacing w:before="120" w:after="120" w:line="276" w:lineRule="auto"/>
        <w:ind w:left="567" w:right="480"/>
        <w:jc w:val="both"/>
        <w:rPr>
          <w:rFonts w:ascii="Arial" w:hAnsi="Arial" w:cs="Arial"/>
          <w:sz w:val="22"/>
          <w:szCs w:val="22"/>
        </w:rPr>
      </w:pPr>
    </w:p>
    <w:p w14:paraId="59780646" w14:textId="77777777" w:rsidR="00C502C7" w:rsidRDefault="00C502C7" w:rsidP="00541300">
      <w:pPr>
        <w:tabs>
          <w:tab w:val="left" w:pos="284"/>
        </w:tabs>
        <w:spacing w:before="120" w:after="120" w:line="276" w:lineRule="auto"/>
        <w:ind w:left="567" w:right="480"/>
        <w:jc w:val="both"/>
        <w:rPr>
          <w:rFonts w:ascii="Arial" w:hAnsi="Arial" w:cs="Arial"/>
          <w:sz w:val="22"/>
          <w:szCs w:val="22"/>
        </w:rPr>
      </w:pPr>
    </w:p>
    <w:p w14:paraId="41628001" w14:textId="77777777" w:rsidR="00C502C7" w:rsidRDefault="00C502C7" w:rsidP="00541300">
      <w:pPr>
        <w:tabs>
          <w:tab w:val="left" w:pos="284"/>
        </w:tabs>
        <w:spacing w:before="120" w:after="120" w:line="276" w:lineRule="auto"/>
        <w:ind w:left="567" w:right="480"/>
        <w:jc w:val="both"/>
        <w:rPr>
          <w:rFonts w:ascii="Arial" w:hAnsi="Arial" w:cs="Arial"/>
          <w:sz w:val="22"/>
          <w:szCs w:val="22"/>
        </w:rPr>
      </w:pPr>
    </w:p>
    <w:p w14:paraId="696AF62B" w14:textId="77777777" w:rsidR="00C502C7" w:rsidRDefault="00C502C7" w:rsidP="00541300">
      <w:pPr>
        <w:tabs>
          <w:tab w:val="left" w:pos="284"/>
        </w:tabs>
        <w:spacing w:before="120" w:after="120" w:line="276" w:lineRule="auto"/>
        <w:ind w:left="567" w:right="480"/>
        <w:jc w:val="both"/>
        <w:rPr>
          <w:rFonts w:ascii="Arial" w:hAnsi="Arial" w:cs="Arial"/>
          <w:sz w:val="22"/>
          <w:szCs w:val="22"/>
        </w:rPr>
      </w:pPr>
    </w:p>
    <w:p w14:paraId="16575479" w14:textId="77777777" w:rsidR="00C502C7" w:rsidRDefault="00C502C7" w:rsidP="00541300">
      <w:pPr>
        <w:tabs>
          <w:tab w:val="left" w:pos="284"/>
        </w:tabs>
        <w:spacing w:before="120" w:after="120" w:line="276" w:lineRule="auto"/>
        <w:ind w:left="567" w:right="480"/>
        <w:jc w:val="both"/>
        <w:rPr>
          <w:rFonts w:ascii="Arial" w:hAnsi="Arial" w:cs="Arial"/>
          <w:sz w:val="22"/>
          <w:szCs w:val="22"/>
        </w:rPr>
      </w:pPr>
    </w:p>
    <w:p w14:paraId="1FE510F6" w14:textId="77777777" w:rsidR="00C502C7" w:rsidRDefault="00C502C7" w:rsidP="00541300">
      <w:pPr>
        <w:tabs>
          <w:tab w:val="left" w:pos="284"/>
        </w:tabs>
        <w:spacing w:before="120" w:after="120" w:line="276" w:lineRule="auto"/>
        <w:ind w:left="567" w:right="480"/>
        <w:jc w:val="both"/>
        <w:rPr>
          <w:rFonts w:ascii="Arial" w:hAnsi="Arial" w:cs="Arial"/>
          <w:sz w:val="22"/>
          <w:szCs w:val="22"/>
        </w:rPr>
        <w:sectPr w:rsidR="00C502C7" w:rsidSect="00C4084B">
          <w:pgSz w:w="11906" w:h="16838"/>
          <w:pgMar w:top="1418" w:right="1418" w:bottom="1418" w:left="1418" w:header="708" w:footer="708" w:gutter="0"/>
          <w:cols w:space="708"/>
          <w:docGrid w:linePitch="360"/>
        </w:sectPr>
      </w:pPr>
    </w:p>
    <w:p w14:paraId="75220A5C" w14:textId="77777777" w:rsidR="001D42C7" w:rsidRDefault="001D42C7" w:rsidP="00C502C7">
      <w:pPr>
        <w:spacing w:before="60" w:after="60" w:line="276" w:lineRule="auto"/>
        <w:jc w:val="both"/>
        <w:rPr>
          <w:rFonts w:ascii="Arial" w:hAnsi="Arial" w:cs="Arial"/>
          <w:iCs/>
          <w:sz w:val="24"/>
          <w:szCs w:val="24"/>
        </w:rPr>
      </w:pPr>
    </w:p>
    <w:p w14:paraId="52BEB440" w14:textId="73EA00DD" w:rsidR="00E01FBB" w:rsidRPr="00472BBD" w:rsidRDefault="00E01FBB" w:rsidP="00E01FBB">
      <w:pPr>
        <w:spacing w:before="60" w:after="60" w:line="276" w:lineRule="auto"/>
        <w:jc w:val="both"/>
        <w:rPr>
          <w:rFonts w:ascii="Arial" w:hAnsi="Arial" w:cs="Arial"/>
          <w:bCs/>
          <w:sz w:val="24"/>
          <w:szCs w:val="22"/>
        </w:rPr>
      </w:pPr>
      <w:bookmarkStart w:id="100" w:name="_Toc201156449"/>
      <w:r w:rsidRPr="00472BBD">
        <w:rPr>
          <w:rFonts w:ascii="Arial" w:hAnsi="Arial" w:cs="Arial"/>
          <w:iCs/>
          <w:sz w:val="24"/>
          <w:szCs w:val="24"/>
        </w:rPr>
        <w:t xml:space="preserve">Tablo </w:t>
      </w:r>
      <w:r w:rsidRPr="00472BBD">
        <w:rPr>
          <w:rFonts w:ascii="Arial" w:hAnsi="Arial" w:cs="Arial"/>
          <w:iCs/>
          <w:sz w:val="24"/>
          <w:szCs w:val="24"/>
        </w:rPr>
        <w:fldChar w:fldCharType="begin"/>
      </w:r>
      <w:r w:rsidRPr="00472BBD">
        <w:rPr>
          <w:rFonts w:ascii="Arial" w:hAnsi="Arial" w:cs="Arial"/>
          <w:iCs/>
          <w:sz w:val="24"/>
          <w:szCs w:val="24"/>
        </w:rPr>
        <w:instrText xml:space="preserve"> SEQ Tablo \* ARABIC </w:instrText>
      </w:r>
      <w:r w:rsidRPr="00472BBD">
        <w:rPr>
          <w:rFonts w:ascii="Arial" w:hAnsi="Arial" w:cs="Arial"/>
          <w:iCs/>
          <w:sz w:val="24"/>
          <w:szCs w:val="24"/>
        </w:rPr>
        <w:fldChar w:fldCharType="separate"/>
      </w:r>
      <w:r w:rsidR="002C1DDB">
        <w:rPr>
          <w:rFonts w:ascii="Arial" w:hAnsi="Arial" w:cs="Arial"/>
          <w:iCs/>
          <w:noProof/>
          <w:sz w:val="24"/>
          <w:szCs w:val="24"/>
        </w:rPr>
        <w:t>15</w:t>
      </w:r>
      <w:r w:rsidRPr="00472BBD">
        <w:rPr>
          <w:rFonts w:ascii="Arial" w:hAnsi="Arial" w:cs="Arial"/>
          <w:iCs/>
          <w:sz w:val="24"/>
          <w:szCs w:val="24"/>
        </w:rPr>
        <w:fldChar w:fldCharType="end"/>
      </w:r>
      <w:r w:rsidRPr="00472BBD">
        <w:rPr>
          <w:rFonts w:ascii="Arial" w:hAnsi="Arial" w:cs="Arial"/>
          <w:iCs/>
          <w:sz w:val="24"/>
          <w:szCs w:val="24"/>
        </w:rPr>
        <w:t xml:space="preserve">: </w:t>
      </w:r>
      <w:r w:rsidRPr="00C92EC0">
        <w:rPr>
          <w:rFonts w:ascii="Arial" w:hAnsi="Arial" w:cs="Arial"/>
          <w:b/>
          <w:bCs/>
          <w:iCs/>
          <w:sz w:val="24"/>
          <w:szCs w:val="24"/>
        </w:rPr>
        <w:t>Bina Varlığı İlçelere Göre Dağılım</w:t>
      </w:r>
      <w:bookmarkEnd w:id="100"/>
    </w:p>
    <w:tbl>
      <w:tblPr>
        <w:tblW w:w="13805"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1"/>
        <w:gridCol w:w="2900"/>
        <w:gridCol w:w="1441"/>
        <w:gridCol w:w="1822"/>
        <w:gridCol w:w="4811"/>
      </w:tblGrid>
      <w:tr w:rsidR="00E01FBB" w:rsidRPr="00AE1895" w14:paraId="14806AFC" w14:textId="77777777" w:rsidTr="005123D3">
        <w:trPr>
          <w:trHeight w:val="298"/>
        </w:trPr>
        <w:tc>
          <w:tcPr>
            <w:tcW w:w="2837" w:type="dxa"/>
            <w:shd w:val="clear" w:color="auto" w:fill="C5E0B3" w:themeFill="accent6" w:themeFillTint="66"/>
          </w:tcPr>
          <w:p w14:paraId="7915D3BD"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Kurum</w:t>
            </w:r>
          </w:p>
        </w:tc>
        <w:tc>
          <w:tcPr>
            <w:tcW w:w="2907" w:type="dxa"/>
            <w:shd w:val="clear" w:color="auto" w:fill="C5E0B3" w:themeFill="accent6" w:themeFillTint="66"/>
          </w:tcPr>
          <w:p w14:paraId="5568E75B"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Adet</w:t>
            </w:r>
          </w:p>
        </w:tc>
        <w:tc>
          <w:tcPr>
            <w:tcW w:w="1406" w:type="dxa"/>
            <w:shd w:val="clear" w:color="auto" w:fill="C5E0B3" w:themeFill="accent6" w:themeFillTint="66"/>
          </w:tcPr>
          <w:p w14:paraId="348064E7" w14:textId="77777777" w:rsidR="00E01FBB" w:rsidRPr="00AE1895" w:rsidRDefault="00E01FBB" w:rsidP="005123D3">
            <w:pPr>
              <w:jc w:val="center"/>
              <w:rPr>
                <w:rFonts w:ascii="Arial" w:hAnsi="Arial" w:cs="Arial"/>
                <w:sz w:val="24"/>
                <w:szCs w:val="24"/>
              </w:rPr>
            </w:pPr>
            <w:proofErr w:type="gramStart"/>
            <w:r w:rsidRPr="00AE1895">
              <w:rPr>
                <w:rFonts w:ascii="Arial" w:hAnsi="Arial" w:cs="Arial"/>
                <w:sz w:val="24"/>
                <w:szCs w:val="24"/>
              </w:rPr>
              <w:t>m</w:t>
            </w:r>
            <w:proofErr w:type="gramEnd"/>
            <w:r w:rsidRPr="00AE1895">
              <w:rPr>
                <w:rFonts w:ascii="Arial" w:hAnsi="Arial" w:cs="Arial"/>
                <w:sz w:val="24"/>
                <w:szCs w:val="24"/>
              </w:rPr>
              <w:t>²</w:t>
            </w:r>
          </w:p>
        </w:tc>
        <w:tc>
          <w:tcPr>
            <w:tcW w:w="1827" w:type="dxa"/>
            <w:shd w:val="clear" w:color="auto" w:fill="C5E0B3" w:themeFill="accent6" w:themeFillTint="66"/>
          </w:tcPr>
          <w:p w14:paraId="3CABB966"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Yapım Yılı</w:t>
            </w:r>
          </w:p>
        </w:tc>
        <w:tc>
          <w:tcPr>
            <w:tcW w:w="4828" w:type="dxa"/>
            <w:shd w:val="clear" w:color="auto" w:fill="C5E0B3" w:themeFill="accent6" w:themeFillTint="66"/>
          </w:tcPr>
          <w:p w14:paraId="22F462D6"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 xml:space="preserve">Mülkiyeti Kime Ait </w:t>
            </w:r>
          </w:p>
        </w:tc>
      </w:tr>
      <w:tr w:rsidR="00E01FBB" w:rsidRPr="00AE1895" w14:paraId="45C3A234" w14:textId="77777777" w:rsidTr="005123D3">
        <w:trPr>
          <w:trHeight w:val="270"/>
        </w:trPr>
        <w:tc>
          <w:tcPr>
            <w:tcW w:w="2837" w:type="dxa"/>
            <w:vMerge w:val="restart"/>
            <w:vAlign w:val="center"/>
          </w:tcPr>
          <w:p w14:paraId="1D9504B7" w14:textId="77777777" w:rsidR="00E01FBB" w:rsidRPr="00AE1895" w:rsidRDefault="00E01FBB" w:rsidP="005123D3">
            <w:pPr>
              <w:rPr>
                <w:rFonts w:ascii="Arial" w:hAnsi="Arial" w:cs="Arial"/>
                <w:sz w:val="24"/>
                <w:szCs w:val="24"/>
              </w:rPr>
            </w:pPr>
            <w:r w:rsidRPr="00AE1895">
              <w:rPr>
                <w:rFonts w:ascii="Arial" w:hAnsi="Arial" w:cs="Arial"/>
                <w:sz w:val="24"/>
                <w:szCs w:val="24"/>
              </w:rPr>
              <w:t>Başkale İlçe Müdürlüğü</w:t>
            </w:r>
          </w:p>
        </w:tc>
        <w:tc>
          <w:tcPr>
            <w:tcW w:w="2907" w:type="dxa"/>
            <w:vAlign w:val="bottom"/>
          </w:tcPr>
          <w:p w14:paraId="78E298AC"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Hizmet Binası</w:t>
            </w:r>
          </w:p>
        </w:tc>
        <w:tc>
          <w:tcPr>
            <w:tcW w:w="1406" w:type="dxa"/>
            <w:vAlign w:val="bottom"/>
          </w:tcPr>
          <w:p w14:paraId="28080788"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1.049,86</w:t>
            </w:r>
          </w:p>
          <w:p w14:paraId="5715A86C"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Hizmet Binası+Arsa</w:t>
            </w:r>
          </w:p>
        </w:tc>
        <w:tc>
          <w:tcPr>
            <w:tcW w:w="1827" w:type="dxa"/>
          </w:tcPr>
          <w:p w14:paraId="74EB2407"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2012</w:t>
            </w:r>
          </w:p>
        </w:tc>
        <w:tc>
          <w:tcPr>
            <w:tcW w:w="4828" w:type="dxa"/>
            <w:vAlign w:val="bottom"/>
          </w:tcPr>
          <w:p w14:paraId="7BD216DA" w14:textId="31D30835" w:rsidR="00E01FBB" w:rsidRPr="00AE1895" w:rsidRDefault="00E41B3D" w:rsidP="005123D3">
            <w:pPr>
              <w:jc w:val="center"/>
              <w:rPr>
                <w:rFonts w:ascii="Arial" w:hAnsi="Arial" w:cs="Arial"/>
                <w:sz w:val="24"/>
                <w:szCs w:val="24"/>
              </w:rPr>
            </w:pPr>
            <w:r>
              <w:rPr>
                <w:rFonts w:ascii="Arial" w:hAnsi="Arial" w:cs="Arial"/>
                <w:sz w:val="24"/>
                <w:szCs w:val="24"/>
              </w:rPr>
              <w:t xml:space="preserve">Milli Eğitim </w:t>
            </w:r>
          </w:p>
        </w:tc>
      </w:tr>
      <w:tr w:rsidR="00E01FBB" w:rsidRPr="00AE1895" w14:paraId="66C647B0" w14:textId="77777777" w:rsidTr="005123D3">
        <w:trPr>
          <w:trHeight w:val="270"/>
        </w:trPr>
        <w:tc>
          <w:tcPr>
            <w:tcW w:w="2837" w:type="dxa"/>
            <w:vMerge/>
            <w:vAlign w:val="center"/>
          </w:tcPr>
          <w:p w14:paraId="7D328C37" w14:textId="77777777" w:rsidR="00E01FBB" w:rsidRPr="00AE1895" w:rsidRDefault="00E01FBB" w:rsidP="005123D3">
            <w:pPr>
              <w:rPr>
                <w:rFonts w:ascii="Arial" w:hAnsi="Arial" w:cs="Arial"/>
                <w:sz w:val="24"/>
                <w:szCs w:val="24"/>
              </w:rPr>
            </w:pPr>
          </w:p>
        </w:tc>
        <w:tc>
          <w:tcPr>
            <w:tcW w:w="2907" w:type="dxa"/>
            <w:vAlign w:val="bottom"/>
          </w:tcPr>
          <w:p w14:paraId="173A0654"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Lojman</w:t>
            </w:r>
          </w:p>
        </w:tc>
        <w:tc>
          <w:tcPr>
            <w:tcW w:w="1406" w:type="dxa"/>
            <w:vAlign w:val="bottom"/>
          </w:tcPr>
          <w:p w14:paraId="2811912B"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Var</w:t>
            </w:r>
          </w:p>
        </w:tc>
        <w:tc>
          <w:tcPr>
            <w:tcW w:w="1827" w:type="dxa"/>
          </w:tcPr>
          <w:p w14:paraId="44FAF17E" w14:textId="77777777" w:rsidR="00E01FBB" w:rsidRPr="00AE1895" w:rsidRDefault="00E01FBB" w:rsidP="005123D3">
            <w:pPr>
              <w:jc w:val="center"/>
              <w:rPr>
                <w:rFonts w:ascii="Arial" w:hAnsi="Arial" w:cs="Arial"/>
                <w:sz w:val="24"/>
                <w:szCs w:val="24"/>
              </w:rPr>
            </w:pPr>
          </w:p>
        </w:tc>
        <w:tc>
          <w:tcPr>
            <w:tcW w:w="4828" w:type="dxa"/>
            <w:vAlign w:val="bottom"/>
          </w:tcPr>
          <w:p w14:paraId="6A0F4490" w14:textId="77777777" w:rsidR="00E01FBB" w:rsidRPr="00AE1895" w:rsidRDefault="00E01FBB" w:rsidP="005123D3">
            <w:pPr>
              <w:jc w:val="center"/>
              <w:rPr>
                <w:rFonts w:ascii="Arial" w:hAnsi="Arial" w:cs="Arial"/>
                <w:sz w:val="24"/>
                <w:szCs w:val="24"/>
              </w:rPr>
            </w:pPr>
          </w:p>
        </w:tc>
      </w:tr>
      <w:tr w:rsidR="00E01FBB" w:rsidRPr="00AE1895" w14:paraId="62CB1B6F" w14:textId="77777777" w:rsidTr="005123D3">
        <w:trPr>
          <w:trHeight w:val="270"/>
        </w:trPr>
        <w:tc>
          <w:tcPr>
            <w:tcW w:w="2837" w:type="dxa"/>
            <w:vMerge/>
            <w:vAlign w:val="center"/>
          </w:tcPr>
          <w:p w14:paraId="5FB9230C" w14:textId="77777777" w:rsidR="00E01FBB" w:rsidRPr="00AE1895" w:rsidRDefault="00E01FBB" w:rsidP="005123D3">
            <w:pPr>
              <w:rPr>
                <w:rFonts w:ascii="Arial" w:hAnsi="Arial" w:cs="Arial"/>
                <w:sz w:val="24"/>
                <w:szCs w:val="24"/>
              </w:rPr>
            </w:pPr>
          </w:p>
        </w:tc>
        <w:tc>
          <w:tcPr>
            <w:tcW w:w="2907" w:type="dxa"/>
            <w:vAlign w:val="bottom"/>
          </w:tcPr>
          <w:p w14:paraId="5C8263B7"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Misafirhane</w:t>
            </w:r>
          </w:p>
        </w:tc>
        <w:tc>
          <w:tcPr>
            <w:tcW w:w="1406" w:type="dxa"/>
            <w:vAlign w:val="bottom"/>
          </w:tcPr>
          <w:p w14:paraId="113853F3"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w:t>
            </w:r>
          </w:p>
        </w:tc>
        <w:tc>
          <w:tcPr>
            <w:tcW w:w="1827" w:type="dxa"/>
          </w:tcPr>
          <w:p w14:paraId="38F95D68" w14:textId="77777777" w:rsidR="00E01FBB" w:rsidRPr="00AE1895" w:rsidRDefault="00E01FBB" w:rsidP="005123D3">
            <w:pPr>
              <w:jc w:val="center"/>
              <w:rPr>
                <w:rFonts w:ascii="Arial" w:hAnsi="Arial" w:cs="Arial"/>
                <w:sz w:val="24"/>
                <w:szCs w:val="24"/>
              </w:rPr>
            </w:pPr>
          </w:p>
        </w:tc>
        <w:tc>
          <w:tcPr>
            <w:tcW w:w="4828" w:type="dxa"/>
            <w:vAlign w:val="bottom"/>
          </w:tcPr>
          <w:p w14:paraId="5181273C" w14:textId="77777777" w:rsidR="00E01FBB" w:rsidRPr="00AE1895" w:rsidRDefault="00E01FBB" w:rsidP="005123D3">
            <w:pPr>
              <w:jc w:val="center"/>
              <w:rPr>
                <w:rFonts w:ascii="Arial" w:hAnsi="Arial" w:cs="Arial"/>
                <w:sz w:val="24"/>
                <w:szCs w:val="24"/>
              </w:rPr>
            </w:pPr>
          </w:p>
        </w:tc>
      </w:tr>
      <w:tr w:rsidR="00E01FBB" w:rsidRPr="00AE1895" w14:paraId="2A53ED1B" w14:textId="77777777" w:rsidTr="005123D3">
        <w:trPr>
          <w:trHeight w:val="270"/>
        </w:trPr>
        <w:tc>
          <w:tcPr>
            <w:tcW w:w="2837" w:type="dxa"/>
            <w:vMerge/>
            <w:vAlign w:val="center"/>
          </w:tcPr>
          <w:p w14:paraId="24E86E15" w14:textId="77777777" w:rsidR="00E01FBB" w:rsidRPr="00AE1895" w:rsidRDefault="00E01FBB" w:rsidP="005123D3">
            <w:pPr>
              <w:rPr>
                <w:rFonts w:ascii="Arial" w:hAnsi="Arial" w:cs="Arial"/>
                <w:sz w:val="24"/>
                <w:szCs w:val="24"/>
              </w:rPr>
            </w:pPr>
          </w:p>
        </w:tc>
        <w:tc>
          <w:tcPr>
            <w:tcW w:w="2907" w:type="dxa"/>
            <w:vAlign w:val="bottom"/>
          </w:tcPr>
          <w:p w14:paraId="03D3DFAB"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Kreş</w:t>
            </w:r>
          </w:p>
        </w:tc>
        <w:tc>
          <w:tcPr>
            <w:tcW w:w="1406" w:type="dxa"/>
            <w:vAlign w:val="bottom"/>
          </w:tcPr>
          <w:p w14:paraId="723853E6"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w:t>
            </w:r>
          </w:p>
        </w:tc>
        <w:tc>
          <w:tcPr>
            <w:tcW w:w="1827" w:type="dxa"/>
          </w:tcPr>
          <w:p w14:paraId="75F781E8" w14:textId="77777777" w:rsidR="00E01FBB" w:rsidRPr="00AE1895" w:rsidRDefault="00E01FBB" w:rsidP="005123D3">
            <w:pPr>
              <w:jc w:val="center"/>
              <w:rPr>
                <w:rFonts w:ascii="Arial" w:hAnsi="Arial" w:cs="Arial"/>
                <w:sz w:val="24"/>
                <w:szCs w:val="24"/>
              </w:rPr>
            </w:pPr>
          </w:p>
        </w:tc>
        <w:tc>
          <w:tcPr>
            <w:tcW w:w="4828" w:type="dxa"/>
            <w:vAlign w:val="bottom"/>
          </w:tcPr>
          <w:p w14:paraId="333F9C17" w14:textId="77777777" w:rsidR="00E01FBB" w:rsidRPr="00AE1895" w:rsidRDefault="00E01FBB" w:rsidP="005123D3">
            <w:pPr>
              <w:jc w:val="center"/>
              <w:rPr>
                <w:rFonts w:ascii="Arial" w:hAnsi="Arial" w:cs="Arial"/>
                <w:sz w:val="24"/>
                <w:szCs w:val="24"/>
              </w:rPr>
            </w:pPr>
          </w:p>
        </w:tc>
      </w:tr>
      <w:tr w:rsidR="00E01FBB" w:rsidRPr="00AE1895" w14:paraId="1B3C885D" w14:textId="77777777" w:rsidTr="005123D3">
        <w:trPr>
          <w:trHeight w:val="270"/>
        </w:trPr>
        <w:tc>
          <w:tcPr>
            <w:tcW w:w="2837" w:type="dxa"/>
            <w:vMerge/>
            <w:vAlign w:val="center"/>
          </w:tcPr>
          <w:p w14:paraId="70BBFAF9" w14:textId="77777777" w:rsidR="00E01FBB" w:rsidRPr="00AE1895" w:rsidRDefault="00E01FBB" w:rsidP="005123D3">
            <w:pPr>
              <w:rPr>
                <w:rFonts w:ascii="Arial" w:hAnsi="Arial" w:cs="Arial"/>
                <w:sz w:val="24"/>
                <w:szCs w:val="24"/>
              </w:rPr>
            </w:pPr>
          </w:p>
        </w:tc>
        <w:tc>
          <w:tcPr>
            <w:tcW w:w="2907" w:type="dxa"/>
            <w:vAlign w:val="bottom"/>
          </w:tcPr>
          <w:p w14:paraId="76981E4F"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Spor Tesisi</w:t>
            </w:r>
          </w:p>
        </w:tc>
        <w:tc>
          <w:tcPr>
            <w:tcW w:w="1406" w:type="dxa"/>
            <w:vAlign w:val="bottom"/>
          </w:tcPr>
          <w:p w14:paraId="44CFC6A4"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w:t>
            </w:r>
          </w:p>
        </w:tc>
        <w:tc>
          <w:tcPr>
            <w:tcW w:w="1827" w:type="dxa"/>
          </w:tcPr>
          <w:p w14:paraId="72046ADA" w14:textId="77777777" w:rsidR="00E01FBB" w:rsidRPr="00AE1895" w:rsidRDefault="00E01FBB" w:rsidP="005123D3">
            <w:pPr>
              <w:jc w:val="center"/>
              <w:rPr>
                <w:rFonts w:ascii="Arial" w:hAnsi="Arial" w:cs="Arial"/>
                <w:sz w:val="24"/>
                <w:szCs w:val="24"/>
              </w:rPr>
            </w:pPr>
          </w:p>
        </w:tc>
        <w:tc>
          <w:tcPr>
            <w:tcW w:w="4828" w:type="dxa"/>
            <w:vAlign w:val="bottom"/>
          </w:tcPr>
          <w:p w14:paraId="2E840EE7" w14:textId="77777777" w:rsidR="00E01FBB" w:rsidRPr="00AE1895" w:rsidRDefault="00E01FBB" w:rsidP="005123D3">
            <w:pPr>
              <w:jc w:val="center"/>
              <w:rPr>
                <w:rFonts w:ascii="Arial" w:hAnsi="Arial" w:cs="Arial"/>
                <w:sz w:val="24"/>
                <w:szCs w:val="24"/>
              </w:rPr>
            </w:pPr>
          </w:p>
        </w:tc>
      </w:tr>
      <w:tr w:rsidR="00E01FBB" w:rsidRPr="00AE1895" w14:paraId="19712F2B" w14:textId="77777777" w:rsidTr="005123D3">
        <w:trPr>
          <w:trHeight w:val="270"/>
        </w:trPr>
        <w:tc>
          <w:tcPr>
            <w:tcW w:w="2837" w:type="dxa"/>
            <w:vMerge/>
            <w:vAlign w:val="center"/>
          </w:tcPr>
          <w:p w14:paraId="7C482675" w14:textId="77777777" w:rsidR="00E01FBB" w:rsidRPr="00AE1895" w:rsidRDefault="00E01FBB" w:rsidP="005123D3">
            <w:pPr>
              <w:rPr>
                <w:rFonts w:ascii="Arial" w:hAnsi="Arial" w:cs="Arial"/>
                <w:sz w:val="24"/>
                <w:szCs w:val="24"/>
              </w:rPr>
            </w:pPr>
          </w:p>
        </w:tc>
        <w:tc>
          <w:tcPr>
            <w:tcW w:w="2907" w:type="dxa"/>
            <w:vAlign w:val="bottom"/>
          </w:tcPr>
          <w:p w14:paraId="76F84C10"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Kafeterya</w:t>
            </w:r>
          </w:p>
        </w:tc>
        <w:tc>
          <w:tcPr>
            <w:tcW w:w="1406" w:type="dxa"/>
            <w:vAlign w:val="bottom"/>
          </w:tcPr>
          <w:p w14:paraId="2E8B01DE"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w:t>
            </w:r>
          </w:p>
        </w:tc>
        <w:tc>
          <w:tcPr>
            <w:tcW w:w="1827" w:type="dxa"/>
          </w:tcPr>
          <w:p w14:paraId="25D36576" w14:textId="77777777" w:rsidR="00E01FBB" w:rsidRPr="00AE1895" w:rsidRDefault="00E01FBB" w:rsidP="005123D3">
            <w:pPr>
              <w:jc w:val="center"/>
              <w:rPr>
                <w:rFonts w:ascii="Arial" w:hAnsi="Arial" w:cs="Arial"/>
                <w:sz w:val="24"/>
                <w:szCs w:val="24"/>
              </w:rPr>
            </w:pPr>
          </w:p>
        </w:tc>
        <w:tc>
          <w:tcPr>
            <w:tcW w:w="4828" w:type="dxa"/>
            <w:vAlign w:val="bottom"/>
          </w:tcPr>
          <w:p w14:paraId="39E8221B" w14:textId="77777777" w:rsidR="00E01FBB" w:rsidRPr="00AE1895" w:rsidRDefault="00E01FBB" w:rsidP="005123D3">
            <w:pPr>
              <w:jc w:val="center"/>
              <w:rPr>
                <w:rFonts w:ascii="Arial" w:hAnsi="Arial" w:cs="Arial"/>
                <w:sz w:val="24"/>
                <w:szCs w:val="24"/>
              </w:rPr>
            </w:pPr>
          </w:p>
        </w:tc>
      </w:tr>
      <w:tr w:rsidR="00E01FBB" w:rsidRPr="00AE1895" w14:paraId="3F01FD7A" w14:textId="77777777" w:rsidTr="005123D3">
        <w:trPr>
          <w:trHeight w:val="270"/>
        </w:trPr>
        <w:tc>
          <w:tcPr>
            <w:tcW w:w="2837" w:type="dxa"/>
            <w:vAlign w:val="center"/>
          </w:tcPr>
          <w:p w14:paraId="262B316E" w14:textId="77777777" w:rsidR="00E01FBB" w:rsidRPr="00AE1895" w:rsidRDefault="00E01FBB" w:rsidP="005123D3">
            <w:pPr>
              <w:rPr>
                <w:rFonts w:ascii="Arial" w:hAnsi="Arial" w:cs="Arial"/>
                <w:sz w:val="24"/>
                <w:szCs w:val="24"/>
              </w:rPr>
            </w:pPr>
          </w:p>
        </w:tc>
        <w:tc>
          <w:tcPr>
            <w:tcW w:w="2907" w:type="dxa"/>
            <w:vAlign w:val="bottom"/>
          </w:tcPr>
          <w:p w14:paraId="62141443"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w:t>
            </w:r>
          </w:p>
        </w:tc>
        <w:tc>
          <w:tcPr>
            <w:tcW w:w="1406" w:type="dxa"/>
            <w:vAlign w:val="bottom"/>
          </w:tcPr>
          <w:p w14:paraId="375A3D3C"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w:t>
            </w:r>
          </w:p>
        </w:tc>
        <w:tc>
          <w:tcPr>
            <w:tcW w:w="1827" w:type="dxa"/>
          </w:tcPr>
          <w:p w14:paraId="1BEBFA0B" w14:textId="77777777" w:rsidR="00E01FBB" w:rsidRPr="00AE1895" w:rsidRDefault="00E01FBB" w:rsidP="005123D3">
            <w:pPr>
              <w:jc w:val="center"/>
              <w:rPr>
                <w:rFonts w:ascii="Arial" w:hAnsi="Arial" w:cs="Arial"/>
                <w:sz w:val="24"/>
                <w:szCs w:val="24"/>
              </w:rPr>
            </w:pPr>
          </w:p>
        </w:tc>
        <w:tc>
          <w:tcPr>
            <w:tcW w:w="4828" w:type="dxa"/>
            <w:vAlign w:val="bottom"/>
          </w:tcPr>
          <w:p w14:paraId="46E44A44" w14:textId="77777777" w:rsidR="00E01FBB" w:rsidRPr="00AE1895" w:rsidRDefault="00E01FBB" w:rsidP="005123D3">
            <w:pPr>
              <w:jc w:val="center"/>
              <w:rPr>
                <w:rFonts w:ascii="Arial" w:hAnsi="Arial" w:cs="Arial"/>
                <w:sz w:val="24"/>
                <w:szCs w:val="24"/>
              </w:rPr>
            </w:pPr>
          </w:p>
        </w:tc>
      </w:tr>
      <w:tr w:rsidR="00E01FBB" w:rsidRPr="00AE1895" w14:paraId="33BF9499" w14:textId="77777777" w:rsidTr="005123D3">
        <w:trPr>
          <w:trHeight w:val="270"/>
        </w:trPr>
        <w:tc>
          <w:tcPr>
            <w:tcW w:w="2837" w:type="dxa"/>
            <w:vAlign w:val="center"/>
          </w:tcPr>
          <w:p w14:paraId="4A6604F1" w14:textId="77777777" w:rsidR="00E01FBB" w:rsidRPr="00AE1895" w:rsidRDefault="00E01FBB" w:rsidP="005123D3">
            <w:pPr>
              <w:rPr>
                <w:rFonts w:ascii="Arial" w:hAnsi="Arial" w:cs="Arial"/>
                <w:sz w:val="24"/>
                <w:szCs w:val="24"/>
              </w:rPr>
            </w:pPr>
            <w:r w:rsidRPr="00AE1895">
              <w:rPr>
                <w:rFonts w:ascii="Arial" w:hAnsi="Arial" w:cs="Arial"/>
                <w:sz w:val="24"/>
                <w:szCs w:val="24"/>
              </w:rPr>
              <w:t xml:space="preserve"> Erciş İlçe Müdürlüğü</w:t>
            </w:r>
          </w:p>
        </w:tc>
        <w:tc>
          <w:tcPr>
            <w:tcW w:w="2907" w:type="dxa"/>
            <w:vAlign w:val="bottom"/>
          </w:tcPr>
          <w:p w14:paraId="46D8604D"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Hizmet Binası</w:t>
            </w:r>
          </w:p>
        </w:tc>
        <w:tc>
          <w:tcPr>
            <w:tcW w:w="1406" w:type="dxa"/>
            <w:vAlign w:val="bottom"/>
          </w:tcPr>
          <w:p w14:paraId="75F34023"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12.181,95 Hizmet Binası+Arsa</w:t>
            </w:r>
          </w:p>
        </w:tc>
        <w:tc>
          <w:tcPr>
            <w:tcW w:w="1827" w:type="dxa"/>
          </w:tcPr>
          <w:p w14:paraId="0FF07A93"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1988</w:t>
            </w:r>
          </w:p>
        </w:tc>
        <w:tc>
          <w:tcPr>
            <w:tcW w:w="4828" w:type="dxa"/>
            <w:vAlign w:val="bottom"/>
          </w:tcPr>
          <w:p w14:paraId="179B169F" w14:textId="01332DEC" w:rsidR="00E01FBB" w:rsidRPr="00AE1895" w:rsidRDefault="00E41B3D" w:rsidP="005123D3">
            <w:pPr>
              <w:jc w:val="center"/>
              <w:rPr>
                <w:rFonts w:ascii="Arial" w:hAnsi="Arial" w:cs="Arial"/>
                <w:sz w:val="24"/>
                <w:szCs w:val="24"/>
              </w:rPr>
            </w:pPr>
            <w:r>
              <w:rPr>
                <w:rFonts w:ascii="Arial" w:hAnsi="Arial" w:cs="Arial"/>
                <w:sz w:val="24"/>
                <w:szCs w:val="24"/>
              </w:rPr>
              <w:t>Kuruma aittir.</w:t>
            </w:r>
          </w:p>
        </w:tc>
      </w:tr>
      <w:tr w:rsidR="00E01FBB" w:rsidRPr="00AE1895" w14:paraId="3A177ADE" w14:textId="77777777" w:rsidTr="005123D3">
        <w:trPr>
          <w:trHeight w:val="270"/>
        </w:trPr>
        <w:tc>
          <w:tcPr>
            <w:tcW w:w="2837" w:type="dxa"/>
            <w:vAlign w:val="center"/>
          </w:tcPr>
          <w:p w14:paraId="57B48C52" w14:textId="77777777" w:rsidR="00E01FBB" w:rsidRPr="00AE1895" w:rsidRDefault="00E01FBB" w:rsidP="005123D3">
            <w:pPr>
              <w:rPr>
                <w:rFonts w:ascii="Arial" w:hAnsi="Arial" w:cs="Arial"/>
                <w:sz w:val="24"/>
                <w:szCs w:val="24"/>
              </w:rPr>
            </w:pPr>
          </w:p>
        </w:tc>
        <w:tc>
          <w:tcPr>
            <w:tcW w:w="2907" w:type="dxa"/>
            <w:vAlign w:val="bottom"/>
          </w:tcPr>
          <w:p w14:paraId="4477FE5B"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Lojman</w:t>
            </w:r>
          </w:p>
        </w:tc>
        <w:tc>
          <w:tcPr>
            <w:tcW w:w="1406" w:type="dxa"/>
            <w:vAlign w:val="bottom"/>
          </w:tcPr>
          <w:p w14:paraId="4A65B75C"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w:t>
            </w:r>
          </w:p>
        </w:tc>
        <w:tc>
          <w:tcPr>
            <w:tcW w:w="1827" w:type="dxa"/>
          </w:tcPr>
          <w:p w14:paraId="3B381725" w14:textId="77777777" w:rsidR="00E01FBB" w:rsidRPr="00AE1895" w:rsidRDefault="00E01FBB" w:rsidP="005123D3">
            <w:pPr>
              <w:jc w:val="center"/>
              <w:rPr>
                <w:rFonts w:ascii="Arial" w:hAnsi="Arial" w:cs="Arial"/>
                <w:sz w:val="24"/>
                <w:szCs w:val="24"/>
              </w:rPr>
            </w:pPr>
          </w:p>
        </w:tc>
        <w:tc>
          <w:tcPr>
            <w:tcW w:w="4828" w:type="dxa"/>
            <w:vAlign w:val="bottom"/>
          </w:tcPr>
          <w:p w14:paraId="71DCAE4C" w14:textId="77777777" w:rsidR="00E01FBB" w:rsidRPr="00AE1895" w:rsidRDefault="00E01FBB" w:rsidP="005123D3">
            <w:pPr>
              <w:jc w:val="center"/>
              <w:rPr>
                <w:rFonts w:ascii="Arial" w:hAnsi="Arial" w:cs="Arial"/>
                <w:sz w:val="24"/>
                <w:szCs w:val="24"/>
              </w:rPr>
            </w:pPr>
          </w:p>
        </w:tc>
      </w:tr>
      <w:tr w:rsidR="00E01FBB" w:rsidRPr="00AE1895" w14:paraId="2E7C9395" w14:textId="77777777" w:rsidTr="005123D3">
        <w:trPr>
          <w:trHeight w:val="270"/>
        </w:trPr>
        <w:tc>
          <w:tcPr>
            <w:tcW w:w="2837" w:type="dxa"/>
            <w:vAlign w:val="center"/>
          </w:tcPr>
          <w:p w14:paraId="31D167CC" w14:textId="77777777" w:rsidR="00E01FBB" w:rsidRPr="00AE1895" w:rsidRDefault="00E01FBB" w:rsidP="005123D3">
            <w:pPr>
              <w:rPr>
                <w:rFonts w:ascii="Arial" w:hAnsi="Arial" w:cs="Arial"/>
                <w:sz w:val="24"/>
                <w:szCs w:val="24"/>
              </w:rPr>
            </w:pPr>
          </w:p>
        </w:tc>
        <w:tc>
          <w:tcPr>
            <w:tcW w:w="2907" w:type="dxa"/>
            <w:vAlign w:val="bottom"/>
          </w:tcPr>
          <w:p w14:paraId="4987CC15"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Misafirhane</w:t>
            </w:r>
          </w:p>
        </w:tc>
        <w:tc>
          <w:tcPr>
            <w:tcW w:w="1406" w:type="dxa"/>
            <w:vAlign w:val="bottom"/>
          </w:tcPr>
          <w:p w14:paraId="79AD2CB3"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w:t>
            </w:r>
          </w:p>
        </w:tc>
        <w:tc>
          <w:tcPr>
            <w:tcW w:w="1827" w:type="dxa"/>
          </w:tcPr>
          <w:p w14:paraId="0398BE86" w14:textId="77777777" w:rsidR="00E01FBB" w:rsidRPr="00AE1895" w:rsidRDefault="00E01FBB" w:rsidP="005123D3">
            <w:pPr>
              <w:jc w:val="center"/>
              <w:rPr>
                <w:rFonts w:ascii="Arial" w:hAnsi="Arial" w:cs="Arial"/>
                <w:sz w:val="24"/>
                <w:szCs w:val="24"/>
              </w:rPr>
            </w:pPr>
          </w:p>
        </w:tc>
        <w:tc>
          <w:tcPr>
            <w:tcW w:w="4828" w:type="dxa"/>
            <w:vAlign w:val="bottom"/>
          </w:tcPr>
          <w:p w14:paraId="15D1D8F3" w14:textId="77777777" w:rsidR="00E01FBB" w:rsidRPr="00AE1895" w:rsidRDefault="00E01FBB" w:rsidP="005123D3">
            <w:pPr>
              <w:jc w:val="center"/>
              <w:rPr>
                <w:rFonts w:ascii="Arial" w:hAnsi="Arial" w:cs="Arial"/>
                <w:sz w:val="24"/>
                <w:szCs w:val="24"/>
              </w:rPr>
            </w:pPr>
          </w:p>
        </w:tc>
      </w:tr>
      <w:tr w:rsidR="00E01FBB" w:rsidRPr="00AE1895" w14:paraId="1795B39E" w14:textId="77777777" w:rsidTr="005123D3">
        <w:trPr>
          <w:trHeight w:val="270"/>
        </w:trPr>
        <w:tc>
          <w:tcPr>
            <w:tcW w:w="2837" w:type="dxa"/>
            <w:vAlign w:val="center"/>
          </w:tcPr>
          <w:p w14:paraId="7C368288" w14:textId="77777777" w:rsidR="00E01FBB" w:rsidRPr="00AE1895" w:rsidRDefault="00E01FBB" w:rsidP="005123D3">
            <w:pPr>
              <w:rPr>
                <w:rFonts w:ascii="Arial" w:hAnsi="Arial" w:cs="Arial"/>
                <w:sz w:val="24"/>
                <w:szCs w:val="24"/>
              </w:rPr>
            </w:pPr>
          </w:p>
        </w:tc>
        <w:tc>
          <w:tcPr>
            <w:tcW w:w="2907" w:type="dxa"/>
            <w:vAlign w:val="bottom"/>
          </w:tcPr>
          <w:p w14:paraId="523A9F94"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Kreş</w:t>
            </w:r>
          </w:p>
        </w:tc>
        <w:tc>
          <w:tcPr>
            <w:tcW w:w="1406" w:type="dxa"/>
            <w:vAlign w:val="bottom"/>
          </w:tcPr>
          <w:p w14:paraId="2E08DA7E"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w:t>
            </w:r>
          </w:p>
        </w:tc>
        <w:tc>
          <w:tcPr>
            <w:tcW w:w="1827" w:type="dxa"/>
          </w:tcPr>
          <w:p w14:paraId="24B2D291" w14:textId="77777777" w:rsidR="00E01FBB" w:rsidRPr="00AE1895" w:rsidRDefault="00E01FBB" w:rsidP="005123D3">
            <w:pPr>
              <w:jc w:val="center"/>
              <w:rPr>
                <w:rFonts w:ascii="Arial" w:hAnsi="Arial" w:cs="Arial"/>
                <w:sz w:val="24"/>
                <w:szCs w:val="24"/>
              </w:rPr>
            </w:pPr>
          </w:p>
        </w:tc>
        <w:tc>
          <w:tcPr>
            <w:tcW w:w="4828" w:type="dxa"/>
            <w:vAlign w:val="bottom"/>
          </w:tcPr>
          <w:p w14:paraId="7B44C064" w14:textId="77777777" w:rsidR="00E01FBB" w:rsidRPr="00AE1895" w:rsidRDefault="00E01FBB" w:rsidP="005123D3">
            <w:pPr>
              <w:jc w:val="center"/>
              <w:rPr>
                <w:rFonts w:ascii="Arial" w:hAnsi="Arial" w:cs="Arial"/>
                <w:sz w:val="24"/>
                <w:szCs w:val="24"/>
              </w:rPr>
            </w:pPr>
          </w:p>
        </w:tc>
      </w:tr>
      <w:tr w:rsidR="00E01FBB" w:rsidRPr="00AE1895" w14:paraId="2CEA200B" w14:textId="77777777" w:rsidTr="005123D3">
        <w:trPr>
          <w:trHeight w:val="270"/>
        </w:trPr>
        <w:tc>
          <w:tcPr>
            <w:tcW w:w="2837" w:type="dxa"/>
            <w:vAlign w:val="center"/>
          </w:tcPr>
          <w:p w14:paraId="65186E77" w14:textId="77777777" w:rsidR="00E01FBB" w:rsidRPr="00AE1895" w:rsidRDefault="00E01FBB" w:rsidP="005123D3">
            <w:pPr>
              <w:rPr>
                <w:rFonts w:ascii="Arial" w:hAnsi="Arial" w:cs="Arial"/>
                <w:sz w:val="24"/>
                <w:szCs w:val="24"/>
              </w:rPr>
            </w:pPr>
          </w:p>
        </w:tc>
        <w:tc>
          <w:tcPr>
            <w:tcW w:w="2907" w:type="dxa"/>
            <w:vAlign w:val="bottom"/>
          </w:tcPr>
          <w:p w14:paraId="7552C2AA"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Spor Tesisi</w:t>
            </w:r>
          </w:p>
        </w:tc>
        <w:tc>
          <w:tcPr>
            <w:tcW w:w="1406" w:type="dxa"/>
            <w:vAlign w:val="bottom"/>
          </w:tcPr>
          <w:p w14:paraId="0302E222"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w:t>
            </w:r>
          </w:p>
        </w:tc>
        <w:tc>
          <w:tcPr>
            <w:tcW w:w="1827" w:type="dxa"/>
          </w:tcPr>
          <w:p w14:paraId="20A9D4E5" w14:textId="77777777" w:rsidR="00E01FBB" w:rsidRPr="00AE1895" w:rsidRDefault="00E01FBB" w:rsidP="005123D3">
            <w:pPr>
              <w:jc w:val="center"/>
              <w:rPr>
                <w:rFonts w:ascii="Arial" w:hAnsi="Arial" w:cs="Arial"/>
                <w:sz w:val="24"/>
                <w:szCs w:val="24"/>
              </w:rPr>
            </w:pPr>
          </w:p>
        </w:tc>
        <w:tc>
          <w:tcPr>
            <w:tcW w:w="4828" w:type="dxa"/>
            <w:vAlign w:val="bottom"/>
          </w:tcPr>
          <w:p w14:paraId="2E5924EB" w14:textId="77777777" w:rsidR="00E01FBB" w:rsidRPr="00AE1895" w:rsidRDefault="00E01FBB" w:rsidP="005123D3">
            <w:pPr>
              <w:jc w:val="center"/>
              <w:rPr>
                <w:rFonts w:ascii="Arial" w:hAnsi="Arial" w:cs="Arial"/>
                <w:sz w:val="24"/>
                <w:szCs w:val="24"/>
              </w:rPr>
            </w:pPr>
          </w:p>
        </w:tc>
      </w:tr>
      <w:tr w:rsidR="00E01FBB" w:rsidRPr="00AE1895" w14:paraId="7D687F99" w14:textId="77777777" w:rsidTr="005123D3">
        <w:trPr>
          <w:trHeight w:val="270"/>
        </w:trPr>
        <w:tc>
          <w:tcPr>
            <w:tcW w:w="2837" w:type="dxa"/>
            <w:vAlign w:val="center"/>
          </w:tcPr>
          <w:p w14:paraId="2CDC0337" w14:textId="77777777" w:rsidR="00E01FBB" w:rsidRPr="00AE1895" w:rsidRDefault="00E01FBB" w:rsidP="005123D3">
            <w:pPr>
              <w:rPr>
                <w:rFonts w:ascii="Arial" w:hAnsi="Arial" w:cs="Arial"/>
                <w:sz w:val="24"/>
                <w:szCs w:val="24"/>
              </w:rPr>
            </w:pPr>
          </w:p>
        </w:tc>
        <w:tc>
          <w:tcPr>
            <w:tcW w:w="2907" w:type="dxa"/>
            <w:vAlign w:val="bottom"/>
          </w:tcPr>
          <w:p w14:paraId="0F7417D2"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Kafeterya</w:t>
            </w:r>
          </w:p>
        </w:tc>
        <w:tc>
          <w:tcPr>
            <w:tcW w:w="1406" w:type="dxa"/>
            <w:vAlign w:val="bottom"/>
          </w:tcPr>
          <w:p w14:paraId="73C287A9"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w:t>
            </w:r>
          </w:p>
        </w:tc>
        <w:tc>
          <w:tcPr>
            <w:tcW w:w="1827" w:type="dxa"/>
          </w:tcPr>
          <w:p w14:paraId="08DB5D54" w14:textId="77777777" w:rsidR="00E01FBB" w:rsidRPr="00AE1895" w:rsidRDefault="00E01FBB" w:rsidP="005123D3">
            <w:pPr>
              <w:jc w:val="center"/>
              <w:rPr>
                <w:rFonts w:ascii="Arial" w:hAnsi="Arial" w:cs="Arial"/>
                <w:sz w:val="24"/>
                <w:szCs w:val="24"/>
              </w:rPr>
            </w:pPr>
          </w:p>
        </w:tc>
        <w:tc>
          <w:tcPr>
            <w:tcW w:w="4828" w:type="dxa"/>
            <w:vAlign w:val="bottom"/>
          </w:tcPr>
          <w:p w14:paraId="6298079A" w14:textId="77777777" w:rsidR="00E01FBB" w:rsidRPr="00AE1895" w:rsidRDefault="00E01FBB" w:rsidP="005123D3">
            <w:pPr>
              <w:jc w:val="center"/>
              <w:rPr>
                <w:rFonts w:ascii="Arial" w:hAnsi="Arial" w:cs="Arial"/>
                <w:sz w:val="24"/>
                <w:szCs w:val="24"/>
              </w:rPr>
            </w:pPr>
          </w:p>
        </w:tc>
      </w:tr>
      <w:tr w:rsidR="00E01FBB" w:rsidRPr="00AE1895" w14:paraId="0098494E" w14:textId="77777777" w:rsidTr="005123D3">
        <w:trPr>
          <w:trHeight w:val="270"/>
        </w:trPr>
        <w:tc>
          <w:tcPr>
            <w:tcW w:w="2837" w:type="dxa"/>
            <w:vAlign w:val="center"/>
          </w:tcPr>
          <w:p w14:paraId="2CF41CED" w14:textId="77777777" w:rsidR="00E01FBB" w:rsidRPr="00AE1895" w:rsidRDefault="00E01FBB" w:rsidP="005123D3">
            <w:pPr>
              <w:rPr>
                <w:rFonts w:ascii="Arial" w:hAnsi="Arial" w:cs="Arial"/>
                <w:sz w:val="24"/>
                <w:szCs w:val="24"/>
              </w:rPr>
            </w:pPr>
          </w:p>
        </w:tc>
        <w:tc>
          <w:tcPr>
            <w:tcW w:w="2907" w:type="dxa"/>
            <w:vAlign w:val="bottom"/>
          </w:tcPr>
          <w:p w14:paraId="2C066BD1"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w:t>
            </w:r>
          </w:p>
        </w:tc>
        <w:tc>
          <w:tcPr>
            <w:tcW w:w="1406" w:type="dxa"/>
            <w:vAlign w:val="bottom"/>
          </w:tcPr>
          <w:p w14:paraId="0D6301DA"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w:t>
            </w:r>
          </w:p>
        </w:tc>
        <w:tc>
          <w:tcPr>
            <w:tcW w:w="1827" w:type="dxa"/>
          </w:tcPr>
          <w:p w14:paraId="2A4AC244" w14:textId="77777777" w:rsidR="00E01FBB" w:rsidRPr="00AE1895" w:rsidRDefault="00E01FBB" w:rsidP="005123D3">
            <w:pPr>
              <w:jc w:val="center"/>
              <w:rPr>
                <w:rFonts w:ascii="Arial" w:hAnsi="Arial" w:cs="Arial"/>
                <w:sz w:val="24"/>
                <w:szCs w:val="24"/>
              </w:rPr>
            </w:pPr>
          </w:p>
        </w:tc>
        <w:tc>
          <w:tcPr>
            <w:tcW w:w="4828" w:type="dxa"/>
            <w:vAlign w:val="bottom"/>
          </w:tcPr>
          <w:p w14:paraId="110B7BC7" w14:textId="77777777" w:rsidR="00E01FBB" w:rsidRPr="00AE1895" w:rsidRDefault="00E01FBB" w:rsidP="005123D3">
            <w:pPr>
              <w:jc w:val="center"/>
              <w:rPr>
                <w:rFonts w:ascii="Arial" w:hAnsi="Arial" w:cs="Arial"/>
                <w:sz w:val="24"/>
                <w:szCs w:val="24"/>
              </w:rPr>
            </w:pPr>
          </w:p>
        </w:tc>
      </w:tr>
      <w:tr w:rsidR="00E01FBB" w:rsidRPr="00AE1895" w14:paraId="7599E31F" w14:textId="77777777" w:rsidTr="005123D3">
        <w:trPr>
          <w:trHeight w:val="270"/>
        </w:trPr>
        <w:tc>
          <w:tcPr>
            <w:tcW w:w="2837" w:type="dxa"/>
            <w:vAlign w:val="center"/>
          </w:tcPr>
          <w:p w14:paraId="6D40D7CD" w14:textId="77777777" w:rsidR="00E01FBB" w:rsidRPr="00AE1895" w:rsidRDefault="00E01FBB" w:rsidP="005123D3">
            <w:pPr>
              <w:rPr>
                <w:rFonts w:ascii="Arial" w:hAnsi="Arial" w:cs="Arial"/>
                <w:sz w:val="24"/>
                <w:szCs w:val="24"/>
              </w:rPr>
            </w:pPr>
          </w:p>
        </w:tc>
        <w:tc>
          <w:tcPr>
            <w:tcW w:w="2907" w:type="dxa"/>
            <w:vAlign w:val="bottom"/>
          </w:tcPr>
          <w:p w14:paraId="6BA3C297"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w:t>
            </w:r>
          </w:p>
        </w:tc>
        <w:tc>
          <w:tcPr>
            <w:tcW w:w="1406" w:type="dxa"/>
            <w:vAlign w:val="bottom"/>
          </w:tcPr>
          <w:p w14:paraId="046D0EA0"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w:t>
            </w:r>
          </w:p>
        </w:tc>
        <w:tc>
          <w:tcPr>
            <w:tcW w:w="1827" w:type="dxa"/>
          </w:tcPr>
          <w:p w14:paraId="66D6B5A9" w14:textId="77777777" w:rsidR="00E01FBB" w:rsidRPr="00AE1895" w:rsidRDefault="00E01FBB" w:rsidP="005123D3">
            <w:pPr>
              <w:jc w:val="center"/>
              <w:rPr>
                <w:rFonts w:ascii="Arial" w:hAnsi="Arial" w:cs="Arial"/>
                <w:sz w:val="24"/>
                <w:szCs w:val="24"/>
              </w:rPr>
            </w:pPr>
          </w:p>
        </w:tc>
        <w:tc>
          <w:tcPr>
            <w:tcW w:w="4828" w:type="dxa"/>
            <w:vAlign w:val="bottom"/>
          </w:tcPr>
          <w:p w14:paraId="560414AC" w14:textId="77777777" w:rsidR="00E01FBB" w:rsidRPr="00AE1895" w:rsidRDefault="00E01FBB" w:rsidP="005123D3">
            <w:pPr>
              <w:jc w:val="center"/>
              <w:rPr>
                <w:rFonts w:ascii="Arial" w:hAnsi="Arial" w:cs="Arial"/>
                <w:sz w:val="24"/>
                <w:szCs w:val="24"/>
              </w:rPr>
            </w:pPr>
          </w:p>
        </w:tc>
      </w:tr>
      <w:tr w:rsidR="00E01FBB" w:rsidRPr="00AE1895" w14:paraId="51573C42" w14:textId="77777777" w:rsidTr="005123D3">
        <w:trPr>
          <w:trHeight w:val="270"/>
        </w:trPr>
        <w:tc>
          <w:tcPr>
            <w:tcW w:w="2837" w:type="dxa"/>
            <w:vAlign w:val="center"/>
          </w:tcPr>
          <w:p w14:paraId="2BAB17E5" w14:textId="77777777" w:rsidR="00E01FBB" w:rsidRPr="00AE1895" w:rsidRDefault="00E01FBB" w:rsidP="005123D3">
            <w:pPr>
              <w:rPr>
                <w:rFonts w:ascii="Arial" w:hAnsi="Arial" w:cs="Arial"/>
                <w:sz w:val="24"/>
                <w:szCs w:val="24"/>
              </w:rPr>
            </w:pPr>
            <w:r w:rsidRPr="00AE1895">
              <w:rPr>
                <w:rFonts w:ascii="Arial" w:hAnsi="Arial" w:cs="Arial"/>
                <w:sz w:val="24"/>
                <w:szCs w:val="24"/>
              </w:rPr>
              <w:t>Muradiye İlçe Müdürlüğü</w:t>
            </w:r>
          </w:p>
        </w:tc>
        <w:tc>
          <w:tcPr>
            <w:tcW w:w="2907" w:type="dxa"/>
            <w:vAlign w:val="bottom"/>
          </w:tcPr>
          <w:p w14:paraId="5DC07AF1"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Hizmet Binası</w:t>
            </w:r>
          </w:p>
        </w:tc>
        <w:tc>
          <w:tcPr>
            <w:tcW w:w="1406" w:type="dxa"/>
            <w:vAlign w:val="bottom"/>
          </w:tcPr>
          <w:p w14:paraId="3C3945B8"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1.725,34</w:t>
            </w:r>
          </w:p>
          <w:p w14:paraId="7C347955"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Hizmet Binası+Arsa</w:t>
            </w:r>
          </w:p>
        </w:tc>
        <w:tc>
          <w:tcPr>
            <w:tcW w:w="1827" w:type="dxa"/>
          </w:tcPr>
          <w:p w14:paraId="041FBBC0"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2018</w:t>
            </w:r>
          </w:p>
        </w:tc>
        <w:tc>
          <w:tcPr>
            <w:tcW w:w="4828" w:type="dxa"/>
            <w:vAlign w:val="bottom"/>
          </w:tcPr>
          <w:p w14:paraId="5072709E" w14:textId="2A34B751" w:rsidR="00E01FBB" w:rsidRPr="00AE1895" w:rsidRDefault="00E41B3D" w:rsidP="005123D3">
            <w:pPr>
              <w:jc w:val="center"/>
              <w:rPr>
                <w:rFonts w:ascii="Arial" w:hAnsi="Arial" w:cs="Arial"/>
                <w:sz w:val="24"/>
                <w:szCs w:val="24"/>
              </w:rPr>
            </w:pPr>
            <w:r>
              <w:rPr>
                <w:rFonts w:ascii="Arial" w:hAnsi="Arial" w:cs="Arial"/>
                <w:sz w:val="24"/>
                <w:szCs w:val="24"/>
              </w:rPr>
              <w:t>Kuruma aittir.</w:t>
            </w:r>
          </w:p>
        </w:tc>
      </w:tr>
      <w:tr w:rsidR="00E01FBB" w:rsidRPr="00AE1895" w14:paraId="7F58478C" w14:textId="77777777" w:rsidTr="005123D3">
        <w:trPr>
          <w:trHeight w:val="270"/>
        </w:trPr>
        <w:tc>
          <w:tcPr>
            <w:tcW w:w="2837" w:type="dxa"/>
            <w:vAlign w:val="center"/>
          </w:tcPr>
          <w:p w14:paraId="1AAF882B" w14:textId="77777777" w:rsidR="00E01FBB" w:rsidRPr="00AE1895" w:rsidRDefault="00E01FBB" w:rsidP="005123D3">
            <w:pPr>
              <w:rPr>
                <w:rFonts w:ascii="Arial" w:hAnsi="Arial" w:cs="Arial"/>
                <w:sz w:val="24"/>
                <w:szCs w:val="24"/>
              </w:rPr>
            </w:pPr>
          </w:p>
        </w:tc>
        <w:tc>
          <w:tcPr>
            <w:tcW w:w="2907" w:type="dxa"/>
            <w:vAlign w:val="bottom"/>
          </w:tcPr>
          <w:p w14:paraId="5B07AB71"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Lojman</w:t>
            </w:r>
          </w:p>
        </w:tc>
        <w:tc>
          <w:tcPr>
            <w:tcW w:w="1406" w:type="dxa"/>
            <w:vAlign w:val="bottom"/>
          </w:tcPr>
          <w:p w14:paraId="5048F560"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w:t>
            </w:r>
          </w:p>
        </w:tc>
        <w:tc>
          <w:tcPr>
            <w:tcW w:w="1827" w:type="dxa"/>
          </w:tcPr>
          <w:p w14:paraId="19FA5039" w14:textId="77777777" w:rsidR="00E01FBB" w:rsidRPr="00AE1895" w:rsidRDefault="00E01FBB" w:rsidP="005123D3">
            <w:pPr>
              <w:jc w:val="center"/>
              <w:rPr>
                <w:rFonts w:ascii="Arial" w:hAnsi="Arial" w:cs="Arial"/>
                <w:sz w:val="24"/>
                <w:szCs w:val="24"/>
              </w:rPr>
            </w:pPr>
          </w:p>
        </w:tc>
        <w:tc>
          <w:tcPr>
            <w:tcW w:w="4828" w:type="dxa"/>
            <w:vAlign w:val="bottom"/>
          </w:tcPr>
          <w:p w14:paraId="32E46736" w14:textId="77777777" w:rsidR="00E01FBB" w:rsidRPr="00AE1895" w:rsidRDefault="00E01FBB" w:rsidP="005123D3">
            <w:pPr>
              <w:jc w:val="center"/>
              <w:rPr>
                <w:rFonts w:ascii="Arial" w:hAnsi="Arial" w:cs="Arial"/>
                <w:sz w:val="24"/>
                <w:szCs w:val="24"/>
              </w:rPr>
            </w:pPr>
          </w:p>
        </w:tc>
      </w:tr>
      <w:tr w:rsidR="00E01FBB" w:rsidRPr="00AE1895" w14:paraId="11B19BE5" w14:textId="77777777" w:rsidTr="005123D3">
        <w:trPr>
          <w:trHeight w:val="270"/>
        </w:trPr>
        <w:tc>
          <w:tcPr>
            <w:tcW w:w="2837" w:type="dxa"/>
            <w:vAlign w:val="center"/>
          </w:tcPr>
          <w:p w14:paraId="78BDCA41" w14:textId="77777777" w:rsidR="00E01FBB" w:rsidRPr="00AE1895" w:rsidRDefault="00E01FBB" w:rsidP="005123D3">
            <w:pPr>
              <w:rPr>
                <w:rFonts w:ascii="Arial" w:hAnsi="Arial" w:cs="Arial"/>
                <w:sz w:val="24"/>
                <w:szCs w:val="24"/>
              </w:rPr>
            </w:pPr>
          </w:p>
        </w:tc>
        <w:tc>
          <w:tcPr>
            <w:tcW w:w="2907" w:type="dxa"/>
            <w:vAlign w:val="bottom"/>
          </w:tcPr>
          <w:p w14:paraId="24051E52"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Misafirhane</w:t>
            </w:r>
          </w:p>
        </w:tc>
        <w:tc>
          <w:tcPr>
            <w:tcW w:w="1406" w:type="dxa"/>
            <w:vAlign w:val="bottom"/>
          </w:tcPr>
          <w:p w14:paraId="7368E942"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w:t>
            </w:r>
          </w:p>
        </w:tc>
        <w:tc>
          <w:tcPr>
            <w:tcW w:w="1827" w:type="dxa"/>
          </w:tcPr>
          <w:p w14:paraId="1AC96F08" w14:textId="77777777" w:rsidR="00E01FBB" w:rsidRPr="00AE1895" w:rsidRDefault="00E01FBB" w:rsidP="005123D3">
            <w:pPr>
              <w:jc w:val="center"/>
              <w:rPr>
                <w:rFonts w:ascii="Arial" w:hAnsi="Arial" w:cs="Arial"/>
                <w:sz w:val="24"/>
                <w:szCs w:val="24"/>
              </w:rPr>
            </w:pPr>
          </w:p>
        </w:tc>
        <w:tc>
          <w:tcPr>
            <w:tcW w:w="4828" w:type="dxa"/>
            <w:vAlign w:val="bottom"/>
          </w:tcPr>
          <w:p w14:paraId="3CB548AB" w14:textId="77777777" w:rsidR="00E01FBB" w:rsidRPr="00AE1895" w:rsidRDefault="00E01FBB" w:rsidP="005123D3">
            <w:pPr>
              <w:jc w:val="center"/>
              <w:rPr>
                <w:rFonts w:ascii="Arial" w:hAnsi="Arial" w:cs="Arial"/>
                <w:sz w:val="24"/>
                <w:szCs w:val="24"/>
              </w:rPr>
            </w:pPr>
          </w:p>
        </w:tc>
      </w:tr>
      <w:tr w:rsidR="00E01FBB" w:rsidRPr="00AE1895" w14:paraId="7506AC7F" w14:textId="77777777" w:rsidTr="005123D3">
        <w:trPr>
          <w:trHeight w:val="270"/>
        </w:trPr>
        <w:tc>
          <w:tcPr>
            <w:tcW w:w="2837" w:type="dxa"/>
            <w:vAlign w:val="center"/>
          </w:tcPr>
          <w:p w14:paraId="65B65683" w14:textId="77777777" w:rsidR="00E01FBB" w:rsidRPr="00AE1895" w:rsidRDefault="00E01FBB" w:rsidP="005123D3">
            <w:pPr>
              <w:rPr>
                <w:rFonts w:ascii="Arial" w:hAnsi="Arial" w:cs="Arial"/>
                <w:sz w:val="24"/>
                <w:szCs w:val="24"/>
              </w:rPr>
            </w:pPr>
          </w:p>
        </w:tc>
        <w:tc>
          <w:tcPr>
            <w:tcW w:w="2907" w:type="dxa"/>
            <w:vAlign w:val="bottom"/>
          </w:tcPr>
          <w:p w14:paraId="1F21D3E2"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Kreş</w:t>
            </w:r>
          </w:p>
        </w:tc>
        <w:tc>
          <w:tcPr>
            <w:tcW w:w="1406" w:type="dxa"/>
            <w:vAlign w:val="bottom"/>
          </w:tcPr>
          <w:p w14:paraId="6FCA34FA"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w:t>
            </w:r>
          </w:p>
        </w:tc>
        <w:tc>
          <w:tcPr>
            <w:tcW w:w="1827" w:type="dxa"/>
          </w:tcPr>
          <w:p w14:paraId="3B5F5DA5" w14:textId="77777777" w:rsidR="00E01FBB" w:rsidRPr="00AE1895" w:rsidRDefault="00E01FBB" w:rsidP="005123D3">
            <w:pPr>
              <w:jc w:val="center"/>
              <w:rPr>
                <w:rFonts w:ascii="Arial" w:hAnsi="Arial" w:cs="Arial"/>
                <w:sz w:val="24"/>
                <w:szCs w:val="24"/>
              </w:rPr>
            </w:pPr>
          </w:p>
        </w:tc>
        <w:tc>
          <w:tcPr>
            <w:tcW w:w="4828" w:type="dxa"/>
            <w:vAlign w:val="bottom"/>
          </w:tcPr>
          <w:p w14:paraId="54986279" w14:textId="77777777" w:rsidR="00E01FBB" w:rsidRPr="00AE1895" w:rsidRDefault="00E01FBB" w:rsidP="005123D3">
            <w:pPr>
              <w:jc w:val="center"/>
              <w:rPr>
                <w:rFonts w:ascii="Arial" w:hAnsi="Arial" w:cs="Arial"/>
                <w:sz w:val="24"/>
                <w:szCs w:val="24"/>
              </w:rPr>
            </w:pPr>
          </w:p>
        </w:tc>
      </w:tr>
      <w:tr w:rsidR="00E01FBB" w:rsidRPr="00AE1895" w14:paraId="0A59AF57" w14:textId="77777777" w:rsidTr="005123D3">
        <w:trPr>
          <w:trHeight w:val="270"/>
        </w:trPr>
        <w:tc>
          <w:tcPr>
            <w:tcW w:w="2837" w:type="dxa"/>
            <w:vAlign w:val="center"/>
          </w:tcPr>
          <w:p w14:paraId="1C147D99" w14:textId="77777777" w:rsidR="00E01FBB" w:rsidRPr="00AE1895" w:rsidRDefault="00E01FBB" w:rsidP="005123D3">
            <w:pPr>
              <w:rPr>
                <w:rFonts w:ascii="Arial" w:hAnsi="Arial" w:cs="Arial"/>
                <w:sz w:val="24"/>
                <w:szCs w:val="24"/>
              </w:rPr>
            </w:pPr>
          </w:p>
        </w:tc>
        <w:tc>
          <w:tcPr>
            <w:tcW w:w="2907" w:type="dxa"/>
            <w:vAlign w:val="bottom"/>
          </w:tcPr>
          <w:p w14:paraId="59231AFE"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Spor Tesisi</w:t>
            </w:r>
          </w:p>
        </w:tc>
        <w:tc>
          <w:tcPr>
            <w:tcW w:w="1406" w:type="dxa"/>
            <w:vAlign w:val="bottom"/>
          </w:tcPr>
          <w:p w14:paraId="32CF55E5"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w:t>
            </w:r>
          </w:p>
        </w:tc>
        <w:tc>
          <w:tcPr>
            <w:tcW w:w="1827" w:type="dxa"/>
          </w:tcPr>
          <w:p w14:paraId="571F00F1" w14:textId="77777777" w:rsidR="00E01FBB" w:rsidRPr="00AE1895" w:rsidRDefault="00E01FBB" w:rsidP="005123D3">
            <w:pPr>
              <w:jc w:val="center"/>
              <w:rPr>
                <w:rFonts w:ascii="Arial" w:hAnsi="Arial" w:cs="Arial"/>
                <w:sz w:val="24"/>
                <w:szCs w:val="24"/>
              </w:rPr>
            </w:pPr>
          </w:p>
        </w:tc>
        <w:tc>
          <w:tcPr>
            <w:tcW w:w="4828" w:type="dxa"/>
            <w:vAlign w:val="bottom"/>
          </w:tcPr>
          <w:p w14:paraId="5B73F3B8" w14:textId="77777777" w:rsidR="00E01FBB" w:rsidRPr="00AE1895" w:rsidRDefault="00E01FBB" w:rsidP="005123D3">
            <w:pPr>
              <w:jc w:val="center"/>
              <w:rPr>
                <w:rFonts w:ascii="Arial" w:hAnsi="Arial" w:cs="Arial"/>
                <w:sz w:val="24"/>
                <w:szCs w:val="24"/>
              </w:rPr>
            </w:pPr>
          </w:p>
        </w:tc>
      </w:tr>
      <w:tr w:rsidR="00E01FBB" w:rsidRPr="00AE1895" w14:paraId="7BCB3B60" w14:textId="77777777" w:rsidTr="005123D3">
        <w:trPr>
          <w:trHeight w:val="270"/>
        </w:trPr>
        <w:tc>
          <w:tcPr>
            <w:tcW w:w="2837" w:type="dxa"/>
            <w:vAlign w:val="center"/>
          </w:tcPr>
          <w:p w14:paraId="2DA859C0" w14:textId="77777777" w:rsidR="00E01FBB" w:rsidRPr="00AE1895" w:rsidRDefault="00E01FBB" w:rsidP="005123D3">
            <w:pPr>
              <w:rPr>
                <w:rFonts w:ascii="Arial" w:hAnsi="Arial" w:cs="Arial"/>
                <w:sz w:val="24"/>
                <w:szCs w:val="24"/>
              </w:rPr>
            </w:pPr>
          </w:p>
        </w:tc>
        <w:tc>
          <w:tcPr>
            <w:tcW w:w="2907" w:type="dxa"/>
            <w:vAlign w:val="bottom"/>
          </w:tcPr>
          <w:p w14:paraId="2E87D69E"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Kafeterya</w:t>
            </w:r>
          </w:p>
        </w:tc>
        <w:tc>
          <w:tcPr>
            <w:tcW w:w="1406" w:type="dxa"/>
            <w:vAlign w:val="bottom"/>
          </w:tcPr>
          <w:p w14:paraId="2C414A42"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w:t>
            </w:r>
          </w:p>
        </w:tc>
        <w:tc>
          <w:tcPr>
            <w:tcW w:w="1827" w:type="dxa"/>
          </w:tcPr>
          <w:p w14:paraId="5FCA9E2A" w14:textId="77777777" w:rsidR="00E01FBB" w:rsidRPr="00AE1895" w:rsidRDefault="00E01FBB" w:rsidP="005123D3">
            <w:pPr>
              <w:jc w:val="center"/>
              <w:rPr>
                <w:rFonts w:ascii="Arial" w:hAnsi="Arial" w:cs="Arial"/>
                <w:sz w:val="24"/>
                <w:szCs w:val="24"/>
              </w:rPr>
            </w:pPr>
          </w:p>
        </w:tc>
        <w:tc>
          <w:tcPr>
            <w:tcW w:w="4828" w:type="dxa"/>
            <w:vAlign w:val="bottom"/>
          </w:tcPr>
          <w:p w14:paraId="7B22A971" w14:textId="77777777" w:rsidR="00E01FBB" w:rsidRPr="00AE1895" w:rsidRDefault="00E01FBB" w:rsidP="005123D3">
            <w:pPr>
              <w:jc w:val="center"/>
              <w:rPr>
                <w:rFonts w:ascii="Arial" w:hAnsi="Arial" w:cs="Arial"/>
                <w:sz w:val="24"/>
                <w:szCs w:val="24"/>
              </w:rPr>
            </w:pPr>
          </w:p>
        </w:tc>
      </w:tr>
      <w:tr w:rsidR="00E01FBB" w:rsidRPr="00AE1895" w14:paraId="3905F997" w14:textId="77777777" w:rsidTr="005123D3">
        <w:trPr>
          <w:trHeight w:val="270"/>
        </w:trPr>
        <w:tc>
          <w:tcPr>
            <w:tcW w:w="2837" w:type="dxa"/>
            <w:vAlign w:val="center"/>
          </w:tcPr>
          <w:p w14:paraId="3EB1BE4C" w14:textId="77777777" w:rsidR="00E01FBB" w:rsidRPr="00AE1895" w:rsidRDefault="00E01FBB" w:rsidP="005123D3">
            <w:pPr>
              <w:rPr>
                <w:rFonts w:ascii="Arial" w:hAnsi="Arial" w:cs="Arial"/>
                <w:sz w:val="24"/>
                <w:szCs w:val="24"/>
              </w:rPr>
            </w:pPr>
          </w:p>
        </w:tc>
        <w:tc>
          <w:tcPr>
            <w:tcW w:w="2907" w:type="dxa"/>
            <w:vAlign w:val="bottom"/>
          </w:tcPr>
          <w:p w14:paraId="43DE3D28"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w:t>
            </w:r>
          </w:p>
        </w:tc>
        <w:tc>
          <w:tcPr>
            <w:tcW w:w="1406" w:type="dxa"/>
            <w:vAlign w:val="bottom"/>
          </w:tcPr>
          <w:p w14:paraId="3FDCEF50"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w:t>
            </w:r>
          </w:p>
        </w:tc>
        <w:tc>
          <w:tcPr>
            <w:tcW w:w="1827" w:type="dxa"/>
          </w:tcPr>
          <w:p w14:paraId="19D5AA5B" w14:textId="77777777" w:rsidR="00E01FBB" w:rsidRPr="00AE1895" w:rsidRDefault="00E01FBB" w:rsidP="005123D3">
            <w:pPr>
              <w:jc w:val="center"/>
              <w:rPr>
                <w:rFonts w:ascii="Arial" w:hAnsi="Arial" w:cs="Arial"/>
                <w:sz w:val="24"/>
                <w:szCs w:val="24"/>
              </w:rPr>
            </w:pPr>
          </w:p>
        </w:tc>
        <w:tc>
          <w:tcPr>
            <w:tcW w:w="4828" w:type="dxa"/>
            <w:vAlign w:val="bottom"/>
          </w:tcPr>
          <w:p w14:paraId="34F513D1" w14:textId="77777777" w:rsidR="00E01FBB" w:rsidRPr="00AE1895" w:rsidRDefault="00E01FBB" w:rsidP="005123D3">
            <w:pPr>
              <w:jc w:val="center"/>
              <w:rPr>
                <w:rFonts w:ascii="Arial" w:hAnsi="Arial" w:cs="Arial"/>
                <w:sz w:val="24"/>
                <w:szCs w:val="24"/>
              </w:rPr>
            </w:pPr>
          </w:p>
        </w:tc>
      </w:tr>
      <w:tr w:rsidR="00E01FBB" w:rsidRPr="00AE1895" w14:paraId="1141E97E" w14:textId="77777777" w:rsidTr="005123D3">
        <w:trPr>
          <w:trHeight w:val="270"/>
        </w:trPr>
        <w:tc>
          <w:tcPr>
            <w:tcW w:w="2837" w:type="dxa"/>
            <w:vAlign w:val="center"/>
          </w:tcPr>
          <w:p w14:paraId="3544E654" w14:textId="77777777" w:rsidR="00E01FBB" w:rsidRPr="00AE1895" w:rsidRDefault="00E01FBB" w:rsidP="005123D3">
            <w:pPr>
              <w:rPr>
                <w:rFonts w:ascii="Arial" w:hAnsi="Arial" w:cs="Arial"/>
                <w:sz w:val="24"/>
                <w:szCs w:val="24"/>
              </w:rPr>
            </w:pPr>
          </w:p>
        </w:tc>
        <w:tc>
          <w:tcPr>
            <w:tcW w:w="2907" w:type="dxa"/>
            <w:vAlign w:val="bottom"/>
          </w:tcPr>
          <w:p w14:paraId="2F450181"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w:t>
            </w:r>
          </w:p>
        </w:tc>
        <w:tc>
          <w:tcPr>
            <w:tcW w:w="1406" w:type="dxa"/>
            <w:vAlign w:val="bottom"/>
          </w:tcPr>
          <w:p w14:paraId="0557754D"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w:t>
            </w:r>
          </w:p>
        </w:tc>
        <w:tc>
          <w:tcPr>
            <w:tcW w:w="1827" w:type="dxa"/>
          </w:tcPr>
          <w:p w14:paraId="073BD0BC" w14:textId="77777777" w:rsidR="00E01FBB" w:rsidRPr="00AE1895" w:rsidRDefault="00E01FBB" w:rsidP="005123D3">
            <w:pPr>
              <w:jc w:val="center"/>
              <w:rPr>
                <w:rFonts w:ascii="Arial" w:hAnsi="Arial" w:cs="Arial"/>
                <w:sz w:val="24"/>
                <w:szCs w:val="24"/>
              </w:rPr>
            </w:pPr>
          </w:p>
        </w:tc>
        <w:tc>
          <w:tcPr>
            <w:tcW w:w="4828" w:type="dxa"/>
            <w:vAlign w:val="bottom"/>
          </w:tcPr>
          <w:p w14:paraId="1CC373E5" w14:textId="77777777" w:rsidR="00E01FBB" w:rsidRPr="00AE1895" w:rsidRDefault="00E01FBB" w:rsidP="005123D3">
            <w:pPr>
              <w:jc w:val="center"/>
              <w:rPr>
                <w:rFonts w:ascii="Arial" w:hAnsi="Arial" w:cs="Arial"/>
                <w:sz w:val="24"/>
                <w:szCs w:val="24"/>
              </w:rPr>
            </w:pPr>
          </w:p>
        </w:tc>
      </w:tr>
      <w:tr w:rsidR="00E01FBB" w:rsidRPr="00A56C27" w14:paraId="3ED4996B" w14:textId="77777777" w:rsidTr="005123D3">
        <w:trPr>
          <w:trHeight w:val="270"/>
        </w:trPr>
        <w:tc>
          <w:tcPr>
            <w:tcW w:w="2837" w:type="dxa"/>
            <w:vAlign w:val="center"/>
          </w:tcPr>
          <w:p w14:paraId="28A73D53" w14:textId="77777777" w:rsidR="00E01FBB" w:rsidRPr="00A56C27" w:rsidRDefault="00E01FBB" w:rsidP="005123D3">
            <w:pPr>
              <w:rPr>
                <w:rFonts w:ascii="Arial" w:hAnsi="Arial" w:cs="Arial"/>
                <w:b/>
                <w:sz w:val="24"/>
                <w:szCs w:val="24"/>
              </w:rPr>
            </w:pPr>
            <w:r w:rsidRPr="00A56C27">
              <w:rPr>
                <w:rFonts w:ascii="Arial" w:hAnsi="Arial" w:cs="Arial"/>
                <w:b/>
                <w:sz w:val="24"/>
                <w:szCs w:val="24"/>
              </w:rPr>
              <w:lastRenderedPageBreak/>
              <w:t>Çaldıran İlçe Müdürlüğü</w:t>
            </w:r>
          </w:p>
        </w:tc>
        <w:tc>
          <w:tcPr>
            <w:tcW w:w="2907" w:type="dxa"/>
            <w:vAlign w:val="bottom"/>
          </w:tcPr>
          <w:p w14:paraId="32E8559F" w14:textId="54130CF7" w:rsidR="00E01FBB" w:rsidRPr="00A56C27" w:rsidRDefault="00A56C27" w:rsidP="00A56C27">
            <w:pPr>
              <w:rPr>
                <w:rFonts w:ascii="Arial" w:hAnsi="Arial" w:cs="Arial"/>
                <w:b/>
                <w:sz w:val="24"/>
                <w:szCs w:val="24"/>
              </w:rPr>
            </w:pPr>
            <w:r>
              <w:rPr>
                <w:rFonts w:ascii="Arial" w:hAnsi="Arial" w:cs="Arial"/>
                <w:b/>
                <w:sz w:val="24"/>
                <w:szCs w:val="24"/>
              </w:rPr>
              <w:t xml:space="preserve">       </w:t>
            </w:r>
            <w:r w:rsidR="00E01FBB" w:rsidRPr="00A56C27">
              <w:rPr>
                <w:rFonts w:ascii="Arial" w:hAnsi="Arial" w:cs="Arial"/>
                <w:b/>
                <w:sz w:val="24"/>
                <w:szCs w:val="24"/>
              </w:rPr>
              <w:t>Hizmet Binası</w:t>
            </w:r>
          </w:p>
        </w:tc>
        <w:tc>
          <w:tcPr>
            <w:tcW w:w="1406" w:type="dxa"/>
            <w:vAlign w:val="bottom"/>
          </w:tcPr>
          <w:p w14:paraId="16297EA5" w14:textId="77777777" w:rsidR="00E01FBB" w:rsidRPr="00A56C27" w:rsidRDefault="00E01FBB" w:rsidP="005123D3">
            <w:pPr>
              <w:jc w:val="center"/>
              <w:rPr>
                <w:rFonts w:ascii="Arial" w:hAnsi="Arial" w:cs="Arial"/>
                <w:b/>
                <w:sz w:val="24"/>
                <w:szCs w:val="24"/>
              </w:rPr>
            </w:pPr>
            <w:r w:rsidRPr="00A56C27">
              <w:rPr>
                <w:rFonts w:ascii="Arial" w:hAnsi="Arial" w:cs="Arial"/>
                <w:b/>
                <w:sz w:val="24"/>
                <w:szCs w:val="24"/>
              </w:rPr>
              <w:t>2.356,53 Hizmet Binası+ Arsa</w:t>
            </w:r>
          </w:p>
        </w:tc>
        <w:tc>
          <w:tcPr>
            <w:tcW w:w="1827" w:type="dxa"/>
          </w:tcPr>
          <w:p w14:paraId="50EC372A" w14:textId="77777777" w:rsidR="00E01FBB" w:rsidRPr="00A56C27" w:rsidRDefault="00E01FBB" w:rsidP="005123D3">
            <w:pPr>
              <w:jc w:val="center"/>
              <w:rPr>
                <w:rFonts w:ascii="Arial" w:hAnsi="Arial" w:cs="Arial"/>
                <w:b/>
                <w:sz w:val="24"/>
                <w:szCs w:val="24"/>
              </w:rPr>
            </w:pPr>
            <w:r w:rsidRPr="00A56C27">
              <w:rPr>
                <w:rFonts w:ascii="Arial" w:hAnsi="Arial" w:cs="Arial"/>
                <w:b/>
                <w:sz w:val="24"/>
                <w:szCs w:val="24"/>
              </w:rPr>
              <w:t>2018</w:t>
            </w:r>
          </w:p>
        </w:tc>
        <w:tc>
          <w:tcPr>
            <w:tcW w:w="4828" w:type="dxa"/>
            <w:vAlign w:val="bottom"/>
          </w:tcPr>
          <w:p w14:paraId="110D1B14" w14:textId="69F94445" w:rsidR="00E01FBB" w:rsidRPr="00A56C27" w:rsidRDefault="00E41B3D" w:rsidP="005123D3">
            <w:pPr>
              <w:jc w:val="center"/>
              <w:rPr>
                <w:rFonts w:ascii="Arial" w:hAnsi="Arial" w:cs="Arial"/>
                <w:b/>
                <w:sz w:val="24"/>
                <w:szCs w:val="24"/>
              </w:rPr>
            </w:pPr>
            <w:r>
              <w:rPr>
                <w:rFonts w:ascii="Arial" w:hAnsi="Arial" w:cs="Arial"/>
                <w:b/>
                <w:sz w:val="24"/>
                <w:szCs w:val="24"/>
              </w:rPr>
              <w:t>Kuruma aittir</w:t>
            </w:r>
            <w:r w:rsidR="00ED2FB7">
              <w:rPr>
                <w:rFonts w:ascii="Arial" w:hAnsi="Arial" w:cs="Arial"/>
                <w:b/>
                <w:sz w:val="24"/>
                <w:szCs w:val="24"/>
              </w:rPr>
              <w:t>.</w:t>
            </w:r>
          </w:p>
        </w:tc>
      </w:tr>
      <w:tr w:rsidR="00E01FBB" w:rsidRPr="00AE1895" w14:paraId="389D94D0" w14:textId="77777777" w:rsidTr="005123D3">
        <w:trPr>
          <w:trHeight w:val="270"/>
        </w:trPr>
        <w:tc>
          <w:tcPr>
            <w:tcW w:w="2837" w:type="dxa"/>
            <w:vAlign w:val="center"/>
          </w:tcPr>
          <w:p w14:paraId="7D0E7ED3" w14:textId="77777777" w:rsidR="00E01FBB" w:rsidRPr="00AE1895" w:rsidRDefault="00E01FBB" w:rsidP="005123D3">
            <w:pPr>
              <w:rPr>
                <w:rFonts w:ascii="Arial" w:hAnsi="Arial" w:cs="Arial"/>
                <w:sz w:val="24"/>
                <w:szCs w:val="24"/>
              </w:rPr>
            </w:pPr>
          </w:p>
        </w:tc>
        <w:tc>
          <w:tcPr>
            <w:tcW w:w="2907" w:type="dxa"/>
            <w:vAlign w:val="bottom"/>
          </w:tcPr>
          <w:p w14:paraId="30246681"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Lojman</w:t>
            </w:r>
          </w:p>
        </w:tc>
        <w:tc>
          <w:tcPr>
            <w:tcW w:w="1406" w:type="dxa"/>
            <w:vAlign w:val="bottom"/>
          </w:tcPr>
          <w:p w14:paraId="7F7D3475"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Var</w:t>
            </w:r>
          </w:p>
        </w:tc>
        <w:tc>
          <w:tcPr>
            <w:tcW w:w="1827" w:type="dxa"/>
          </w:tcPr>
          <w:p w14:paraId="0152654B" w14:textId="77777777" w:rsidR="00E01FBB" w:rsidRPr="00AE1895" w:rsidRDefault="00E01FBB" w:rsidP="005123D3">
            <w:pPr>
              <w:jc w:val="center"/>
              <w:rPr>
                <w:rFonts w:ascii="Arial" w:hAnsi="Arial" w:cs="Arial"/>
                <w:sz w:val="24"/>
                <w:szCs w:val="24"/>
              </w:rPr>
            </w:pPr>
          </w:p>
        </w:tc>
        <w:tc>
          <w:tcPr>
            <w:tcW w:w="4828" w:type="dxa"/>
            <w:vAlign w:val="bottom"/>
          </w:tcPr>
          <w:p w14:paraId="51049A3A" w14:textId="77777777" w:rsidR="00E01FBB" w:rsidRPr="00AE1895" w:rsidRDefault="00E01FBB" w:rsidP="005123D3">
            <w:pPr>
              <w:jc w:val="center"/>
              <w:rPr>
                <w:rFonts w:ascii="Arial" w:hAnsi="Arial" w:cs="Arial"/>
                <w:sz w:val="24"/>
                <w:szCs w:val="24"/>
              </w:rPr>
            </w:pPr>
          </w:p>
        </w:tc>
      </w:tr>
      <w:tr w:rsidR="00E01FBB" w:rsidRPr="00AE1895" w14:paraId="5DB7F8F5" w14:textId="77777777" w:rsidTr="005123D3">
        <w:trPr>
          <w:trHeight w:val="270"/>
        </w:trPr>
        <w:tc>
          <w:tcPr>
            <w:tcW w:w="2837" w:type="dxa"/>
            <w:vAlign w:val="center"/>
          </w:tcPr>
          <w:p w14:paraId="1062CA87" w14:textId="77777777" w:rsidR="00E01FBB" w:rsidRPr="00AE1895" w:rsidRDefault="00E01FBB" w:rsidP="005123D3">
            <w:pPr>
              <w:rPr>
                <w:rFonts w:ascii="Arial" w:hAnsi="Arial" w:cs="Arial"/>
                <w:sz w:val="24"/>
                <w:szCs w:val="24"/>
              </w:rPr>
            </w:pPr>
          </w:p>
        </w:tc>
        <w:tc>
          <w:tcPr>
            <w:tcW w:w="2907" w:type="dxa"/>
            <w:vAlign w:val="bottom"/>
          </w:tcPr>
          <w:p w14:paraId="39006427"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Misafirhane</w:t>
            </w:r>
          </w:p>
        </w:tc>
        <w:tc>
          <w:tcPr>
            <w:tcW w:w="1406" w:type="dxa"/>
            <w:vAlign w:val="bottom"/>
          </w:tcPr>
          <w:p w14:paraId="5F0EEE1A"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w:t>
            </w:r>
          </w:p>
        </w:tc>
        <w:tc>
          <w:tcPr>
            <w:tcW w:w="1827" w:type="dxa"/>
          </w:tcPr>
          <w:p w14:paraId="5AD155A7" w14:textId="77777777" w:rsidR="00E01FBB" w:rsidRPr="00AE1895" w:rsidRDefault="00E01FBB" w:rsidP="005123D3">
            <w:pPr>
              <w:jc w:val="center"/>
              <w:rPr>
                <w:rFonts w:ascii="Arial" w:hAnsi="Arial" w:cs="Arial"/>
                <w:sz w:val="24"/>
                <w:szCs w:val="24"/>
              </w:rPr>
            </w:pPr>
          </w:p>
        </w:tc>
        <w:tc>
          <w:tcPr>
            <w:tcW w:w="4828" w:type="dxa"/>
            <w:vAlign w:val="bottom"/>
          </w:tcPr>
          <w:p w14:paraId="2BCFCB53" w14:textId="77777777" w:rsidR="00E01FBB" w:rsidRPr="00AE1895" w:rsidRDefault="00E01FBB" w:rsidP="005123D3">
            <w:pPr>
              <w:jc w:val="center"/>
              <w:rPr>
                <w:rFonts w:ascii="Arial" w:hAnsi="Arial" w:cs="Arial"/>
                <w:sz w:val="24"/>
                <w:szCs w:val="24"/>
              </w:rPr>
            </w:pPr>
          </w:p>
        </w:tc>
      </w:tr>
      <w:tr w:rsidR="00E01FBB" w:rsidRPr="00AE1895" w14:paraId="0E0403B4" w14:textId="77777777" w:rsidTr="005123D3">
        <w:trPr>
          <w:trHeight w:val="270"/>
        </w:trPr>
        <w:tc>
          <w:tcPr>
            <w:tcW w:w="2837" w:type="dxa"/>
            <w:vAlign w:val="center"/>
          </w:tcPr>
          <w:p w14:paraId="75D6A59E" w14:textId="77777777" w:rsidR="00E01FBB" w:rsidRPr="00AE1895" w:rsidRDefault="00E01FBB" w:rsidP="005123D3">
            <w:pPr>
              <w:rPr>
                <w:rFonts w:ascii="Arial" w:hAnsi="Arial" w:cs="Arial"/>
                <w:sz w:val="24"/>
                <w:szCs w:val="24"/>
              </w:rPr>
            </w:pPr>
          </w:p>
        </w:tc>
        <w:tc>
          <w:tcPr>
            <w:tcW w:w="2907" w:type="dxa"/>
            <w:vAlign w:val="bottom"/>
          </w:tcPr>
          <w:p w14:paraId="469C9DB4"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Kreş</w:t>
            </w:r>
          </w:p>
        </w:tc>
        <w:tc>
          <w:tcPr>
            <w:tcW w:w="1406" w:type="dxa"/>
            <w:vAlign w:val="bottom"/>
          </w:tcPr>
          <w:p w14:paraId="015ACD40"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w:t>
            </w:r>
          </w:p>
        </w:tc>
        <w:tc>
          <w:tcPr>
            <w:tcW w:w="1827" w:type="dxa"/>
          </w:tcPr>
          <w:p w14:paraId="1380AEF9" w14:textId="77777777" w:rsidR="00E01FBB" w:rsidRPr="00AE1895" w:rsidRDefault="00E01FBB" w:rsidP="005123D3">
            <w:pPr>
              <w:jc w:val="center"/>
              <w:rPr>
                <w:rFonts w:ascii="Arial" w:hAnsi="Arial" w:cs="Arial"/>
                <w:sz w:val="24"/>
                <w:szCs w:val="24"/>
              </w:rPr>
            </w:pPr>
          </w:p>
        </w:tc>
        <w:tc>
          <w:tcPr>
            <w:tcW w:w="4828" w:type="dxa"/>
            <w:vAlign w:val="bottom"/>
          </w:tcPr>
          <w:p w14:paraId="4AC54C11" w14:textId="77777777" w:rsidR="00E01FBB" w:rsidRPr="00AE1895" w:rsidRDefault="00E01FBB" w:rsidP="005123D3">
            <w:pPr>
              <w:jc w:val="center"/>
              <w:rPr>
                <w:rFonts w:ascii="Arial" w:hAnsi="Arial" w:cs="Arial"/>
                <w:sz w:val="24"/>
                <w:szCs w:val="24"/>
              </w:rPr>
            </w:pPr>
          </w:p>
        </w:tc>
      </w:tr>
      <w:tr w:rsidR="00E01FBB" w:rsidRPr="00AE1895" w14:paraId="350E3CA9" w14:textId="77777777" w:rsidTr="005123D3">
        <w:trPr>
          <w:trHeight w:val="270"/>
        </w:trPr>
        <w:tc>
          <w:tcPr>
            <w:tcW w:w="2837" w:type="dxa"/>
            <w:vAlign w:val="center"/>
          </w:tcPr>
          <w:p w14:paraId="4B0ED22D" w14:textId="77777777" w:rsidR="00E01FBB" w:rsidRPr="00AE1895" w:rsidRDefault="00E01FBB" w:rsidP="005123D3">
            <w:pPr>
              <w:rPr>
                <w:rFonts w:ascii="Arial" w:hAnsi="Arial" w:cs="Arial"/>
                <w:sz w:val="24"/>
                <w:szCs w:val="24"/>
              </w:rPr>
            </w:pPr>
          </w:p>
        </w:tc>
        <w:tc>
          <w:tcPr>
            <w:tcW w:w="2907" w:type="dxa"/>
            <w:vAlign w:val="bottom"/>
          </w:tcPr>
          <w:p w14:paraId="12A1F49F"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Spor Tesisi</w:t>
            </w:r>
          </w:p>
        </w:tc>
        <w:tc>
          <w:tcPr>
            <w:tcW w:w="1406" w:type="dxa"/>
            <w:vAlign w:val="bottom"/>
          </w:tcPr>
          <w:p w14:paraId="6A323D4B"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w:t>
            </w:r>
          </w:p>
        </w:tc>
        <w:tc>
          <w:tcPr>
            <w:tcW w:w="1827" w:type="dxa"/>
          </w:tcPr>
          <w:p w14:paraId="246655AB" w14:textId="77777777" w:rsidR="00E01FBB" w:rsidRPr="00AE1895" w:rsidRDefault="00E01FBB" w:rsidP="005123D3">
            <w:pPr>
              <w:jc w:val="center"/>
              <w:rPr>
                <w:rFonts w:ascii="Arial" w:hAnsi="Arial" w:cs="Arial"/>
                <w:sz w:val="24"/>
                <w:szCs w:val="24"/>
              </w:rPr>
            </w:pPr>
          </w:p>
        </w:tc>
        <w:tc>
          <w:tcPr>
            <w:tcW w:w="4828" w:type="dxa"/>
            <w:vAlign w:val="bottom"/>
          </w:tcPr>
          <w:p w14:paraId="04F1386C" w14:textId="77777777" w:rsidR="00E01FBB" w:rsidRPr="00AE1895" w:rsidRDefault="00E01FBB" w:rsidP="005123D3">
            <w:pPr>
              <w:jc w:val="center"/>
              <w:rPr>
                <w:rFonts w:ascii="Arial" w:hAnsi="Arial" w:cs="Arial"/>
                <w:sz w:val="24"/>
                <w:szCs w:val="24"/>
              </w:rPr>
            </w:pPr>
          </w:p>
        </w:tc>
      </w:tr>
      <w:tr w:rsidR="00E01FBB" w:rsidRPr="00AE1895" w14:paraId="75E0783C" w14:textId="77777777" w:rsidTr="005123D3">
        <w:trPr>
          <w:trHeight w:val="270"/>
        </w:trPr>
        <w:tc>
          <w:tcPr>
            <w:tcW w:w="2837" w:type="dxa"/>
            <w:vAlign w:val="center"/>
          </w:tcPr>
          <w:p w14:paraId="7E39E66C" w14:textId="77777777" w:rsidR="00E01FBB" w:rsidRPr="00AE1895" w:rsidRDefault="00E01FBB" w:rsidP="005123D3">
            <w:pPr>
              <w:rPr>
                <w:rFonts w:ascii="Arial" w:hAnsi="Arial" w:cs="Arial"/>
                <w:sz w:val="24"/>
                <w:szCs w:val="24"/>
              </w:rPr>
            </w:pPr>
          </w:p>
        </w:tc>
        <w:tc>
          <w:tcPr>
            <w:tcW w:w="2907" w:type="dxa"/>
            <w:vAlign w:val="bottom"/>
          </w:tcPr>
          <w:p w14:paraId="0E49C4EF"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Kafeterya</w:t>
            </w:r>
          </w:p>
        </w:tc>
        <w:tc>
          <w:tcPr>
            <w:tcW w:w="1406" w:type="dxa"/>
            <w:vAlign w:val="bottom"/>
          </w:tcPr>
          <w:p w14:paraId="3F14B681"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w:t>
            </w:r>
          </w:p>
        </w:tc>
        <w:tc>
          <w:tcPr>
            <w:tcW w:w="1827" w:type="dxa"/>
          </w:tcPr>
          <w:p w14:paraId="18AA36C0" w14:textId="77777777" w:rsidR="00E01FBB" w:rsidRPr="00AE1895" w:rsidRDefault="00E01FBB" w:rsidP="005123D3">
            <w:pPr>
              <w:jc w:val="center"/>
              <w:rPr>
                <w:rFonts w:ascii="Arial" w:hAnsi="Arial" w:cs="Arial"/>
                <w:sz w:val="24"/>
                <w:szCs w:val="24"/>
              </w:rPr>
            </w:pPr>
          </w:p>
        </w:tc>
        <w:tc>
          <w:tcPr>
            <w:tcW w:w="4828" w:type="dxa"/>
            <w:vAlign w:val="bottom"/>
          </w:tcPr>
          <w:p w14:paraId="55032CF4" w14:textId="77777777" w:rsidR="00E01FBB" w:rsidRPr="00AE1895" w:rsidRDefault="00E01FBB" w:rsidP="005123D3">
            <w:pPr>
              <w:jc w:val="center"/>
              <w:rPr>
                <w:rFonts w:ascii="Arial" w:hAnsi="Arial" w:cs="Arial"/>
                <w:sz w:val="24"/>
                <w:szCs w:val="24"/>
              </w:rPr>
            </w:pPr>
          </w:p>
        </w:tc>
      </w:tr>
      <w:tr w:rsidR="00E01FBB" w:rsidRPr="00AE1895" w14:paraId="40312E88" w14:textId="77777777" w:rsidTr="005123D3">
        <w:trPr>
          <w:trHeight w:val="270"/>
        </w:trPr>
        <w:tc>
          <w:tcPr>
            <w:tcW w:w="2837" w:type="dxa"/>
            <w:vAlign w:val="center"/>
          </w:tcPr>
          <w:p w14:paraId="3F718FB5" w14:textId="77777777" w:rsidR="00E01FBB" w:rsidRPr="00A56C27" w:rsidRDefault="00E01FBB" w:rsidP="005123D3">
            <w:pPr>
              <w:rPr>
                <w:rFonts w:ascii="Arial" w:hAnsi="Arial" w:cs="Arial"/>
                <w:b/>
                <w:sz w:val="24"/>
                <w:szCs w:val="24"/>
              </w:rPr>
            </w:pPr>
            <w:r w:rsidRPr="00A56C27">
              <w:rPr>
                <w:rFonts w:ascii="Arial" w:hAnsi="Arial" w:cs="Arial"/>
                <w:b/>
                <w:sz w:val="24"/>
                <w:szCs w:val="24"/>
              </w:rPr>
              <w:t>Özalp İlçe Müdürlüğü</w:t>
            </w:r>
          </w:p>
        </w:tc>
        <w:tc>
          <w:tcPr>
            <w:tcW w:w="2907" w:type="dxa"/>
            <w:vAlign w:val="bottom"/>
          </w:tcPr>
          <w:p w14:paraId="02A2DA9D"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Hizmet Binası</w:t>
            </w:r>
          </w:p>
        </w:tc>
        <w:tc>
          <w:tcPr>
            <w:tcW w:w="1406" w:type="dxa"/>
            <w:vAlign w:val="bottom"/>
          </w:tcPr>
          <w:p w14:paraId="3CA973EE"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1.074,67 Hizmet Binası+Arsa</w:t>
            </w:r>
          </w:p>
        </w:tc>
        <w:tc>
          <w:tcPr>
            <w:tcW w:w="1827" w:type="dxa"/>
          </w:tcPr>
          <w:p w14:paraId="4BD14276"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1975</w:t>
            </w:r>
          </w:p>
        </w:tc>
        <w:tc>
          <w:tcPr>
            <w:tcW w:w="4828" w:type="dxa"/>
            <w:vAlign w:val="bottom"/>
          </w:tcPr>
          <w:p w14:paraId="35EF80E9" w14:textId="142F5FD2" w:rsidR="00E01FBB" w:rsidRPr="00AE1895" w:rsidRDefault="00E41B3D" w:rsidP="005123D3">
            <w:pPr>
              <w:jc w:val="center"/>
              <w:rPr>
                <w:rFonts w:ascii="Arial" w:hAnsi="Arial" w:cs="Arial"/>
                <w:sz w:val="24"/>
                <w:szCs w:val="24"/>
              </w:rPr>
            </w:pPr>
            <w:r>
              <w:rPr>
                <w:rFonts w:ascii="Arial" w:hAnsi="Arial" w:cs="Arial"/>
                <w:b/>
                <w:sz w:val="24"/>
                <w:szCs w:val="24"/>
              </w:rPr>
              <w:t>Kuruma aittir</w:t>
            </w:r>
            <w:r w:rsidR="00ED2FB7">
              <w:rPr>
                <w:rFonts w:ascii="Arial" w:hAnsi="Arial" w:cs="Arial"/>
                <w:b/>
                <w:sz w:val="24"/>
                <w:szCs w:val="24"/>
              </w:rPr>
              <w:t>.</w:t>
            </w:r>
          </w:p>
        </w:tc>
      </w:tr>
      <w:tr w:rsidR="00E01FBB" w:rsidRPr="00AE1895" w14:paraId="7DF38B18" w14:textId="77777777" w:rsidTr="005123D3">
        <w:trPr>
          <w:trHeight w:val="270"/>
        </w:trPr>
        <w:tc>
          <w:tcPr>
            <w:tcW w:w="2837" w:type="dxa"/>
            <w:vAlign w:val="center"/>
          </w:tcPr>
          <w:p w14:paraId="39D2E09D" w14:textId="77777777" w:rsidR="00E01FBB" w:rsidRPr="00A56C27" w:rsidRDefault="00E01FBB" w:rsidP="005123D3">
            <w:pPr>
              <w:rPr>
                <w:rFonts w:ascii="Arial" w:hAnsi="Arial" w:cs="Arial"/>
                <w:b/>
                <w:sz w:val="24"/>
                <w:szCs w:val="24"/>
              </w:rPr>
            </w:pPr>
          </w:p>
        </w:tc>
        <w:tc>
          <w:tcPr>
            <w:tcW w:w="2907" w:type="dxa"/>
            <w:vAlign w:val="bottom"/>
          </w:tcPr>
          <w:p w14:paraId="69FFAC44"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Lojman</w:t>
            </w:r>
          </w:p>
        </w:tc>
        <w:tc>
          <w:tcPr>
            <w:tcW w:w="1406" w:type="dxa"/>
            <w:vAlign w:val="bottom"/>
          </w:tcPr>
          <w:p w14:paraId="1080A69D"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Var</w:t>
            </w:r>
          </w:p>
        </w:tc>
        <w:tc>
          <w:tcPr>
            <w:tcW w:w="1827" w:type="dxa"/>
          </w:tcPr>
          <w:p w14:paraId="32849CD1" w14:textId="77777777" w:rsidR="00E01FBB" w:rsidRPr="00AE1895" w:rsidRDefault="00E01FBB" w:rsidP="005123D3">
            <w:pPr>
              <w:jc w:val="center"/>
              <w:rPr>
                <w:rFonts w:ascii="Arial" w:hAnsi="Arial" w:cs="Arial"/>
                <w:sz w:val="24"/>
                <w:szCs w:val="24"/>
              </w:rPr>
            </w:pPr>
          </w:p>
        </w:tc>
        <w:tc>
          <w:tcPr>
            <w:tcW w:w="4828" w:type="dxa"/>
            <w:vAlign w:val="bottom"/>
          </w:tcPr>
          <w:p w14:paraId="2480D837" w14:textId="77777777" w:rsidR="00E01FBB" w:rsidRPr="00AE1895" w:rsidRDefault="00E01FBB" w:rsidP="005123D3">
            <w:pPr>
              <w:jc w:val="center"/>
              <w:rPr>
                <w:rFonts w:ascii="Arial" w:hAnsi="Arial" w:cs="Arial"/>
                <w:sz w:val="24"/>
                <w:szCs w:val="24"/>
              </w:rPr>
            </w:pPr>
          </w:p>
        </w:tc>
      </w:tr>
      <w:tr w:rsidR="00E01FBB" w:rsidRPr="00AE1895" w14:paraId="68873DD3" w14:textId="77777777" w:rsidTr="005123D3">
        <w:trPr>
          <w:trHeight w:val="270"/>
        </w:trPr>
        <w:tc>
          <w:tcPr>
            <w:tcW w:w="2837" w:type="dxa"/>
            <w:vAlign w:val="center"/>
          </w:tcPr>
          <w:p w14:paraId="032C251D" w14:textId="77777777" w:rsidR="00E01FBB" w:rsidRPr="00A56C27" w:rsidRDefault="00E01FBB" w:rsidP="005123D3">
            <w:pPr>
              <w:rPr>
                <w:rFonts w:ascii="Arial" w:hAnsi="Arial" w:cs="Arial"/>
                <w:b/>
                <w:sz w:val="24"/>
                <w:szCs w:val="24"/>
              </w:rPr>
            </w:pPr>
          </w:p>
        </w:tc>
        <w:tc>
          <w:tcPr>
            <w:tcW w:w="2907" w:type="dxa"/>
            <w:vAlign w:val="bottom"/>
          </w:tcPr>
          <w:p w14:paraId="4F9873B8"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Misafirhane</w:t>
            </w:r>
          </w:p>
        </w:tc>
        <w:tc>
          <w:tcPr>
            <w:tcW w:w="1406" w:type="dxa"/>
            <w:vAlign w:val="bottom"/>
          </w:tcPr>
          <w:p w14:paraId="269C3DCD"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w:t>
            </w:r>
          </w:p>
        </w:tc>
        <w:tc>
          <w:tcPr>
            <w:tcW w:w="1827" w:type="dxa"/>
          </w:tcPr>
          <w:p w14:paraId="52FBB7CA" w14:textId="77777777" w:rsidR="00E01FBB" w:rsidRPr="00AE1895" w:rsidRDefault="00E01FBB" w:rsidP="005123D3">
            <w:pPr>
              <w:jc w:val="center"/>
              <w:rPr>
                <w:rFonts w:ascii="Arial" w:hAnsi="Arial" w:cs="Arial"/>
                <w:sz w:val="24"/>
                <w:szCs w:val="24"/>
              </w:rPr>
            </w:pPr>
          </w:p>
        </w:tc>
        <w:tc>
          <w:tcPr>
            <w:tcW w:w="4828" w:type="dxa"/>
            <w:vAlign w:val="bottom"/>
          </w:tcPr>
          <w:p w14:paraId="1DC6A3D1" w14:textId="77777777" w:rsidR="00E01FBB" w:rsidRPr="00AE1895" w:rsidRDefault="00E01FBB" w:rsidP="005123D3">
            <w:pPr>
              <w:jc w:val="center"/>
              <w:rPr>
                <w:rFonts w:ascii="Arial" w:hAnsi="Arial" w:cs="Arial"/>
                <w:sz w:val="24"/>
                <w:szCs w:val="24"/>
              </w:rPr>
            </w:pPr>
          </w:p>
        </w:tc>
      </w:tr>
      <w:tr w:rsidR="00E01FBB" w:rsidRPr="00AE1895" w14:paraId="5D9B5989" w14:textId="77777777" w:rsidTr="005123D3">
        <w:trPr>
          <w:trHeight w:val="270"/>
        </w:trPr>
        <w:tc>
          <w:tcPr>
            <w:tcW w:w="2837" w:type="dxa"/>
            <w:vAlign w:val="center"/>
          </w:tcPr>
          <w:p w14:paraId="275BAAA2" w14:textId="77777777" w:rsidR="00E01FBB" w:rsidRPr="00A56C27" w:rsidRDefault="00E01FBB" w:rsidP="005123D3">
            <w:pPr>
              <w:rPr>
                <w:rFonts w:ascii="Arial" w:hAnsi="Arial" w:cs="Arial"/>
                <w:b/>
                <w:sz w:val="24"/>
                <w:szCs w:val="24"/>
              </w:rPr>
            </w:pPr>
          </w:p>
        </w:tc>
        <w:tc>
          <w:tcPr>
            <w:tcW w:w="2907" w:type="dxa"/>
            <w:vAlign w:val="bottom"/>
          </w:tcPr>
          <w:p w14:paraId="02ADE0AC"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Kreş</w:t>
            </w:r>
          </w:p>
        </w:tc>
        <w:tc>
          <w:tcPr>
            <w:tcW w:w="1406" w:type="dxa"/>
            <w:vAlign w:val="bottom"/>
          </w:tcPr>
          <w:p w14:paraId="6390D576"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w:t>
            </w:r>
          </w:p>
        </w:tc>
        <w:tc>
          <w:tcPr>
            <w:tcW w:w="1827" w:type="dxa"/>
          </w:tcPr>
          <w:p w14:paraId="465A0BCD" w14:textId="77777777" w:rsidR="00E01FBB" w:rsidRPr="00AE1895" w:rsidRDefault="00E01FBB" w:rsidP="005123D3">
            <w:pPr>
              <w:jc w:val="center"/>
              <w:rPr>
                <w:rFonts w:ascii="Arial" w:hAnsi="Arial" w:cs="Arial"/>
                <w:sz w:val="24"/>
                <w:szCs w:val="24"/>
              </w:rPr>
            </w:pPr>
          </w:p>
        </w:tc>
        <w:tc>
          <w:tcPr>
            <w:tcW w:w="4828" w:type="dxa"/>
            <w:vAlign w:val="bottom"/>
          </w:tcPr>
          <w:p w14:paraId="07839297" w14:textId="77777777" w:rsidR="00E01FBB" w:rsidRPr="00AE1895" w:rsidRDefault="00E01FBB" w:rsidP="005123D3">
            <w:pPr>
              <w:jc w:val="center"/>
              <w:rPr>
                <w:rFonts w:ascii="Arial" w:hAnsi="Arial" w:cs="Arial"/>
                <w:sz w:val="24"/>
                <w:szCs w:val="24"/>
              </w:rPr>
            </w:pPr>
          </w:p>
        </w:tc>
      </w:tr>
      <w:tr w:rsidR="00E01FBB" w:rsidRPr="00AE1895" w14:paraId="090FBCF6" w14:textId="77777777" w:rsidTr="005123D3">
        <w:trPr>
          <w:trHeight w:val="270"/>
        </w:trPr>
        <w:tc>
          <w:tcPr>
            <w:tcW w:w="2837" w:type="dxa"/>
            <w:vAlign w:val="center"/>
          </w:tcPr>
          <w:p w14:paraId="2BC6BCD4" w14:textId="77777777" w:rsidR="00E01FBB" w:rsidRPr="00A56C27" w:rsidRDefault="00E01FBB" w:rsidP="005123D3">
            <w:pPr>
              <w:rPr>
                <w:rFonts w:ascii="Arial" w:hAnsi="Arial" w:cs="Arial"/>
                <w:b/>
                <w:sz w:val="24"/>
                <w:szCs w:val="24"/>
              </w:rPr>
            </w:pPr>
          </w:p>
        </w:tc>
        <w:tc>
          <w:tcPr>
            <w:tcW w:w="2907" w:type="dxa"/>
            <w:vAlign w:val="bottom"/>
          </w:tcPr>
          <w:p w14:paraId="0246E59D"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Spor Tesisi</w:t>
            </w:r>
          </w:p>
        </w:tc>
        <w:tc>
          <w:tcPr>
            <w:tcW w:w="1406" w:type="dxa"/>
            <w:vAlign w:val="bottom"/>
          </w:tcPr>
          <w:p w14:paraId="74E36E48"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w:t>
            </w:r>
          </w:p>
        </w:tc>
        <w:tc>
          <w:tcPr>
            <w:tcW w:w="1827" w:type="dxa"/>
          </w:tcPr>
          <w:p w14:paraId="540AAD7A" w14:textId="77777777" w:rsidR="00E01FBB" w:rsidRPr="00AE1895" w:rsidRDefault="00E01FBB" w:rsidP="005123D3">
            <w:pPr>
              <w:jc w:val="center"/>
              <w:rPr>
                <w:rFonts w:ascii="Arial" w:hAnsi="Arial" w:cs="Arial"/>
                <w:sz w:val="24"/>
                <w:szCs w:val="24"/>
              </w:rPr>
            </w:pPr>
          </w:p>
        </w:tc>
        <w:tc>
          <w:tcPr>
            <w:tcW w:w="4828" w:type="dxa"/>
            <w:vAlign w:val="bottom"/>
          </w:tcPr>
          <w:p w14:paraId="38AE12B0" w14:textId="77777777" w:rsidR="00E01FBB" w:rsidRPr="00AE1895" w:rsidRDefault="00E01FBB" w:rsidP="005123D3">
            <w:pPr>
              <w:jc w:val="center"/>
              <w:rPr>
                <w:rFonts w:ascii="Arial" w:hAnsi="Arial" w:cs="Arial"/>
                <w:sz w:val="24"/>
                <w:szCs w:val="24"/>
              </w:rPr>
            </w:pPr>
          </w:p>
        </w:tc>
      </w:tr>
      <w:tr w:rsidR="00E01FBB" w:rsidRPr="00AE1895" w14:paraId="6771889F" w14:textId="77777777" w:rsidTr="005123D3">
        <w:trPr>
          <w:trHeight w:val="270"/>
        </w:trPr>
        <w:tc>
          <w:tcPr>
            <w:tcW w:w="2837" w:type="dxa"/>
            <w:vAlign w:val="center"/>
          </w:tcPr>
          <w:p w14:paraId="3BD0E6BC" w14:textId="77777777" w:rsidR="00E01FBB" w:rsidRPr="00A56C27" w:rsidRDefault="00E01FBB" w:rsidP="005123D3">
            <w:pPr>
              <w:rPr>
                <w:rFonts w:ascii="Arial" w:hAnsi="Arial" w:cs="Arial"/>
                <w:b/>
                <w:sz w:val="24"/>
                <w:szCs w:val="24"/>
              </w:rPr>
            </w:pPr>
          </w:p>
        </w:tc>
        <w:tc>
          <w:tcPr>
            <w:tcW w:w="2907" w:type="dxa"/>
            <w:vAlign w:val="bottom"/>
          </w:tcPr>
          <w:p w14:paraId="58308B12"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Kafeterya</w:t>
            </w:r>
          </w:p>
        </w:tc>
        <w:tc>
          <w:tcPr>
            <w:tcW w:w="1406" w:type="dxa"/>
            <w:vAlign w:val="bottom"/>
          </w:tcPr>
          <w:p w14:paraId="59540409"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w:t>
            </w:r>
          </w:p>
        </w:tc>
        <w:tc>
          <w:tcPr>
            <w:tcW w:w="1827" w:type="dxa"/>
          </w:tcPr>
          <w:p w14:paraId="072BA696" w14:textId="77777777" w:rsidR="00E01FBB" w:rsidRPr="00AE1895" w:rsidRDefault="00E01FBB" w:rsidP="005123D3">
            <w:pPr>
              <w:jc w:val="center"/>
              <w:rPr>
                <w:rFonts w:ascii="Arial" w:hAnsi="Arial" w:cs="Arial"/>
                <w:sz w:val="24"/>
                <w:szCs w:val="24"/>
              </w:rPr>
            </w:pPr>
          </w:p>
        </w:tc>
        <w:tc>
          <w:tcPr>
            <w:tcW w:w="4828" w:type="dxa"/>
            <w:vAlign w:val="bottom"/>
          </w:tcPr>
          <w:p w14:paraId="30A28FC0" w14:textId="77777777" w:rsidR="00E01FBB" w:rsidRPr="00AE1895" w:rsidRDefault="00E01FBB" w:rsidP="005123D3">
            <w:pPr>
              <w:jc w:val="center"/>
              <w:rPr>
                <w:rFonts w:ascii="Arial" w:hAnsi="Arial" w:cs="Arial"/>
                <w:sz w:val="24"/>
                <w:szCs w:val="24"/>
              </w:rPr>
            </w:pPr>
          </w:p>
        </w:tc>
      </w:tr>
      <w:tr w:rsidR="00E01FBB" w:rsidRPr="00AE1895" w14:paraId="05F69E58" w14:textId="77777777" w:rsidTr="005123D3">
        <w:trPr>
          <w:trHeight w:val="270"/>
        </w:trPr>
        <w:tc>
          <w:tcPr>
            <w:tcW w:w="2837" w:type="dxa"/>
            <w:vAlign w:val="center"/>
          </w:tcPr>
          <w:p w14:paraId="09932DBB" w14:textId="77777777" w:rsidR="00E01FBB" w:rsidRPr="00A56C27" w:rsidRDefault="00E01FBB" w:rsidP="005123D3">
            <w:pPr>
              <w:rPr>
                <w:rFonts w:ascii="Arial" w:hAnsi="Arial" w:cs="Arial"/>
                <w:b/>
                <w:sz w:val="24"/>
                <w:szCs w:val="24"/>
              </w:rPr>
            </w:pPr>
          </w:p>
        </w:tc>
        <w:tc>
          <w:tcPr>
            <w:tcW w:w="2907" w:type="dxa"/>
            <w:vAlign w:val="bottom"/>
          </w:tcPr>
          <w:p w14:paraId="6E4E1CF9"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w:t>
            </w:r>
          </w:p>
        </w:tc>
        <w:tc>
          <w:tcPr>
            <w:tcW w:w="1406" w:type="dxa"/>
            <w:vAlign w:val="bottom"/>
          </w:tcPr>
          <w:p w14:paraId="45BA6595"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w:t>
            </w:r>
          </w:p>
        </w:tc>
        <w:tc>
          <w:tcPr>
            <w:tcW w:w="1827" w:type="dxa"/>
          </w:tcPr>
          <w:p w14:paraId="1AD7D8FA" w14:textId="77777777" w:rsidR="00E01FBB" w:rsidRPr="00AE1895" w:rsidRDefault="00E01FBB" w:rsidP="005123D3">
            <w:pPr>
              <w:jc w:val="center"/>
              <w:rPr>
                <w:rFonts w:ascii="Arial" w:hAnsi="Arial" w:cs="Arial"/>
                <w:sz w:val="24"/>
                <w:szCs w:val="24"/>
              </w:rPr>
            </w:pPr>
          </w:p>
        </w:tc>
        <w:tc>
          <w:tcPr>
            <w:tcW w:w="4828" w:type="dxa"/>
            <w:vAlign w:val="bottom"/>
          </w:tcPr>
          <w:p w14:paraId="65ABAC1C" w14:textId="77777777" w:rsidR="00E01FBB" w:rsidRPr="00AE1895" w:rsidRDefault="00E01FBB" w:rsidP="005123D3">
            <w:pPr>
              <w:jc w:val="center"/>
              <w:rPr>
                <w:rFonts w:ascii="Arial" w:hAnsi="Arial" w:cs="Arial"/>
                <w:sz w:val="24"/>
                <w:szCs w:val="24"/>
              </w:rPr>
            </w:pPr>
          </w:p>
        </w:tc>
      </w:tr>
      <w:tr w:rsidR="00E01FBB" w:rsidRPr="00AE1895" w14:paraId="3FAC4259" w14:textId="77777777" w:rsidTr="005123D3">
        <w:trPr>
          <w:trHeight w:val="270"/>
        </w:trPr>
        <w:tc>
          <w:tcPr>
            <w:tcW w:w="2837" w:type="dxa"/>
            <w:vAlign w:val="center"/>
          </w:tcPr>
          <w:p w14:paraId="61254639" w14:textId="77777777" w:rsidR="00E01FBB" w:rsidRPr="00A56C27" w:rsidRDefault="00E01FBB" w:rsidP="005123D3">
            <w:pPr>
              <w:rPr>
                <w:rFonts w:ascii="Arial" w:hAnsi="Arial" w:cs="Arial"/>
                <w:b/>
                <w:sz w:val="24"/>
                <w:szCs w:val="24"/>
              </w:rPr>
            </w:pPr>
            <w:r w:rsidRPr="00A56C27">
              <w:rPr>
                <w:rFonts w:ascii="Arial" w:hAnsi="Arial" w:cs="Arial"/>
                <w:b/>
                <w:sz w:val="24"/>
                <w:szCs w:val="24"/>
              </w:rPr>
              <w:t>Çatak İlçe Müdürlüğü</w:t>
            </w:r>
          </w:p>
        </w:tc>
        <w:tc>
          <w:tcPr>
            <w:tcW w:w="2907" w:type="dxa"/>
            <w:vAlign w:val="bottom"/>
          </w:tcPr>
          <w:p w14:paraId="6E03D1A5"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Hizmet Binası</w:t>
            </w:r>
          </w:p>
        </w:tc>
        <w:tc>
          <w:tcPr>
            <w:tcW w:w="1406" w:type="dxa"/>
            <w:vAlign w:val="bottom"/>
          </w:tcPr>
          <w:p w14:paraId="238E9816"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6009,00 Hizmet Binası+Arsa</w:t>
            </w:r>
          </w:p>
        </w:tc>
        <w:tc>
          <w:tcPr>
            <w:tcW w:w="1827" w:type="dxa"/>
          </w:tcPr>
          <w:p w14:paraId="306D4242"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2000</w:t>
            </w:r>
          </w:p>
        </w:tc>
        <w:tc>
          <w:tcPr>
            <w:tcW w:w="4828" w:type="dxa"/>
            <w:vAlign w:val="bottom"/>
          </w:tcPr>
          <w:p w14:paraId="6A93B5A4" w14:textId="7ABD4D03" w:rsidR="00E01FBB" w:rsidRPr="00AE1895" w:rsidRDefault="00E41B3D" w:rsidP="005123D3">
            <w:pPr>
              <w:jc w:val="center"/>
              <w:rPr>
                <w:rFonts w:ascii="Arial" w:hAnsi="Arial" w:cs="Arial"/>
                <w:sz w:val="24"/>
                <w:szCs w:val="24"/>
              </w:rPr>
            </w:pPr>
            <w:r>
              <w:rPr>
                <w:rFonts w:ascii="Arial" w:hAnsi="Arial" w:cs="Arial"/>
                <w:b/>
                <w:sz w:val="24"/>
                <w:szCs w:val="24"/>
              </w:rPr>
              <w:t>Kuruma aittir</w:t>
            </w:r>
            <w:r w:rsidR="00ED2FB7">
              <w:rPr>
                <w:rFonts w:ascii="Arial" w:hAnsi="Arial" w:cs="Arial"/>
                <w:b/>
                <w:sz w:val="24"/>
                <w:szCs w:val="24"/>
              </w:rPr>
              <w:t>.</w:t>
            </w:r>
          </w:p>
        </w:tc>
      </w:tr>
      <w:tr w:rsidR="00E01FBB" w:rsidRPr="00AE1895" w14:paraId="0E8129C9" w14:textId="77777777" w:rsidTr="005123D3">
        <w:trPr>
          <w:trHeight w:val="270"/>
        </w:trPr>
        <w:tc>
          <w:tcPr>
            <w:tcW w:w="2837" w:type="dxa"/>
            <w:vAlign w:val="center"/>
          </w:tcPr>
          <w:p w14:paraId="4E7A2E24" w14:textId="77777777" w:rsidR="00E01FBB" w:rsidRPr="00A56C27" w:rsidRDefault="00E01FBB" w:rsidP="005123D3">
            <w:pPr>
              <w:rPr>
                <w:rFonts w:ascii="Arial" w:hAnsi="Arial" w:cs="Arial"/>
                <w:b/>
                <w:sz w:val="24"/>
                <w:szCs w:val="24"/>
              </w:rPr>
            </w:pPr>
          </w:p>
        </w:tc>
        <w:tc>
          <w:tcPr>
            <w:tcW w:w="2907" w:type="dxa"/>
            <w:vAlign w:val="bottom"/>
          </w:tcPr>
          <w:p w14:paraId="404904CD"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Lojman</w:t>
            </w:r>
          </w:p>
        </w:tc>
        <w:tc>
          <w:tcPr>
            <w:tcW w:w="1406" w:type="dxa"/>
            <w:vAlign w:val="bottom"/>
          </w:tcPr>
          <w:p w14:paraId="4C4A11A0"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w:t>
            </w:r>
          </w:p>
        </w:tc>
        <w:tc>
          <w:tcPr>
            <w:tcW w:w="1827" w:type="dxa"/>
          </w:tcPr>
          <w:p w14:paraId="50930935" w14:textId="77777777" w:rsidR="00E01FBB" w:rsidRPr="00AE1895" w:rsidRDefault="00E01FBB" w:rsidP="005123D3">
            <w:pPr>
              <w:jc w:val="center"/>
              <w:rPr>
                <w:rFonts w:ascii="Arial" w:hAnsi="Arial" w:cs="Arial"/>
                <w:sz w:val="24"/>
                <w:szCs w:val="24"/>
              </w:rPr>
            </w:pPr>
          </w:p>
        </w:tc>
        <w:tc>
          <w:tcPr>
            <w:tcW w:w="4828" w:type="dxa"/>
            <w:vAlign w:val="bottom"/>
          </w:tcPr>
          <w:p w14:paraId="33D5072D" w14:textId="77777777" w:rsidR="00E01FBB" w:rsidRPr="00AE1895" w:rsidRDefault="00E01FBB" w:rsidP="005123D3">
            <w:pPr>
              <w:jc w:val="center"/>
              <w:rPr>
                <w:rFonts w:ascii="Arial" w:hAnsi="Arial" w:cs="Arial"/>
                <w:sz w:val="24"/>
                <w:szCs w:val="24"/>
              </w:rPr>
            </w:pPr>
          </w:p>
        </w:tc>
      </w:tr>
      <w:tr w:rsidR="00E01FBB" w:rsidRPr="00AE1895" w14:paraId="5A188586" w14:textId="77777777" w:rsidTr="005123D3">
        <w:trPr>
          <w:trHeight w:val="270"/>
        </w:trPr>
        <w:tc>
          <w:tcPr>
            <w:tcW w:w="2837" w:type="dxa"/>
            <w:vAlign w:val="center"/>
          </w:tcPr>
          <w:p w14:paraId="0C2CAEBB" w14:textId="77777777" w:rsidR="00E01FBB" w:rsidRPr="00A56C27" w:rsidRDefault="00E01FBB" w:rsidP="005123D3">
            <w:pPr>
              <w:rPr>
                <w:rFonts w:ascii="Arial" w:hAnsi="Arial" w:cs="Arial"/>
                <w:b/>
                <w:sz w:val="24"/>
                <w:szCs w:val="24"/>
              </w:rPr>
            </w:pPr>
          </w:p>
        </w:tc>
        <w:tc>
          <w:tcPr>
            <w:tcW w:w="2907" w:type="dxa"/>
            <w:vAlign w:val="bottom"/>
          </w:tcPr>
          <w:p w14:paraId="293803F1"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Misafirhane</w:t>
            </w:r>
          </w:p>
        </w:tc>
        <w:tc>
          <w:tcPr>
            <w:tcW w:w="1406" w:type="dxa"/>
            <w:vAlign w:val="bottom"/>
          </w:tcPr>
          <w:p w14:paraId="64FBFD61"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w:t>
            </w:r>
          </w:p>
        </w:tc>
        <w:tc>
          <w:tcPr>
            <w:tcW w:w="1827" w:type="dxa"/>
          </w:tcPr>
          <w:p w14:paraId="3234615C" w14:textId="77777777" w:rsidR="00E01FBB" w:rsidRPr="00AE1895" w:rsidRDefault="00E01FBB" w:rsidP="005123D3">
            <w:pPr>
              <w:jc w:val="center"/>
              <w:rPr>
                <w:rFonts w:ascii="Arial" w:hAnsi="Arial" w:cs="Arial"/>
                <w:sz w:val="24"/>
                <w:szCs w:val="24"/>
              </w:rPr>
            </w:pPr>
          </w:p>
        </w:tc>
        <w:tc>
          <w:tcPr>
            <w:tcW w:w="4828" w:type="dxa"/>
            <w:vAlign w:val="bottom"/>
          </w:tcPr>
          <w:p w14:paraId="1E87C836" w14:textId="77777777" w:rsidR="00E01FBB" w:rsidRPr="00AE1895" w:rsidRDefault="00E01FBB" w:rsidP="005123D3">
            <w:pPr>
              <w:jc w:val="center"/>
              <w:rPr>
                <w:rFonts w:ascii="Arial" w:hAnsi="Arial" w:cs="Arial"/>
                <w:sz w:val="24"/>
                <w:szCs w:val="24"/>
              </w:rPr>
            </w:pPr>
          </w:p>
        </w:tc>
      </w:tr>
      <w:tr w:rsidR="00E01FBB" w:rsidRPr="00AE1895" w14:paraId="78B525AD" w14:textId="77777777" w:rsidTr="005123D3">
        <w:trPr>
          <w:trHeight w:val="270"/>
        </w:trPr>
        <w:tc>
          <w:tcPr>
            <w:tcW w:w="2837" w:type="dxa"/>
            <w:vAlign w:val="center"/>
          </w:tcPr>
          <w:p w14:paraId="79C75193" w14:textId="77777777" w:rsidR="00E01FBB" w:rsidRPr="00A56C27" w:rsidRDefault="00E01FBB" w:rsidP="005123D3">
            <w:pPr>
              <w:rPr>
                <w:rFonts w:ascii="Arial" w:hAnsi="Arial" w:cs="Arial"/>
                <w:b/>
                <w:sz w:val="24"/>
                <w:szCs w:val="24"/>
              </w:rPr>
            </w:pPr>
          </w:p>
        </w:tc>
        <w:tc>
          <w:tcPr>
            <w:tcW w:w="2907" w:type="dxa"/>
            <w:vAlign w:val="bottom"/>
          </w:tcPr>
          <w:p w14:paraId="6E9163D1"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Kreş</w:t>
            </w:r>
          </w:p>
        </w:tc>
        <w:tc>
          <w:tcPr>
            <w:tcW w:w="1406" w:type="dxa"/>
            <w:vAlign w:val="bottom"/>
          </w:tcPr>
          <w:p w14:paraId="5AAF4D06"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w:t>
            </w:r>
          </w:p>
        </w:tc>
        <w:tc>
          <w:tcPr>
            <w:tcW w:w="1827" w:type="dxa"/>
          </w:tcPr>
          <w:p w14:paraId="122AC203" w14:textId="77777777" w:rsidR="00E01FBB" w:rsidRPr="00AE1895" w:rsidRDefault="00E01FBB" w:rsidP="005123D3">
            <w:pPr>
              <w:jc w:val="center"/>
              <w:rPr>
                <w:rFonts w:ascii="Arial" w:hAnsi="Arial" w:cs="Arial"/>
                <w:sz w:val="24"/>
                <w:szCs w:val="24"/>
              </w:rPr>
            </w:pPr>
          </w:p>
        </w:tc>
        <w:tc>
          <w:tcPr>
            <w:tcW w:w="4828" w:type="dxa"/>
            <w:vAlign w:val="bottom"/>
          </w:tcPr>
          <w:p w14:paraId="0D61B6F9" w14:textId="77777777" w:rsidR="00E01FBB" w:rsidRPr="00AE1895" w:rsidRDefault="00E01FBB" w:rsidP="005123D3">
            <w:pPr>
              <w:jc w:val="center"/>
              <w:rPr>
                <w:rFonts w:ascii="Arial" w:hAnsi="Arial" w:cs="Arial"/>
                <w:sz w:val="24"/>
                <w:szCs w:val="24"/>
              </w:rPr>
            </w:pPr>
          </w:p>
        </w:tc>
      </w:tr>
      <w:tr w:rsidR="00E01FBB" w:rsidRPr="00AE1895" w14:paraId="404E104F" w14:textId="77777777" w:rsidTr="005123D3">
        <w:trPr>
          <w:trHeight w:val="270"/>
        </w:trPr>
        <w:tc>
          <w:tcPr>
            <w:tcW w:w="2837" w:type="dxa"/>
            <w:vAlign w:val="center"/>
          </w:tcPr>
          <w:p w14:paraId="58735907" w14:textId="77777777" w:rsidR="00E01FBB" w:rsidRPr="00A56C27" w:rsidRDefault="00E01FBB" w:rsidP="005123D3">
            <w:pPr>
              <w:rPr>
                <w:rFonts w:ascii="Arial" w:hAnsi="Arial" w:cs="Arial"/>
                <w:b/>
                <w:sz w:val="24"/>
                <w:szCs w:val="24"/>
              </w:rPr>
            </w:pPr>
          </w:p>
        </w:tc>
        <w:tc>
          <w:tcPr>
            <w:tcW w:w="2907" w:type="dxa"/>
            <w:vAlign w:val="bottom"/>
          </w:tcPr>
          <w:p w14:paraId="5C2B530F"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Spor Tesisi</w:t>
            </w:r>
          </w:p>
        </w:tc>
        <w:tc>
          <w:tcPr>
            <w:tcW w:w="1406" w:type="dxa"/>
            <w:vAlign w:val="bottom"/>
          </w:tcPr>
          <w:p w14:paraId="051E4769"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w:t>
            </w:r>
          </w:p>
        </w:tc>
        <w:tc>
          <w:tcPr>
            <w:tcW w:w="1827" w:type="dxa"/>
          </w:tcPr>
          <w:p w14:paraId="75A63C44" w14:textId="77777777" w:rsidR="00E01FBB" w:rsidRPr="00AE1895" w:rsidRDefault="00E01FBB" w:rsidP="005123D3">
            <w:pPr>
              <w:jc w:val="center"/>
              <w:rPr>
                <w:rFonts w:ascii="Arial" w:hAnsi="Arial" w:cs="Arial"/>
                <w:sz w:val="24"/>
                <w:szCs w:val="24"/>
              </w:rPr>
            </w:pPr>
          </w:p>
        </w:tc>
        <w:tc>
          <w:tcPr>
            <w:tcW w:w="4828" w:type="dxa"/>
            <w:vAlign w:val="bottom"/>
          </w:tcPr>
          <w:p w14:paraId="0562F498" w14:textId="77777777" w:rsidR="00E01FBB" w:rsidRPr="00AE1895" w:rsidRDefault="00E01FBB" w:rsidP="005123D3">
            <w:pPr>
              <w:jc w:val="center"/>
              <w:rPr>
                <w:rFonts w:ascii="Arial" w:hAnsi="Arial" w:cs="Arial"/>
                <w:sz w:val="24"/>
                <w:szCs w:val="24"/>
              </w:rPr>
            </w:pPr>
          </w:p>
        </w:tc>
      </w:tr>
      <w:tr w:rsidR="00E01FBB" w:rsidRPr="00AE1895" w14:paraId="674E8A1F" w14:textId="77777777" w:rsidTr="005123D3">
        <w:trPr>
          <w:trHeight w:val="270"/>
        </w:trPr>
        <w:tc>
          <w:tcPr>
            <w:tcW w:w="2837" w:type="dxa"/>
            <w:vAlign w:val="center"/>
          </w:tcPr>
          <w:p w14:paraId="0DD47D2B" w14:textId="77777777" w:rsidR="00E01FBB" w:rsidRPr="00A56C27" w:rsidRDefault="00E01FBB" w:rsidP="005123D3">
            <w:pPr>
              <w:rPr>
                <w:rFonts w:ascii="Arial" w:hAnsi="Arial" w:cs="Arial"/>
                <w:b/>
                <w:sz w:val="24"/>
                <w:szCs w:val="24"/>
              </w:rPr>
            </w:pPr>
          </w:p>
        </w:tc>
        <w:tc>
          <w:tcPr>
            <w:tcW w:w="2907" w:type="dxa"/>
            <w:vAlign w:val="bottom"/>
          </w:tcPr>
          <w:p w14:paraId="2BD2A5A0"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Kafeterya</w:t>
            </w:r>
          </w:p>
        </w:tc>
        <w:tc>
          <w:tcPr>
            <w:tcW w:w="1406" w:type="dxa"/>
            <w:vAlign w:val="bottom"/>
          </w:tcPr>
          <w:p w14:paraId="4B28BE25"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w:t>
            </w:r>
          </w:p>
        </w:tc>
        <w:tc>
          <w:tcPr>
            <w:tcW w:w="1827" w:type="dxa"/>
          </w:tcPr>
          <w:p w14:paraId="7513752B" w14:textId="77777777" w:rsidR="00E01FBB" w:rsidRPr="00AE1895" w:rsidRDefault="00E01FBB" w:rsidP="005123D3">
            <w:pPr>
              <w:jc w:val="center"/>
              <w:rPr>
                <w:rFonts w:ascii="Arial" w:hAnsi="Arial" w:cs="Arial"/>
                <w:sz w:val="24"/>
                <w:szCs w:val="24"/>
              </w:rPr>
            </w:pPr>
          </w:p>
        </w:tc>
        <w:tc>
          <w:tcPr>
            <w:tcW w:w="4828" w:type="dxa"/>
            <w:vAlign w:val="bottom"/>
          </w:tcPr>
          <w:p w14:paraId="0682E9C3" w14:textId="77777777" w:rsidR="00E01FBB" w:rsidRPr="00AE1895" w:rsidRDefault="00E01FBB" w:rsidP="005123D3">
            <w:pPr>
              <w:jc w:val="center"/>
              <w:rPr>
                <w:rFonts w:ascii="Arial" w:hAnsi="Arial" w:cs="Arial"/>
                <w:sz w:val="24"/>
                <w:szCs w:val="24"/>
              </w:rPr>
            </w:pPr>
          </w:p>
        </w:tc>
      </w:tr>
      <w:tr w:rsidR="00E01FBB" w:rsidRPr="00AE1895" w14:paraId="7BDDFA54" w14:textId="77777777" w:rsidTr="005123D3">
        <w:trPr>
          <w:trHeight w:val="270"/>
        </w:trPr>
        <w:tc>
          <w:tcPr>
            <w:tcW w:w="2837" w:type="dxa"/>
            <w:vAlign w:val="center"/>
          </w:tcPr>
          <w:p w14:paraId="4B15AE83" w14:textId="77777777" w:rsidR="00E01FBB" w:rsidRPr="00A56C27" w:rsidRDefault="00E01FBB" w:rsidP="005123D3">
            <w:pPr>
              <w:rPr>
                <w:rFonts w:ascii="Arial" w:hAnsi="Arial" w:cs="Arial"/>
                <w:b/>
                <w:sz w:val="24"/>
                <w:szCs w:val="24"/>
              </w:rPr>
            </w:pPr>
          </w:p>
        </w:tc>
        <w:tc>
          <w:tcPr>
            <w:tcW w:w="2907" w:type="dxa"/>
            <w:vAlign w:val="bottom"/>
          </w:tcPr>
          <w:p w14:paraId="19D4BCF8"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w:t>
            </w:r>
          </w:p>
        </w:tc>
        <w:tc>
          <w:tcPr>
            <w:tcW w:w="1406" w:type="dxa"/>
            <w:vAlign w:val="bottom"/>
          </w:tcPr>
          <w:p w14:paraId="116246B8"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w:t>
            </w:r>
          </w:p>
        </w:tc>
        <w:tc>
          <w:tcPr>
            <w:tcW w:w="1827" w:type="dxa"/>
          </w:tcPr>
          <w:p w14:paraId="023FC568" w14:textId="77777777" w:rsidR="00E01FBB" w:rsidRPr="00AE1895" w:rsidRDefault="00E01FBB" w:rsidP="005123D3">
            <w:pPr>
              <w:jc w:val="center"/>
              <w:rPr>
                <w:rFonts w:ascii="Arial" w:hAnsi="Arial" w:cs="Arial"/>
                <w:sz w:val="24"/>
                <w:szCs w:val="24"/>
              </w:rPr>
            </w:pPr>
          </w:p>
        </w:tc>
        <w:tc>
          <w:tcPr>
            <w:tcW w:w="4828" w:type="dxa"/>
            <w:vAlign w:val="bottom"/>
          </w:tcPr>
          <w:p w14:paraId="6384E1F9" w14:textId="77777777" w:rsidR="00E01FBB" w:rsidRPr="00AE1895" w:rsidRDefault="00E01FBB" w:rsidP="005123D3">
            <w:pPr>
              <w:jc w:val="center"/>
              <w:rPr>
                <w:rFonts w:ascii="Arial" w:hAnsi="Arial" w:cs="Arial"/>
                <w:sz w:val="24"/>
                <w:szCs w:val="24"/>
              </w:rPr>
            </w:pPr>
          </w:p>
        </w:tc>
      </w:tr>
      <w:tr w:rsidR="00E01FBB" w:rsidRPr="00AE1895" w14:paraId="42C2198C" w14:textId="77777777" w:rsidTr="005123D3">
        <w:trPr>
          <w:trHeight w:val="270"/>
        </w:trPr>
        <w:tc>
          <w:tcPr>
            <w:tcW w:w="2837" w:type="dxa"/>
            <w:vAlign w:val="center"/>
          </w:tcPr>
          <w:p w14:paraId="0DD95670" w14:textId="77777777" w:rsidR="00E01FBB" w:rsidRPr="00A56C27" w:rsidRDefault="00E01FBB" w:rsidP="005123D3">
            <w:pPr>
              <w:rPr>
                <w:rFonts w:ascii="Arial" w:hAnsi="Arial" w:cs="Arial"/>
                <w:b/>
                <w:sz w:val="24"/>
                <w:szCs w:val="24"/>
              </w:rPr>
            </w:pPr>
            <w:r w:rsidRPr="00A56C27">
              <w:rPr>
                <w:rFonts w:ascii="Arial" w:hAnsi="Arial" w:cs="Arial"/>
                <w:b/>
                <w:sz w:val="24"/>
                <w:szCs w:val="24"/>
              </w:rPr>
              <w:t>Gevaş İlçe Müdürlüğü</w:t>
            </w:r>
          </w:p>
        </w:tc>
        <w:tc>
          <w:tcPr>
            <w:tcW w:w="2907" w:type="dxa"/>
            <w:vAlign w:val="bottom"/>
          </w:tcPr>
          <w:p w14:paraId="65D5CC25"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Hizmet Binası</w:t>
            </w:r>
          </w:p>
        </w:tc>
        <w:tc>
          <w:tcPr>
            <w:tcW w:w="1406" w:type="dxa"/>
            <w:vAlign w:val="bottom"/>
          </w:tcPr>
          <w:p w14:paraId="56058FE4"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2.332,10 Hizmet Binası+Arsa</w:t>
            </w:r>
          </w:p>
        </w:tc>
        <w:tc>
          <w:tcPr>
            <w:tcW w:w="1827" w:type="dxa"/>
          </w:tcPr>
          <w:p w14:paraId="2E6DFF9C"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2018</w:t>
            </w:r>
          </w:p>
        </w:tc>
        <w:tc>
          <w:tcPr>
            <w:tcW w:w="4828" w:type="dxa"/>
            <w:vAlign w:val="bottom"/>
          </w:tcPr>
          <w:p w14:paraId="4CF3DF15" w14:textId="207C6C36" w:rsidR="00E01FBB" w:rsidRPr="00AE1895" w:rsidRDefault="00E41B3D" w:rsidP="005123D3">
            <w:pPr>
              <w:jc w:val="center"/>
              <w:rPr>
                <w:rFonts w:ascii="Arial" w:hAnsi="Arial" w:cs="Arial"/>
                <w:sz w:val="24"/>
                <w:szCs w:val="24"/>
              </w:rPr>
            </w:pPr>
            <w:r>
              <w:rPr>
                <w:rFonts w:ascii="Arial" w:hAnsi="Arial" w:cs="Arial"/>
                <w:b/>
                <w:sz w:val="24"/>
                <w:szCs w:val="24"/>
              </w:rPr>
              <w:t>Kuruma aittir</w:t>
            </w:r>
            <w:r w:rsidR="00ED2FB7">
              <w:rPr>
                <w:rFonts w:ascii="Arial" w:hAnsi="Arial" w:cs="Arial"/>
                <w:b/>
                <w:sz w:val="24"/>
                <w:szCs w:val="24"/>
              </w:rPr>
              <w:t>.</w:t>
            </w:r>
          </w:p>
        </w:tc>
      </w:tr>
      <w:tr w:rsidR="00E01FBB" w:rsidRPr="00AE1895" w14:paraId="5015F5B0" w14:textId="77777777" w:rsidTr="005123D3">
        <w:trPr>
          <w:trHeight w:val="270"/>
        </w:trPr>
        <w:tc>
          <w:tcPr>
            <w:tcW w:w="2837" w:type="dxa"/>
            <w:vAlign w:val="center"/>
          </w:tcPr>
          <w:p w14:paraId="2B5ADF6F" w14:textId="77777777" w:rsidR="00E01FBB" w:rsidRPr="00A56C27" w:rsidRDefault="00E01FBB" w:rsidP="005123D3">
            <w:pPr>
              <w:rPr>
                <w:rFonts w:ascii="Arial" w:hAnsi="Arial" w:cs="Arial"/>
                <w:b/>
                <w:sz w:val="24"/>
                <w:szCs w:val="24"/>
              </w:rPr>
            </w:pPr>
          </w:p>
        </w:tc>
        <w:tc>
          <w:tcPr>
            <w:tcW w:w="2907" w:type="dxa"/>
            <w:vAlign w:val="bottom"/>
          </w:tcPr>
          <w:p w14:paraId="583A7B6A"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Lojman</w:t>
            </w:r>
          </w:p>
        </w:tc>
        <w:tc>
          <w:tcPr>
            <w:tcW w:w="1406" w:type="dxa"/>
            <w:vAlign w:val="bottom"/>
          </w:tcPr>
          <w:p w14:paraId="569D8665"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w:t>
            </w:r>
          </w:p>
        </w:tc>
        <w:tc>
          <w:tcPr>
            <w:tcW w:w="1827" w:type="dxa"/>
          </w:tcPr>
          <w:p w14:paraId="7439B850" w14:textId="77777777" w:rsidR="00E01FBB" w:rsidRPr="00AE1895" w:rsidRDefault="00E01FBB" w:rsidP="005123D3">
            <w:pPr>
              <w:jc w:val="center"/>
              <w:rPr>
                <w:rFonts w:ascii="Arial" w:hAnsi="Arial" w:cs="Arial"/>
                <w:sz w:val="24"/>
                <w:szCs w:val="24"/>
              </w:rPr>
            </w:pPr>
          </w:p>
        </w:tc>
        <w:tc>
          <w:tcPr>
            <w:tcW w:w="4828" w:type="dxa"/>
            <w:vAlign w:val="bottom"/>
          </w:tcPr>
          <w:p w14:paraId="6560DD48" w14:textId="77777777" w:rsidR="00E01FBB" w:rsidRPr="00AE1895" w:rsidRDefault="00E01FBB" w:rsidP="005123D3">
            <w:pPr>
              <w:jc w:val="center"/>
              <w:rPr>
                <w:rFonts w:ascii="Arial" w:hAnsi="Arial" w:cs="Arial"/>
                <w:sz w:val="24"/>
                <w:szCs w:val="24"/>
              </w:rPr>
            </w:pPr>
          </w:p>
        </w:tc>
      </w:tr>
      <w:tr w:rsidR="00E01FBB" w:rsidRPr="00AE1895" w14:paraId="6BB4BF44" w14:textId="77777777" w:rsidTr="005123D3">
        <w:trPr>
          <w:trHeight w:val="270"/>
        </w:trPr>
        <w:tc>
          <w:tcPr>
            <w:tcW w:w="2837" w:type="dxa"/>
            <w:vAlign w:val="center"/>
          </w:tcPr>
          <w:p w14:paraId="757F354E" w14:textId="77777777" w:rsidR="00E01FBB" w:rsidRPr="00A56C27" w:rsidRDefault="00E01FBB" w:rsidP="005123D3">
            <w:pPr>
              <w:rPr>
                <w:rFonts w:ascii="Arial" w:hAnsi="Arial" w:cs="Arial"/>
                <w:b/>
                <w:sz w:val="24"/>
                <w:szCs w:val="24"/>
              </w:rPr>
            </w:pPr>
          </w:p>
        </w:tc>
        <w:tc>
          <w:tcPr>
            <w:tcW w:w="2907" w:type="dxa"/>
            <w:vAlign w:val="bottom"/>
          </w:tcPr>
          <w:p w14:paraId="2C2CDF68"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Misafirhane</w:t>
            </w:r>
          </w:p>
        </w:tc>
        <w:tc>
          <w:tcPr>
            <w:tcW w:w="1406" w:type="dxa"/>
            <w:vAlign w:val="bottom"/>
          </w:tcPr>
          <w:p w14:paraId="50836C2D"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w:t>
            </w:r>
          </w:p>
        </w:tc>
        <w:tc>
          <w:tcPr>
            <w:tcW w:w="1827" w:type="dxa"/>
          </w:tcPr>
          <w:p w14:paraId="5CD9DA8E" w14:textId="77777777" w:rsidR="00E01FBB" w:rsidRPr="00AE1895" w:rsidRDefault="00E01FBB" w:rsidP="005123D3">
            <w:pPr>
              <w:jc w:val="center"/>
              <w:rPr>
                <w:rFonts w:ascii="Arial" w:hAnsi="Arial" w:cs="Arial"/>
                <w:sz w:val="24"/>
                <w:szCs w:val="24"/>
              </w:rPr>
            </w:pPr>
          </w:p>
        </w:tc>
        <w:tc>
          <w:tcPr>
            <w:tcW w:w="4828" w:type="dxa"/>
            <w:vAlign w:val="bottom"/>
          </w:tcPr>
          <w:p w14:paraId="2CA25C1E" w14:textId="77777777" w:rsidR="00E01FBB" w:rsidRPr="00AE1895" w:rsidRDefault="00E01FBB" w:rsidP="005123D3">
            <w:pPr>
              <w:jc w:val="center"/>
              <w:rPr>
                <w:rFonts w:ascii="Arial" w:hAnsi="Arial" w:cs="Arial"/>
                <w:sz w:val="24"/>
                <w:szCs w:val="24"/>
              </w:rPr>
            </w:pPr>
          </w:p>
        </w:tc>
      </w:tr>
      <w:tr w:rsidR="00E01FBB" w:rsidRPr="00AE1895" w14:paraId="503ADACC" w14:textId="77777777" w:rsidTr="005123D3">
        <w:trPr>
          <w:trHeight w:val="270"/>
        </w:trPr>
        <w:tc>
          <w:tcPr>
            <w:tcW w:w="2837" w:type="dxa"/>
            <w:vAlign w:val="center"/>
          </w:tcPr>
          <w:p w14:paraId="101A81C7" w14:textId="77777777" w:rsidR="00E01FBB" w:rsidRPr="00A56C27" w:rsidRDefault="00E01FBB" w:rsidP="005123D3">
            <w:pPr>
              <w:rPr>
                <w:rFonts w:ascii="Arial" w:hAnsi="Arial" w:cs="Arial"/>
                <w:b/>
                <w:sz w:val="24"/>
                <w:szCs w:val="24"/>
              </w:rPr>
            </w:pPr>
          </w:p>
        </w:tc>
        <w:tc>
          <w:tcPr>
            <w:tcW w:w="2907" w:type="dxa"/>
            <w:vAlign w:val="bottom"/>
          </w:tcPr>
          <w:p w14:paraId="63F15C53"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Kreş</w:t>
            </w:r>
          </w:p>
        </w:tc>
        <w:tc>
          <w:tcPr>
            <w:tcW w:w="1406" w:type="dxa"/>
            <w:vAlign w:val="bottom"/>
          </w:tcPr>
          <w:p w14:paraId="3D6FBC5C"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w:t>
            </w:r>
          </w:p>
        </w:tc>
        <w:tc>
          <w:tcPr>
            <w:tcW w:w="1827" w:type="dxa"/>
          </w:tcPr>
          <w:p w14:paraId="0299F7F5" w14:textId="77777777" w:rsidR="00E01FBB" w:rsidRPr="00AE1895" w:rsidRDefault="00E01FBB" w:rsidP="005123D3">
            <w:pPr>
              <w:jc w:val="center"/>
              <w:rPr>
                <w:rFonts w:ascii="Arial" w:hAnsi="Arial" w:cs="Arial"/>
                <w:sz w:val="24"/>
                <w:szCs w:val="24"/>
              </w:rPr>
            </w:pPr>
          </w:p>
        </w:tc>
        <w:tc>
          <w:tcPr>
            <w:tcW w:w="4828" w:type="dxa"/>
            <w:vAlign w:val="bottom"/>
          </w:tcPr>
          <w:p w14:paraId="67CA2002" w14:textId="77777777" w:rsidR="00E01FBB" w:rsidRPr="00AE1895" w:rsidRDefault="00E01FBB" w:rsidP="005123D3">
            <w:pPr>
              <w:jc w:val="center"/>
              <w:rPr>
                <w:rFonts w:ascii="Arial" w:hAnsi="Arial" w:cs="Arial"/>
                <w:sz w:val="24"/>
                <w:szCs w:val="24"/>
              </w:rPr>
            </w:pPr>
          </w:p>
        </w:tc>
      </w:tr>
      <w:tr w:rsidR="00E01FBB" w:rsidRPr="00AE1895" w14:paraId="2158CE68" w14:textId="77777777" w:rsidTr="005123D3">
        <w:trPr>
          <w:trHeight w:val="270"/>
        </w:trPr>
        <w:tc>
          <w:tcPr>
            <w:tcW w:w="2837" w:type="dxa"/>
            <w:vAlign w:val="center"/>
          </w:tcPr>
          <w:p w14:paraId="7CE8AE6E" w14:textId="77777777" w:rsidR="00E01FBB" w:rsidRPr="00A56C27" w:rsidRDefault="00E01FBB" w:rsidP="005123D3">
            <w:pPr>
              <w:rPr>
                <w:rFonts w:ascii="Arial" w:hAnsi="Arial" w:cs="Arial"/>
                <w:b/>
                <w:sz w:val="24"/>
                <w:szCs w:val="24"/>
              </w:rPr>
            </w:pPr>
          </w:p>
        </w:tc>
        <w:tc>
          <w:tcPr>
            <w:tcW w:w="2907" w:type="dxa"/>
            <w:vAlign w:val="bottom"/>
          </w:tcPr>
          <w:p w14:paraId="0578A880"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Spor Tesisi</w:t>
            </w:r>
          </w:p>
        </w:tc>
        <w:tc>
          <w:tcPr>
            <w:tcW w:w="1406" w:type="dxa"/>
            <w:vAlign w:val="bottom"/>
          </w:tcPr>
          <w:p w14:paraId="00E4F7C4"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w:t>
            </w:r>
          </w:p>
        </w:tc>
        <w:tc>
          <w:tcPr>
            <w:tcW w:w="1827" w:type="dxa"/>
          </w:tcPr>
          <w:p w14:paraId="6B01D5B2" w14:textId="77777777" w:rsidR="00E01FBB" w:rsidRPr="00AE1895" w:rsidRDefault="00E01FBB" w:rsidP="005123D3">
            <w:pPr>
              <w:jc w:val="center"/>
              <w:rPr>
                <w:rFonts w:ascii="Arial" w:hAnsi="Arial" w:cs="Arial"/>
                <w:sz w:val="24"/>
                <w:szCs w:val="24"/>
              </w:rPr>
            </w:pPr>
          </w:p>
        </w:tc>
        <w:tc>
          <w:tcPr>
            <w:tcW w:w="4828" w:type="dxa"/>
            <w:vAlign w:val="bottom"/>
          </w:tcPr>
          <w:p w14:paraId="406FF00C" w14:textId="77777777" w:rsidR="00E01FBB" w:rsidRPr="00AE1895" w:rsidRDefault="00E01FBB" w:rsidP="005123D3">
            <w:pPr>
              <w:jc w:val="center"/>
              <w:rPr>
                <w:rFonts w:ascii="Arial" w:hAnsi="Arial" w:cs="Arial"/>
                <w:sz w:val="24"/>
                <w:szCs w:val="24"/>
              </w:rPr>
            </w:pPr>
          </w:p>
        </w:tc>
      </w:tr>
      <w:tr w:rsidR="00E01FBB" w:rsidRPr="00AE1895" w14:paraId="079D3309" w14:textId="77777777" w:rsidTr="005123D3">
        <w:trPr>
          <w:trHeight w:val="270"/>
        </w:trPr>
        <w:tc>
          <w:tcPr>
            <w:tcW w:w="2837" w:type="dxa"/>
            <w:vAlign w:val="center"/>
          </w:tcPr>
          <w:p w14:paraId="66F341A6" w14:textId="77777777" w:rsidR="00E01FBB" w:rsidRPr="00A56C27" w:rsidRDefault="00E01FBB" w:rsidP="005123D3">
            <w:pPr>
              <w:rPr>
                <w:rFonts w:ascii="Arial" w:hAnsi="Arial" w:cs="Arial"/>
                <w:b/>
                <w:sz w:val="24"/>
                <w:szCs w:val="24"/>
              </w:rPr>
            </w:pPr>
          </w:p>
        </w:tc>
        <w:tc>
          <w:tcPr>
            <w:tcW w:w="2907" w:type="dxa"/>
            <w:vAlign w:val="bottom"/>
          </w:tcPr>
          <w:p w14:paraId="1D2A5D4A"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Kafeterya</w:t>
            </w:r>
          </w:p>
        </w:tc>
        <w:tc>
          <w:tcPr>
            <w:tcW w:w="1406" w:type="dxa"/>
            <w:vAlign w:val="bottom"/>
          </w:tcPr>
          <w:p w14:paraId="7D49AD81"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w:t>
            </w:r>
          </w:p>
        </w:tc>
        <w:tc>
          <w:tcPr>
            <w:tcW w:w="1827" w:type="dxa"/>
          </w:tcPr>
          <w:p w14:paraId="0E9234F6" w14:textId="77777777" w:rsidR="00E01FBB" w:rsidRPr="00AE1895" w:rsidRDefault="00E01FBB" w:rsidP="005123D3">
            <w:pPr>
              <w:jc w:val="center"/>
              <w:rPr>
                <w:rFonts w:ascii="Arial" w:hAnsi="Arial" w:cs="Arial"/>
                <w:sz w:val="24"/>
                <w:szCs w:val="24"/>
              </w:rPr>
            </w:pPr>
          </w:p>
        </w:tc>
        <w:tc>
          <w:tcPr>
            <w:tcW w:w="4828" w:type="dxa"/>
            <w:vAlign w:val="bottom"/>
          </w:tcPr>
          <w:p w14:paraId="1A068807" w14:textId="77777777" w:rsidR="00E01FBB" w:rsidRPr="00AE1895" w:rsidRDefault="00E01FBB" w:rsidP="005123D3">
            <w:pPr>
              <w:jc w:val="center"/>
              <w:rPr>
                <w:rFonts w:ascii="Arial" w:hAnsi="Arial" w:cs="Arial"/>
                <w:sz w:val="24"/>
                <w:szCs w:val="24"/>
              </w:rPr>
            </w:pPr>
          </w:p>
        </w:tc>
      </w:tr>
      <w:tr w:rsidR="00E01FBB" w:rsidRPr="00AE1895" w14:paraId="0E335771" w14:textId="77777777" w:rsidTr="005123D3">
        <w:trPr>
          <w:trHeight w:val="270"/>
        </w:trPr>
        <w:tc>
          <w:tcPr>
            <w:tcW w:w="2837" w:type="dxa"/>
            <w:vAlign w:val="center"/>
          </w:tcPr>
          <w:p w14:paraId="34BBA67A" w14:textId="77777777" w:rsidR="00E01FBB" w:rsidRPr="00A56C27" w:rsidRDefault="00E01FBB" w:rsidP="005123D3">
            <w:pPr>
              <w:rPr>
                <w:rFonts w:ascii="Arial" w:hAnsi="Arial" w:cs="Arial"/>
                <w:b/>
                <w:sz w:val="24"/>
                <w:szCs w:val="24"/>
              </w:rPr>
            </w:pPr>
          </w:p>
        </w:tc>
        <w:tc>
          <w:tcPr>
            <w:tcW w:w="2907" w:type="dxa"/>
            <w:vAlign w:val="bottom"/>
          </w:tcPr>
          <w:p w14:paraId="1DEE77BB"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w:t>
            </w:r>
          </w:p>
        </w:tc>
        <w:tc>
          <w:tcPr>
            <w:tcW w:w="1406" w:type="dxa"/>
            <w:vAlign w:val="bottom"/>
          </w:tcPr>
          <w:p w14:paraId="6073F981"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w:t>
            </w:r>
          </w:p>
        </w:tc>
        <w:tc>
          <w:tcPr>
            <w:tcW w:w="1827" w:type="dxa"/>
          </w:tcPr>
          <w:p w14:paraId="5C37A905" w14:textId="77777777" w:rsidR="00E01FBB" w:rsidRPr="00AE1895" w:rsidRDefault="00E01FBB" w:rsidP="005123D3">
            <w:pPr>
              <w:jc w:val="center"/>
              <w:rPr>
                <w:rFonts w:ascii="Arial" w:hAnsi="Arial" w:cs="Arial"/>
                <w:sz w:val="24"/>
                <w:szCs w:val="24"/>
              </w:rPr>
            </w:pPr>
          </w:p>
        </w:tc>
        <w:tc>
          <w:tcPr>
            <w:tcW w:w="4828" w:type="dxa"/>
            <w:vAlign w:val="bottom"/>
          </w:tcPr>
          <w:p w14:paraId="5E5C18E1" w14:textId="77777777" w:rsidR="00E01FBB" w:rsidRPr="00AE1895" w:rsidRDefault="00E01FBB" w:rsidP="005123D3">
            <w:pPr>
              <w:jc w:val="center"/>
              <w:rPr>
                <w:rFonts w:ascii="Arial" w:hAnsi="Arial" w:cs="Arial"/>
                <w:sz w:val="24"/>
                <w:szCs w:val="24"/>
              </w:rPr>
            </w:pPr>
          </w:p>
        </w:tc>
      </w:tr>
      <w:tr w:rsidR="00E01FBB" w:rsidRPr="00AE1895" w14:paraId="56805446" w14:textId="77777777" w:rsidTr="005123D3">
        <w:trPr>
          <w:trHeight w:val="270"/>
        </w:trPr>
        <w:tc>
          <w:tcPr>
            <w:tcW w:w="2837" w:type="dxa"/>
            <w:vAlign w:val="center"/>
          </w:tcPr>
          <w:p w14:paraId="62AE4C83" w14:textId="77777777" w:rsidR="00E01FBB" w:rsidRPr="00A56C27" w:rsidRDefault="00E01FBB" w:rsidP="005123D3">
            <w:pPr>
              <w:rPr>
                <w:rFonts w:ascii="Arial" w:hAnsi="Arial" w:cs="Arial"/>
                <w:b/>
                <w:sz w:val="24"/>
                <w:szCs w:val="24"/>
              </w:rPr>
            </w:pPr>
            <w:r w:rsidRPr="00A56C27">
              <w:rPr>
                <w:rFonts w:ascii="Arial" w:hAnsi="Arial" w:cs="Arial"/>
                <w:b/>
                <w:sz w:val="24"/>
                <w:szCs w:val="24"/>
              </w:rPr>
              <w:t>Tuşba İlçe Müdürlüğü</w:t>
            </w:r>
          </w:p>
        </w:tc>
        <w:tc>
          <w:tcPr>
            <w:tcW w:w="2907" w:type="dxa"/>
            <w:vAlign w:val="bottom"/>
          </w:tcPr>
          <w:p w14:paraId="53BA1BD9"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Hizmet Binası</w:t>
            </w:r>
          </w:p>
        </w:tc>
        <w:tc>
          <w:tcPr>
            <w:tcW w:w="1406" w:type="dxa"/>
            <w:vAlign w:val="bottom"/>
          </w:tcPr>
          <w:p w14:paraId="25CB4101"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3935,10 Hizmet Binası+Arsa</w:t>
            </w:r>
          </w:p>
        </w:tc>
        <w:tc>
          <w:tcPr>
            <w:tcW w:w="1827" w:type="dxa"/>
          </w:tcPr>
          <w:p w14:paraId="01898FCB"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1973</w:t>
            </w:r>
          </w:p>
        </w:tc>
        <w:tc>
          <w:tcPr>
            <w:tcW w:w="4828" w:type="dxa"/>
            <w:vAlign w:val="bottom"/>
          </w:tcPr>
          <w:p w14:paraId="155E1CB7" w14:textId="34E9F795" w:rsidR="00E01FBB" w:rsidRPr="00AE1895" w:rsidRDefault="00E41B3D" w:rsidP="005123D3">
            <w:pPr>
              <w:jc w:val="center"/>
              <w:rPr>
                <w:rFonts w:ascii="Arial" w:hAnsi="Arial" w:cs="Arial"/>
                <w:sz w:val="24"/>
                <w:szCs w:val="24"/>
              </w:rPr>
            </w:pPr>
            <w:r>
              <w:rPr>
                <w:rFonts w:ascii="Arial" w:hAnsi="Arial" w:cs="Arial"/>
                <w:b/>
                <w:sz w:val="24"/>
                <w:szCs w:val="24"/>
              </w:rPr>
              <w:t>Kuruma aittir</w:t>
            </w:r>
            <w:r w:rsidR="00ED2FB7">
              <w:rPr>
                <w:rFonts w:ascii="Arial" w:hAnsi="Arial" w:cs="Arial"/>
                <w:b/>
                <w:sz w:val="24"/>
                <w:szCs w:val="24"/>
              </w:rPr>
              <w:t>.</w:t>
            </w:r>
          </w:p>
        </w:tc>
      </w:tr>
      <w:tr w:rsidR="00E01FBB" w:rsidRPr="00AE1895" w14:paraId="58FB5E23" w14:textId="77777777" w:rsidTr="005123D3">
        <w:trPr>
          <w:trHeight w:val="270"/>
        </w:trPr>
        <w:tc>
          <w:tcPr>
            <w:tcW w:w="2837" w:type="dxa"/>
            <w:vAlign w:val="center"/>
          </w:tcPr>
          <w:p w14:paraId="142DE4D3" w14:textId="77777777" w:rsidR="00E01FBB" w:rsidRPr="00A56C27" w:rsidRDefault="00E01FBB" w:rsidP="005123D3">
            <w:pPr>
              <w:rPr>
                <w:rFonts w:ascii="Arial" w:hAnsi="Arial" w:cs="Arial"/>
                <w:b/>
                <w:sz w:val="24"/>
                <w:szCs w:val="24"/>
              </w:rPr>
            </w:pPr>
          </w:p>
        </w:tc>
        <w:tc>
          <w:tcPr>
            <w:tcW w:w="2907" w:type="dxa"/>
            <w:vAlign w:val="bottom"/>
          </w:tcPr>
          <w:p w14:paraId="3FB03749"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Lojman</w:t>
            </w:r>
          </w:p>
        </w:tc>
        <w:tc>
          <w:tcPr>
            <w:tcW w:w="1406" w:type="dxa"/>
            <w:vAlign w:val="bottom"/>
          </w:tcPr>
          <w:p w14:paraId="6645D40B"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w:t>
            </w:r>
          </w:p>
        </w:tc>
        <w:tc>
          <w:tcPr>
            <w:tcW w:w="1827" w:type="dxa"/>
          </w:tcPr>
          <w:p w14:paraId="1FE492C0" w14:textId="77777777" w:rsidR="00E01FBB" w:rsidRPr="00AE1895" w:rsidRDefault="00E01FBB" w:rsidP="005123D3">
            <w:pPr>
              <w:jc w:val="center"/>
              <w:rPr>
                <w:rFonts w:ascii="Arial" w:hAnsi="Arial" w:cs="Arial"/>
                <w:sz w:val="24"/>
                <w:szCs w:val="24"/>
              </w:rPr>
            </w:pPr>
          </w:p>
        </w:tc>
        <w:tc>
          <w:tcPr>
            <w:tcW w:w="4828" w:type="dxa"/>
            <w:vAlign w:val="bottom"/>
          </w:tcPr>
          <w:p w14:paraId="1EDE80AE" w14:textId="77777777" w:rsidR="00E01FBB" w:rsidRPr="00AE1895" w:rsidRDefault="00E01FBB" w:rsidP="005123D3">
            <w:pPr>
              <w:jc w:val="center"/>
              <w:rPr>
                <w:rFonts w:ascii="Arial" w:hAnsi="Arial" w:cs="Arial"/>
                <w:sz w:val="24"/>
                <w:szCs w:val="24"/>
              </w:rPr>
            </w:pPr>
          </w:p>
        </w:tc>
      </w:tr>
      <w:tr w:rsidR="00E01FBB" w:rsidRPr="00AE1895" w14:paraId="7B9ADFC6" w14:textId="77777777" w:rsidTr="005123D3">
        <w:trPr>
          <w:trHeight w:val="270"/>
        </w:trPr>
        <w:tc>
          <w:tcPr>
            <w:tcW w:w="2837" w:type="dxa"/>
            <w:vAlign w:val="center"/>
          </w:tcPr>
          <w:p w14:paraId="3E575721" w14:textId="77777777" w:rsidR="00E01FBB" w:rsidRPr="00A56C27" w:rsidRDefault="00E01FBB" w:rsidP="005123D3">
            <w:pPr>
              <w:rPr>
                <w:rFonts w:ascii="Arial" w:hAnsi="Arial" w:cs="Arial"/>
                <w:b/>
                <w:sz w:val="24"/>
                <w:szCs w:val="24"/>
              </w:rPr>
            </w:pPr>
          </w:p>
        </w:tc>
        <w:tc>
          <w:tcPr>
            <w:tcW w:w="2907" w:type="dxa"/>
            <w:vAlign w:val="bottom"/>
          </w:tcPr>
          <w:p w14:paraId="37B674D7"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Misafirhane</w:t>
            </w:r>
          </w:p>
        </w:tc>
        <w:tc>
          <w:tcPr>
            <w:tcW w:w="1406" w:type="dxa"/>
            <w:vAlign w:val="bottom"/>
          </w:tcPr>
          <w:p w14:paraId="6DAD2C80"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w:t>
            </w:r>
          </w:p>
        </w:tc>
        <w:tc>
          <w:tcPr>
            <w:tcW w:w="1827" w:type="dxa"/>
          </w:tcPr>
          <w:p w14:paraId="279126E2" w14:textId="77777777" w:rsidR="00E01FBB" w:rsidRPr="00AE1895" w:rsidRDefault="00E01FBB" w:rsidP="005123D3">
            <w:pPr>
              <w:jc w:val="center"/>
              <w:rPr>
                <w:rFonts w:ascii="Arial" w:hAnsi="Arial" w:cs="Arial"/>
                <w:sz w:val="24"/>
                <w:szCs w:val="24"/>
              </w:rPr>
            </w:pPr>
          </w:p>
        </w:tc>
        <w:tc>
          <w:tcPr>
            <w:tcW w:w="4828" w:type="dxa"/>
            <w:vAlign w:val="bottom"/>
          </w:tcPr>
          <w:p w14:paraId="068D73A9" w14:textId="77777777" w:rsidR="00E01FBB" w:rsidRPr="00AE1895" w:rsidRDefault="00E01FBB" w:rsidP="005123D3">
            <w:pPr>
              <w:jc w:val="center"/>
              <w:rPr>
                <w:rFonts w:ascii="Arial" w:hAnsi="Arial" w:cs="Arial"/>
                <w:sz w:val="24"/>
                <w:szCs w:val="24"/>
              </w:rPr>
            </w:pPr>
          </w:p>
        </w:tc>
      </w:tr>
      <w:tr w:rsidR="00E01FBB" w:rsidRPr="00AE1895" w14:paraId="205DDF83" w14:textId="77777777" w:rsidTr="005123D3">
        <w:trPr>
          <w:trHeight w:val="270"/>
        </w:trPr>
        <w:tc>
          <w:tcPr>
            <w:tcW w:w="2837" w:type="dxa"/>
            <w:vAlign w:val="center"/>
          </w:tcPr>
          <w:p w14:paraId="7F87B6C5" w14:textId="77777777" w:rsidR="00E01FBB" w:rsidRPr="00A56C27" w:rsidRDefault="00E01FBB" w:rsidP="005123D3">
            <w:pPr>
              <w:rPr>
                <w:rFonts w:ascii="Arial" w:hAnsi="Arial" w:cs="Arial"/>
                <w:b/>
                <w:sz w:val="24"/>
                <w:szCs w:val="24"/>
              </w:rPr>
            </w:pPr>
          </w:p>
        </w:tc>
        <w:tc>
          <w:tcPr>
            <w:tcW w:w="2907" w:type="dxa"/>
            <w:vAlign w:val="bottom"/>
          </w:tcPr>
          <w:p w14:paraId="147BAFE9"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Kreş</w:t>
            </w:r>
          </w:p>
        </w:tc>
        <w:tc>
          <w:tcPr>
            <w:tcW w:w="1406" w:type="dxa"/>
            <w:vAlign w:val="bottom"/>
          </w:tcPr>
          <w:p w14:paraId="6818395C"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w:t>
            </w:r>
          </w:p>
        </w:tc>
        <w:tc>
          <w:tcPr>
            <w:tcW w:w="1827" w:type="dxa"/>
          </w:tcPr>
          <w:p w14:paraId="045D75B6" w14:textId="77777777" w:rsidR="00E01FBB" w:rsidRPr="00AE1895" w:rsidRDefault="00E01FBB" w:rsidP="005123D3">
            <w:pPr>
              <w:jc w:val="center"/>
              <w:rPr>
                <w:rFonts w:ascii="Arial" w:hAnsi="Arial" w:cs="Arial"/>
                <w:sz w:val="24"/>
                <w:szCs w:val="24"/>
              </w:rPr>
            </w:pPr>
          </w:p>
        </w:tc>
        <w:tc>
          <w:tcPr>
            <w:tcW w:w="4828" w:type="dxa"/>
            <w:vAlign w:val="bottom"/>
          </w:tcPr>
          <w:p w14:paraId="10798131" w14:textId="77777777" w:rsidR="00E01FBB" w:rsidRPr="00AE1895" w:rsidRDefault="00E01FBB" w:rsidP="005123D3">
            <w:pPr>
              <w:jc w:val="center"/>
              <w:rPr>
                <w:rFonts w:ascii="Arial" w:hAnsi="Arial" w:cs="Arial"/>
                <w:sz w:val="24"/>
                <w:szCs w:val="24"/>
              </w:rPr>
            </w:pPr>
          </w:p>
        </w:tc>
      </w:tr>
      <w:tr w:rsidR="00E01FBB" w:rsidRPr="00AE1895" w14:paraId="221F951C" w14:textId="77777777" w:rsidTr="005123D3">
        <w:trPr>
          <w:trHeight w:val="270"/>
        </w:trPr>
        <w:tc>
          <w:tcPr>
            <w:tcW w:w="2837" w:type="dxa"/>
            <w:vAlign w:val="center"/>
          </w:tcPr>
          <w:p w14:paraId="4C546C98" w14:textId="77777777" w:rsidR="00E01FBB" w:rsidRPr="00A56C27" w:rsidRDefault="00E01FBB" w:rsidP="005123D3">
            <w:pPr>
              <w:rPr>
                <w:rFonts w:ascii="Arial" w:hAnsi="Arial" w:cs="Arial"/>
                <w:b/>
                <w:sz w:val="24"/>
                <w:szCs w:val="24"/>
              </w:rPr>
            </w:pPr>
          </w:p>
        </w:tc>
        <w:tc>
          <w:tcPr>
            <w:tcW w:w="2907" w:type="dxa"/>
            <w:vAlign w:val="bottom"/>
          </w:tcPr>
          <w:p w14:paraId="5DD6F269"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Spor Tesisi</w:t>
            </w:r>
          </w:p>
        </w:tc>
        <w:tc>
          <w:tcPr>
            <w:tcW w:w="1406" w:type="dxa"/>
            <w:vAlign w:val="bottom"/>
          </w:tcPr>
          <w:p w14:paraId="1A1E9544"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w:t>
            </w:r>
          </w:p>
        </w:tc>
        <w:tc>
          <w:tcPr>
            <w:tcW w:w="1827" w:type="dxa"/>
          </w:tcPr>
          <w:p w14:paraId="2251137E" w14:textId="77777777" w:rsidR="00E01FBB" w:rsidRPr="00AE1895" w:rsidRDefault="00E01FBB" w:rsidP="005123D3">
            <w:pPr>
              <w:jc w:val="center"/>
              <w:rPr>
                <w:rFonts w:ascii="Arial" w:hAnsi="Arial" w:cs="Arial"/>
                <w:sz w:val="24"/>
                <w:szCs w:val="24"/>
              </w:rPr>
            </w:pPr>
          </w:p>
        </w:tc>
        <w:tc>
          <w:tcPr>
            <w:tcW w:w="4828" w:type="dxa"/>
            <w:vAlign w:val="bottom"/>
          </w:tcPr>
          <w:p w14:paraId="1B658EAF" w14:textId="77777777" w:rsidR="00E01FBB" w:rsidRPr="00AE1895" w:rsidRDefault="00E01FBB" w:rsidP="005123D3">
            <w:pPr>
              <w:jc w:val="center"/>
              <w:rPr>
                <w:rFonts w:ascii="Arial" w:hAnsi="Arial" w:cs="Arial"/>
                <w:sz w:val="24"/>
                <w:szCs w:val="24"/>
              </w:rPr>
            </w:pPr>
          </w:p>
        </w:tc>
      </w:tr>
      <w:tr w:rsidR="00E01FBB" w:rsidRPr="00AE1895" w14:paraId="6BAB49BD" w14:textId="77777777" w:rsidTr="005123D3">
        <w:trPr>
          <w:trHeight w:val="270"/>
        </w:trPr>
        <w:tc>
          <w:tcPr>
            <w:tcW w:w="2837" w:type="dxa"/>
            <w:vAlign w:val="center"/>
          </w:tcPr>
          <w:p w14:paraId="30A81C3A" w14:textId="77777777" w:rsidR="00E01FBB" w:rsidRPr="00A56C27" w:rsidRDefault="00E01FBB" w:rsidP="005123D3">
            <w:pPr>
              <w:rPr>
                <w:rFonts w:ascii="Arial" w:hAnsi="Arial" w:cs="Arial"/>
                <w:b/>
                <w:sz w:val="24"/>
                <w:szCs w:val="24"/>
              </w:rPr>
            </w:pPr>
          </w:p>
        </w:tc>
        <w:tc>
          <w:tcPr>
            <w:tcW w:w="2907" w:type="dxa"/>
            <w:vAlign w:val="bottom"/>
          </w:tcPr>
          <w:p w14:paraId="3C4FBABB"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Kafeterya</w:t>
            </w:r>
          </w:p>
        </w:tc>
        <w:tc>
          <w:tcPr>
            <w:tcW w:w="1406" w:type="dxa"/>
            <w:vAlign w:val="bottom"/>
          </w:tcPr>
          <w:p w14:paraId="59BB73B8"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w:t>
            </w:r>
          </w:p>
        </w:tc>
        <w:tc>
          <w:tcPr>
            <w:tcW w:w="1827" w:type="dxa"/>
          </w:tcPr>
          <w:p w14:paraId="0753473E" w14:textId="77777777" w:rsidR="00E01FBB" w:rsidRPr="00AE1895" w:rsidRDefault="00E01FBB" w:rsidP="005123D3">
            <w:pPr>
              <w:jc w:val="center"/>
              <w:rPr>
                <w:rFonts w:ascii="Arial" w:hAnsi="Arial" w:cs="Arial"/>
                <w:sz w:val="24"/>
                <w:szCs w:val="24"/>
              </w:rPr>
            </w:pPr>
          </w:p>
        </w:tc>
        <w:tc>
          <w:tcPr>
            <w:tcW w:w="4828" w:type="dxa"/>
            <w:vAlign w:val="bottom"/>
          </w:tcPr>
          <w:p w14:paraId="20E0D07F" w14:textId="77777777" w:rsidR="00E01FBB" w:rsidRPr="00AE1895" w:rsidRDefault="00E01FBB" w:rsidP="005123D3">
            <w:pPr>
              <w:jc w:val="center"/>
              <w:rPr>
                <w:rFonts w:ascii="Arial" w:hAnsi="Arial" w:cs="Arial"/>
                <w:sz w:val="24"/>
                <w:szCs w:val="24"/>
              </w:rPr>
            </w:pPr>
          </w:p>
        </w:tc>
      </w:tr>
      <w:tr w:rsidR="00E01FBB" w:rsidRPr="00AE1895" w14:paraId="43280E16" w14:textId="77777777" w:rsidTr="005123D3">
        <w:trPr>
          <w:trHeight w:val="270"/>
        </w:trPr>
        <w:tc>
          <w:tcPr>
            <w:tcW w:w="2837" w:type="dxa"/>
            <w:vAlign w:val="center"/>
          </w:tcPr>
          <w:p w14:paraId="2538BAF1" w14:textId="77777777" w:rsidR="00E01FBB" w:rsidRPr="00A56C27" w:rsidRDefault="00E01FBB" w:rsidP="005123D3">
            <w:pPr>
              <w:rPr>
                <w:rFonts w:ascii="Arial" w:hAnsi="Arial" w:cs="Arial"/>
                <w:b/>
                <w:sz w:val="24"/>
                <w:szCs w:val="24"/>
              </w:rPr>
            </w:pPr>
            <w:proofErr w:type="gramStart"/>
            <w:r w:rsidRPr="00A56C27">
              <w:rPr>
                <w:rFonts w:ascii="Arial" w:hAnsi="Arial" w:cs="Arial"/>
                <w:b/>
                <w:sz w:val="24"/>
                <w:szCs w:val="24"/>
              </w:rPr>
              <w:t>İpekyolu  İlçe</w:t>
            </w:r>
            <w:proofErr w:type="gramEnd"/>
            <w:r w:rsidRPr="00A56C27">
              <w:rPr>
                <w:rFonts w:ascii="Arial" w:hAnsi="Arial" w:cs="Arial"/>
                <w:b/>
                <w:sz w:val="24"/>
                <w:szCs w:val="24"/>
              </w:rPr>
              <w:t xml:space="preserve"> Müdürlüğü</w:t>
            </w:r>
          </w:p>
        </w:tc>
        <w:tc>
          <w:tcPr>
            <w:tcW w:w="2907" w:type="dxa"/>
            <w:vAlign w:val="bottom"/>
          </w:tcPr>
          <w:p w14:paraId="0C687CF5"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Hizmet Binası</w:t>
            </w:r>
          </w:p>
        </w:tc>
        <w:tc>
          <w:tcPr>
            <w:tcW w:w="1406" w:type="dxa"/>
            <w:vAlign w:val="bottom"/>
          </w:tcPr>
          <w:p w14:paraId="1F8E6878"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w:t>
            </w:r>
          </w:p>
        </w:tc>
        <w:tc>
          <w:tcPr>
            <w:tcW w:w="1827" w:type="dxa"/>
          </w:tcPr>
          <w:p w14:paraId="354A968A" w14:textId="77777777" w:rsidR="00E01FBB" w:rsidRPr="00AE1895" w:rsidRDefault="00E01FBB" w:rsidP="005123D3">
            <w:pPr>
              <w:jc w:val="center"/>
              <w:rPr>
                <w:rFonts w:ascii="Arial" w:hAnsi="Arial" w:cs="Arial"/>
                <w:sz w:val="24"/>
                <w:szCs w:val="24"/>
              </w:rPr>
            </w:pPr>
          </w:p>
        </w:tc>
        <w:tc>
          <w:tcPr>
            <w:tcW w:w="4828" w:type="dxa"/>
            <w:vAlign w:val="bottom"/>
          </w:tcPr>
          <w:p w14:paraId="097E08E6"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Hükümet Konağı</w:t>
            </w:r>
          </w:p>
        </w:tc>
      </w:tr>
      <w:tr w:rsidR="00E01FBB" w:rsidRPr="00AE1895" w14:paraId="554E2A09" w14:textId="77777777" w:rsidTr="005123D3">
        <w:trPr>
          <w:trHeight w:val="270"/>
        </w:trPr>
        <w:tc>
          <w:tcPr>
            <w:tcW w:w="2837" w:type="dxa"/>
            <w:vAlign w:val="center"/>
          </w:tcPr>
          <w:p w14:paraId="72B1341C" w14:textId="77777777" w:rsidR="00E01FBB" w:rsidRPr="00A56C27" w:rsidRDefault="00E01FBB" w:rsidP="005123D3">
            <w:pPr>
              <w:rPr>
                <w:rFonts w:ascii="Arial" w:hAnsi="Arial" w:cs="Arial"/>
                <w:b/>
                <w:sz w:val="24"/>
                <w:szCs w:val="24"/>
              </w:rPr>
            </w:pPr>
          </w:p>
        </w:tc>
        <w:tc>
          <w:tcPr>
            <w:tcW w:w="2907" w:type="dxa"/>
            <w:vAlign w:val="bottom"/>
          </w:tcPr>
          <w:p w14:paraId="13291960"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Lojman</w:t>
            </w:r>
          </w:p>
        </w:tc>
        <w:tc>
          <w:tcPr>
            <w:tcW w:w="1406" w:type="dxa"/>
            <w:vAlign w:val="bottom"/>
          </w:tcPr>
          <w:p w14:paraId="2ABF2D73"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w:t>
            </w:r>
          </w:p>
        </w:tc>
        <w:tc>
          <w:tcPr>
            <w:tcW w:w="1827" w:type="dxa"/>
          </w:tcPr>
          <w:p w14:paraId="033F69C0" w14:textId="77777777" w:rsidR="00E01FBB" w:rsidRPr="00AE1895" w:rsidRDefault="00E01FBB" w:rsidP="005123D3">
            <w:pPr>
              <w:jc w:val="center"/>
              <w:rPr>
                <w:rFonts w:ascii="Arial" w:hAnsi="Arial" w:cs="Arial"/>
                <w:sz w:val="24"/>
                <w:szCs w:val="24"/>
              </w:rPr>
            </w:pPr>
          </w:p>
        </w:tc>
        <w:tc>
          <w:tcPr>
            <w:tcW w:w="4828" w:type="dxa"/>
            <w:vAlign w:val="bottom"/>
          </w:tcPr>
          <w:p w14:paraId="32C89D7A" w14:textId="77777777" w:rsidR="00E01FBB" w:rsidRPr="00AE1895" w:rsidRDefault="00E01FBB" w:rsidP="005123D3">
            <w:pPr>
              <w:jc w:val="center"/>
              <w:rPr>
                <w:rFonts w:ascii="Arial" w:hAnsi="Arial" w:cs="Arial"/>
                <w:sz w:val="24"/>
                <w:szCs w:val="24"/>
              </w:rPr>
            </w:pPr>
          </w:p>
        </w:tc>
      </w:tr>
      <w:tr w:rsidR="00E01FBB" w:rsidRPr="00AE1895" w14:paraId="383E8936" w14:textId="77777777" w:rsidTr="005123D3">
        <w:trPr>
          <w:trHeight w:val="270"/>
        </w:trPr>
        <w:tc>
          <w:tcPr>
            <w:tcW w:w="2837" w:type="dxa"/>
            <w:vAlign w:val="center"/>
          </w:tcPr>
          <w:p w14:paraId="32AF8E83" w14:textId="77777777" w:rsidR="00E01FBB" w:rsidRPr="00A56C27" w:rsidRDefault="00E01FBB" w:rsidP="005123D3">
            <w:pPr>
              <w:rPr>
                <w:rFonts w:ascii="Arial" w:hAnsi="Arial" w:cs="Arial"/>
                <w:b/>
                <w:sz w:val="24"/>
                <w:szCs w:val="24"/>
              </w:rPr>
            </w:pPr>
          </w:p>
        </w:tc>
        <w:tc>
          <w:tcPr>
            <w:tcW w:w="2907" w:type="dxa"/>
            <w:vAlign w:val="bottom"/>
          </w:tcPr>
          <w:p w14:paraId="13FAF901"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Misafirhane</w:t>
            </w:r>
          </w:p>
        </w:tc>
        <w:tc>
          <w:tcPr>
            <w:tcW w:w="1406" w:type="dxa"/>
            <w:vAlign w:val="bottom"/>
          </w:tcPr>
          <w:p w14:paraId="1E2F64CC"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w:t>
            </w:r>
          </w:p>
        </w:tc>
        <w:tc>
          <w:tcPr>
            <w:tcW w:w="1827" w:type="dxa"/>
          </w:tcPr>
          <w:p w14:paraId="1B3A99E3" w14:textId="77777777" w:rsidR="00E01FBB" w:rsidRPr="00AE1895" w:rsidRDefault="00E01FBB" w:rsidP="005123D3">
            <w:pPr>
              <w:jc w:val="center"/>
              <w:rPr>
                <w:rFonts w:ascii="Arial" w:hAnsi="Arial" w:cs="Arial"/>
                <w:sz w:val="24"/>
                <w:szCs w:val="24"/>
              </w:rPr>
            </w:pPr>
          </w:p>
        </w:tc>
        <w:tc>
          <w:tcPr>
            <w:tcW w:w="4828" w:type="dxa"/>
            <w:vAlign w:val="bottom"/>
          </w:tcPr>
          <w:p w14:paraId="322E60A6" w14:textId="77777777" w:rsidR="00E01FBB" w:rsidRPr="00AE1895" w:rsidRDefault="00E01FBB" w:rsidP="005123D3">
            <w:pPr>
              <w:jc w:val="center"/>
              <w:rPr>
                <w:rFonts w:ascii="Arial" w:hAnsi="Arial" w:cs="Arial"/>
                <w:sz w:val="24"/>
                <w:szCs w:val="24"/>
              </w:rPr>
            </w:pPr>
          </w:p>
        </w:tc>
      </w:tr>
      <w:tr w:rsidR="00E01FBB" w:rsidRPr="00AE1895" w14:paraId="701582F3" w14:textId="77777777" w:rsidTr="005123D3">
        <w:trPr>
          <w:trHeight w:val="270"/>
        </w:trPr>
        <w:tc>
          <w:tcPr>
            <w:tcW w:w="2837" w:type="dxa"/>
            <w:vAlign w:val="center"/>
          </w:tcPr>
          <w:p w14:paraId="5222AC57" w14:textId="77777777" w:rsidR="00E01FBB" w:rsidRPr="00A56C27" w:rsidRDefault="00E01FBB" w:rsidP="005123D3">
            <w:pPr>
              <w:rPr>
                <w:rFonts w:ascii="Arial" w:hAnsi="Arial" w:cs="Arial"/>
                <w:b/>
                <w:sz w:val="24"/>
                <w:szCs w:val="24"/>
              </w:rPr>
            </w:pPr>
          </w:p>
        </w:tc>
        <w:tc>
          <w:tcPr>
            <w:tcW w:w="2907" w:type="dxa"/>
            <w:vAlign w:val="bottom"/>
          </w:tcPr>
          <w:p w14:paraId="173A69A3"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Kreş</w:t>
            </w:r>
          </w:p>
        </w:tc>
        <w:tc>
          <w:tcPr>
            <w:tcW w:w="1406" w:type="dxa"/>
            <w:vAlign w:val="bottom"/>
          </w:tcPr>
          <w:p w14:paraId="36F35880"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w:t>
            </w:r>
          </w:p>
        </w:tc>
        <w:tc>
          <w:tcPr>
            <w:tcW w:w="1827" w:type="dxa"/>
          </w:tcPr>
          <w:p w14:paraId="3096E883" w14:textId="77777777" w:rsidR="00E01FBB" w:rsidRPr="00AE1895" w:rsidRDefault="00E01FBB" w:rsidP="005123D3">
            <w:pPr>
              <w:jc w:val="center"/>
              <w:rPr>
                <w:rFonts w:ascii="Arial" w:hAnsi="Arial" w:cs="Arial"/>
                <w:sz w:val="24"/>
                <w:szCs w:val="24"/>
              </w:rPr>
            </w:pPr>
          </w:p>
        </w:tc>
        <w:tc>
          <w:tcPr>
            <w:tcW w:w="4828" w:type="dxa"/>
            <w:vAlign w:val="bottom"/>
          </w:tcPr>
          <w:p w14:paraId="2862C468" w14:textId="77777777" w:rsidR="00E01FBB" w:rsidRPr="00AE1895" w:rsidRDefault="00E01FBB" w:rsidP="005123D3">
            <w:pPr>
              <w:jc w:val="center"/>
              <w:rPr>
                <w:rFonts w:ascii="Arial" w:hAnsi="Arial" w:cs="Arial"/>
                <w:sz w:val="24"/>
                <w:szCs w:val="24"/>
              </w:rPr>
            </w:pPr>
          </w:p>
        </w:tc>
      </w:tr>
      <w:tr w:rsidR="00E01FBB" w:rsidRPr="00AE1895" w14:paraId="56669E2B" w14:textId="77777777" w:rsidTr="005123D3">
        <w:trPr>
          <w:trHeight w:val="270"/>
        </w:trPr>
        <w:tc>
          <w:tcPr>
            <w:tcW w:w="2837" w:type="dxa"/>
            <w:vAlign w:val="center"/>
          </w:tcPr>
          <w:p w14:paraId="044D94D3" w14:textId="77777777" w:rsidR="00E01FBB" w:rsidRPr="00A56C27" w:rsidRDefault="00E01FBB" w:rsidP="005123D3">
            <w:pPr>
              <w:rPr>
                <w:rFonts w:ascii="Arial" w:hAnsi="Arial" w:cs="Arial"/>
                <w:b/>
                <w:sz w:val="24"/>
                <w:szCs w:val="24"/>
              </w:rPr>
            </w:pPr>
          </w:p>
        </w:tc>
        <w:tc>
          <w:tcPr>
            <w:tcW w:w="2907" w:type="dxa"/>
            <w:vAlign w:val="bottom"/>
          </w:tcPr>
          <w:p w14:paraId="2F530F89"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Spor Tesisi</w:t>
            </w:r>
          </w:p>
        </w:tc>
        <w:tc>
          <w:tcPr>
            <w:tcW w:w="1406" w:type="dxa"/>
            <w:vAlign w:val="bottom"/>
          </w:tcPr>
          <w:p w14:paraId="2087CD0B"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w:t>
            </w:r>
          </w:p>
        </w:tc>
        <w:tc>
          <w:tcPr>
            <w:tcW w:w="1827" w:type="dxa"/>
          </w:tcPr>
          <w:p w14:paraId="14D1E369" w14:textId="77777777" w:rsidR="00E01FBB" w:rsidRPr="00AE1895" w:rsidRDefault="00E01FBB" w:rsidP="005123D3">
            <w:pPr>
              <w:jc w:val="center"/>
              <w:rPr>
                <w:rFonts w:ascii="Arial" w:hAnsi="Arial" w:cs="Arial"/>
                <w:sz w:val="24"/>
                <w:szCs w:val="24"/>
              </w:rPr>
            </w:pPr>
          </w:p>
        </w:tc>
        <w:tc>
          <w:tcPr>
            <w:tcW w:w="4828" w:type="dxa"/>
            <w:vAlign w:val="bottom"/>
          </w:tcPr>
          <w:p w14:paraId="530DE066" w14:textId="77777777" w:rsidR="00E01FBB" w:rsidRPr="00AE1895" w:rsidRDefault="00E01FBB" w:rsidP="005123D3">
            <w:pPr>
              <w:jc w:val="center"/>
              <w:rPr>
                <w:rFonts w:ascii="Arial" w:hAnsi="Arial" w:cs="Arial"/>
                <w:sz w:val="24"/>
                <w:szCs w:val="24"/>
              </w:rPr>
            </w:pPr>
          </w:p>
        </w:tc>
      </w:tr>
      <w:tr w:rsidR="00E01FBB" w:rsidRPr="00AE1895" w14:paraId="64ACF8B3" w14:textId="77777777" w:rsidTr="005123D3">
        <w:trPr>
          <w:trHeight w:val="270"/>
        </w:trPr>
        <w:tc>
          <w:tcPr>
            <w:tcW w:w="2837" w:type="dxa"/>
            <w:vAlign w:val="center"/>
          </w:tcPr>
          <w:p w14:paraId="39CEADCA" w14:textId="77777777" w:rsidR="00E01FBB" w:rsidRPr="00A56C27" w:rsidRDefault="00E01FBB" w:rsidP="005123D3">
            <w:pPr>
              <w:rPr>
                <w:rFonts w:ascii="Arial" w:hAnsi="Arial" w:cs="Arial"/>
                <w:b/>
                <w:sz w:val="24"/>
                <w:szCs w:val="24"/>
              </w:rPr>
            </w:pPr>
          </w:p>
        </w:tc>
        <w:tc>
          <w:tcPr>
            <w:tcW w:w="2907" w:type="dxa"/>
            <w:vAlign w:val="bottom"/>
          </w:tcPr>
          <w:p w14:paraId="48EDF3E0"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Kafeterya</w:t>
            </w:r>
          </w:p>
        </w:tc>
        <w:tc>
          <w:tcPr>
            <w:tcW w:w="1406" w:type="dxa"/>
            <w:vAlign w:val="bottom"/>
          </w:tcPr>
          <w:p w14:paraId="6BB1BBE1"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w:t>
            </w:r>
          </w:p>
        </w:tc>
        <w:tc>
          <w:tcPr>
            <w:tcW w:w="1827" w:type="dxa"/>
          </w:tcPr>
          <w:p w14:paraId="1C8188F9" w14:textId="77777777" w:rsidR="00E01FBB" w:rsidRPr="00AE1895" w:rsidRDefault="00E01FBB" w:rsidP="005123D3">
            <w:pPr>
              <w:jc w:val="center"/>
              <w:rPr>
                <w:rFonts w:ascii="Arial" w:hAnsi="Arial" w:cs="Arial"/>
                <w:sz w:val="24"/>
                <w:szCs w:val="24"/>
              </w:rPr>
            </w:pPr>
          </w:p>
        </w:tc>
        <w:tc>
          <w:tcPr>
            <w:tcW w:w="4828" w:type="dxa"/>
            <w:vAlign w:val="bottom"/>
          </w:tcPr>
          <w:p w14:paraId="30707107" w14:textId="77777777" w:rsidR="00E01FBB" w:rsidRPr="00AE1895" w:rsidRDefault="00E01FBB" w:rsidP="005123D3">
            <w:pPr>
              <w:jc w:val="center"/>
              <w:rPr>
                <w:rFonts w:ascii="Arial" w:hAnsi="Arial" w:cs="Arial"/>
                <w:sz w:val="24"/>
                <w:szCs w:val="24"/>
              </w:rPr>
            </w:pPr>
          </w:p>
        </w:tc>
      </w:tr>
      <w:tr w:rsidR="00E01FBB" w:rsidRPr="00AE1895" w14:paraId="3321B7C9" w14:textId="77777777" w:rsidTr="005123D3">
        <w:trPr>
          <w:trHeight w:val="270"/>
        </w:trPr>
        <w:tc>
          <w:tcPr>
            <w:tcW w:w="2837" w:type="dxa"/>
            <w:vAlign w:val="center"/>
          </w:tcPr>
          <w:p w14:paraId="5ACDDF17" w14:textId="77777777" w:rsidR="00E01FBB" w:rsidRPr="00A56C27" w:rsidRDefault="00E01FBB" w:rsidP="005123D3">
            <w:pPr>
              <w:rPr>
                <w:rFonts w:ascii="Arial" w:hAnsi="Arial" w:cs="Arial"/>
                <w:b/>
                <w:sz w:val="24"/>
                <w:szCs w:val="24"/>
              </w:rPr>
            </w:pPr>
            <w:proofErr w:type="gramStart"/>
            <w:r w:rsidRPr="00A56C27">
              <w:rPr>
                <w:rFonts w:ascii="Arial" w:hAnsi="Arial" w:cs="Arial"/>
                <w:b/>
                <w:sz w:val="24"/>
                <w:szCs w:val="24"/>
              </w:rPr>
              <w:t>Saray  İlçe</w:t>
            </w:r>
            <w:proofErr w:type="gramEnd"/>
            <w:r w:rsidRPr="00A56C27">
              <w:rPr>
                <w:rFonts w:ascii="Arial" w:hAnsi="Arial" w:cs="Arial"/>
                <w:b/>
                <w:sz w:val="24"/>
                <w:szCs w:val="24"/>
              </w:rPr>
              <w:t xml:space="preserve"> Müdürlüğü</w:t>
            </w:r>
          </w:p>
        </w:tc>
        <w:tc>
          <w:tcPr>
            <w:tcW w:w="2907" w:type="dxa"/>
            <w:vAlign w:val="bottom"/>
          </w:tcPr>
          <w:p w14:paraId="26F45D0F"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Hizmet Binası</w:t>
            </w:r>
          </w:p>
        </w:tc>
        <w:tc>
          <w:tcPr>
            <w:tcW w:w="1406" w:type="dxa"/>
            <w:vAlign w:val="bottom"/>
          </w:tcPr>
          <w:p w14:paraId="07A2CAEA"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w:t>
            </w:r>
          </w:p>
        </w:tc>
        <w:tc>
          <w:tcPr>
            <w:tcW w:w="1827" w:type="dxa"/>
          </w:tcPr>
          <w:p w14:paraId="0B4F2AE8" w14:textId="77777777" w:rsidR="00E01FBB" w:rsidRPr="00AE1895" w:rsidRDefault="00E01FBB" w:rsidP="005123D3">
            <w:pPr>
              <w:jc w:val="center"/>
              <w:rPr>
                <w:rFonts w:ascii="Arial" w:hAnsi="Arial" w:cs="Arial"/>
                <w:sz w:val="24"/>
                <w:szCs w:val="24"/>
              </w:rPr>
            </w:pPr>
          </w:p>
        </w:tc>
        <w:tc>
          <w:tcPr>
            <w:tcW w:w="4828" w:type="dxa"/>
            <w:vAlign w:val="bottom"/>
          </w:tcPr>
          <w:p w14:paraId="772DCD16"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Hükümet Konağı</w:t>
            </w:r>
          </w:p>
        </w:tc>
      </w:tr>
      <w:tr w:rsidR="00E01FBB" w:rsidRPr="00AE1895" w14:paraId="55CF8E7B" w14:textId="77777777" w:rsidTr="005123D3">
        <w:trPr>
          <w:trHeight w:val="270"/>
        </w:trPr>
        <w:tc>
          <w:tcPr>
            <w:tcW w:w="2837" w:type="dxa"/>
            <w:vAlign w:val="center"/>
          </w:tcPr>
          <w:p w14:paraId="2F9457FD" w14:textId="77777777" w:rsidR="00E01FBB" w:rsidRPr="00A56C27" w:rsidRDefault="00E01FBB" w:rsidP="005123D3">
            <w:pPr>
              <w:rPr>
                <w:rFonts w:ascii="Arial" w:hAnsi="Arial" w:cs="Arial"/>
                <w:b/>
                <w:sz w:val="24"/>
                <w:szCs w:val="24"/>
              </w:rPr>
            </w:pPr>
          </w:p>
        </w:tc>
        <w:tc>
          <w:tcPr>
            <w:tcW w:w="2907" w:type="dxa"/>
            <w:vAlign w:val="bottom"/>
          </w:tcPr>
          <w:p w14:paraId="690040B3"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Lojman</w:t>
            </w:r>
          </w:p>
        </w:tc>
        <w:tc>
          <w:tcPr>
            <w:tcW w:w="1406" w:type="dxa"/>
            <w:vAlign w:val="bottom"/>
          </w:tcPr>
          <w:p w14:paraId="49BF1148"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w:t>
            </w:r>
          </w:p>
        </w:tc>
        <w:tc>
          <w:tcPr>
            <w:tcW w:w="1827" w:type="dxa"/>
          </w:tcPr>
          <w:p w14:paraId="4206D378" w14:textId="77777777" w:rsidR="00E01FBB" w:rsidRPr="00AE1895" w:rsidRDefault="00E01FBB" w:rsidP="005123D3">
            <w:pPr>
              <w:jc w:val="center"/>
              <w:rPr>
                <w:rFonts w:ascii="Arial" w:hAnsi="Arial" w:cs="Arial"/>
                <w:sz w:val="24"/>
                <w:szCs w:val="24"/>
              </w:rPr>
            </w:pPr>
          </w:p>
        </w:tc>
        <w:tc>
          <w:tcPr>
            <w:tcW w:w="4828" w:type="dxa"/>
            <w:vAlign w:val="bottom"/>
          </w:tcPr>
          <w:p w14:paraId="1AEB740B" w14:textId="77777777" w:rsidR="00E01FBB" w:rsidRPr="00AE1895" w:rsidRDefault="00E01FBB" w:rsidP="005123D3">
            <w:pPr>
              <w:jc w:val="center"/>
              <w:rPr>
                <w:rFonts w:ascii="Arial" w:hAnsi="Arial" w:cs="Arial"/>
                <w:sz w:val="24"/>
                <w:szCs w:val="24"/>
              </w:rPr>
            </w:pPr>
          </w:p>
        </w:tc>
      </w:tr>
      <w:tr w:rsidR="00E01FBB" w:rsidRPr="00AE1895" w14:paraId="624BFC1F" w14:textId="77777777" w:rsidTr="005123D3">
        <w:trPr>
          <w:trHeight w:val="270"/>
        </w:trPr>
        <w:tc>
          <w:tcPr>
            <w:tcW w:w="2837" w:type="dxa"/>
            <w:vAlign w:val="center"/>
          </w:tcPr>
          <w:p w14:paraId="1699DF46" w14:textId="77777777" w:rsidR="00E01FBB" w:rsidRPr="00A56C27" w:rsidRDefault="00E01FBB" w:rsidP="005123D3">
            <w:pPr>
              <w:rPr>
                <w:rFonts w:ascii="Arial" w:hAnsi="Arial" w:cs="Arial"/>
                <w:b/>
                <w:sz w:val="24"/>
                <w:szCs w:val="24"/>
              </w:rPr>
            </w:pPr>
          </w:p>
        </w:tc>
        <w:tc>
          <w:tcPr>
            <w:tcW w:w="2907" w:type="dxa"/>
            <w:vAlign w:val="bottom"/>
          </w:tcPr>
          <w:p w14:paraId="28174B0F"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Misafirhane</w:t>
            </w:r>
          </w:p>
        </w:tc>
        <w:tc>
          <w:tcPr>
            <w:tcW w:w="1406" w:type="dxa"/>
            <w:vAlign w:val="bottom"/>
          </w:tcPr>
          <w:p w14:paraId="20A754FE"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w:t>
            </w:r>
          </w:p>
        </w:tc>
        <w:tc>
          <w:tcPr>
            <w:tcW w:w="1827" w:type="dxa"/>
          </w:tcPr>
          <w:p w14:paraId="4E74663F" w14:textId="77777777" w:rsidR="00E01FBB" w:rsidRPr="00AE1895" w:rsidRDefault="00E01FBB" w:rsidP="005123D3">
            <w:pPr>
              <w:jc w:val="center"/>
              <w:rPr>
                <w:rFonts w:ascii="Arial" w:hAnsi="Arial" w:cs="Arial"/>
                <w:sz w:val="24"/>
                <w:szCs w:val="24"/>
              </w:rPr>
            </w:pPr>
          </w:p>
        </w:tc>
        <w:tc>
          <w:tcPr>
            <w:tcW w:w="4828" w:type="dxa"/>
            <w:vAlign w:val="bottom"/>
          </w:tcPr>
          <w:p w14:paraId="62834DC9" w14:textId="77777777" w:rsidR="00E01FBB" w:rsidRPr="00AE1895" w:rsidRDefault="00E01FBB" w:rsidP="005123D3">
            <w:pPr>
              <w:jc w:val="center"/>
              <w:rPr>
                <w:rFonts w:ascii="Arial" w:hAnsi="Arial" w:cs="Arial"/>
                <w:sz w:val="24"/>
                <w:szCs w:val="24"/>
              </w:rPr>
            </w:pPr>
          </w:p>
        </w:tc>
      </w:tr>
      <w:tr w:rsidR="00E01FBB" w:rsidRPr="00AE1895" w14:paraId="4F2752E5" w14:textId="77777777" w:rsidTr="005123D3">
        <w:trPr>
          <w:trHeight w:val="270"/>
        </w:trPr>
        <w:tc>
          <w:tcPr>
            <w:tcW w:w="2837" w:type="dxa"/>
            <w:vAlign w:val="center"/>
          </w:tcPr>
          <w:p w14:paraId="181424E1" w14:textId="77777777" w:rsidR="00E01FBB" w:rsidRPr="00A56C27" w:rsidRDefault="00E01FBB" w:rsidP="005123D3">
            <w:pPr>
              <w:rPr>
                <w:rFonts w:ascii="Arial" w:hAnsi="Arial" w:cs="Arial"/>
                <w:b/>
                <w:sz w:val="24"/>
                <w:szCs w:val="24"/>
              </w:rPr>
            </w:pPr>
          </w:p>
        </w:tc>
        <w:tc>
          <w:tcPr>
            <w:tcW w:w="2907" w:type="dxa"/>
            <w:vAlign w:val="bottom"/>
          </w:tcPr>
          <w:p w14:paraId="57D789A1"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Kreş</w:t>
            </w:r>
          </w:p>
        </w:tc>
        <w:tc>
          <w:tcPr>
            <w:tcW w:w="1406" w:type="dxa"/>
            <w:vAlign w:val="bottom"/>
          </w:tcPr>
          <w:p w14:paraId="02C7C0AE"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w:t>
            </w:r>
          </w:p>
        </w:tc>
        <w:tc>
          <w:tcPr>
            <w:tcW w:w="1827" w:type="dxa"/>
          </w:tcPr>
          <w:p w14:paraId="443788DC" w14:textId="77777777" w:rsidR="00E01FBB" w:rsidRPr="00AE1895" w:rsidRDefault="00E01FBB" w:rsidP="005123D3">
            <w:pPr>
              <w:jc w:val="center"/>
              <w:rPr>
                <w:rFonts w:ascii="Arial" w:hAnsi="Arial" w:cs="Arial"/>
                <w:sz w:val="24"/>
                <w:szCs w:val="24"/>
              </w:rPr>
            </w:pPr>
          </w:p>
        </w:tc>
        <w:tc>
          <w:tcPr>
            <w:tcW w:w="4828" w:type="dxa"/>
            <w:vAlign w:val="bottom"/>
          </w:tcPr>
          <w:p w14:paraId="218A3BDD" w14:textId="77777777" w:rsidR="00E01FBB" w:rsidRPr="00AE1895" w:rsidRDefault="00E01FBB" w:rsidP="005123D3">
            <w:pPr>
              <w:jc w:val="center"/>
              <w:rPr>
                <w:rFonts w:ascii="Arial" w:hAnsi="Arial" w:cs="Arial"/>
                <w:sz w:val="24"/>
                <w:szCs w:val="24"/>
              </w:rPr>
            </w:pPr>
          </w:p>
        </w:tc>
      </w:tr>
      <w:tr w:rsidR="00E01FBB" w:rsidRPr="00AE1895" w14:paraId="2E3370AB" w14:textId="77777777" w:rsidTr="005123D3">
        <w:trPr>
          <w:trHeight w:val="270"/>
        </w:trPr>
        <w:tc>
          <w:tcPr>
            <w:tcW w:w="2837" w:type="dxa"/>
            <w:vAlign w:val="center"/>
          </w:tcPr>
          <w:p w14:paraId="32A3EB37" w14:textId="77777777" w:rsidR="00E01FBB" w:rsidRPr="00A56C27" w:rsidRDefault="00E01FBB" w:rsidP="005123D3">
            <w:pPr>
              <w:rPr>
                <w:rFonts w:ascii="Arial" w:hAnsi="Arial" w:cs="Arial"/>
                <w:b/>
                <w:sz w:val="24"/>
                <w:szCs w:val="24"/>
              </w:rPr>
            </w:pPr>
          </w:p>
        </w:tc>
        <w:tc>
          <w:tcPr>
            <w:tcW w:w="2907" w:type="dxa"/>
            <w:vAlign w:val="bottom"/>
          </w:tcPr>
          <w:p w14:paraId="55837685"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Spor Tesisi</w:t>
            </w:r>
          </w:p>
        </w:tc>
        <w:tc>
          <w:tcPr>
            <w:tcW w:w="1406" w:type="dxa"/>
            <w:vAlign w:val="bottom"/>
          </w:tcPr>
          <w:p w14:paraId="2F66A87B"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w:t>
            </w:r>
          </w:p>
        </w:tc>
        <w:tc>
          <w:tcPr>
            <w:tcW w:w="1827" w:type="dxa"/>
          </w:tcPr>
          <w:p w14:paraId="105A3A32" w14:textId="77777777" w:rsidR="00E01FBB" w:rsidRPr="00AE1895" w:rsidRDefault="00E01FBB" w:rsidP="005123D3">
            <w:pPr>
              <w:jc w:val="center"/>
              <w:rPr>
                <w:rFonts w:ascii="Arial" w:hAnsi="Arial" w:cs="Arial"/>
                <w:sz w:val="24"/>
                <w:szCs w:val="24"/>
              </w:rPr>
            </w:pPr>
          </w:p>
        </w:tc>
        <w:tc>
          <w:tcPr>
            <w:tcW w:w="4828" w:type="dxa"/>
            <w:vAlign w:val="bottom"/>
          </w:tcPr>
          <w:p w14:paraId="70775CE3" w14:textId="77777777" w:rsidR="00E01FBB" w:rsidRPr="00AE1895" w:rsidRDefault="00E01FBB" w:rsidP="005123D3">
            <w:pPr>
              <w:jc w:val="center"/>
              <w:rPr>
                <w:rFonts w:ascii="Arial" w:hAnsi="Arial" w:cs="Arial"/>
                <w:sz w:val="24"/>
                <w:szCs w:val="24"/>
              </w:rPr>
            </w:pPr>
          </w:p>
        </w:tc>
      </w:tr>
      <w:tr w:rsidR="00E01FBB" w:rsidRPr="00AE1895" w14:paraId="7DE7A5BD" w14:textId="77777777" w:rsidTr="005123D3">
        <w:trPr>
          <w:trHeight w:val="270"/>
        </w:trPr>
        <w:tc>
          <w:tcPr>
            <w:tcW w:w="2837" w:type="dxa"/>
            <w:vAlign w:val="center"/>
          </w:tcPr>
          <w:p w14:paraId="067621DF" w14:textId="77777777" w:rsidR="00E01FBB" w:rsidRPr="00A56C27" w:rsidRDefault="00E01FBB" w:rsidP="005123D3">
            <w:pPr>
              <w:rPr>
                <w:rFonts w:ascii="Arial" w:hAnsi="Arial" w:cs="Arial"/>
                <w:b/>
                <w:sz w:val="24"/>
                <w:szCs w:val="24"/>
              </w:rPr>
            </w:pPr>
          </w:p>
        </w:tc>
        <w:tc>
          <w:tcPr>
            <w:tcW w:w="2907" w:type="dxa"/>
            <w:vAlign w:val="bottom"/>
          </w:tcPr>
          <w:p w14:paraId="7CFE2201"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Kafeterya</w:t>
            </w:r>
          </w:p>
        </w:tc>
        <w:tc>
          <w:tcPr>
            <w:tcW w:w="1406" w:type="dxa"/>
            <w:vAlign w:val="bottom"/>
          </w:tcPr>
          <w:p w14:paraId="3C6B70D5"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w:t>
            </w:r>
          </w:p>
        </w:tc>
        <w:tc>
          <w:tcPr>
            <w:tcW w:w="1827" w:type="dxa"/>
          </w:tcPr>
          <w:p w14:paraId="00D46796" w14:textId="77777777" w:rsidR="00E01FBB" w:rsidRPr="00AE1895" w:rsidRDefault="00E01FBB" w:rsidP="005123D3">
            <w:pPr>
              <w:jc w:val="center"/>
              <w:rPr>
                <w:rFonts w:ascii="Arial" w:hAnsi="Arial" w:cs="Arial"/>
                <w:sz w:val="24"/>
                <w:szCs w:val="24"/>
              </w:rPr>
            </w:pPr>
          </w:p>
        </w:tc>
        <w:tc>
          <w:tcPr>
            <w:tcW w:w="4828" w:type="dxa"/>
            <w:vAlign w:val="bottom"/>
          </w:tcPr>
          <w:p w14:paraId="6F968E8D" w14:textId="77777777" w:rsidR="00E01FBB" w:rsidRPr="00AE1895" w:rsidRDefault="00E01FBB" w:rsidP="005123D3">
            <w:pPr>
              <w:jc w:val="center"/>
              <w:rPr>
                <w:rFonts w:ascii="Arial" w:hAnsi="Arial" w:cs="Arial"/>
                <w:sz w:val="24"/>
                <w:szCs w:val="24"/>
              </w:rPr>
            </w:pPr>
          </w:p>
        </w:tc>
      </w:tr>
      <w:tr w:rsidR="00E01FBB" w:rsidRPr="00AE1895" w14:paraId="76900D57" w14:textId="77777777" w:rsidTr="005123D3">
        <w:trPr>
          <w:trHeight w:val="270"/>
        </w:trPr>
        <w:tc>
          <w:tcPr>
            <w:tcW w:w="2837" w:type="dxa"/>
            <w:vAlign w:val="center"/>
          </w:tcPr>
          <w:p w14:paraId="3ACE4C68" w14:textId="77777777" w:rsidR="00E01FBB" w:rsidRPr="00A56C27" w:rsidRDefault="00E01FBB" w:rsidP="005123D3">
            <w:pPr>
              <w:rPr>
                <w:rFonts w:ascii="Arial" w:hAnsi="Arial" w:cs="Arial"/>
                <w:b/>
                <w:sz w:val="24"/>
                <w:szCs w:val="24"/>
              </w:rPr>
            </w:pPr>
            <w:proofErr w:type="gramStart"/>
            <w:r w:rsidRPr="00A56C27">
              <w:rPr>
                <w:rFonts w:ascii="Arial" w:hAnsi="Arial" w:cs="Arial"/>
                <w:b/>
                <w:sz w:val="24"/>
                <w:szCs w:val="24"/>
              </w:rPr>
              <w:t>Edremit  İlçe</w:t>
            </w:r>
            <w:proofErr w:type="gramEnd"/>
            <w:r w:rsidRPr="00A56C27">
              <w:rPr>
                <w:rFonts w:ascii="Arial" w:hAnsi="Arial" w:cs="Arial"/>
                <w:b/>
                <w:sz w:val="24"/>
                <w:szCs w:val="24"/>
              </w:rPr>
              <w:t xml:space="preserve"> Müdürlüğü</w:t>
            </w:r>
          </w:p>
        </w:tc>
        <w:tc>
          <w:tcPr>
            <w:tcW w:w="2907" w:type="dxa"/>
            <w:vAlign w:val="bottom"/>
          </w:tcPr>
          <w:p w14:paraId="1755F84B"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Hizmet Binası</w:t>
            </w:r>
          </w:p>
        </w:tc>
        <w:tc>
          <w:tcPr>
            <w:tcW w:w="1406" w:type="dxa"/>
            <w:vAlign w:val="bottom"/>
          </w:tcPr>
          <w:p w14:paraId="582305CC"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3.518,85</w:t>
            </w:r>
          </w:p>
          <w:p w14:paraId="52A257EC"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Hizmet Binası+Arsa</w:t>
            </w:r>
          </w:p>
        </w:tc>
        <w:tc>
          <w:tcPr>
            <w:tcW w:w="1827" w:type="dxa"/>
          </w:tcPr>
          <w:p w14:paraId="3913D965"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2015</w:t>
            </w:r>
          </w:p>
        </w:tc>
        <w:tc>
          <w:tcPr>
            <w:tcW w:w="4828" w:type="dxa"/>
            <w:vAlign w:val="bottom"/>
          </w:tcPr>
          <w:p w14:paraId="4987B74E" w14:textId="343EB0E3" w:rsidR="00E01FBB" w:rsidRPr="00AE1895" w:rsidRDefault="00E41B3D" w:rsidP="005123D3">
            <w:pPr>
              <w:jc w:val="center"/>
              <w:rPr>
                <w:rFonts w:ascii="Arial" w:hAnsi="Arial" w:cs="Arial"/>
                <w:sz w:val="24"/>
                <w:szCs w:val="24"/>
              </w:rPr>
            </w:pPr>
            <w:r>
              <w:rPr>
                <w:rFonts w:ascii="Arial" w:hAnsi="Arial" w:cs="Arial"/>
                <w:b/>
                <w:sz w:val="24"/>
                <w:szCs w:val="24"/>
              </w:rPr>
              <w:t>Kuruma aittir</w:t>
            </w:r>
            <w:r w:rsidR="00ED2FB7">
              <w:rPr>
                <w:rFonts w:ascii="Arial" w:hAnsi="Arial" w:cs="Arial"/>
                <w:b/>
                <w:sz w:val="24"/>
                <w:szCs w:val="24"/>
              </w:rPr>
              <w:t>.</w:t>
            </w:r>
          </w:p>
        </w:tc>
      </w:tr>
      <w:tr w:rsidR="00E01FBB" w:rsidRPr="00AE1895" w14:paraId="1B7F7580" w14:textId="77777777" w:rsidTr="005123D3">
        <w:trPr>
          <w:trHeight w:val="270"/>
        </w:trPr>
        <w:tc>
          <w:tcPr>
            <w:tcW w:w="2837" w:type="dxa"/>
            <w:vAlign w:val="center"/>
          </w:tcPr>
          <w:p w14:paraId="0F5CB2ED" w14:textId="77777777" w:rsidR="00E01FBB" w:rsidRPr="00A56C27" w:rsidRDefault="00E01FBB" w:rsidP="005123D3">
            <w:pPr>
              <w:rPr>
                <w:rFonts w:ascii="Arial" w:hAnsi="Arial" w:cs="Arial"/>
                <w:b/>
                <w:sz w:val="24"/>
                <w:szCs w:val="24"/>
              </w:rPr>
            </w:pPr>
          </w:p>
        </w:tc>
        <w:tc>
          <w:tcPr>
            <w:tcW w:w="2907" w:type="dxa"/>
            <w:vAlign w:val="bottom"/>
          </w:tcPr>
          <w:p w14:paraId="7248EC5C"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Lojman</w:t>
            </w:r>
          </w:p>
        </w:tc>
        <w:tc>
          <w:tcPr>
            <w:tcW w:w="1406" w:type="dxa"/>
            <w:vAlign w:val="bottom"/>
          </w:tcPr>
          <w:p w14:paraId="72A08373"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w:t>
            </w:r>
          </w:p>
        </w:tc>
        <w:tc>
          <w:tcPr>
            <w:tcW w:w="1827" w:type="dxa"/>
          </w:tcPr>
          <w:p w14:paraId="12DFC0B3" w14:textId="77777777" w:rsidR="00E01FBB" w:rsidRPr="00AE1895" w:rsidRDefault="00E01FBB" w:rsidP="005123D3">
            <w:pPr>
              <w:jc w:val="center"/>
              <w:rPr>
                <w:rFonts w:ascii="Arial" w:hAnsi="Arial" w:cs="Arial"/>
                <w:sz w:val="24"/>
                <w:szCs w:val="24"/>
              </w:rPr>
            </w:pPr>
          </w:p>
        </w:tc>
        <w:tc>
          <w:tcPr>
            <w:tcW w:w="4828" w:type="dxa"/>
            <w:vAlign w:val="bottom"/>
          </w:tcPr>
          <w:p w14:paraId="2CF0587D" w14:textId="77777777" w:rsidR="00E01FBB" w:rsidRPr="00AE1895" w:rsidRDefault="00E01FBB" w:rsidP="005123D3">
            <w:pPr>
              <w:jc w:val="center"/>
              <w:rPr>
                <w:rFonts w:ascii="Arial" w:hAnsi="Arial" w:cs="Arial"/>
                <w:sz w:val="24"/>
                <w:szCs w:val="24"/>
              </w:rPr>
            </w:pPr>
          </w:p>
        </w:tc>
      </w:tr>
      <w:tr w:rsidR="00E01FBB" w:rsidRPr="00AE1895" w14:paraId="7799E29B" w14:textId="77777777" w:rsidTr="005123D3">
        <w:trPr>
          <w:trHeight w:val="270"/>
        </w:trPr>
        <w:tc>
          <w:tcPr>
            <w:tcW w:w="2837" w:type="dxa"/>
            <w:vAlign w:val="center"/>
          </w:tcPr>
          <w:p w14:paraId="03CB6AEC" w14:textId="77777777" w:rsidR="00E01FBB" w:rsidRPr="00A56C27" w:rsidRDefault="00E01FBB" w:rsidP="005123D3">
            <w:pPr>
              <w:rPr>
                <w:rFonts w:ascii="Arial" w:hAnsi="Arial" w:cs="Arial"/>
                <w:b/>
                <w:sz w:val="24"/>
                <w:szCs w:val="24"/>
              </w:rPr>
            </w:pPr>
          </w:p>
        </w:tc>
        <w:tc>
          <w:tcPr>
            <w:tcW w:w="2907" w:type="dxa"/>
            <w:vAlign w:val="bottom"/>
          </w:tcPr>
          <w:p w14:paraId="2DD194C9"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Misafirhane</w:t>
            </w:r>
          </w:p>
        </w:tc>
        <w:tc>
          <w:tcPr>
            <w:tcW w:w="1406" w:type="dxa"/>
            <w:vAlign w:val="bottom"/>
          </w:tcPr>
          <w:p w14:paraId="5C45AD92"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w:t>
            </w:r>
          </w:p>
        </w:tc>
        <w:tc>
          <w:tcPr>
            <w:tcW w:w="1827" w:type="dxa"/>
          </w:tcPr>
          <w:p w14:paraId="7820AFF9" w14:textId="77777777" w:rsidR="00E01FBB" w:rsidRPr="00AE1895" w:rsidRDefault="00E01FBB" w:rsidP="005123D3">
            <w:pPr>
              <w:jc w:val="center"/>
              <w:rPr>
                <w:rFonts w:ascii="Arial" w:hAnsi="Arial" w:cs="Arial"/>
                <w:sz w:val="24"/>
                <w:szCs w:val="24"/>
              </w:rPr>
            </w:pPr>
          </w:p>
        </w:tc>
        <w:tc>
          <w:tcPr>
            <w:tcW w:w="4828" w:type="dxa"/>
            <w:vAlign w:val="bottom"/>
          </w:tcPr>
          <w:p w14:paraId="190BDFEA" w14:textId="77777777" w:rsidR="00E01FBB" w:rsidRPr="00AE1895" w:rsidRDefault="00E01FBB" w:rsidP="005123D3">
            <w:pPr>
              <w:jc w:val="center"/>
              <w:rPr>
                <w:rFonts w:ascii="Arial" w:hAnsi="Arial" w:cs="Arial"/>
                <w:sz w:val="24"/>
                <w:szCs w:val="24"/>
              </w:rPr>
            </w:pPr>
          </w:p>
        </w:tc>
      </w:tr>
      <w:tr w:rsidR="00E01FBB" w:rsidRPr="00AE1895" w14:paraId="273CCF0D" w14:textId="77777777" w:rsidTr="005123D3">
        <w:trPr>
          <w:trHeight w:val="270"/>
        </w:trPr>
        <w:tc>
          <w:tcPr>
            <w:tcW w:w="2837" w:type="dxa"/>
            <w:vAlign w:val="center"/>
          </w:tcPr>
          <w:p w14:paraId="659742E7" w14:textId="77777777" w:rsidR="00E01FBB" w:rsidRPr="00A56C27" w:rsidRDefault="00E01FBB" w:rsidP="005123D3">
            <w:pPr>
              <w:rPr>
                <w:rFonts w:ascii="Arial" w:hAnsi="Arial" w:cs="Arial"/>
                <w:b/>
                <w:sz w:val="24"/>
                <w:szCs w:val="24"/>
              </w:rPr>
            </w:pPr>
          </w:p>
        </w:tc>
        <w:tc>
          <w:tcPr>
            <w:tcW w:w="2907" w:type="dxa"/>
            <w:vAlign w:val="bottom"/>
          </w:tcPr>
          <w:p w14:paraId="76EE75A6"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Kreş</w:t>
            </w:r>
          </w:p>
        </w:tc>
        <w:tc>
          <w:tcPr>
            <w:tcW w:w="1406" w:type="dxa"/>
            <w:vAlign w:val="bottom"/>
          </w:tcPr>
          <w:p w14:paraId="35246A6D"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w:t>
            </w:r>
          </w:p>
        </w:tc>
        <w:tc>
          <w:tcPr>
            <w:tcW w:w="1827" w:type="dxa"/>
          </w:tcPr>
          <w:p w14:paraId="51139AA8" w14:textId="77777777" w:rsidR="00E01FBB" w:rsidRPr="00AE1895" w:rsidRDefault="00E01FBB" w:rsidP="005123D3">
            <w:pPr>
              <w:jc w:val="center"/>
              <w:rPr>
                <w:rFonts w:ascii="Arial" w:hAnsi="Arial" w:cs="Arial"/>
                <w:sz w:val="24"/>
                <w:szCs w:val="24"/>
              </w:rPr>
            </w:pPr>
          </w:p>
        </w:tc>
        <w:tc>
          <w:tcPr>
            <w:tcW w:w="4828" w:type="dxa"/>
            <w:vAlign w:val="bottom"/>
          </w:tcPr>
          <w:p w14:paraId="78210EAC" w14:textId="77777777" w:rsidR="00E01FBB" w:rsidRPr="00AE1895" w:rsidRDefault="00E01FBB" w:rsidP="005123D3">
            <w:pPr>
              <w:jc w:val="center"/>
              <w:rPr>
                <w:rFonts w:ascii="Arial" w:hAnsi="Arial" w:cs="Arial"/>
                <w:sz w:val="24"/>
                <w:szCs w:val="24"/>
              </w:rPr>
            </w:pPr>
          </w:p>
        </w:tc>
      </w:tr>
      <w:tr w:rsidR="00E01FBB" w:rsidRPr="00AE1895" w14:paraId="23293C3B" w14:textId="77777777" w:rsidTr="005123D3">
        <w:trPr>
          <w:trHeight w:val="270"/>
        </w:trPr>
        <w:tc>
          <w:tcPr>
            <w:tcW w:w="2837" w:type="dxa"/>
            <w:vAlign w:val="center"/>
          </w:tcPr>
          <w:p w14:paraId="62DFF538" w14:textId="77777777" w:rsidR="00E01FBB" w:rsidRPr="00A56C27" w:rsidRDefault="00E01FBB" w:rsidP="005123D3">
            <w:pPr>
              <w:rPr>
                <w:rFonts w:ascii="Arial" w:hAnsi="Arial" w:cs="Arial"/>
                <w:b/>
                <w:sz w:val="24"/>
                <w:szCs w:val="24"/>
              </w:rPr>
            </w:pPr>
          </w:p>
        </w:tc>
        <w:tc>
          <w:tcPr>
            <w:tcW w:w="2907" w:type="dxa"/>
            <w:vAlign w:val="bottom"/>
          </w:tcPr>
          <w:p w14:paraId="44CF5AD5"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Spor Tesisi</w:t>
            </w:r>
          </w:p>
        </w:tc>
        <w:tc>
          <w:tcPr>
            <w:tcW w:w="1406" w:type="dxa"/>
            <w:vAlign w:val="bottom"/>
          </w:tcPr>
          <w:p w14:paraId="61DC7006"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w:t>
            </w:r>
          </w:p>
        </w:tc>
        <w:tc>
          <w:tcPr>
            <w:tcW w:w="1827" w:type="dxa"/>
          </w:tcPr>
          <w:p w14:paraId="60C27D6E" w14:textId="77777777" w:rsidR="00E01FBB" w:rsidRPr="00AE1895" w:rsidRDefault="00E01FBB" w:rsidP="005123D3">
            <w:pPr>
              <w:jc w:val="center"/>
              <w:rPr>
                <w:rFonts w:ascii="Arial" w:hAnsi="Arial" w:cs="Arial"/>
                <w:sz w:val="24"/>
                <w:szCs w:val="24"/>
              </w:rPr>
            </w:pPr>
          </w:p>
        </w:tc>
        <w:tc>
          <w:tcPr>
            <w:tcW w:w="4828" w:type="dxa"/>
            <w:vAlign w:val="bottom"/>
          </w:tcPr>
          <w:p w14:paraId="2052CA57" w14:textId="77777777" w:rsidR="00E01FBB" w:rsidRPr="00AE1895" w:rsidRDefault="00E01FBB" w:rsidP="005123D3">
            <w:pPr>
              <w:jc w:val="center"/>
              <w:rPr>
                <w:rFonts w:ascii="Arial" w:hAnsi="Arial" w:cs="Arial"/>
                <w:sz w:val="24"/>
                <w:szCs w:val="24"/>
              </w:rPr>
            </w:pPr>
          </w:p>
        </w:tc>
      </w:tr>
      <w:tr w:rsidR="00E01FBB" w:rsidRPr="00AE1895" w14:paraId="616827AD" w14:textId="77777777" w:rsidTr="005123D3">
        <w:trPr>
          <w:trHeight w:val="270"/>
        </w:trPr>
        <w:tc>
          <w:tcPr>
            <w:tcW w:w="2837" w:type="dxa"/>
            <w:vAlign w:val="center"/>
          </w:tcPr>
          <w:p w14:paraId="7FF867FD" w14:textId="77777777" w:rsidR="00E01FBB" w:rsidRPr="00A56C27" w:rsidRDefault="00E01FBB" w:rsidP="005123D3">
            <w:pPr>
              <w:rPr>
                <w:rFonts w:ascii="Arial" w:hAnsi="Arial" w:cs="Arial"/>
                <w:b/>
                <w:sz w:val="24"/>
                <w:szCs w:val="24"/>
              </w:rPr>
            </w:pPr>
          </w:p>
        </w:tc>
        <w:tc>
          <w:tcPr>
            <w:tcW w:w="2907" w:type="dxa"/>
            <w:vAlign w:val="bottom"/>
          </w:tcPr>
          <w:p w14:paraId="77BA5CD4"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Kafeterya</w:t>
            </w:r>
          </w:p>
        </w:tc>
        <w:tc>
          <w:tcPr>
            <w:tcW w:w="1406" w:type="dxa"/>
            <w:vAlign w:val="bottom"/>
          </w:tcPr>
          <w:p w14:paraId="43881E09"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w:t>
            </w:r>
          </w:p>
        </w:tc>
        <w:tc>
          <w:tcPr>
            <w:tcW w:w="1827" w:type="dxa"/>
          </w:tcPr>
          <w:p w14:paraId="57F52432" w14:textId="77777777" w:rsidR="00E01FBB" w:rsidRPr="00AE1895" w:rsidRDefault="00E01FBB" w:rsidP="005123D3">
            <w:pPr>
              <w:jc w:val="center"/>
              <w:rPr>
                <w:rFonts w:ascii="Arial" w:hAnsi="Arial" w:cs="Arial"/>
                <w:sz w:val="24"/>
                <w:szCs w:val="24"/>
              </w:rPr>
            </w:pPr>
          </w:p>
        </w:tc>
        <w:tc>
          <w:tcPr>
            <w:tcW w:w="4828" w:type="dxa"/>
            <w:vAlign w:val="bottom"/>
          </w:tcPr>
          <w:p w14:paraId="727A85B3" w14:textId="77777777" w:rsidR="00E01FBB" w:rsidRPr="00AE1895" w:rsidRDefault="00E01FBB" w:rsidP="005123D3">
            <w:pPr>
              <w:jc w:val="center"/>
              <w:rPr>
                <w:rFonts w:ascii="Arial" w:hAnsi="Arial" w:cs="Arial"/>
                <w:sz w:val="24"/>
                <w:szCs w:val="24"/>
              </w:rPr>
            </w:pPr>
          </w:p>
        </w:tc>
      </w:tr>
      <w:tr w:rsidR="00E01FBB" w:rsidRPr="00AE1895" w14:paraId="09364C19" w14:textId="77777777" w:rsidTr="005123D3">
        <w:trPr>
          <w:trHeight w:val="270"/>
        </w:trPr>
        <w:tc>
          <w:tcPr>
            <w:tcW w:w="2837" w:type="dxa"/>
            <w:vAlign w:val="center"/>
          </w:tcPr>
          <w:p w14:paraId="73C6F73B" w14:textId="77777777" w:rsidR="00E01FBB" w:rsidRPr="00A56C27" w:rsidRDefault="00E01FBB" w:rsidP="005123D3">
            <w:pPr>
              <w:rPr>
                <w:rFonts w:ascii="Arial" w:hAnsi="Arial" w:cs="Arial"/>
                <w:b/>
                <w:sz w:val="24"/>
                <w:szCs w:val="24"/>
              </w:rPr>
            </w:pPr>
            <w:proofErr w:type="gramStart"/>
            <w:r w:rsidRPr="00A56C27">
              <w:rPr>
                <w:rFonts w:ascii="Arial" w:hAnsi="Arial" w:cs="Arial"/>
                <w:b/>
                <w:sz w:val="24"/>
                <w:szCs w:val="24"/>
              </w:rPr>
              <w:t>Bahçesaray  İlçe</w:t>
            </w:r>
            <w:proofErr w:type="gramEnd"/>
            <w:r w:rsidRPr="00A56C27">
              <w:rPr>
                <w:rFonts w:ascii="Arial" w:hAnsi="Arial" w:cs="Arial"/>
                <w:b/>
                <w:sz w:val="24"/>
                <w:szCs w:val="24"/>
              </w:rPr>
              <w:t xml:space="preserve"> </w:t>
            </w:r>
            <w:r w:rsidRPr="00A56C27">
              <w:rPr>
                <w:rFonts w:ascii="Arial" w:hAnsi="Arial" w:cs="Arial"/>
                <w:b/>
                <w:sz w:val="24"/>
                <w:szCs w:val="24"/>
              </w:rPr>
              <w:lastRenderedPageBreak/>
              <w:t>Müdürlüğü</w:t>
            </w:r>
          </w:p>
        </w:tc>
        <w:tc>
          <w:tcPr>
            <w:tcW w:w="2907" w:type="dxa"/>
            <w:vAlign w:val="bottom"/>
          </w:tcPr>
          <w:p w14:paraId="3307750A"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lastRenderedPageBreak/>
              <w:t>Hizmet Binası</w:t>
            </w:r>
          </w:p>
        </w:tc>
        <w:tc>
          <w:tcPr>
            <w:tcW w:w="1406" w:type="dxa"/>
            <w:vAlign w:val="bottom"/>
          </w:tcPr>
          <w:p w14:paraId="4021DBF9"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w:t>
            </w:r>
          </w:p>
        </w:tc>
        <w:tc>
          <w:tcPr>
            <w:tcW w:w="1827" w:type="dxa"/>
          </w:tcPr>
          <w:p w14:paraId="6E00A30A" w14:textId="77777777" w:rsidR="00E01FBB" w:rsidRPr="00AE1895" w:rsidRDefault="00E01FBB" w:rsidP="005123D3">
            <w:pPr>
              <w:jc w:val="center"/>
              <w:rPr>
                <w:rFonts w:ascii="Arial" w:hAnsi="Arial" w:cs="Arial"/>
                <w:sz w:val="24"/>
                <w:szCs w:val="24"/>
              </w:rPr>
            </w:pPr>
          </w:p>
        </w:tc>
        <w:tc>
          <w:tcPr>
            <w:tcW w:w="4828" w:type="dxa"/>
            <w:vAlign w:val="bottom"/>
          </w:tcPr>
          <w:p w14:paraId="297BB0B1"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Hükümet Konağı</w:t>
            </w:r>
          </w:p>
        </w:tc>
      </w:tr>
      <w:tr w:rsidR="00E01FBB" w:rsidRPr="00AE1895" w14:paraId="4E028FDB" w14:textId="77777777" w:rsidTr="005123D3">
        <w:trPr>
          <w:trHeight w:val="270"/>
        </w:trPr>
        <w:tc>
          <w:tcPr>
            <w:tcW w:w="2837" w:type="dxa"/>
            <w:vAlign w:val="center"/>
          </w:tcPr>
          <w:p w14:paraId="03120DBD" w14:textId="77777777" w:rsidR="00E01FBB" w:rsidRPr="00A56C27" w:rsidRDefault="00E01FBB" w:rsidP="005123D3">
            <w:pPr>
              <w:rPr>
                <w:rFonts w:ascii="Arial" w:hAnsi="Arial" w:cs="Arial"/>
                <w:b/>
                <w:sz w:val="24"/>
                <w:szCs w:val="24"/>
              </w:rPr>
            </w:pPr>
          </w:p>
        </w:tc>
        <w:tc>
          <w:tcPr>
            <w:tcW w:w="2907" w:type="dxa"/>
            <w:vAlign w:val="bottom"/>
          </w:tcPr>
          <w:p w14:paraId="66A5B70B"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Lojman</w:t>
            </w:r>
          </w:p>
        </w:tc>
        <w:tc>
          <w:tcPr>
            <w:tcW w:w="1406" w:type="dxa"/>
            <w:vAlign w:val="bottom"/>
          </w:tcPr>
          <w:p w14:paraId="7E6C015A" w14:textId="77777777" w:rsidR="00E01FBB" w:rsidRPr="00AE1895" w:rsidRDefault="00E01FBB" w:rsidP="005123D3">
            <w:pPr>
              <w:jc w:val="center"/>
              <w:rPr>
                <w:rFonts w:ascii="Arial" w:hAnsi="Arial" w:cs="Arial"/>
                <w:sz w:val="24"/>
                <w:szCs w:val="24"/>
              </w:rPr>
            </w:pPr>
          </w:p>
        </w:tc>
        <w:tc>
          <w:tcPr>
            <w:tcW w:w="1827" w:type="dxa"/>
          </w:tcPr>
          <w:p w14:paraId="107CE12B" w14:textId="77777777" w:rsidR="00E01FBB" w:rsidRPr="00AE1895" w:rsidRDefault="00E01FBB" w:rsidP="005123D3">
            <w:pPr>
              <w:jc w:val="center"/>
              <w:rPr>
                <w:rFonts w:ascii="Arial" w:hAnsi="Arial" w:cs="Arial"/>
                <w:sz w:val="24"/>
                <w:szCs w:val="24"/>
              </w:rPr>
            </w:pPr>
          </w:p>
        </w:tc>
        <w:tc>
          <w:tcPr>
            <w:tcW w:w="4828" w:type="dxa"/>
            <w:vAlign w:val="bottom"/>
          </w:tcPr>
          <w:p w14:paraId="21D6F1AF" w14:textId="77777777" w:rsidR="00E01FBB" w:rsidRPr="00AE1895" w:rsidRDefault="00E01FBB" w:rsidP="005123D3">
            <w:pPr>
              <w:jc w:val="center"/>
              <w:rPr>
                <w:rFonts w:ascii="Arial" w:hAnsi="Arial" w:cs="Arial"/>
                <w:sz w:val="24"/>
                <w:szCs w:val="24"/>
              </w:rPr>
            </w:pPr>
          </w:p>
        </w:tc>
      </w:tr>
      <w:tr w:rsidR="00E01FBB" w:rsidRPr="00AE1895" w14:paraId="7A92F075" w14:textId="77777777" w:rsidTr="005123D3">
        <w:trPr>
          <w:trHeight w:val="270"/>
        </w:trPr>
        <w:tc>
          <w:tcPr>
            <w:tcW w:w="2837" w:type="dxa"/>
            <w:vAlign w:val="center"/>
          </w:tcPr>
          <w:p w14:paraId="535590C3" w14:textId="77777777" w:rsidR="00E01FBB" w:rsidRPr="00A56C27" w:rsidRDefault="00E01FBB" w:rsidP="005123D3">
            <w:pPr>
              <w:rPr>
                <w:rFonts w:ascii="Arial" w:hAnsi="Arial" w:cs="Arial"/>
                <w:b/>
                <w:sz w:val="24"/>
                <w:szCs w:val="24"/>
              </w:rPr>
            </w:pPr>
          </w:p>
        </w:tc>
        <w:tc>
          <w:tcPr>
            <w:tcW w:w="2907" w:type="dxa"/>
            <w:vAlign w:val="bottom"/>
          </w:tcPr>
          <w:p w14:paraId="149F5844"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Misafirhane</w:t>
            </w:r>
          </w:p>
        </w:tc>
        <w:tc>
          <w:tcPr>
            <w:tcW w:w="1406" w:type="dxa"/>
            <w:vAlign w:val="bottom"/>
          </w:tcPr>
          <w:p w14:paraId="4009F0DC"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w:t>
            </w:r>
          </w:p>
        </w:tc>
        <w:tc>
          <w:tcPr>
            <w:tcW w:w="1827" w:type="dxa"/>
          </w:tcPr>
          <w:p w14:paraId="5869FEB0" w14:textId="77777777" w:rsidR="00E01FBB" w:rsidRPr="00AE1895" w:rsidRDefault="00E01FBB" w:rsidP="005123D3">
            <w:pPr>
              <w:jc w:val="center"/>
              <w:rPr>
                <w:rFonts w:ascii="Arial" w:hAnsi="Arial" w:cs="Arial"/>
                <w:sz w:val="24"/>
                <w:szCs w:val="24"/>
              </w:rPr>
            </w:pPr>
          </w:p>
        </w:tc>
        <w:tc>
          <w:tcPr>
            <w:tcW w:w="4828" w:type="dxa"/>
            <w:vAlign w:val="bottom"/>
          </w:tcPr>
          <w:p w14:paraId="755C8CD0" w14:textId="77777777" w:rsidR="00E01FBB" w:rsidRPr="00AE1895" w:rsidRDefault="00E01FBB" w:rsidP="005123D3">
            <w:pPr>
              <w:jc w:val="center"/>
              <w:rPr>
                <w:rFonts w:ascii="Arial" w:hAnsi="Arial" w:cs="Arial"/>
                <w:sz w:val="24"/>
                <w:szCs w:val="24"/>
              </w:rPr>
            </w:pPr>
          </w:p>
        </w:tc>
      </w:tr>
      <w:tr w:rsidR="00E01FBB" w:rsidRPr="00AE1895" w14:paraId="5709C1FF" w14:textId="77777777" w:rsidTr="005123D3">
        <w:trPr>
          <w:trHeight w:val="270"/>
        </w:trPr>
        <w:tc>
          <w:tcPr>
            <w:tcW w:w="2837" w:type="dxa"/>
            <w:vAlign w:val="center"/>
          </w:tcPr>
          <w:p w14:paraId="721FC418" w14:textId="77777777" w:rsidR="00E01FBB" w:rsidRPr="00A56C27" w:rsidRDefault="00E01FBB" w:rsidP="005123D3">
            <w:pPr>
              <w:rPr>
                <w:rFonts w:ascii="Arial" w:hAnsi="Arial" w:cs="Arial"/>
                <w:b/>
                <w:sz w:val="24"/>
                <w:szCs w:val="24"/>
              </w:rPr>
            </w:pPr>
          </w:p>
        </w:tc>
        <w:tc>
          <w:tcPr>
            <w:tcW w:w="2907" w:type="dxa"/>
            <w:vAlign w:val="bottom"/>
          </w:tcPr>
          <w:p w14:paraId="47B2B5D8"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Kreş</w:t>
            </w:r>
          </w:p>
        </w:tc>
        <w:tc>
          <w:tcPr>
            <w:tcW w:w="1406" w:type="dxa"/>
            <w:vAlign w:val="bottom"/>
          </w:tcPr>
          <w:p w14:paraId="2DF6F351"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w:t>
            </w:r>
          </w:p>
        </w:tc>
        <w:tc>
          <w:tcPr>
            <w:tcW w:w="1827" w:type="dxa"/>
          </w:tcPr>
          <w:p w14:paraId="75E127B7" w14:textId="77777777" w:rsidR="00E01FBB" w:rsidRPr="00AE1895" w:rsidRDefault="00E01FBB" w:rsidP="005123D3">
            <w:pPr>
              <w:jc w:val="center"/>
              <w:rPr>
                <w:rFonts w:ascii="Arial" w:hAnsi="Arial" w:cs="Arial"/>
                <w:sz w:val="24"/>
                <w:szCs w:val="24"/>
              </w:rPr>
            </w:pPr>
          </w:p>
        </w:tc>
        <w:tc>
          <w:tcPr>
            <w:tcW w:w="4828" w:type="dxa"/>
            <w:vAlign w:val="bottom"/>
          </w:tcPr>
          <w:p w14:paraId="59BD87A6" w14:textId="77777777" w:rsidR="00E01FBB" w:rsidRPr="00AE1895" w:rsidRDefault="00E01FBB" w:rsidP="005123D3">
            <w:pPr>
              <w:jc w:val="center"/>
              <w:rPr>
                <w:rFonts w:ascii="Arial" w:hAnsi="Arial" w:cs="Arial"/>
                <w:sz w:val="24"/>
                <w:szCs w:val="24"/>
              </w:rPr>
            </w:pPr>
          </w:p>
        </w:tc>
      </w:tr>
      <w:tr w:rsidR="00E01FBB" w:rsidRPr="00AE1895" w14:paraId="52C6D25F" w14:textId="77777777" w:rsidTr="005123D3">
        <w:trPr>
          <w:trHeight w:val="270"/>
        </w:trPr>
        <w:tc>
          <w:tcPr>
            <w:tcW w:w="2837" w:type="dxa"/>
            <w:vAlign w:val="center"/>
          </w:tcPr>
          <w:p w14:paraId="2C64338C" w14:textId="77777777" w:rsidR="00E01FBB" w:rsidRPr="00A56C27" w:rsidRDefault="00E01FBB" w:rsidP="005123D3">
            <w:pPr>
              <w:rPr>
                <w:rFonts w:ascii="Arial" w:hAnsi="Arial" w:cs="Arial"/>
                <w:b/>
                <w:sz w:val="24"/>
                <w:szCs w:val="24"/>
              </w:rPr>
            </w:pPr>
          </w:p>
        </w:tc>
        <w:tc>
          <w:tcPr>
            <w:tcW w:w="2907" w:type="dxa"/>
            <w:vAlign w:val="bottom"/>
          </w:tcPr>
          <w:p w14:paraId="1B1A4885"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Spor Tesisi</w:t>
            </w:r>
          </w:p>
        </w:tc>
        <w:tc>
          <w:tcPr>
            <w:tcW w:w="1406" w:type="dxa"/>
            <w:vAlign w:val="bottom"/>
          </w:tcPr>
          <w:p w14:paraId="5A5CD4CE"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w:t>
            </w:r>
          </w:p>
        </w:tc>
        <w:tc>
          <w:tcPr>
            <w:tcW w:w="1827" w:type="dxa"/>
          </w:tcPr>
          <w:p w14:paraId="365CCF68" w14:textId="77777777" w:rsidR="00E01FBB" w:rsidRPr="00AE1895" w:rsidRDefault="00E01FBB" w:rsidP="005123D3">
            <w:pPr>
              <w:jc w:val="center"/>
              <w:rPr>
                <w:rFonts w:ascii="Arial" w:hAnsi="Arial" w:cs="Arial"/>
                <w:sz w:val="24"/>
                <w:szCs w:val="24"/>
              </w:rPr>
            </w:pPr>
          </w:p>
        </w:tc>
        <w:tc>
          <w:tcPr>
            <w:tcW w:w="4828" w:type="dxa"/>
            <w:vAlign w:val="bottom"/>
          </w:tcPr>
          <w:p w14:paraId="218DAA31" w14:textId="77777777" w:rsidR="00E01FBB" w:rsidRPr="00AE1895" w:rsidRDefault="00E01FBB" w:rsidP="005123D3">
            <w:pPr>
              <w:jc w:val="center"/>
              <w:rPr>
                <w:rFonts w:ascii="Arial" w:hAnsi="Arial" w:cs="Arial"/>
                <w:sz w:val="24"/>
                <w:szCs w:val="24"/>
              </w:rPr>
            </w:pPr>
          </w:p>
        </w:tc>
      </w:tr>
      <w:tr w:rsidR="00E01FBB" w:rsidRPr="00AE1895" w14:paraId="336CCEAF" w14:textId="77777777" w:rsidTr="005123D3">
        <w:trPr>
          <w:trHeight w:val="270"/>
        </w:trPr>
        <w:tc>
          <w:tcPr>
            <w:tcW w:w="2837" w:type="dxa"/>
            <w:vAlign w:val="center"/>
          </w:tcPr>
          <w:p w14:paraId="308165AC" w14:textId="77777777" w:rsidR="00E01FBB" w:rsidRPr="00A56C27" w:rsidRDefault="00E01FBB" w:rsidP="005123D3">
            <w:pPr>
              <w:rPr>
                <w:rFonts w:ascii="Arial" w:hAnsi="Arial" w:cs="Arial"/>
                <w:b/>
                <w:sz w:val="24"/>
                <w:szCs w:val="24"/>
              </w:rPr>
            </w:pPr>
          </w:p>
        </w:tc>
        <w:tc>
          <w:tcPr>
            <w:tcW w:w="2907" w:type="dxa"/>
            <w:vAlign w:val="bottom"/>
          </w:tcPr>
          <w:p w14:paraId="6F26452F"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Kafeterya</w:t>
            </w:r>
          </w:p>
        </w:tc>
        <w:tc>
          <w:tcPr>
            <w:tcW w:w="1406" w:type="dxa"/>
            <w:vAlign w:val="bottom"/>
          </w:tcPr>
          <w:p w14:paraId="2A3903C7"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w:t>
            </w:r>
          </w:p>
        </w:tc>
        <w:tc>
          <w:tcPr>
            <w:tcW w:w="1827" w:type="dxa"/>
          </w:tcPr>
          <w:p w14:paraId="6852ABC1" w14:textId="77777777" w:rsidR="00E01FBB" w:rsidRPr="00AE1895" w:rsidRDefault="00E01FBB" w:rsidP="005123D3">
            <w:pPr>
              <w:jc w:val="center"/>
              <w:rPr>
                <w:rFonts w:ascii="Arial" w:hAnsi="Arial" w:cs="Arial"/>
                <w:sz w:val="24"/>
                <w:szCs w:val="24"/>
              </w:rPr>
            </w:pPr>
          </w:p>
        </w:tc>
        <w:tc>
          <w:tcPr>
            <w:tcW w:w="4828" w:type="dxa"/>
            <w:vAlign w:val="bottom"/>
          </w:tcPr>
          <w:p w14:paraId="4693E95F" w14:textId="77777777" w:rsidR="00E01FBB" w:rsidRPr="00AE1895" w:rsidRDefault="00E01FBB" w:rsidP="005123D3">
            <w:pPr>
              <w:jc w:val="center"/>
              <w:rPr>
                <w:rFonts w:ascii="Arial" w:hAnsi="Arial" w:cs="Arial"/>
                <w:sz w:val="24"/>
                <w:szCs w:val="24"/>
              </w:rPr>
            </w:pPr>
          </w:p>
        </w:tc>
      </w:tr>
      <w:tr w:rsidR="00E01FBB" w:rsidRPr="00AE1895" w14:paraId="25A26C17" w14:textId="77777777" w:rsidTr="005123D3">
        <w:trPr>
          <w:trHeight w:val="270"/>
        </w:trPr>
        <w:tc>
          <w:tcPr>
            <w:tcW w:w="2837" w:type="dxa"/>
            <w:vAlign w:val="center"/>
          </w:tcPr>
          <w:p w14:paraId="7041DC00" w14:textId="77777777" w:rsidR="00E01FBB" w:rsidRPr="00A56C27" w:rsidRDefault="00E01FBB" w:rsidP="005123D3">
            <w:pPr>
              <w:rPr>
                <w:rFonts w:ascii="Arial" w:hAnsi="Arial" w:cs="Arial"/>
                <w:b/>
                <w:sz w:val="24"/>
                <w:szCs w:val="24"/>
              </w:rPr>
            </w:pPr>
            <w:proofErr w:type="gramStart"/>
            <w:r w:rsidRPr="00A56C27">
              <w:rPr>
                <w:rFonts w:ascii="Arial" w:hAnsi="Arial" w:cs="Arial"/>
                <w:b/>
                <w:sz w:val="24"/>
                <w:szCs w:val="24"/>
              </w:rPr>
              <w:t>Gürpınar  İlçe</w:t>
            </w:r>
            <w:proofErr w:type="gramEnd"/>
            <w:r w:rsidRPr="00A56C27">
              <w:rPr>
                <w:rFonts w:ascii="Arial" w:hAnsi="Arial" w:cs="Arial"/>
                <w:b/>
                <w:sz w:val="24"/>
                <w:szCs w:val="24"/>
              </w:rPr>
              <w:t xml:space="preserve"> Müdürlüğü</w:t>
            </w:r>
          </w:p>
        </w:tc>
        <w:tc>
          <w:tcPr>
            <w:tcW w:w="2907" w:type="dxa"/>
            <w:vAlign w:val="bottom"/>
          </w:tcPr>
          <w:p w14:paraId="29A1D055"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Hizmet Binası</w:t>
            </w:r>
          </w:p>
        </w:tc>
        <w:tc>
          <w:tcPr>
            <w:tcW w:w="1406" w:type="dxa"/>
            <w:vAlign w:val="bottom"/>
          </w:tcPr>
          <w:p w14:paraId="3FC208BF"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1.498,03 Hizmet Binası+Arsa</w:t>
            </w:r>
          </w:p>
        </w:tc>
        <w:tc>
          <w:tcPr>
            <w:tcW w:w="1827" w:type="dxa"/>
          </w:tcPr>
          <w:p w14:paraId="11D66640"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1991</w:t>
            </w:r>
          </w:p>
        </w:tc>
        <w:tc>
          <w:tcPr>
            <w:tcW w:w="4828" w:type="dxa"/>
            <w:vAlign w:val="bottom"/>
          </w:tcPr>
          <w:p w14:paraId="44B188A3" w14:textId="77777777" w:rsidR="00E01FBB" w:rsidRDefault="00E41B3D" w:rsidP="005123D3">
            <w:pPr>
              <w:jc w:val="center"/>
              <w:rPr>
                <w:rFonts w:ascii="Arial" w:hAnsi="Arial" w:cs="Arial"/>
                <w:b/>
                <w:sz w:val="24"/>
                <w:szCs w:val="24"/>
              </w:rPr>
            </w:pPr>
            <w:r>
              <w:rPr>
                <w:rFonts w:ascii="Arial" w:hAnsi="Arial" w:cs="Arial"/>
                <w:b/>
                <w:sz w:val="24"/>
                <w:szCs w:val="24"/>
              </w:rPr>
              <w:t>Kuruma aittir</w:t>
            </w:r>
            <w:r w:rsidR="00ED2FB7">
              <w:rPr>
                <w:rFonts w:ascii="Arial" w:hAnsi="Arial" w:cs="Arial"/>
                <w:b/>
                <w:sz w:val="24"/>
                <w:szCs w:val="24"/>
              </w:rPr>
              <w:t>.</w:t>
            </w:r>
          </w:p>
          <w:p w14:paraId="399F23FA" w14:textId="77777777" w:rsidR="007A39BB" w:rsidRDefault="007A39BB" w:rsidP="005123D3">
            <w:pPr>
              <w:jc w:val="center"/>
              <w:rPr>
                <w:rFonts w:ascii="Arial" w:hAnsi="Arial" w:cs="Arial"/>
                <w:b/>
                <w:sz w:val="24"/>
                <w:szCs w:val="24"/>
              </w:rPr>
            </w:pPr>
          </w:p>
          <w:p w14:paraId="4C9E107E" w14:textId="77777777" w:rsidR="007A39BB" w:rsidRDefault="007A39BB" w:rsidP="005123D3">
            <w:pPr>
              <w:jc w:val="center"/>
              <w:rPr>
                <w:rFonts w:ascii="Arial" w:hAnsi="Arial" w:cs="Arial"/>
                <w:b/>
                <w:sz w:val="24"/>
                <w:szCs w:val="24"/>
              </w:rPr>
            </w:pPr>
          </w:p>
          <w:p w14:paraId="799FFB3D" w14:textId="77777777" w:rsidR="007A39BB" w:rsidRDefault="007A39BB" w:rsidP="005123D3">
            <w:pPr>
              <w:jc w:val="center"/>
              <w:rPr>
                <w:rFonts w:ascii="Arial" w:hAnsi="Arial" w:cs="Arial"/>
                <w:b/>
                <w:sz w:val="24"/>
                <w:szCs w:val="24"/>
              </w:rPr>
            </w:pPr>
          </w:p>
          <w:p w14:paraId="1741DD2B" w14:textId="77777777" w:rsidR="007A39BB" w:rsidRDefault="007A39BB" w:rsidP="005123D3">
            <w:pPr>
              <w:jc w:val="center"/>
              <w:rPr>
                <w:rFonts w:ascii="Arial" w:hAnsi="Arial" w:cs="Arial"/>
                <w:b/>
                <w:sz w:val="24"/>
                <w:szCs w:val="24"/>
              </w:rPr>
            </w:pPr>
          </w:p>
          <w:p w14:paraId="40B761BD" w14:textId="77777777" w:rsidR="007A39BB" w:rsidRDefault="007A39BB" w:rsidP="005123D3">
            <w:pPr>
              <w:jc w:val="center"/>
              <w:rPr>
                <w:rFonts w:ascii="Arial" w:hAnsi="Arial" w:cs="Arial"/>
                <w:b/>
                <w:sz w:val="24"/>
                <w:szCs w:val="24"/>
              </w:rPr>
            </w:pPr>
          </w:p>
          <w:p w14:paraId="691D5713" w14:textId="11107DD0" w:rsidR="007A39BB" w:rsidRPr="00AE1895" w:rsidRDefault="007A39BB" w:rsidP="005123D3">
            <w:pPr>
              <w:jc w:val="center"/>
              <w:rPr>
                <w:rFonts w:ascii="Arial" w:hAnsi="Arial" w:cs="Arial"/>
                <w:sz w:val="24"/>
                <w:szCs w:val="24"/>
              </w:rPr>
            </w:pPr>
          </w:p>
        </w:tc>
      </w:tr>
      <w:tr w:rsidR="00E01FBB" w:rsidRPr="00AE1895" w14:paraId="3B60FE5B" w14:textId="77777777" w:rsidTr="005123D3">
        <w:trPr>
          <w:trHeight w:val="270"/>
        </w:trPr>
        <w:tc>
          <w:tcPr>
            <w:tcW w:w="2837" w:type="dxa"/>
            <w:vAlign w:val="center"/>
          </w:tcPr>
          <w:p w14:paraId="63196F51" w14:textId="77777777" w:rsidR="00E01FBB" w:rsidRPr="00A56C27" w:rsidRDefault="00E01FBB" w:rsidP="005123D3">
            <w:pPr>
              <w:rPr>
                <w:rFonts w:ascii="Arial" w:hAnsi="Arial" w:cs="Arial"/>
                <w:b/>
                <w:sz w:val="24"/>
                <w:szCs w:val="24"/>
              </w:rPr>
            </w:pPr>
          </w:p>
        </w:tc>
        <w:tc>
          <w:tcPr>
            <w:tcW w:w="2907" w:type="dxa"/>
            <w:vAlign w:val="bottom"/>
          </w:tcPr>
          <w:p w14:paraId="61D062C5"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Lojman</w:t>
            </w:r>
          </w:p>
        </w:tc>
        <w:tc>
          <w:tcPr>
            <w:tcW w:w="1406" w:type="dxa"/>
            <w:vAlign w:val="bottom"/>
          </w:tcPr>
          <w:p w14:paraId="126A126F"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w:t>
            </w:r>
          </w:p>
        </w:tc>
        <w:tc>
          <w:tcPr>
            <w:tcW w:w="1827" w:type="dxa"/>
          </w:tcPr>
          <w:p w14:paraId="0A51F143" w14:textId="77777777" w:rsidR="00E01FBB" w:rsidRPr="00AE1895" w:rsidRDefault="00E01FBB" w:rsidP="005123D3">
            <w:pPr>
              <w:jc w:val="center"/>
              <w:rPr>
                <w:rFonts w:ascii="Arial" w:hAnsi="Arial" w:cs="Arial"/>
                <w:sz w:val="24"/>
                <w:szCs w:val="24"/>
              </w:rPr>
            </w:pPr>
          </w:p>
        </w:tc>
        <w:tc>
          <w:tcPr>
            <w:tcW w:w="4828" w:type="dxa"/>
            <w:vAlign w:val="bottom"/>
          </w:tcPr>
          <w:p w14:paraId="04A14F04" w14:textId="77777777" w:rsidR="00E01FBB" w:rsidRPr="00AE1895" w:rsidRDefault="00E01FBB" w:rsidP="005123D3">
            <w:pPr>
              <w:jc w:val="center"/>
              <w:rPr>
                <w:rFonts w:ascii="Arial" w:hAnsi="Arial" w:cs="Arial"/>
                <w:sz w:val="24"/>
                <w:szCs w:val="24"/>
              </w:rPr>
            </w:pPr>
          </w:p>
        </w:tc>
      </w:tr>
      <w:tr w:rsidR="00E01FBB" w:rsidRPr="00AE1895" w14:paraId="4E2FA33E" w14:textId="77777777" w:rsidTr="005123D3">
        <w:trPr>
          <w:trHeight w:val="270"/>
        </w:trPr>
        <w:tc>
          <w:tcPr>
            <w:tcW w:w="2837" w:type="dxa"/>
            <w:vAlign w:val="center"/>
          </w:tcPr>
          <w:p w14:paraId="130AC1DA" w14:textId="77777777" w:rsidR="00E01FBB" w:rsidRPr="00A56C27" w:rsidRDefault="00E01FBB" w:rsidP="005123D3">
            <w:pPr>
              <w:rPr>
                <w:rFonts w:ascii="Arial" w:hAnsi="Arial" w:cs="Arial"/>
                <w:b/>
                <w:sz w:val="24"/>
                <w:szCs w:val="24"/>
              </w:rPr>
            </w:pPr>
          </w:p>
        </w:tc>
        <w:tc>
          <w:tcPr>
            <w:tcW w:w="2907" w:type="dxa"/>
            <w:vAlign w:val="bottom"/>
          </w:tcPr>
          <w:p w14:paraId="1EBB850A"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Misafirhane</w:t>
            </w:r>
          </w:p>
        </w:tc>
        <w:tc>
          <w:tcPr>
            <w:tcW w:w="1406" w:type="dxa"/>
            <w:vAlign w:val="bottom"/>
          </w:tcPr>
          <w:p w14:paraId="1AEB96FE"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w:t>
            </w:r>
          </w:p>
        </w:tc>
        <w:tc>
          <w:tcPr>
            <w:tcW w:w="1827" w:type="dxa"/>
          </w:tcPr>
          <w:p w14:paraId="5B0C5741" w14:textId="77777777" w:rsidR="00E01FBB" w:rsidRPr="00AE1895" w:rsidRDefault="00E01FBB" w:rsidP="005123D3">
            <w:pPr>
              <w:jc w:val="center"/>
              <w:rPr>
                <w:rFonts w:ascii="Arial" w:hAnsi="Arial" w:cs="Arial"/>
                <w:sz w:val="24"/>
                <w:szCs w:val="24"/>
              </w:rPr>
            </w:pPr>
          </w:p>
        </w:tc>
        <w:tc>
          <w:tcPr>
            <w:tcW w:w="4828" w:type="dxa"/>
            <w:vAlign w:val="bottom"/>
          </w:tcPr>
          <w:p w14:paraId="037C2F4F" w14:textId="77777777" w:rsidR="00E01FBB" w:rsidRPr="00AE1895" w:rsidRDefault="00E01FBB" w:rsidP="005123D3">
            <w:pPr>
              <w:jc w:val="center"/>
              <w:rPr>
                <w:rFonts w:ascii="Arial" w:hAnsi="Arial" w:cs="Arial"/>
                <w:sz w:val="24"/>
                <w:szCs w:val="24"/>
              </w:rPr>
            </w:pPr>
          </w:p>
        </w:tc>
      </w:tr>
      <w:tr w:rsidR="00E01FBB" w:rsidRPr="00AE1895" w14:paraId="741FBE26" w14:textId="77777777" w:rsidTr="005123D3">
        <w:trPr>
          <w:trHeight w:val="270"/>
        </w:trPr>
        <w:tc>
          <w:tcPr>
            <w:tcW w:w="2837" w:type="dxa"/>
            <w:vAlign w:val="center"/>
          </w:tcPr>
          <w:p w14:paraId="14966E8C" w14:textId="77777777" w:rsidR="00E01FBB" w:rsidRPr="00AE1895" w:rsidRDefault="00E01FBB" w:rsidP="005123D3">
            <w:pPr>
              <w:rPr>
                <w:rFonts w:ascii="Arial" w:hAnsi="Arial" w:cs="Arial"/>
                <w:sz w:val="24"/>
                <w:szCs w:val="24"/>
              </w:rPr>
            </w:pPr>
          </w:p>
        </w:tc>
        <w:tc>
          <w:tcPr>
            <w:tcW w:w="2907" w:type="dxa"/>
            <w:vAlign w:val="bottom"/>
          </w:tcPr>
          <w:p w14:paraId="6A1BAF59"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Kreş</w:t>
            </w:r>
          </w:p>
        </w:tc>
        <w:tc>
          <w:tcPr>
            <w:tcW w:w="1406" w:type="dxa"/>
            <w:vAlign w:val="bottom"/>
          </w:tcPr>
          <w:p w14:paraId="4322D5E7"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w:t>
            </w:r>
          </w:p>
        </w:tc>
        <w:tc>
          <w:tcPr>
            <w:tcW w:w="1827" w:type="dxa"/>
          </w:tcPr>
          <w:p w14:paraId="2A74E054" w14:textId="77777777" w:rsidR="00E01FBB" w:rsidRPr="00AE1895" w:rsidRDefault="00E01FBB" w:rsidP="005123D3">
            <w:pPr>
              <w:jc w:val="center"/>
              <w:rPr>
                <w:rFonts w:ascii="Arial" w:hAnsi="Arial" w:cs="Arial"/>
                <w:sz w:val="24"/>
                <w:szCs w:val="24"/>
              </w:rPr>
            </w:pPr>
          </w:p>
        </w:tc>
        <w:tc>
          <w:tcPr>
            <w:tcW w:w="4828" w:type="dxa"/>
            <w:vAlign w:val="bottom"/>
          </w:tcPr>
          <w:p w14:paraId="60CEAF16" w14:textId="77777777" w:rsidR="00E01FBB" w:rsidRPr="00AE1895" w:rsidRDefault="00E01FBB" w:rsidP="005123D3">
            <w:pPr>
              <w:jc w:val="center"/>
              <w:rPr>
                <w:rFonts w:ascii="Arial" w:hAnsi="Arial" w:cs="Arial"/>
                <w:sz w:val="24"/>
                <w:szCs w:val="24"/>
              </w:rPr>
            </w:pPr>
          </w:p>
        </w:tc>
      </w:tr>
      <w:tr w:rsidR="00E01FBB" w:rsidRPr="00AE1895" w14:paraId="545CC5A3" w14:textId="77777777" w:rsidTr="005123D3">
        <w:trPr>
          <w:trHeight w:val="270"/>
        </w:trPr>
        <w:tc>
          <w:tcPr>
            <w:tcW w:w="2837" w:type="dxa"/>
            <w:vAlign w:val="center"/>
          </w:tcPr>
          <w:p w14:paraId="00CEABDF" w14:textId="77777777" w:rsidR="00E01FBB" w:rsidRPr="00AE1895" w:rsidRDefault="00E01FBB" w:rsidP="005123D3">
            <w:pPr>
              <w:rPr>
                <w:rFonts w:ascii="Arial" w:hAnsi="Arial" w:cs="Arial"/>
                <w:sz w:val="24"/>
                <w:szCs w:val="24"/>
              </w:rPr>
            </w:pPr>
          </w:p>
        </w:tc>
        <w:tc>
          <w:tcPr>
            <w:tcW w:w="2907" w:type="dxa"/>
            <w:vAlign w:val="bottom"/>
          </w:tcPr>
          <w:p w14:paraId="13A44B6D"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Spor Tesisi</w:t>
            </w:r>
          </w:p>
        </w:tc>
        <w:tc>
          <w:tcPr>
            <w:tcW w:w="1406" w:type="dxa"/>
            <w:vAlign w:val="bottom"/>
          </w:tcPr>
          <w:p w14:paraId="20EE5E08"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w:t>
            </w:r>
          </w:p>
        </w:tc>
        <w:tc>
          <w:tcPr>
            <w:tcW w:w="1827" w:type="dxa"/>
          </w:tcPr>
          <w:p w14:paraId="739A182E" w14:textId="77777777" w:rsidR="00E01FBB" w:rsidRPr="00AE1895" w:rsidRDefault="00E01FBB" w:rsidP="005123D3">
            <w:pPr>
              <w:jc w:val="center"/>
              <w:rPr>
                <w:rFonts w:ascii="Arial" w:hAnsi="Arial" w:cs="Arial"/>
                <w:sz w:val="24"/>
                <w:szCs w:val="24"/>
              </w:rPr>
            </w:pPr>
          </w:p>
        </w:tc>
        <w:tc>
          <w:tcPr>
            <w:tcW w:w="4828" w:type="dxa"/>
            <w:vAlign w:val="bottom"/>
          </w:tcPr>
          <w:p w14:paraId="799E98E7" w14:textId="77777777" w:rsidR="00E01FBB" w:rsidRPr="00AE1895" w:rsidRDefault="00E01FBB" w:rsidP="005123D3">
            <w:pPr>
              <w:jc w:val="center"/>
              <w:rPr>
                <w:rFonts w:ascii="Arial" w:hAnsi="Arial" w:cs="Arial"/>
                <w:sz w:val="24"/>
                <w:szCs w:val="24"/>
              </w:rPr>
            </w:pPr>
          </w:p>
        </w:tc>
      </w:tr>
      <w:tr w:rsidR="00E01FBB" w:rsidRPr="00AE1895" w14:paraId="4B894233" w14:textId="77777777" w:rsidTr="005123D3">
        <w:trPr>
          <w:trHeight w:val="270"/>
        </w:trPr>
        <w:tc>
          <w:tcPr>
            <w:tcW w:w="2837" w:type="dxa"/>
            <w:vAlign w:val="center"/>
          </w:tcPr>
          <w:p w14:paraId="0616D177" w14:textId="77777777" w:rsidR="00E01FBB" w:rsidRPr="00AE1895" w:rsidRDefault="00E01FBB" w:rsidP="005123D3">
            <w:pPr>
              <w:rPr>
                <w:rFonts w:ascii="Arial" w:hAnsi="Arial" w:cs="Arial"/>
                <w:sz w:val="24"/>
                <w:szCs w:val="24"/>
              </w:rPr>
            </w:pPr>
          </w:p>
        </w:tc>
        <w:tc>
          <w:tcPr>
            <w:tcW w:w="2907" w:type="dxa"/>
            <w:vAlign w:val="bottom"/>
          </w:tcPr>
          <w:p w14:paraId="346E6E24"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Kafeterya</w:t>
            </w:r>
          </w:p>
        </w:tc>
        <w:tc>
          <w:tcPr>
            <w:tcW w:w="1406" w:type="dxa"/>
            <w:vAlign w:val="bottom"/>
          </w:tcPr>
          <w:p w14:paraId="0B841F7E"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w:t>
            </w:r>
          </w:p>
        </w:tc>
        <w:tc>
          <w:tcPr>
            <w:tcW w:w="1827" w:type="dxa"/>
          </w:tcPr>
          <w:p w14:paraId="66B8D207" w14:textId="77777777" w:rsidR="00E01FBB" w:rsidRPr="00AE1895" w:rsidRDefault="00E01FBB" w:rsidP="005123D3">
            <w:pPr>
              <w:jc w:val="center"/>
              <w:rPr>
                <w:rFonts w:ascii="Arial" w:hAnsi="Arial" w:cs="Arial"/>
                <w:sz w:val="24"/>
                <w:szCs w:val="24"/>
              </w:rPr>
            </w:pPr>
          </w:p>
        </w:tc>
        <w:tc>
          <w:tcPr>
            <w:tcW w:w="4828" w:type="dxa"/>
            <w:vAlign w:val="bottom"/>
          </w:tcPr>
          <w:p w14:paraId="5B5E4BA8" w14:textId="77777777" w:rsidR="00E01FBB" w:rsidRPr="00AE1895" w:rsidRDefault="00E01FBB" w:rsidP="005123D3">
            <w:pPr>
              <w:jc w:val="center"/>
              <w:rPr>
                <w:rFonts w:ascii="Arial" w:hAnsi="Arial" w:cs="Arial"/>
                <w:sz w:val="24"/>
                <w:szCs w:val="24"/>
              </w:rPr>
            </w:pPr>
          </w:p>
        </w:tc>
      </w:tr>
    </w:tbl>
    <w:p w14:paraId="6BBD7405" w14:textId="77777777" w:rsidR="00E01FBB" w:rsidRPr="00AE1895" w:rsidRDefault="00E01FBB" w:rsidP="00E01FBB">
      <w:pPr>
        <w:pStyle w:val="Normal0"/>
        <w:keepNext/>
        <w:keepLines/>
        <w:widowControl/>
        <w:rPr>
          <w:rFonts w:ascii="Arial" w:hAnsi="Arial" w:cs="Arial"/>
          <w:i/>
          <w:iCs/>
          <w:sz w:val="24"/>
          <w:szCs w:val="24"/>
        </w:rPr>
      </w:pPr>
      <w:r w:rsidRPr="00AE1895">
        <w:rPr>
          <w:rFonts w:ascii="Arial" w:hAnsi="Arial" w:cs="Arial"/>
          <w:sz w:val="24"/>
          <w:szCs w:val="24"/>
        </w:rPr>
        <w:t xml:space="preserve">Kaynak: </w:t>
      </w:r>
      <w:r w:rsidRPr="00AE1895">
        <w:rPr>
          <w:rFonts w:ascii="Arial" w:hAnsi="Arial" w:cs="Arial"/>
          <w:i/>
          <w:iCs/>
          <w:sz w:val="24"/>
          <w:szCs w:val="24"/>
        </w:rPr>
        <w:t>(Taşınır Kayıt ve Yönetim Sistemi-TKYS)</w:t>
      </w:r>
    </w:p>
    <w:p w14:paraId="5E18C752" w14:textId="77777777" w:rsidR="00E01FBB" w:rsidRPr="00AE1895" w:rsidRDefault="00E01FBB" w:rsidP="00E01FBB">
      <w:pPr>
        <w:spacing w:before="60" w:after="60" w:line="276" w:lineRule="auto"/>
        <w:jc w:val="both"/>
        <w:rPr>
          <w:rFonts w:ascii="Arial" w:hAnsi="Arial" w:cs="Arial"/>
          <w:iCs/>
          <w:sz w:val="24"/>
          <w:szCs w:val="24"/>
        </w:rPr>
      </w:pPr>
    </w:p>
    <w:p w14:paraId="160AC372" w14:textId="6E455ABE" w:rsidR="00E01FBB" w:rsidRDefault="00E01FBB" w:rsidP="00E01FBB">
      <w:pPr>
        <w:spacing w:before="60" w:after="60" w:line="276" w:lineRule="auto"/>
        <w:jc w:val="both"/>
        <w:rPr>
          <w:rFonts w:ascii="Arial" w:hAnsi="Arial" w:cs="Arial"/>
          <w:iCs/>
          <w:sz w:val="24"/>
          <w:szCs w:val="24"/>
        </w:rPr>
      </w:pPr>
    </w:p>
    <w:p w14:paraId="75B719EA" w14:textId="77777777" w:rsidR="00D2219E" w:rsidRPr="00AE1895" w:rsidRDefault="00D2219E" w:rsidP="00E01FBB">
      <w:pPr>
        <w:spacing w:before="60" w:after="60" w:line="276" w:lineRule="auto"/>
        <w:jc w:val="both"/>
        <w:rPr>
          <w:rFonts w:ascii="Arial" w:hAnsi="Arial" w:cs="Arial"/>
          <w:iCs/>
          <w:sz w:val="24"/>
          <w:szCs w:val="24"/>
        </w:rPr>
      </w:pPr>
    </w:p>
    <w:p w14:paraId="20AA2204" w14:textId="39E7B9F6" w:rsidR="00E01FBB" w:rsidRPr="00AE1895" w:rsidRDefault="00E01FBB" w:rsidP="00E01FBB">
      <w:pPr>
        <w:spacing w:before="60" w:after="60" w:line="276" w:lineRule="auto"/>
        <w:jc w:val="both"/>
        <w:rPr>
          <w:rFonts w:ascii="Arial" w:hAnsi="Arial" w:cs="Arial"/>
          <w:iCs/>
          <w:sz w:val="24"/>
          <w:szCs w:val="24"/>
        </w:rPr>
      </w:pPr>
    </w:p>
    <w:p w14:paraId="19E0EDB2" w14:textId="00EC71B7" w:rsidR="00E01FBB" w:rsidRPr="00AE1895" w:rsidRDefault="00E01FBB" w:rsidP="00E01FBB">
      <w:pPr>
        <w:spacing w:before="60" w:after="60" w:line="276" w:lineRule="auto"/>
        <w:jc w:val="both"/>
        <w:rPr>
          <w:rFonts w:ascii="Arial" w:hAnsi="Arial" w:cs="Arial"/>
          <w:iCs/>
          <w:sz w:val="24"/>
          <w:szCs w:val="24"/>
        </w:rPr>
      </w:pPr>
    </w:p>
    <w:p w14:paraId="079464D4" w14:textId="62ECBF3A" w:rsidR="00E01FBB" w:rsidRPr="00AE1895" w:rsidRDefault="00E01FBB" w:rsidP="00E01FBB">
      <w:pPr>
        <w:spacing w:before="60" w:after="60" w:line="276" w:lineRule="auto"/>
        <w:jc w:val="both"/>
        <w:rPr>
          <w:rFonts w:ascii="Arial" w:hAnsi="Arial" w:cs="Arial"/>
          <w:iCs/>
          <w:sz w:val="24"/>
          <w:szCs w:val="24"/>
        </w:rPr>
      </w:pPr>
    </w:p>
    <w:p w14:paraId="43F20EDA" w14:textId="59F26AD9" w:rsidR="00E01FBB" w:rsidRDefault="00E01FBB" w:rsidP="00E01FBB">
      <w:pPr>
        <w:spacing w:before="60" w:after="60" w:line="276" w:lineRule="auto"/>
        <w:jc w:val="both"/>
        <w:rPr>
          <w:rFonts w:ascii="Arial" w:hAnsi="Arial" w:cs="Arial"/>
          <w:iCs/>
          <w:sz w:val="24"/>
          <w:szCs w:val="24"/>
        </w:rPr>
      </w:pPr>
    </w:p>
    <w:p w14:paraId="43F9E491" w14:textId="77777777" w:rsidR="002472DA" w:rsidRPr="00AE1895" w:rsidRDefault="002472DA" w:rsidP="00E01FBB">
      <w:pPr>
        <w:spacing w:before="60" w:after="60" w:line="276" w:lineRule="auto"/>
        <w:jc w:val="both"/>
        <w:rPr>
          <w:rFonts w:ascii="Arial" w:hAnsi="Arial" w:cs="Arial"/>
          <w:iCs/>
          <w:sz w:val="24"/>
          <w:szCs w:val="24"/>
        </w:rPr>
      </w:pPr>
    </w:p>
    <w:p w14:paraId="5519D9AD" w14:textId="6798139A" w:rsidR="00E01FBB" w:rsidRDefault="00E01FBB" w:rsidP="00E01FBB">
      <w:pPr>
        <w:spacing w:before="60" w:after="60" w:line="276" w:lineRule="auto"/>
        <w:jc w:val="both"/>
        <w:rPr>
          <w:rFonts w:ascii="Arial" w:hAnsi="Arial" w:cs="Arial"/>
          <w:iCs/>
          <w:sz w:val="24"/>
          <w:szCs w:val="24"/>
        </w:rPr>
      </w:pPr>
    </w:p>
    <w:p w14:paraId="5034EDAA" w14:textId="77777777" w:rsidR="00D2219E" w:rsidRPr="00AE1895" w:rsidRDefault="00D2219E" w:rsidP="00E01FBB">
      <w:pPr>
        <w:spacing w:before="60" w:after="60" w:line="276" w:lineRule="auto"/>
        <w:jc w:val="both"/>
        <w:rPr>
          <w:rFonts w:ascii="Arial" w:hAnsi="Arial" w:cs="Arial"/>
          <w:iCs/>
          <w:sz w:val="24"/>
          <w:szCs w:val="24"/>
        </w:rPr>
      </w:pPr>
    </w:p>
    <w:p w14:paraId="5BC09A30" w14:textId="34057FB3" w:rsidR="00E01FBB" w:rsidRPr="00AE1895" w:rsidRDefault="00E01FBB" w:rsidP="00E01FBB">
      <w:pPr>
        <w:spacing w:before="60" w:after="60" w:line="276" w:lineRule="auto"/>
        <w:jc w:val="both"/>
        <w:rPr>
          <w:rFonts w:ascii="Arial" w:hAnsi="Arial" w:cs="Arial"/>
          <w:sz w:val="24"/>
          <w:szCs w:val="24"/>
        </w:rPr>
      </w:pPr>
      <w:bookmarkStart w:id="101" w:name="_Toc201156450"/>
      <w:r w:rsidRPr="00AE1895">
        <w:rPr>
          <w:rFonts w:ascii="Arial" w:hAnsi="Arial" w:cs="Arial"/>
          <w:iCs/>
          <w:sz w:val="24"/>
          <w:szCs w:val="24"/>
        </w:rPr>
        <w:lastRenderedPageBreak/>
        <w:t xml:space="preserve">Tablo </w:t>
      </w:r>
      <w:r w:rsidRPr="00AE1895">
        <w:rPr>
          <w:rFonts w:ascii="Arial" w:hAnsi="Arial" w:cs="Arial"/>
          <w:iCs/>
          <w:sz w:val="24"/>
          <w:szCs w:val="24"/>
        </w:rPr>
        <w:fldChar w:fldCharType="begin"/>
      </w:r>
      <w:r w:rsidRPr="00AE1895">
        <w:rPr>
          <w:rFonts w:ascii="Arial" w:hAnsi="Arial" w:cs="Arial"/>
          <w:iCs/>
          <w:sz w:val="24"/>
          <w:szCs w:val="24"/>
        </w:rPr>
        <w:instrText xml:space="preserve"> SEQ Tablo \* ARABIC </w:instrText>
      </w:r>
      <w:r w:rsidRPr="00AE1895">
        <w:rPr>
          <w:rFonts w:ascii="Arial" w:hAnsi="Arial" w:cs="Arial"/>
          <w:iCs/>
          <w:sz w:val="24"/>
          <w:szCs w:val="24"/>
        </w:rPr>
        <w:fldChar w:fldCharType="separate"/>
      </w:r>
      <w:r w:rsidR="002C1DDB">
        <w:rPr>
          <w:rFonts w:ascii="Arial" w:hAnsi="Arial" w:cs="Arial"/>
          <w:iCs/>
          <w:noProof/>
          <w:sz w:val="24"/>
          <w:szCs w:val="24"/>
        </w:rPr>
        <w:t>16</w:t>
      </w:r>
      <w:r w:rsidRPr="00AE1895">
        <w:rPr>
          <w:rFonts w:ascii="Arial" w:hAnsi="Arial" w:cs="Arial"/>
          <w:iCs/>
          <w:sz w:val="24"/>
          <w:szCs w:val="24"/>
        </w:rPr>
        <w:fldChar w:fldCharType="end"/>
      </w:r>
      <w:r w:rsidRPr="00AE1895">
        <w:rPr>
          <w:rFonts w:ascii="Arial" w:hAnsi="Arial" w:cs="Arial"/>
          <w:iCs/>
          <w:sz w:val="24"/>
          <w:szCs w:val="24"/>
        </w:rPr>
        <w:t>: Araç Durumu İlçelere Göre Dağılım</w:t>
      </w:r>
      <w:bookmarkEnd w:id="101"/>
    </w:p>
    <w:tbl>
      <w:tblPr>
        <w:tblW w:w="14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50"/>
        <w:gridCol w:w="2023"/>
        <w:gridCol w:w="1604"/>
        <w:gridCol w:w="2055"/>
        <w:gridCol w:w="2856"/>
        <w:gridCol w:w="1885"/>
      </w:tblGrid>
      <w:tr w:rsidR="00E01FBB" w:rsidRPr="00AE1895" w14:paraId="6AAB81FB" w14:textId="77777777" w:rsidTr="00C81F6A">
        <w:trPr>
          <w:trHeight w:val="402"/>
        </w:trPr>
        <w:tc>
          <w:tcPr>
            <w:tcW w:w="4150" w:type="dxa"/>
            <w:vMerge w:val="restart"/>
            <w:shd w:val="clear" w:color="auto" w:fill="C5E0B3" w:themeFill="accent6" w:themeFillTint="66"/>
            <w:vAlign w:val="center"/>
          </w:tcPr>
          <w:p w14:paraId="06E80333" w14:textId="77777777" w:rsidR="00E01FBB" w:rsidRPr="00AE1895" w:rsidRDefault="00E01FBB" w:rsidP="005123D3">
            <w:pPr>
              <w:rPr>
                <w:rFonts w:ascii="Arial" w:hAnsi="Arial" w:cs="Arial"/>
                <w:sz w:val="24"/>
                <w:szCs w:val="24"/>
              </w:rPr>
            </w:pPr>
          </w:p>
        </w:tc>
        <w:tc>
          <w:tcPr>
            <w:tcW w:w="10423" w:type="dxa"/>
            <w:gridSpan w:val="5"/>
            <w:shd w:val="clear" w:color="auto" w:fill="C5E0B3" w:themeFill="accent6" w:themeFillTint="66"/>
          </w:tcPr>
          <w:p w14:paraId="0DCF7440"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Hizmet Aracı Sayısı</w:t>
            </w:r>
          </w:p>
        </w:tc>
      </w:tr>
      <w:tr w:rsidR="00E01FBB" w:rsidRPr="00AE1895" w14:paraId="2EFEE02E" w14:textId="77777777" w:rsidTr="00C81F6A">
        <w:trPr>
          <w:trHeight w:val="402"/>
        </w:trPr>
        <w:tc>
          <w:tcPr>
            <w:tcW w:w="4150" w:type="dxa"/>
            <w:vMerge/>
            <w:shd w:val="clear" w:color="auto" w:fill="C5E0B3" w:themeFill="accent6" w:themeFillTint="66"/>
            <w:vAlign w:val="center"/>
          </w:tcPr>
          <w:p w14:paraId="50A66601" w14:textId="77777777" w:rsidR="00E01FBB" w:rsidRPr="00AE1895" w:rsidRDefault="00E01FBB" w:rsidP="005123D3">
            <w:pPr>
              <w:jc w:val="center"/>
              <w:rPr>
                <w:rFonts w:ascii="Arial" w:hAnsi="Arial" w:cs="Arial"/>
                <w:sz w:val="24"/>
                <w:szCs w:val="24"/>
              </w:rPr>
            </w:pPr>
          </w:p>
        </w:tc>
        <w:tc>
          <w:tcPr>
            <w:tcW w:w="3627" w:type="dxa"/>
            <w:gridSpan w:val="2"/>
            <w:shd w:val="clear" w:color="auto" w:fill="C5E0B3" w:themeFill="accent6" w:themeFillTint="66"/>
            <w:vAlign w:val="center"/>
          </w:tcPr>
          <w:p w14:paraId="1AA41CD1"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Envanter</w:t>
            </w:r>
          </w:p>
        </w:tc>
        <w:tc>
          <w:tcPr>
            <w:tcW w:w="2055" w:type="dxa"/>
            <w:vMerge w:val="restart"/>
            <w:shd w:val="clear" w:color="auto" w:fill="C5E0B3" w:themeFill="accent6" w:themeFillTint="66"/>
            <w:vAlign w:val="center"/>
          </w:tcPr>
          <w:p w14:paraId="24F23959"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Kiralama</w:t>
            </w:r>
          </w:p>
        </w:tc>
        <w:tc>
          <w:tcPr>
            <w:tcW w:w="2856" w:type="dxa"/>
            <w:vMerge w:val="restart"/>
            <w:shd w:val="clear" w:color="auto" w:fill="C5E0B3" w:themeFill="accent6" w:themeFillTint="66"/>
            <w:vAlign w:val="center"/>
          </w:tcPr>
          <w:p w14:paraId="7B8EC061"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Geçici Tahsis</w:t>
            </w:r>
          </w:p>
        </w:tc>
        <w:tc>
          <w:tcPr>
            <w:tcW w:w="1883" w:type="dxa"/>
            <w:vMerge w:val="restart"/>
            <w:shd w:val="clear" w:color="auto" w:fill="C5E0B3" w:themeFill="accent6" w:themeFillTint="66"/>
            <w:vAlign w:val="center"/>
          </w:tcPr>
          <w:p w14:paraId="2E773A28"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Toplam</w:t>
            </w:r>
          </w:p>
        </w:tc>
      </w:tr>
      <w:tr w:rsidR="00E01FBB" w:rsidRPr="00AE1895" w14:paraId="59DFE8C7" w14:textId="77777777" w:rsidTr="00C81F6A">
        <w:trPr>
          <w:trHeight w:val="402"/>
        </w:trPr>
        <w:tc>
          <w:tcPr>
            <w:tcW w:w="4150" w:type="dxa"/>
            <w:vMerge/>
            <w:shd w:val="clear" w:color="auto" w:fill="C5E0B3" w:themeFill="accent6" w:themeFillTint="66"/>
            <w:vAlign w:val="center"/>
          </w:tcPr>
          <w:p w14:paraId="02EB21C7" w14:textId="77777777" w:rsidR="00E01FBB" w:rsidRPr="00AE1895" w:rsidRDefault="00E01FBB" w:rsidP="005123D3">
            <w:pPr>
              <w:jc w:val="center"/>
              <w:rPr>
                <w:rFonts w:ascii="Arial" w:hAnsi="Arial" w:cs="Arial"/>
                <w:sz w:val="24"/>
                <w:szCs w:val="24"/>
              </w:rPr>
            </w:pPr>
          </w:p>
        </w:tc>
        <w:tc>
          <w:tcPr>
            <w:tcW w:w="2023" w:type="dxa"/>
            <w:shd w:val="clear" w:color="auto" w:fill="C5E0B3" w:themeFill="accent6" w:themeFillTint="66"/>
            <w:vAlign w:val="center"/>
          </w:tcPr>
          <w:p w14:paraId="117B7356"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Model Yılı</w:t>
            </w:r>
          </w:p>
        </w:tc>
        <w:tc>
          <w:tcPr>
            <w:tcW w:w="1603" w:type="dxa"/>
            <w:shd w:val="clear" w:color="auto" w:fill="C5E0B3" w:themeFill="accent6" w:themeFillTint="66"/>
            <w:vAlign w:val="center"/>
          </w:tcPr>
          <w:p w14:paraId="48046BE2"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Adet</w:t>
            </w:r>
          </w:p>
        </w:tc>
        <w:tc>
          <w:tcPr>
            <w:tcW w:w="2055" w:type="dxa"/>
            <w:vMerge/>
            <w:shd w:val="clear" w:color="auto" w:fill="C5E0B3" w:themeFill="accent6" w:themeFillTint="66"/>
            <w:vAlign w:val="center"/>
          </w:tcPr>
          <w:p w14:paraId="6CAB8C13" w14:textId="77777777" w:rsidR="00E01FBB" w:rsidRPr="00AE1895" w:rsidRDefault="00E01FBB" w:rsidP="005123D3">
            <w:pPr>
              <w:jc w:val="center"/>
              <w:rPr>
                <w:rFonts w:ascii="Arial" w:hAnsi="Arial" w:cs="Arial"/>
                <w:sz w:val="24"/>
                <w:szCs w:val="24"/>
              </w:rPr>
            </w:pPr>
          </w:p>
        </w:tc>
        <w:tc>
          <w:tcPr>
            <w:tcW w:w="2856" w:type="dxa"/>
            <w:vMerge/>
            <w:shd w:val="clear" w:color="auto" w:fill="C5E0B3" w:themeFill="accent6" w:themeFillTint="66"/>
          </w:tcPr>
          <w:p w14:paraId="0C299FFA" w14:textId="77777777" w:rsidR="00E01FBB" w:rsidRPr="00AE1895" w:rsidRDefault="00E01FBB" w:rsidP="005123D3">
            <w:pPr>
              <w:jc w:val="center"/>
              <w:rPr>
                <w:rFonts w:ascii="Arial" w:hAnsi="Arial" w:cs="Arial"/>
                <w:sz w:val="24"/>
                <w:szCs w:val="24"/>
              </w:rPr>
            </w:pPr>
          </w:p>
        </w:tc>
        <w:tc>
          <w:tcPr>
            <w:tcW w:w="1883" w:type="dxa"/>
            <w:vMerge/>
            <w:shd w:val="clear" w:color="auto" w:fill="C5E0B3" w:themeFill="accent6" w:themeFillTint="66"/>
            <w:vAlign w:val="center"/>
          </w:tcPr>
          <w:p w14:paraId="33EB0307" w14:textId="77777777" w:rsidR="00E01FBB" w:rsidRPr="00AE1895" w:rsidRDefault="00E01FBB" w:rsidP="005123D3">
            <w:pPr>
              <w:jc w:val="center"/>
              <w:rPr>
                <w:rFonts w:ascii="Arial" w:hAnsi="Arial" w:cs="Arial"/>
                <w:sz w:val="24"/>
                <w:szCs w:val="24"/>
              </w:rPr>
            </w:pPr>
          </w:p>
        </w:tc>
      </w:tr>
      <w:tr w:rsidR="00E01FBB" w:rsidRPr="00AE1895" w14:paraId="0378F51D" w14:textId="77777777" w:rsidTr="00C81F6A">
        <w:trPr>
          <w:trHeight w:val="402"/>
        </w:trPr>
        <w:tc>
          <w:tcPr>
            <w:tcW w:w="4150" w:type="dxa"/>
          </w:tcPr>
          <w:p w14:paraId="7DF1EDD6" w14:textId="4EA16133" w:rsidR="00E01FBB" w:rsidRPr="00AE1895" w:rsidRDefault="00E01FBB" w:rsidP="005123D3">
            <w:pPr>
              <w:rPr>
                <w:rFonts w:ascii="Arial" w:hAnsi="Arial" w:cs="Arial"/>
                <w:sz w:val="24"/>
                <w:szCs w:val="24"/>
              </w:rPr>
            </w:pPr>
            <w:r w:rsidRPr="00AE1895">
              <w:rPr>
                <w:rFonts w:ascii="Arial" w:hAnsi="Arial" w:cs="Arial"/>
                <w:sz w:val="24"/>
                <w:szCs w:val="24"/>
              </w:rPr>
              <w:t xml:space="preserve">Bahçesaray İlçe Tarım </w:t>
            </w:r>
            <w:r w:rsidR="005C576B" w:rsidRPr="00AE1895">
              <w:rPr>
                <w:rFonts w:ascii="Arial" w:hAnsi="Arial" w:cs="Arial"/>
                <w:sz w:val="24"/>
                <w:szCs w:val="24"/>
              </w:rPr>
              <w:t>ve</w:t>
            </w:r>
            <w:r w:rsidRPr="00AE1895">
              <w:rPr>
                <w:rFonts w:ascii="Arial" w:hAnsi="Arial" w:cs="Arial"/>
                <w:sz w:val="24"/>
                <w:szCs w:val="24"/>
              </w:rPr>
              <w:t xml:space="preserve"> Orman Müdürlüğü</w:t>
            </w:r>
          </w:p>
        </w:tc>
        <w:tc>
          <w:tcPr>
            <w:tcW w:w="2023" w:type="dxa"/>
          </w:tcPr>
          <w:p w14:paraId="453E18E3"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2005</w:t>
            </w:r>
          </w:p>
        </w:tc>
        <w:tc>
          <w:tcPr>
            <w:tcW w:w="1603" w:type="dxa"/>
          </w:tcPr>
          <w:p w14:paraId="7A4D96E6"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1</w:t>
            </w:r>
          </w:p>
        </w:tc>
        <w:tc>
          <w:tcPr>
            <w:tcW w:w="2055" w:type="dxa"/>
          </w:tcPr>
          <w:p w14:paraId="0DA2FEFA"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1</w:t>
            </w:r>
          </w:p>
        </w:tc>
        <w:tc>
          <w:tcPr>
            <w:tcW w:w="2856" w:type="dxa"/>
          </w:tcPr>
          <w:p w14:paraId="411C7564"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w:t>
            </w:r>
          </w:p>
        </w:tc>
        <w:tc>
          <w:tcPr>
            <w:tcW w:w="1883" w:type="dxa"/>
          </w:tcPr>
          <w:p w14:paraId="7BD05C7C"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2</w:t>
            </w:r>
          </w:p>
        </w:tc>
      </w:tr>
      <w:tr w:rsidR="00E01FBB" w:rsidRPr="00AE1895" w14:paraId="55695A44" w14:textId="77777777" w:rsidTr="00C81F6A">
        <w:trPr>
          <w:trHeight w:val="402"/>
        </w:trPr>
        <w:tc>
          <w:tcPr>
            <w:tcW w:w="4150" w:type="dxa"/>
          </w:tcPr>
          <w:p w14:paraId="52601AF2" w14:textId="3B0068ED" w:rsidR="00E01FBB" w:rsidRPr="00AE1895" w:rsidRDefault="00E01FBB" w:rsidP="005123D3">
            <w:pPr>
              <w:rPr>
                <w:rFonts w:ascii="Arial" w:hAnsi="Arial" w:cs="Arial"/>
                <w:sz w:val="24"/>
                <w:szCs w:val="24"/>
              </w:rPr>
            </w:pPr>
            <w:r w:rsidRPr="00AE1895">
              <w:rPr>
                <w:rFonts w:ascii="Arial" w:hAnsi="Arial" w:cs="Arial"/>
                <w:sz w:val="24"/>
                <w:szCs w:val="24"/>
              </w:rPr>
              <w:t xml:space="preserve">Çatak İlçe Tarım </w:t>
            </w:r>
            <w:r w:rsidR="005C576B" w:rsidRPr="00AE1895">
              <w:rPr>
                <w:rFonts w:ascii="Arial" w:hAnsi="Arial" w:cs="Arial"/>
                <w:sz w:val="24"/>
                <w:szCs w:val="24"/>
              </w:rPr>
              <w:t>ve</w:t>
            </w:r>
            <w:r w:rsidRPr="00AE1895">
              <w:rPr>
                <w:rFonts w:ascii="Arial" w:hAnsi="Arial" w:cs="Arial"/>
                <w:sz w:val="24"/>
                <w:szCs w:val="24"/>
              </w:rPr>
              <w:t xml:space="preserve"> Orman Müdürlüğü</w:t>
            </w:r>
          </w:p>
        </w:tc>
        <w:tc>
          <w:tcPr>
            <w:tcW w:w="2023" w:type="dxa"/>
          </w:tcPr>
          <w:p w14:paraId="4BF6A5B5"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2008</w:t>
            </w:r>
          </w:p>
        </w:tc>
        <w:tc>
          <w:tcPr>
            <w:tcW w:w="1603" w:type="dxa"/>
          </w:tcPr>
          <w:p w14:paraId="503FEAE4"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1</w:t>
            </w:r>
          </w:p>
        </w:tc>
        <w:tc>
          <w:tcPr>
            <w:tcW w:w="2055" w:type="dxa"/>
          </w:tcPr>
          <w:p w14:paraId="3F231A60"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2</w:t>
            </w:r>
          </w:p>
        </w:tc>
        <w:tc>
          <w:tcPr>
            <w:tcW w:w="2856" w:type="dxa"/>
          </w:tcPr>
          <w:p w14:paraId="40B79DC8"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w:t>
            </w:r>
          </w:p>
        </w:tc>
        <w:tc>
          <w:tcPr>
            <w:tcW w:w="1883" w:type="dxa"/>
          </w:tcPr>
          <w:p w14:paraId="5F2CD161"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3</w:t>
            </w:r>
          </w:p>
        </w:tc>
      </w:tr>
      <w:tr w:rsidR="00E01FBB" w:rsidRPr="00AE1895" w14:paraId="67E4327A" w14:textId="77777777" w:rsidTr="00C81F6A">
        <w:trPr>
          <w:trHeight w:val="402"/>
        </w:trPr>
        <w:tc>
          <w:tcPr>
            <w:tcW w:w="4150" w:type="dxa"/>
          </w:tcPr>
          <w:p w14:paraId="45B8CF59" w14:textId="61D2780C" w:rsidR="00E01FBB" w:rsidRPr="00AE1895" w:rsidRDefault="00E01FBB" w:rsidP="005123D3">
            <w:pPr>
              <w:rPr>
                <w:rFonts w:ascii="Arial" w:hAnsi="Arial" w:cs="Arial"/>
                <w:sz w:val="24"/>
                <w:szCs w:val="24"/>
              </w:rPr>
            </w:pPr>
            <w:r w:rsidRPr="00AE1895">
              <w:rPr>
                <w:rFonts w:ascii="Arial" w:hAnsi="Arial" w:cs="Arial"/>
                <w:sz w:val="24"/>
                <w:szCs w:val="24"/>
              </w:rPr>
              <w:t xml:space="preserve">Çaldıran İlçe Tarım </w:t>
            </w:r>
            <w:r w:rsidR="005C576B" w:rsidRPr="00AE1895">
              <w:rPr>
                <w:rFonts w:ascii="Arial" w:hAnsi="Arial" w:cs="Arial"/>
                <w:sz w:val="24"/>
                <w:szCs w:val="24"/>
              </w:rPr>
              <w:t>ve</w:t>
            </w:r>
            <w:r w:rsidRPr="00AE1895">
              <w:rPr>
                <w:rFonts w:ascii="Arial" w:hAnsi="Arial" w:cs="Arial"/>
                <w:sz w:val="24"/>
                <w:szCs w:val="24"/>
              </w:rPr>
              <w:t xml:space="preserve"> Orman Müdürlüğü</w:t>
            </w:r>
          </w:p>
        </w:tc>
        <w:tc>
          <w:tcPr>
            <w:tcW w:w="2023" w:type="dxa"/>
          </w:tcPr>
          <w:p w14:paraId="5DF771B5"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w:t>
            </w:r>
          </w:p>
        </w:tc>
        <w:tc>
          <w:tcPr>
            <w:tcW w:w="1603" w:type="dxa"/>
          </w:tcPr>
          <w:p w14:paraId="78D20790"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w:t>
            </w:r>
          </w:p>
        </w:tc>
        <w:tc>
          <w:tcPr>
            <w:tcW w:w="2055" w:type="dxa"/>
          </w:tcPr>
          <w:p w14:paraId="2C792536"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2</w:t>
            </w:r>
          </w:p>
        </w:tc>
        <w:tc>
          <w:tcPr>
            <w:tcW w:w="2856" w:type="dxa"/>
          </w:tcPr>
          <w:p w14:paraId="3E9552DF"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w:t>
            </w:r>
          </w:p>
        </w:tc>
        <w:tc>
          <w:tcPr>
            <w:tcW w:w="1883" w:type="dxa"/>
          </w:tcPr>
          <w:p w14:paraId="01990F14"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2</w:t>
            </w:r>
          </w:p>
        </w:tc>
      </w:tr>
      <w:tr w:rsidR="00E01FBB" w:rsidRPr="00AE1895" w14:paraId="3525C98D" w14:textId="77777777" w:rsidTr="00C81F6A">
        <w:trPr>
          <w:trHeight w:val="402"/>
        </w:trPr>
        <w:tc>
          <w:tcPr>
            <w:tcW w:w="4150" w:type="dxa"/>
          </w:tcPr>
          <w:p w14:paraId="387165B6" w14:textId="57ABDC20" w:rsidR="00E01FBB" w:rsidRPr="00AE1895" w:rsidRDefault="00E01FBB" w:rsidP="005123D3">
            <w:pPr>
              <w:rPr>
                <w:rFonts w:ascii="Arial" w:hAnsi="Arial" w:cs="Arial"/>
                <w:sz w:val="24"/>
                <w:szCs w:val="24"/>
              </w:rPr>
            </w:pPr>
            <w:r w:rsidRPr="00AE1895">
              <w:rPr>
                <w:rFonts w:ascii="Arial" w:hAnsi="Arial" w:cs="Arial"/>
                <w:sz w:val="24"/>
                <w:szCs w:val="24"/>
              </w:rPr>
              <w:t xml:space="preserve">Erciş İlçe Tarım </w:t>
            </w:r>
            <w:r w:rsidR="005C576B" w:rsidRPr="00AE1895">
              <w:rPr>
                <w:rFonts w:ascii="Arial" w:hAnsi="Arial" w:cs="Arial"/>
                <w:sz w:val="24"/>
                <w:szCs w:val="24"/>
              </w:rPr>
              <w:t>ve</w:t>
            </w:r>
            <w:r w:rsidRPr="00AE1895">
              <w:rPr>
                <w:rFonts w:ascii="Arial" w:hAnsi="Arial" w:cs="Arial"/>
                <w:sz w:val="24"/>
                <w:szCs w:val="24"/>
              </w:rPr>
              <w:t xml:space="preserve"> Orman Müdürlüğü</w:t>
            </w:r>
          </w:p>
        </w:tc>
        <w:tc>
          <w:tcPr>
            <w:tcW w:w="2023" w:type="dxa"/>
          </w:tcPr>
          <w:p w14:paraId="7157D1ED"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1998-200</w:t>
            </w:r>
          </w:p>
        </w:tc>
        <w:tc>
          <w:tcPr>
            <w:tcW w:w="1603" w:type="dxa"/>
          </w:tcPr>
          <w:p w14:paraId="511D76FE"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2</w:t>
            </w:r>
          </w:p>
        </w:tc>
        <w:tc>
          <w:tcPr>
            <w:tcW w:w="2055" w:type="dxa"/>
          </w:tcPr>
          <w:p w14:paraId="726ADEE3"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3</w:t>
            </w:r>
          </w:p>
        </w:tc>
        <w:tc>
          <w:tcPr>
            <w:tcW w:w="2856" w:type="dxa"/>
          </w:tcPr>
          <w:p w14:paraId="08F5AAE5"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w:t>
            </w:r>
          </w:p>
        </w:tc>
        <w:tc>
          <w:tcPr>
            <w:tcW w:w="1883" w:type="dxa"/>
          </w:tcPr>
          <w:p w14:paraId="53A9D38E"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5</w:t>
            </w:r>
          </w:p>
        </w:tc>
      </w:tr>
      <w:tr w:rsidR="00E01FBB" w:rsidRPr="00AE1895" w14:paraId="704E6331" w14:textId="77777777" w:rsidTr="00C81F6A">
        <w:trPr>
          <w:trHeight w:val="402"/>
        </w:trPr>
        <w:tc>
          <w:tcPr>
            <w:tcW w:w="4150" w:type="dxa"/>
          </w:tcPr>
          <w:p w14:paraId="05B1ED55" w14:textId="6C60FCE1" w:rsidR="00E01FBB" w:rsidRPr="00AE1895" w:rsidRDefault="00E01FBB" w:rsidP="005123D3">
            <w:pPr>
              <w:rPr>
                <w:rFonts w:ascii="Arial" w:hAnsi="Arial" w:cs="Arial"/>
                <w:sz w:val="24"/>
                <w:szCs w:val="24"/>
              </w:rPr>
            </w:pPr>
            <w:r w:rsidRPr="00AE1895">
              <w:rPr>
                <w:rFonts w:ascii="Arial" w:hAnsi="Arial" w:cs="Arial"/>
                <w:sz w:val="24"/>
                <w:szCs w:val="24"/>
              </w:rPr>
              <w:t xml:space="preserve">Edremit İlçe Tarım </w:t>
            </w:r>
            <w:r w:rsidR="005C576B" w:rsidRPr="00AE1895">
              <w:rPr>
                <w:rFonts w:ascii="Arial" w:hAnsi="Arial" w:cs="Arial"/>
                <w:sz w:val="24"/>
                <w:szCs w:val="24"/>
              </w:rPr>
              <w:t>ve</w:t>
            </w:r>
            <w:r w:rsidRPr="00AE1895">
              <w:rPr>
                <w:rFonts w:ascii="Arial" w:hAnsi="Arial" w:cs="Arial"/>
                <w:sz w:val="24"/>
                <w:szCs w:val="24"/>
              </w:rPr>
              <w:t xml:space="preserve"> Orman Müdürlüğü</w:t>
            </w:r>
          </w:p>
        </w:tc>
        <w:tc>
          <w:tcPr>
            <w:tcW w:w="2023" w:type="dxa"/>
          </w:tcPr>
          <w:p w14:paraId="15EA97D2"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2006</w:t>
            </w:r>
          </w:p>
        </w:tc>
        <w:tc>
          <w:tcPr>
            <w:tcW w:w="1603" w:type="dxa"/>
          </w:tcPr>
          <w:p w14:paraId="63CF00C5"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1</w:t>
            </w:r>
          </w:p>
        </w:tc>
        <w:tc>
          <w:tcPr>
            <w:tcW w:w="2055" w:type="dxa"/>
          </w:tcPr>
          <w:p w14:paraId="175D6939"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1</w:t>
            </w:r>
          </w:p>
        </w:tc>
        <w:tc>
          <w:tcPr>
            <w:tcW w:w="2856" w:type="dxa"/>
          </w:tcPr>
          <w:p w14:paraId="759A7982"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w:t>
            </w:r>
          </w:p>
        </w:tc>
        <w:tc>
          <w:tcPr>
            <w:tcW w:w="1883" w:type="dxa"/>
          </w:tcPr>
          <w:p w14:paraId="42346D35"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2</w:t>
            </w:r>
          </w:p>
        </w:tc>
      </w:tr>
      <w:tr w:rsidR="00E01FBB" w:rsidRPr="00AE1895" w14:paraId="3152361D" w14:textId="77777777" w:rsidTr="00C81F6A">
        <w:trPr>
          <w:trHeight w:val="402"/>
        </w:trPr>
        <w:tc>
          <w:tcPr>
            <w:tcW w:w="4150" w:type="dxa"/>
          </w:tcPr>
          <w:p w14:paraId="0A403FF2" w14:textId="1FC1CF18" w:rsidR="00E01FBB" w:rsidRPr="00AE1895" w:rsidRDefault="00E01FBB" w:rsidP="005123D3">
            <w:pPr>
              <w:rPr>
                <w:rFonts w:ascii="Arial" w:hAnsi="Arial" w:cs="Arial"/>
                <w:sz w:val="24"/>
                <w:szCs w:val="24"/>
              </w:rPr>
            </w:pPr>
            <w:r w:rsidRPr="00AE1895">
              <w:rPr>
                <w:rFonts w:ascii="Arial" w:hAnsi="Arial" w:cs="Arial"/>
                <w:sz w:val="24"/>
                <w:szCs w:val="24"/>
              </w:rPr>
              <w:t xml:space="preserve">Gürpınar İlçe Tarım </w:t>
            </w:r>
            <w:r w:rsidR="005C576B" w:rsidRPr="00AE1895">
              <w:rPr>
                <w:rFonts w:ascii="Arial" w:hAnsi="Arial" w:cs="Arial"/>
                <w:sz w:val="24"/>
                <w:szCs w:val="24"/>
              </w:rPr>
              <w:t>ve</w:t>
            </w:r>
            <w:r w:rsidRPr="00AE1895">
              <w:rPr>
                <w:rFonts w:ascii="Arial" w:hAnsi="Arial" w:cs="Arial"/>
                <w:sz w:val="24"/>
                <w:szCs w:val="24"/>
              </w:rPr>
              <w:t xml:space="preserve"> Orman Müdürlüğü</w:t>
            </w:r>
          </w:p>
        </w:tc>
        <w:tc>
          <w:tcPr>
            <w:tcW w:w="2023" w:type="dxa"/>
          </w:tcPr>
          <w:p w14:paraId="5DE1E52E"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1999-2007</w:t>
            </w:r>
          </w:p>
        </w:tc>
        <w:tc>
          <w:tcPr>
            <w:tcW w:w="1603" w:type="dxa"/>
          </w:tcPr>
          <w:p w14:paraId="3E21ED61"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2</w:t>
            </w:r>
          </w:p>
        </w:tc>
        <w:tc>
          <w:tcPr>
            <w:tcW w:w="2055" w:type="dxa"/>
          </w:tcPr>
          <w:p w14:paraId="369C69A5"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3</w:t>
            </w:r>
          </w:p>
        </w:tc>
        <w:tc>
          <w:tcPr>
            <w:tcW w:w="2856" w:type="dxa"/>
          </w:tcPr>
          <w:p w14:paraId="298DBCC1"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w:t>
            </w:r>
          </w:p>
        </w:tc>
        <w:tc>
          <w:tcPr>
            <w:tcW w:w="1883" w:type="dxa"/>
          </w:tcPr>
          <w:p w14:paraId="3D8EFB79"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5</w:t>
            </w:r>
          </w:p>
        </w:tc>
      </w:tr>
      <w:tr w:rsidR="00E01FBB" w:rsidRPr="00AE1895" w14:paraId="1921A388" w14:textId="77777777" w:rsidTr="00C81F6A">
        <w:trPr>
          <w:trHeight w:val="402"/>
        </w:trPr>
        <w:tc>
          <w:tcPr>
            <w:tcW w:w="4150" w:type="dxa"/>
          </w:tcPr>
          <w:p w14:paraId="39F2B241" w14:textId="5400F369" w:rsidR="00E01FBB" w:rsidRPr="00AE1895" w:rsidRDefault="00E01FBB" w:rsidP="005123D3">
            <w:pPr>
              <w:rPr>
                <w:rFonts w:ascii="Arial" w:hAnsi="Arial" w:cs="Arial"/>
                <w:sz w:val="24"/>
                <w:szCs w:val="24"/>
              </w:rPr>
            </w:pPr>
            <w:r w:rsidRPr="00AE1895">
              <w:rPr>
                <w:rFonts w:ascii="Arial" w:hAnsi="Arial" w:cs="Arial"/>
                <w:sz w:val="24"/>
                <w:szCs w:val="24"/>
              </w:rPr>
              <w:t xml:space="preserve">İpekyolu İlçe Tarım </w:t>
            </w:r>
            <w:r w:rsidR="005C576B" w:rsidRPr="00AE1895">
              <w:rPr>
                <w:rFonts w:ascii="Arial" w:hAnsi="Arial" w:cs="Arial"/>
                <w:sz w:val="24"/>
                <w:szCs w:val="24"/>
              </w:rPr>
              <w:t>ve</w:t>
            </w:r>
            <w:r w:rsidRPr="00AE1895">
              <w:rPr>
                <w:rFonts w:ascii="Arial" w:hAnsi="Arial" w:cs="Arial"/>
                <w:sz w:val="24"/>
                <w:szCs w:val="24"/>
              </w:rPr>
              <w:t xml:space="preserve"> Orman Müdürlüğü</w:t>
            </w:r>
          </w:p>
        </w:tc>
        <w:tc>
          <w:tcPr>
            <w:tcW w:w="2023" w:type="dxa"/>
          </w:tcPr>
          <w:p w14:paraId="2EAD388A"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2012</w:t>
            </w:r>
          </w:p>
        </w:tc>
        <w:tc>
          <w:tcPr>
            <w:tcW w:w="1603" w:type="dxa"/>
          </w:tcPr>
          <w:p w14:paraId="465EC034"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1</w:t>
            </w:r>
          </w:p>
        </w:tc>
        <w:tc>
          <w:tcPr>
            <w:tcW w:w="2055" w:type="dxa"/>
          </w:tcPr>
          <w:p w14:paraId="3C005BF7"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2</w:t>
            </w:r>
          </w:p>
        </w:tc>
        <w:tc>
          <w:tcPr>
            <w:tcW w:w="2856" w:type="dxa"/>
          </w:tcPr>
          <w:p w14:paraId="74D4DABC"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w:t>
            </w:r>
          </w:p>
        </w:tc>
        <w:tc>
          <w:tcPr>
            <w:tcW w:w="1883" w:type="dxa"/>
          </w:tcPr>
          <w:p w14:paraId="24D84D7E"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3</w:t>
            </w:r>
          </w:p>
        </w:tc>
      </w:tr>
      <w:tr w:rsidR="00E01FBB" w:rsidRPr="00AE1895" w14:paraId="5840D8B5" w14:textId="77777777" w:rsidTr="00C81F6A">
        <w:trPr>
          <w:trHeight w:val="402"/>
        </w:trPr>
        <w:tc>
          <w:tcPr>
            <w:tcW w:w="4150" w:type="dxa"/>
          </w:tcPr>
          <w:p w14:paraId="3A8B5A32" w14:textId="272EE8DA" w:rsidR="00E01FBB" w:rsidRPr="00AE1895" w:rsidRDefault="00E01FBB" w:rsidP="005123D3">
            <w:pPr>
              <w:rPr>
                <w:rFonts w:ascii="Arial" w:hAnsi="Arial" w:cs="Arial"/>
                <w:sz w:val="24"/>
                <w:szCs w:val="24"/>
              </w:rPr>
            </w:pPr>
            <w:r w:rsidRPr="00AE1895">
              <w:rPr>
                <w:rFonts w:ascii="Arial" w:hAnsi="Arial" w:cs="Arial"/>
                <w:sz w:val="24"/>
                <w:szCs w:val="24"/>
              </w:rPr>
              <w:t xml:space="preserve">Tuşba İlçe Tarım </w:t>
            </w:r>
            <w:r w:rsidR="005C576B" w:rsidRPr="00AE1895">
              <w:rPr>
                <w:rFonts w:ascii="Arial" w:hAnsi="Arial" w:cs="Arial"/>
                <w:sz w:val="24"/>
                <w:szCs w:val="24"/>
              </w:rPr>
              <w:t>ve</w:t>
            </w:r>
            <w:r w:rsidRPr="00AE1895">
              <w:rPr>
                <w:rFonts w:ascii="Arial" w:hAnsi="Arial" w:cs="Arial"/>
                <w:sz w:val="24"/>
                <w:szCs w:val="24"/>
              </w:rPr>
              <w:t xml:space="preserve"> Orman Müdürlüğü</w:t>
            </w:r>
          </w:p>
        </w:tc>
        <w:tc>
          <w:tcPr>
            <w:tcW w:w="2023" w:type="dxa"/>
          </w:tcPr>
          <w:p w14:paraId="0F0FF613"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2000</w:t>
            </w:r>
          </w:p>
        </w:tc>
        <w:tc>
          <w:tcPr>
            <w:tcW w:w="1603" w:type="dxa"/>
          </w:tcPr>
          <w:p w14:paraId="725FFC6F"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1</w:t>
            </w:r>
          </w:p>
        </w:tc>
        <w:tc>
          <w:tcPr>
            <w:tcW w:w="2055" w:type="dxa"/>
          </w:tcPr>
          <w:p w14:paraId="67641DBE"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2</w:t>
            </w:r>
          </w:p>
        </w:tc>
        <w:tc>
          <w:tcPr>
            <w:tcW w:w="2856" w:type="dxa"/>
          </w:tcPr>
          <w:p w14:paraId="06D5DFC3"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w:t>
            </w:r>
          </w:p>
        </w:tc>
        <w:tc>
          <w:tcPr>
            <w:tcW w:w="1883" w:type="dxa"/>
          </w:tcPr>
          <w:p w14:paraId="55F5F83B"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3</w:t>
            </w:r>
          </w:p>
        </w:tc>
      </w:tr>
      <w:tr w:rsidR="00E01FBB" w:rsidRPr="00AE1895" w14:paraId="56B51C77" w14:textId="77777777" w:rsidTr="00C81F6A">
        <w:trPr>
          <w:trHeight w:val="402"/>
        </w:trPr>
        <w:tc>
          <w:tcPr>
            <w:tcW w:w="4150" w:type="dxa"/>
          </w:tcPr>
          <w:p w14:paraId="4AC67976" w14:textId="3591F08F" w:rsidR="00E01FBB" w:rsidRPr="00AE1895" w:rsidRDefault="00E01FBB" w:rsidP="005123D3">
            <w:pPr>
              <w:rPr>
                <w:rFonts w:ascii="Arial" w:hAnsi="Arial" w:cs="Arial"/>
                <w:sz w:val="24"/>
                <w:szCs w:val="24"/>
              </w:rPr>
            </w:pPr>
            <w:r w:rsidRPr="00AE1895">
              <w:rPr>
                <w:rFonts w:ascii="Arial" w:hAnsi="Arial" w:cs="Arial"/>
                <w:sz w:val="24"/>
                <w:szCs w:val="24"/>
              </w:rPr>
              <w:t xml:space="preserve">Başkale İlçe Tarım </w:t>
            </w:r>
            <w:r w:rsidR="005C576B" w:rsidRPr="00AE1895">
              <w:rPr>
                <w:rFonts w:ascii="Arial" w:hAnsi="Arial" w:cs="Arial"/>
                <w:sz w:val="24"/>
                <w:szCs w:val="24"/>
              </w:rPr>
              <w:t>ve</w:t>
            </w:r>
            <w:r w:rsidRPr="00AE1895">
              <w:rPr>
                <w:rFonts w:ascii="Arial" w:hAnsi="Arial" w:cs="Arial"/>
                <w:sz w:val="24"/>
                <w:szCs w:val="24"/>
              </w:rPr>
              <w:t xml:space="preserve"> Orman Müdürlüğü </w:t>
            </w:r>
          </w:p>
        </w:tc>
        <w:tc>
          <w:tcPr>
            <w:tcW w:w="2023" w:type="dxa"/>
          </w:tcPr>
          <w:p w14:paraId="3B2E7850"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1999-2006</w:t>
            </w:r>
          </w:p>
        </w:tc>
        <w:tc>
          <w:tcPr>
            <w:tcW w:w="1603" w:type="dxa"/>
          </w:tcPr>
          <w:p w14:paraId="00CA63BE"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2</w:t>
            </w:r>
          </w:p>
        </w:tc>
        <w:tc>
          <w:tcPr>
            <w:tcW w:w="2055" w:type="dxa"/>
          </w:tcPr>
          <w:p w14:paraId="6F6118DB"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2</w:t>
            </w:r>
          </w:p>
        </w:tc>
        <w:tc>
          <w:tcPr>
            <w:tcW w:w="2856" w:type="dxa"/>
          </w:tcPr>
          <w:p w14:paraId="7B038989"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w:t>
            </w:r>
          </w:p>
        </w:tc>
        <w:tc>
          <w:tcPr>
            <w:tcW w:w="1883" w:type="dxa"/>
          </w:tcPr>
          <w:p w14:paraId="51C03B70"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4</w:t>
            </w:r>
          </w:p>
        </w:tc>
      </w:tr>
      <w:tr w:rsidR="00E01FBB" w:rsidRPr="00AE1895" w14:paraId="0F44BCA0" w14:textId="77777777" w:rsidTr="00C81F6A">
        <w:trPr>
          <w:trHeight w:val="402"/>
        </w:trPr>
        <w:tc>
          <w:tcPr>
            <w:tcW w:w="4150" w:type="dxa"/>
          </w:tcPr>
          <w:p w14:paraId="7D11E6D4" w14:textId="6B362ED2" w:rsidR="00E01FBB" w:rsidRPr="00AE1895" w:rsidRDefault="00E01FBB" w:rsidP="005123D3">
            <w:pPr>
              <w:tabs>
                <w:tab w:val="left" w:pos="2415"/>
              </w:tabs>
              <w:rPr>
                <w:rFonts w:ascii="Arial" w:hAnsi="Arial" w:cs="Arial"/>
                <w:sz w:val="24"/>
                <w:szCs w:val="24"/>
              </w:rPr>
            </w:pPr>
            <w:r w:rsidRPr="00AE1895">
              <w:rPr>
                <w:rFonts w:ascii="Arial" w:hAnsi="Arial" w:cs="Arial"/>
                <w:sz w:val="24"/>
                <w:szCs w:val="24"/>
              </w:rPr>
              <w:t xml:space="preserve">Muradiye İlçe Tarım </w:t>
            </w:r>
            <w:r w:rsidR="005C576B" w:rsidRPr="00AE1895">
              <w:rPr>
                <w:rFonts w:ascii="Arial" w:hAnsi="Arial" w:cs="Arial"/>
                <w:sz w:val="24"/>
                <w:szCs w:val="24"/>
              </w:rPr>
              <w:t>ve</w:t>
            </w:r>
            <w:r w:rsidRPr="00AE1895">
              <w:rPr>
                <w:rFonts w:ascii="Arial" w:hAnsi="Arial" w:cs="Arial"/>
                <w:sz w:val="24"/>
                <w:szCs w:val="24"/>
              </w:rPr>
              <w:t xml:space="preserve"> Orman Müdürlüğü </w:t>
            </w:r>
          </w:p>
        </w:tc>
        <w:tc>
          <w:tcPr>
            <w:tcW w:w="2023" w:type="dxa"/>
          </w:tcPr>
          <w:p w14:paraId="32D15EE8"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1999</w:t>
            </w:r>
          </w:p>
        </w:tc>
        <w:tc>
          <w:tcPr>
            <w:tcW w:w="1603" w:type="dxa"/>
          </w:tcPr>
          <w:p w14:paraId="2532C8EB"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1</w:t>
            </w:r>
          </w:p>
        </w:tc>
        <w:tc>
          <w:tcPr>
            <w:tcW w:w="2055" w:type="dxa"/>
          </w:tcPr>
          <w:p w14:paraId="2852A2A9"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2</w:t>
            </w:r>
          </w:p>
        </w:tc>
        <w:tc>
          <w:tcPr>
            <w:tcW w:w="2856" w:type="dxa"/>
          </w:tcPr>
          <w:p w14:paraId="0536E538"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w:t>
            </w:r>
          </w:p>
        </w:tc>
        <w:tc>
          <w:tcPr>
            <w:tcW w:w="1883" w:type="dxa"/>
          </w:tcPr>
          <w:p w14:paraId="2604552F"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3</w:t>
            </w:r>
          </w:p>
        </w:tc>
      </w:tr>
      <w:tr w:rsidR="00E01FBB" w:rsidRPr="00AE1895" w14:paraId="670FDD22" w14:textId="77777777" w:rsidTr="00C81F6A">
        <w:trPr>
          <w:trHeight w:val="402"/>
        </w:trPr>
        <w:tc>
          <w:tcPr>
            <w:tcW w:w="4150" w:type="dxa"/>
          </w:tcPr>
          <w:p w14:paraId="5B0503B7" w14:textId="25F53A81" w:rsidR="00E01FBB" w:rsidRPr="00AE1895" w:rsidRDefault="00E01FBB" w:rsidP="005123D3">
            <w:pPr>
              <w:tabs>
                <w:tab w:val="left" w:pos="2415"/>
              </w:tabs>
              <w:rPr>
                <w:rFonts w:ascii="Arial" w:hAnsi="Arial" w:cs="Arial"/>
                <w:sz w:val="24"/>
                <w:szCs w:val="24"/>
              </w:rPr>
            </w:pPr>
            <w:r w:rsidRPr="00AE1895">
              <w:rPr>
                <w:rFonts w:ascii="Arial" w:hAnsi="Arial" w:cs="Arial"/>
                <w:sz w:val="24"/>
                <w:szCs w:val="24"/>
              </w:rPr>
              <w:t xml:space="preserve">Gevaş İlçe Tarım </w:t>
            </w:r>
            <w:r w:rsidR="00190BF8" w:rsidRPr="00AE1895">
              <w:rPr>
                <w:rFonts w:ascii="Arial" w:hAnsi="Arial" w:cs="Arial"/>
                <w:sz w:val="24"/>
                <w:szCs w:val="24"/>
              </w:rPr>
              <w:t>ve</w:t>
            </w:r>
            <w:r w:rsidRPr="00AE1895">
              <w:rPr>
                <w:rFonts w:ascii="Arial" w:hAnsi="Arial" w:cs="Arial"/>
                <w:sz w:val="24"/>
                <w:szCs w:val="24"/>
              </w:rPr>
              <w:t xml:space="preserve"> Orman Müdürlüğü </w:t>
            </w:r>
          </w:p>
        </w:tc>
        <w:tc>
          <w:tcPr>
            <w:tcW w:w="2023" w:type="dxa"/>
          </w:tcPr>
          <w:p w14:paraId="6A6C6928"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w:t>
            </w:r>
          </w:p>
        </w:tc>
        <w:tc>
          <w:tcPr>
            <w:tcW w:w="1603" w:type="dxa"/>
          </w:tcPr>
          <w:p w14:paraId="5C0B1007"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w:t>
            </w:r>
          </w:p>
        </w:tc>
        <w:tc>
          <w:tcPr>
            <w:tcW w:w="2055" w:type="dxa"/>
          </w:tcPr>
          <w:p w14:paraId="2F72B6FC"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2</w:t>
            </w:r>
          </w:p>
        </w:tc>
        <w:tc>
          <w:tcPr>
            <w:tcW w:w="2856" w:type="dxa"/>
          </w:tcPr>
          <w:p w14:paraId="5EE29E3D"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w:t>
            </w:r>
          </w:p>
        </w:tc>
        <w:tc>
          <w:tcPr>
            <w:tcW w:w="1883" w:type="dxa"/>
          </w:tcPr>
          <w:p w14:paraId="36DD68F2"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2</w:t>
            </w:r>
          </w:p>
        </w:tc>
      </w:tr>
      <w:tr w:rsidR="00E01FBB" w:rsidRPr="00AE1895" w14:paraId="4799E715" w14:textId="77777777" w:rsidTr="00C81F6A">
        <w:trPr>
          <w:trHeight w:val="402"/>
        </w:trPr>
        <w:tc>
          <w:tcPr>
            <w:tcW w:w="4150" w:type="dxa"/>
          </w:tcPr>
          <w:p w14:paraId="66A35DA8" w14:textId="4D8DD7BA" w:rsidR="00E01FBB" w:rsidRPr="00AE1895" w:rsidRDefault="00E01FBB" w:rsidP="005123D3">
            <w:pPr>
              <w:tabs>
                <w:tab w:val="left" w:pos="2415"/>
              </w:tabs>
              <w:rPr>
                <w:rFonts w:ascii="Arial" w:hAnsi="Arial" w:cs="Arial"/>
                <w:sz w:val="24"/>
                <w:szCs w:val="24"/>
              </w:rPr>
            </w:pPr>
            <w:r w:rsidRPr="00AE1895">
              <w:rPr>
                <w:rFonts w:ascii="Arial" w:hAnsi="Arial" w:cs="Arial"/>
                <w:sz w:val="24"/>
                <w:szCs w:val="24"/>
              </w:rPr>
              <w:t xml:space="preserve">Özalp İlçe Tarım </w:t>
            </w:r>
            <w:r w:rsidR="00190BF8" w:rsidRPr="00AE1895">
              <w:rPr>
                <w:rFonts w:ascii="Arial" w:hAnsi="Arial" w:cs="Arial"/>
                <w:sz w:val="24"/>
                <w:szCs w:val="24"/>
              </w:rPr>
              <w:t>ve</w:t>
            </w:r>
            <w:r w:rsidRPr="00AE1895">
              <w:rPr>
                <w:rFonts w:ascii="Arial" w:hAnsi="Arial" w:cs="Arial"/>
                <w:sz w:val="24"/>
                <w:szCs w:val="24"/>
              </w:rPr>
              <w:t xml:space="preserve"> Orman Müdürlüğü </w:t>
            </w:r>
          </w:p>
        </w:tc>
        <w:tc>
          <w:tcPr>
            <w:tcW w:w="2023" w:type="dxa"/>
          </w:tcPr>
          <w:p w14:paraId="244CDCFC"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w:t>
            </w:r>
          </w:p>
        </w:tc>
        <w:tc>
          <w:tcPr>
            <w:tcW w:w="1603" w:type="dxa"/>
          </w:tcPr>
          <w:p w14:paraId="33C6790D"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w:t>
            </w:r>
          </w:p>
        </w:tc>
        <w:tc>
          <w:tcPr>
            <w:tcW w:w="2055" w:type="dxa"/>
          </w:tcPr>
          <w:p w14:paraId="601EC8D4"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2</w:t>
            </w:r>
          </w:p>
        </w:tc>
        <w:tc>
          <w:tcPr>
            <w:tcW w:w="2856" w:type="dxa"/>
          </w:tcPr>
          <w:p w14:paraId="180B5671"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w:t>
            </w:r>
          </w:p>
        </w:tc>
        <w:tc>
          <w:tcPr>
            <w:tcW w:w="1883" w:type="dxa"/>
          </w:tcPr>
          <w:p w14:paraId="05FFF656"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2</w:t>
            </w:r>
          </w:p>
        </w:tc>
      </w:tr>
      <w:tr w:rsidR="00E01FBB" w:rsidRPr="00AE1895" w14:paraId="2B24C0F6" w14:textId="77777777" w:rsidTr="00C81F6A">
        <w:trPr>
          <w:trHeight w:val="402"/>
        </w:trPr>
        <w:tc>
          <w:tcPr>
            <w:tcW w:w="4150" w:type="dxa"/>
          </w:tcPr>
          <w:p w14:paraId="7642E00D" w14:textId="0B5C5BF7" w:rsidR="00E01FBB" w:rsidRPr="00AE1895" w:rsidRDefault="00E01FBB" w:rsidP="005123D3">
            <w:pPr>
              <w:tabs>
                <w:tab w:val="left" w:pos="2415"/>
              </w:tabs>
              <w:rPr>
                <w:rFonts w:ascii="Arial" w:hAnsi="Arial" w:cs="Arial"/>
                <w:sz w:val="24"/>
                <w:szCs w:val="24"/>
              </w:rPr>
            </w:pPr>
            <w:r w:rsidRPr="00AE1895">
              <w:rPr>
                <w:rFonts w:ascii="Arial" w:hAnsi="Arial" w:cs="Arial"/>
                <w:sz w:val="24"/>
                <w:szCs w:val="24"/>
              </w:rPr>
              <w:t xml:space="preserve">Saray İlçe Tarım </w:t>
            </w:r>
            <w:r w:rsidR="00190BF8" w:rsidRPr="00AE1895">
              <w:rPr>
                <w:rFonts w:ascii="Arial" w:hAnsi="Arial" w:cs="Arial"/>
                <w:sz w:val="24"/>
                <w:szCs w:val="24"/>
              </w:rPr>
              <w:t>ve</w:t>
            </w:r>
            <w:r w:rsidRPr="00AE1895">
              <w:rPr>
                <w:rFonts w:ascii="Arial" w:hAnsi="Arial" w:cs="Arial"/>
                <w:sz w:val="24"/>
                <w:szCs w:val="24"/>
              </w:rPr>
              <w:t xml:space="preserve"> Orman Müdürlüğü </w:t>
            </w:r>
          </w:p>
        </w:tc>
        <w:tc>
          <w:tcPr>
            <w:tcW w:w="2023" w:type="dxa"/>
          </w:tcPr>
          <w:p w14:paraId="7E9A413D"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w:t>
            </w:r>
          </w:p>
        </w:tc>
        <w:tc>
          <w:tcPr>
            <w:tcW w:w="1603" w:type="dxa"/>
          </w:tcPr>
          <w:p w14:paraId="7EC5BE5D"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w:t>
            </w:r>
          </w:p>
        </w:tc>
        <w:tc>
          <w:tcPr>
            <w:tcW w:w="2055" w:type="dxa"/>
          </w:tcPr>
          <w:p w14:paraId="0324E3B6"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2</w:t>
            </w:r>
          </w:p>
        </w:tc>
        <w:tc>
          <w:tcPr>
            <w:tcW w:w="2856" w:type="dxa"/>
          </w:tcPr>
          <w:p w14:paraId="39405C37"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w:t>
            </w:r>
          </w:p>
        </w:tc>
        <w:tc>
          <w:tcPr>
            <w:tcW w:w="1883" w:type="dxa"/>
          </w:tcPr>
          <w:p w14:paraId="751E6C11" w14:textId="77777777" w:rsidR="00E01FBB" w:rsidRPr="00AE1895" w:rsidRDefault="00E01FBB" w:rsidP="005123D3">
            <w:pPr>
              <w:jc w:val="center"/>
              <w:rPr>
                <w:rFonts w:ascii="Arial" w:hAnsi="Arial" w:cs="Arial"/>
                <w:sz w:val="24"/>
                <w:szCs w:val="24"/>
              </w:rPr>
            </w:pPr>
            <w:r w:rsidRPr="00AE1895">
              <w:rPr>
                <w:rFonts w:ascii="Arial" w:hAnsi="Arial" w:cs="Arial"/>
                <w:sz w:val="24"/>
                <w:szCs w:val="24"/>
              </w:rPr>
              <w:t>2</w:t>
            </w:r>
          </w:p>
        </w:tc>
      </w:tr>
      <w:tr w:rsidR="00C81F6A" w:rsidRPr="00AE1895" w14:paraId="038AAEB0" w14:textId="77777777" w:rsidTr="00C81F6A">
        <w:trPr>
          <w:trHeight w:val="402"/>
        </w:trPr>
        <w:tc>
          <w:tcPr>
            <w:tcW w:w="4150" w:type="dxa"/>
          </w:tcPr>
          <w:p w14:paraId="504473DA" w14:textId="77777777" w:rsidR="00C81F6A" w:rsidRPr="00AE1895" w:rsidRDefault="00C81F6A" w:rsidP="005123D3">
            <w:pPr>
              <w:tabs>
                <w:tab w:val="left" w:pos="2415"/>
              </w:tabs>
              <w:rPr>
                <w:rFonts w:ascii="Arial" w:hAnsi="Arial" w:cs="Arial"/>
                <w:sz w:val="24"/>
                <w:szCs w:val="24"/>
              </w:rPr>
            </w:pPr>
          </w:p>
        </w:tc>
        <w:tc>
          <w:tcPr>
            <w:tcW w:w="2023" w:type="dxa"/>
          </w:tcPr>
          <w:p w14:paraId="6D1D5C5E" w14:textId="77777777" w:rsidR="00C81F6A" w:rsidRPr="00AE1895" w:rsidRDefault="00C81F6A" w:rsidP="005123D3">
            <w:pPr>
              <w:jc w:val="center"/>
              <w:rPr>
                <w:rFonts w:ascii="Arial" w:hAnsi="Arial" w:cs="Arial"/>
                <w:sz w:val="24"/>
                <w:szCs w:val="24"/>
              </w:rPr>
            </w:pPr>
          </w:p>
        </w:tc>
        <w:tc>
          <w:tcPr>
            <w:tcW w:w="1603" w:type="dxa"/>
          </w:tcPr>
          <w:p w14:paraId="1A6D6AC0" w14:textId="3745DE96" w:rsidR="00C81F6A" w:rsidRPr="00AE1895" w:rsidRDefault="00A823ED" w:rsidP="005123D3">
            <w:pPr>
              <w:jc w:val="center"/>
              <w:rPr>
                <w:rFonts w:ascii="Arial" w:hAnsi="Arial" w:cs="Arial"/>
                <w:sz w:val="24"/>
                <w:szCs w:val="24"/>
              </w:rPr>
            </w:pPr>
            <w:r>
              <w:rPr>
                <w:rFonts w:ascii="Arial" w:hAnsi="Arial" w:cs="Arial"/>
                <w:sz w:val="24"/>
                <w:szCs w:val="24"/>
              </w:rPr>
              <w:t>12</w:t>
            </w:r>
          </w:p>
        </w:tc>
        <w:tc>
          <w:tcPr>
            <w:tcW w:w="2055" w:type="dxa"/>
          </w:tcPr>
          <w:p w14:paraId="72A5111A" w14:textId="2BF0000E" w:rsidR="00C81F6A" w:rsidRPr="00AE1895" w:rsidRDefault="00A823ED" w:rsidP="005123D3">
            <w:pPr>
              <w:jc w:val="center"/>
              <w:rPr>
                <w:rFonts w:ascii="Arial" w:hAnsi="Arial" w:cs="Arial"/>
                <w:sz w:val="24"/>
                <w:szCs w:val="24"/>
              </w:rPr>
            </w:pPr>
            <w:r>
              <w:rPr>
                <w:rFonts w:ascii="Arial" w:hAnsi="Arial" w:cs="Arial"/>
                <w:sz w:val="24"/>
                <w:szCs w:val="24"/>
              </w:rPr>
              <w:t>26</w:t>
            </w:r>
          </w:p>
        </w:tc>
        <w:tc>
          <w:tcPr>
            <w:tcW w:w="2856" w:type="dxa"/>
          </w:tcPr>
          <w:p w14:paraId="418E0BFB" w14:textId="77777777" w:rsidR="00C81F6A" w:rsidRPr="00AE1895" w:rsidRDefault="00C81F6A" w:rsidP="005123D3">
            <w:pPr>
              <w:jc w:val="center"/>
              <w:rPr>
                <w:rFonts w:ascii="Arial" w:hAnsi="Arial" w:cs="Arial"/>
                <w:sz w:val="24"/>
                <w:szCs w:val="24"/>
              </w:rPr>
            </w:pPr>
          </w:p>
        </w:tc>
        <w:tc>
          <w:tcPr>
            <w:tcW w:w="1883" w:type="dxa"/>
          </w:tcPr>
          <w:p w14:paraId="016E67A4" w14:textId="1BABFEF4" w:rsidR="00C81F6A" w:rsidRPr="00AE1895" w:rsidRDefault="00A823ED" w:rsidP="005123D3">
            <w:pPr>
              <w:jc w:val="center"/>
              <w:rPr>
                <w:rFonts w:ascii="Arial" w:hAnsi="Arial" w:cs="Arial"/>
                <w:sz w:val="24"/>
                <w:szCs w:val="24"/>
              </w:rPr>
            </w:pPr>
            <w:r>
              <w:rPr>
                <w:rFonts w:ascii="Arial" w:hAnsi="Arial" w:cs="Arial"/>
                <w:sz w:val="24"/>
                <w:szCs w:val="24"/>
              </w:rPr>
              <w:t>38</w:t>
            </w:r>
          </w:p>
        </w:tc>
      </w:tr>
    </w:tbl>
    <w:p w14:paraId="1DC98ADC" w14:textId="77777777" w:rsidR="00E01FBB" w:rsidRDefault="00E01FBB" w:rsidP="00E01FBB">
      <w:pPr>
        <w:spacing w:before="60" w:after="60" w:line="276" w:lineRule="auto"/>
        <w:jc w:val="both"/>
        <w:rPr>
          <w:rFonts w:ascii="Arial" w:hAnsi="Arial" w:cs="Arial"/>
          <w:iCs/>
          <w:sz w:val="24"/>
          <w:szCs w:val="24"/>
        </w:rPr>
      </w:pPr>
    </w:p>
    <w:p w14:paraId="7A5C3A93" w14:textId="2B4F28EF" w:rsidR="00C81F6A" w:rsidRPr="00C92EC0" w:rsidRDefault="00C81F6A" w:rsidP="00C81F6A">
      <w:pPr>
        <w:spacing w:before="60" w:after="60" w:line="276" w:lineRule="auto"/>
        <w:jc w:val="both"/>
        <w:rPr>
          <w:rFonts w:ascii="Arial" w:hAnsi="Arial" w:cs="Arial"/>
          <w:iCs/>
          <w:sz w:val="24"/>
          <w:szCs w:val="24"/>
        </w:rPr>
      </w:pPr>
      <w:bookmarkStart w:id="102" w:name="_Toc201156451"/>
      <w:bookmarkStart w:id="103" w:name="_Hlk219100270"/>
      <w:r w:rsidRPr="00C92EC0">
        <w:rPr>
          <w:rFonts w:ascii="Arial" w:hAnsi="Arial" w:cs="Arial"/>
          <w:iCs/>
          <w:sz w:val="24"/>
          <w:szCs w:val="24"/>
        </w:rPr>
        <w:t xml:space="preserve">Tablo </w:t>
      </w:r>
      <w:r w:rsidRPr="00C92EC0">
        <w:rPr>
          <w:rFonts w:ascii="Arial" w:hAnsi="Arial" w:cs="Arial"/>
          <w:iCs/>
          <w:sz w:val="24"/>
          <w:szCs w:val="24"/>
        </w:rPr>
        <w:fldChar w:fldCharType="begin"/>
      </w:r>
      <w:r w:rsidRPr="00C92EC0">
        <w:rPr>
          <w:rFonts w:ascii="Arial" w:hAnsi="Arial" w:cs="Arial"/>
          <w:iCs/>
          <w:sz w:val="24"/>
          <w:szCs w:val="24"/>
        </w:rPr>
        <w:instrText xml:space="preserve"> SEQ Tablo \* ARABIC </w:instrText>
      </w:r>
      <w:r w:rsidRPr="00C92EC0">
        <w:rPr>
          <w:rFonts w:ascii="Arial" w:hAnsi="Arial" w:cs="Arial"/>
          <w:iCs/>
          <w:sz w:val="24"/>
          <w:szCs w:val="24"/>
        </w:rPr>
        <w:fldChar w:fldCharType="separate"/>
      </w:r>
      <w:r w:rsidR="002C1DDB">
        <w:rPr>
          <w:rFonts w:ascii="Arial" w:hAnsi="Arial" w:cs="Arial"/>
          <w:iCs/>
          <w:noProof/>
          <w:sz w:val="24"/>
          <w:szCs w:val="24"/>
        </w:rPr>
        <w:t>17</w:t>
      </w:r>
      <w:r w:rsidRPr="00C92EC0">
        <w:rPr>
          <w:rFonts w:ascii="Arial" w:hAnsi="Arial" w:cs="Arial"/>
          <w:iCs/>
          <w:sz w:val="24"/>
          <w:szCs w:val="24"/>
        </w:rPr>
        <w:fldChar w:fldCharType="end"/>
      </w:r>
      <w:r w:rsidRPr="00C92EC0">
        <w:rPr>
          <w:rFonts w:ascii="Arial" w:hAnsi="Arial" w:cs="Arial"/>
          <w:iCs/>
          <w:sz w:val="24"/>
          <w:szCs w:val="24"/>
        </w:rPr>
        <w:t xml:space="preserve">: </w:t>
      </w:r>
      <w:r w:rsidRPr="00C92EC0">
        <w:rPr>
          <w:rFonts w:ascii="Arial" w:hAnsi="Arial" w:cs="Arial"/>
          <w:b/>
          <w:bCs/>
          <w:iCs/>
          <w:sz w:val="24"/>
          <w:szCs w:val="24"/>
        </w:rPr>
        <w:t>Teknolojik Kaynakların İlçelere Göre Dağılımı (adet)</w:t>
      </w:r>
      <w:bookmarkEnd w:id="102"/>
    </w:p>
    <w:tbl>
      <w:tblPr>
        <w:tblStyle w:val="Stil1"/>
        <w:tblW w:w="142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2052"/>
        <w:gridCol w:w="1589"/>
        <w:gridCol w:w="1520"/>
        <w:gridCol w:w="1445"/>
        <w:gridCol w:w="1433"/>
        <w:gridCol w:w="1376"/>
        <w:gridCol w:w="1380"/>
      </w:tblGrid>
      <w:tr w:rsidR="001F3489" w:rsidRPr="00472BBD" w14:paraId="6E5B84D0" w14:textId="77777777" w:rsidTr="001F3489">
        <w:trPr>
          <w:cnfStyle w:val="000000100000" w:firstRow="0" w:lastRow="0" w:firstColumn="0" w:lastColumn="0" w:oddVBand="0" w:evenVBand="0" w:oddHBand="1" w:evenHBand="0" w:firstRowFirstColumn="0" w:firstRowLastColumn="0" w:lastRowFirstColumn="0" w:lastRowLastColumn="0"/>
          <w:trHeight w:val="23"/>
        </w:trPr>
        <w:tc>
          <w:tcPr>
            <w:tcW w:w="3420" w:type="dxa"/>
            <w:shd w:val="clear" w:color="auto" w:fill="C5E0B3" w:themeFill="accent6" w:themeFillTint="66"/>
            <w:noWrap/>
            <w:vAlign w:val="center"/>
            <w:hideMark/>
          </w:tcPr>
          <w:p w14:paraId="3F401E49" w14:textId="77777777" w:rsidR="001F3489" w:rsidRPr="00472BBD" w:rsidRDefault="001F3489" w:rsidP="00AE25C5">
            <w:pPr>
              <w:rPr>
                <w:rFonts w:ascii="Arial" w:hAnsi="Arial" w:cs="Arial"/>
                <w:b/>
                <w:bCs/>
                <w:iCs/>
                <w:sz w:val="24"/>
                <w:szCs w:val="24"/>
              </w:rPr>
            </w:pPr>
            <w:r w:rsidRPr="00472BBD">
              <w:rPr>
                <w:rFonts w:ascii="Arial" w:hAnsi="Arial" w:cs="Arial"/>
                <w:b/>
                <w:bCs/>
                <w:iCs/>
                <w:sz w:val="24"/>
                <w:szCs w:val="24"/>
              </w:rPr>
              <w:t>Malzemenin Adı</w:t>
            </w:r>
          </w:p>
        </w:tc>
        <w:tc>
          <w:tcPr>
            <w:tcW w:w="2052" w:type="dxa"/>
            <w:shd w:val="clear" w:color="auto" w:fill="C5E0B3" w:themeFill="accent6" w:themeFillTint="66"/>
            <w:noWrap/>
            <w:vAlign w:val="center"/>
            <w:hideMark/>
          </w:tcPr>
          <w:p w14:paraId="19D69AEF" w14:textId="050A9DE6" w:rsidR="001F3489" w:rsidRPr="00472BBD" w:rsidRDefault="001F3489" w:rsidP="005C5842">
            <w:pPr>
              <w:rPr>
                <w:rFonts w:ascii="Arial" w:hAnsi="Arial" w:cs="Arial"/>
                <w:b/>
                <w:bCs/>
                <w:i/>
                <w:iCs/>
                <w:sz w:val="24"/>
                <w:szCs w:val="24"/>
              </w:rPr>
            </w:pPr>
            <w:r>
              <w:rPr>
                <w:rFonts w:ascii="Arial" w:hAnsi="Arial" w:cs="Arial"/>
                <w:b/>
                <w:bCs/>
                <w:iCs/>
                <w:sz w:val="24"/>
                <w:szCs w:val="24"/>
              </w:rPr>
              <w:t>Bahçesaray İlçesi</w:t>
            </w:r>
          </w:p>
        </w:tc>
        <w:tc>
          <w:tcPr>
            <w:tcW w:w="1589" w:type="dxa"/>
            <w:shd w:val="clear" w:color="auto" w:fill="C5E0B3" w:themeFill="accent6" w:themeFillTint="66"/>
          </w:tcPr>
          <w:p w14:paraId="59027014" w14:textId="21633FC3" w:rsidR="001F3489" w:rsidRPr="00472BBD" w:rsidDel="00D3380E" w:rsidRDefault="001F3489" w:rsidP="005C5842">
            <w:pPr>
              <w:rPr>
                <w:rFonts w:ascii="Arial" w:hAnsi="Arial" w:cs="Arial"/>
                <w:b/>
                <w:bCs/>
                <w:iCs/>
                <w:sz w:val="24"/>
                <w:szCs w:val="24"/>
              </w:rPr>
            </w:pPr>
            <w:r>
              <w:rPr>
                <w:rFonts w:ascii="Arial" w:hAnsi="Arial" w:cs="Arial"/>
                <w:b/>
                <w:bCs/>
                <w:iCs/>
                <w:sz w:val="24"/>
                <w:szCs w:val="24"/>
              </w:rPr>
              <w:t>Başkale İlçesi</w:t>
            </w:r>
          </w:p>
        </w:tc>
        <w:tc>
          <w:tcPr>
            <w:tcW w:w="1520" w:type="dxa"/>
            <w:shd w:val="clear" w:color="auto" w:fill="C5E0B3" w:themeFill="accent6" w:themeFillTint="66"/>
          </w:tcPr>
          <w:p w14:paraId="4D92A461" w14:textId="11C2E55F" w:rsidR="001F3489" w:rsidRPr="00472BBD" w:rsidDel="00D3380E" w:rsidRDefault="001F3489" w:rsidP="005C5842">
            <w:pPr>
              <w:rPr>
                <w:rFonts w:ascii="Arial" w:hAnsi="Arial" w:cs="Arial"/>
                <w:b/>
                <w:bCs/>
                <w:iCs/>
                <w:sz w:val="24"/>
                <w:szCs w:val="24"/>
              </w:rPr>
            </w:pPr>
            <w:r>
              <w:rPr>
                <w:rFonts w:ascii="Arial" w:hAnsi="Arial" w:cs="Arial"/>
                <w:b/>
                <w:bCs/>
                <w:iCs/>
                <w:sz w:val="24"/>
                <w:szCs w:val="24"/>
              </w:rPr>
              <w:t xml:space="preserve">Çaldıran </w:t>
            </w:r>
            <w:r w:rsidRPr="00B5421D">
              <w:rPr>
                <w:rFonts w:ascii="Arial" w:hAnsi="Arial" w:cs="Arial"/>
                <w:b/>
                <w:bCs/>
                <w:iCs/>
                <w:sz w:val="24"/>
                <w:szCs w:val="24"/>
              </w:rPr>
              <w:t>İlçesi</w:t>
            </w:r>
          </w:p>
        </w:tc>
        <w:tc>
          <w:tcPr>
            <w:tcW w:w="1445" w:type="dxa"/>
            <w:shd w:val="clear" w:color="auto" w:fill="C5E0B3" w:themeFill="accent6" w:themeFillTint="66"/>
          </w:tcPr>
          <w:p w14:paraId="0DB8F369" w14:textId="17E8D006" w:rsidR="001F3489" w:rsidRPr="00472BBD" w:rsidDel="00D3380E" w:rsidRDefault="001F3489" w:rsidP="005C5842">
            <w:pPr>
              <w:rPr>
                <w:rFonts w:ascii="Arial" w:hAnsi="Arial" w:cs="Arial"/>
                <w:b/>
                <w:bCs/>
                <w:iCs/>
                <w:sz w:val="24"/>
                <w:szCs w:val="24"/>
              </w:rPr>
            </w:pPr>
            <w:r>
              <w:rPr>
                <w:rFonts w:ascii="Arial" w:hAnsi="Arial" w:cs="Arial"/>
                <w:b/>
                <w:bCs/>
                <w:iCs/>
                <w:sz w:val="24"/>
                <w:szCs w:val="24"/>
              </w:rPr>
              <w:t xml:space="preserve">Çatak </w:t>
            </w:r>
            <w:r w:rsidRPr="00B5421D">
              <w:rPr>
                <w:rFonts w:ascii="Arial" w:hAnsi="Arial" w:cs="Arial"/>
                <w:b/>
                <w:bCs/>
                <w:iCs/>
                <w:sz w:val="24"/>
                <w:szCs w:val="24"/>
              </w:rPr>
              <w:t>İlçesi</w:t>
            </w:r>
          </w:p>
        </w:tc>
        <w:tc>
          <w:tcPr>
            <w:tcW w:w="1433" w:type="dxa"/>
            <w:shd w:val="clear" w:color="auto" w:fill="C5E0B3" w:themeFill="accent6" w:themeFillTint="66"/>
          </w:tcPr>
          <w:p w14:paraId="0B5EB247" w14:textId="6C34B858" w:rsidR="001F3489" w:rsidRPr="00B5421D" w:rsidRDefault="001F3489" w:rsidP="005C5842">
            <w:pPr>
              <w:rPr>
                <w:rFonts w:ascii="Arial" w:hAnsi="Arial" w:cs="Arial"/>
                <w:b/>
                <w:bCs/>
                <w:iCs/>
                <w:sz w:val="24"/>
                <w:szCs w:val="24"/>
              </w:rPr>
            </w:pPr>
            <w:r>
              <w:rPr>
                <w:rFonts w:ascii="Arial" w:hAnsi="Arial" w:cs="Arial"/>
                <w:b/>
                <w:bCs/>
                <w:iCs/>
                <w:sz w:val="24"/>
                <w:szCs w:val="24"/>
              </w:rPr>
              <w:t xml:space="preserve">Edremit </w:t>
            </w:r>
            <w:r w:rsidRPr="00B5421D">
              <w:rPr>
                <w:rFonts w:ascii="Arial" w:hAnsi="Arial" w:cs="Arial"/>
                <w:b/>
                <w:bCs/>
                <w:iCs/>
                <w:sz w:val="24"/>
                <w:szCs w:val="24"/>
              </w:rPr>
              <w:t>İlçesi</w:t>
            </w:r>
          </w:p>
        </w:tc>
        <w:tc>
          <w:tcPr>
            <w:tcW w:w="1376" w:type="dxa"/>
            <w:shd w:val="clear" w:color="auto" w:fill="C5E0B3" w:themeFill="accent6" w:themeFillTint="66"/>
          </w:tcPr>
          <w:p w14:paraId="027D1C75" w14:textId="77777777" w:rsidR="001F3489" w:rsidRDefault="001F3489" w:rsidP="005C5842">
            <w:pPr>
              <w:rPr>
                <w:rFonts w:ascii="Arial" w:hAnsi="Arial" w:cs="Arial"/>
                <w:b/>
                <w:bCs/>
                <w:iCs/>
                <w:sz w:val="24"/>
                <w:szCs w:val="24"/>
              </w:rPr>
            </w:pPr>
            <w:r>
              <w:rPr>
                <w:rFonts w:ascii="Arial" w:hAnsi="Arial" w:cs="Arial"/>
                <w:b/>
                <w:bCs/>
                <w:iCs/>
                <w:sz w:val="24"/>
                <w:szCs w:val="24"/>
              </w:rPr>
              <w:t>Erciş</w:t>
            </w:r>
          </w:p>
          <w:p w14:paraId="4AEA0AEF" w14:textId="555394B7" w:rsidR="001F3489" w:rsidRPr="00B5421D" w:rsidRDefault="001F3489" w:rsidP="005C5842">
            <w:pPr>
              <w:rPr>
                <w:rFonts w:ascii="Arial" w:hAnsi="Arial" w:cs="Arial"/>
                <w:b/>
                <w:bCs/>
                <w:iCs/>
                <w:sz w:val="24"/>
                <w:szCs w:val="24"/>
              </w:rPr>
            </w:pPr>
            <w:r w:rsidRPr="00B5421D">
              <w:rPr>
                <w:rFonts w:ascii="Arial" w:hAnsi="Arial" w:cs="Arial"/>
                <w:b/>
                <w:bCs/>
                <w:iCs/>
                <w:sz w:val="24"/>
                <w:szCs w:val="24"/>
              </w:rPr>
              <w:t>İlçesi</w:t>
            </w:r>
          </w:p>
        </w:tc>
        <w:tc>
          <w:tcPr>
            <w:tcW w:w="1380" w:type="dxa"/>
            <w:shd w:val="clear" w:color="auto" w:fill="C5E0B3" w:themeFill="accent6" w:themeFillTint="66"/>
          </w:tcPr>
          <w:p w14:paraId="0FB2550F" w14:textId="571511CE" w:rsidR="001F3489" w:rsidRPr="00B5421D" w:rsidRDefault="001F3489" w:rsidP="005C5842">
            <w:pPr>
              <w:rPr>
                <w:rFonts w:ascii="Arial" w:hAnsi="Arial" w:cs="Arial"/>
                <w:b/>
                <w:bCs/>
                <w:iCs/>
                <w:sz w:val="24"/>
                <w:szCs w:val="24"/>
              </w:rPr>
            </w:pPr>
            <w:r>
              <w:rPr>
                <w:rFonts w:ascii="Arial" w:hAnsi="Arial" w:cs="Arial"/>
                <w:b/>
                <w:bCs/>
                <w:iCs/>
                <w:sz w:val="24"/>
                <w:szCs w:val="24"/>
              </w:rPr>
              <w:t xml:space="preserve">Gevaş </w:t>
            </w:r>
            <w:r w:rsidRPr="00B5421D">
              <w:rPr>
                <w:rFonts w:ascii="Arial" w:hAnsi="Arial" w:cs="Arial"/>
                <w:b/>
                <w:bCs/>
                <w:iCs/>
                <w:sz w:val="24"/>
                <w:szCs w:val="24"/>
              </w:rPr>
              <w:t>İlçesi</w:t>
            </w:r>
          </w:p>
        </w:tc>
      </w:tr>
      <w:tr w:rsidR="00597B69" w:rsidRPr="00472BBD" w14:paraId="08E1CEC5" w14:textId="77777777" w:rsidTr="001F3489">
        <w:trPr>
          <w:trHeight w:val="426"/>
        </w:trPr>
        <w:tc>
          <w:tcPr>
            <w:tcW w:w="3420" w:type="dxa"/>
            <w:shd w:val="clear" w:color="auto" w:fill="auto"/>
            <w:noWrap/>
            <w:hideMark/>
          </w:tcPr>
          <w:p w14:paraId="48030BE9" w14:textId="77777777" w:rsidR="00597B69" w:rsidRPr="00472BBD" w:rsidRDefault="00597B69" w:rsidP="00597B69">
            <w:pPr>
              <w:ind w:firstLineChars="100" w:firstLine="240"/>
              <w:rPr>
                <w:rFonts w:ascii="Arial" w:hAnsi="Arial" w:cs="Arial"/>
                <w:iCs/>
                <w:sz w:val="24"/>
                <w:szCs w:val="24"/>
              </w:rPr>
            </w:pPr>
            <w:r w:rsidRPr="00472BBD">
              <w:rPr>
                <w:rFonts w:ascii="Arial" w:hAnsi="Arial" w:cs="Arial"/>
                <w:sz w:val="24"/>
                <w:szCs w:val="24"/>
              </w:rPr>
              <w:t>Masaüstü Bilgisayar</w:t>
            </w:r>
          </w:p>
        </w:tc>
        <w:tc>
          <w:tcPr>
            <w:tcW w:w="2052" w:type="dxa"/>
            <w:shd w:val="clear" w:color="auto" w:fill="auto"/>
            <w:noWrap/>
          </w:tcPr>
          <w:p w14:paraId="37ECB64C" w14:textId="4A273E52" w:rsidR="00597B69" w:rsidRPr="00472BBD" w:rsidRDefault="00597B69" w:rsidP="00E94CBD">
            <w:pPr>
              <w:jc w:val="center"/>
              <w:rPr>
                <w:rFonts w:ascii="Arial" w:hAnsi="Arial" w:cs="Arial"/>
                <w:sz w:val="24"/>
                <w:szCs w:val="24"/>
              </w:rPr>
            </w:pPr>
            <w:r>
              <w:rPr>
                <w:rFonts w:ascii="Arial" w:hAnsi="Arial" w:cs="Arial"/>
                <w:sz w:val="24"/>
                <w:szCs w:val="24"/>
              </w:rPr>
              <w:t>11</w:t>
            </w:r>
          </w:p>
        </w:tc>
        <w:tc>
          <w:tcPr>
            <w:tcW w:w="1589" w:type="dxa"/>
            <w:shd w:val="clear" w:color="auto" w:fill="auto"/>
          </w:tcPr>
          <w:p w14:paraId="0F1A547C" w14:textId="62F0555D" w:rsidR="00597B69" w:rsidRPr="00472BBD" w:rsidRDefault="00597B69" w:rsidP="00E94CBD">
            <w:pPr>
              <w:jc w:val="center"/>
              <w:rPr>
                <w:rFonts w:ascii="Arial" w:hAnsi="Arial" w:cs="Arial"/>
                <w:sz w:val="24"/>
                <w:szCs w:val="24"/>
              </w:rPr>
            </w:pPr>
            <w:r>
              <w:rPr>
                <w:rFonts w:ascii="Arial" w:hAnsi="Arial" w:cs="Arial"/>
                <w:sz w:val="24"/>
                <w:szCs w:val="24"/>
              </w:rPr>
              <w:t>5</w:t>
            </w:r>
          </w:p>
        </w:tc>
        <w:tc>
          <w:tcPr>
            <w:tcW w:w="1520" w:type="dxa"/>
            <w:shd w:val="clear" w:color="auto" w:fill="auto"/>
          </w:tcPr>
          <w:p w14:paraId="0027C87B" w14:textId="20A58CCE" w:rsidR="00597B69" w:rsidRPr="00472BBD" w:rsidRDefault="00597B69" w:rsidP="00E94CBD">
            <w:pPr>
              <w:jc w:val="center"/>
              <w:rPr>
                <w:rFonts w:ascii="Arial" w:hAnsi="Arial" w:cs="Arial"/>
                <w:sz w:val="24"/>
                <w:szCs w:val="24"/>
              </w:rPr>
            </w:pPr>
            <w:r>
              <w:rPr>
                <w:rFonts w:ascii="Arial" w:hAnsi="Arial" w:cs="Arial"/>
                <w:sz w:val="24"/>
                <w:szCs w:val="24"/>
              </w:rPr>
              <w:t>20</w:t>
            </w:r>
          </w:p>
        </w:tc>
        <w:tc>
          <w:tcPr>
            <w:tcW w:w="1445" w:type="dxa"/>
            <w:shd w:val="clear" w:color="auto" w:fill="auto"/>
          </w:tcPr>
          <w:p w14:paraId="1142C957" w14:textId="2DA36388" w:rsidR="00597B69" w:rsidRPr="00472BBD" w:rsidRDefault="00597B69" w:rsidP="00E94CBD">
            <w:pPr>
              <w:jc w:val="center"/>
              <w:rPr>
                <w:rFonts w:ascii="Arial" w:hAnsi="Arial" w:cs="Arial"/>
                <w:sz w:val="24"/>
                <w:szCs w:val="24"/>
              </w:rPr>
            </w:pPr>
            <w:r>
              <w:rPr>
                <w:rFonts w:ascii="Arial" w:hAnsi="Arial" w:cs="Arial"/>
                <w:sz w:val="24"/>
                <w:szCs w:val="24"/>
              </w:rPr>
              <w:t>22</w:t>
            </w:r>
          </w:p>
        </w:tc>
        <w:tc>
          <w:tcPr>
            <w:tcW w:w="1433" w:type="dxa"/>
            <w:shd w:val="clear" w:color="auto" w:fill="auto"/>
          </w:tcPr>
          <w:p w14:paraId="4A32B9FD" w14:textId="4D39B2B5" w:rsidR="00597B69" w:rsidRPr="00472BBD" w:rsidRDefault="00597B69" w:rsidP="00E94CBD">
            <w:pPr>
              <w:jc w:val="center"/>
              <w:rPr>
                <w:rFonts w:ascii="Arial" w:hAnsi="Arial" w:cs="Arial"/>
                <w:sz w:val="24"/>
                <w:szCs w:val="24"/>
              </w:rPr>
            </w:pPr>
            <w:r>
              <w:rPr>
                <w:rFonts w:ascii="Arial" w:hAnsi="Arial" w:cs="Arial"/>
                <w:sz w:val="24"/>
                <w:szCs w:val="24"/>
              </w:rPr>
              <w:t>40</w:t>
            </w:r>
          </w:p>
        </w:tc>
        <w:tc>
          <w:tcPr>
            <w:tcW w:w="1376" w:type="dxa"/>
            <w:shd w:val="clear" w:color="auto" w:fill="auto"/>
          </w:tcPr>
          <w:p w14:paraId="17160DA3" w14:textId="223CD778" w:rsidR="00597B69" w:rsidRPr="00472BBD" w:rsidRDefault="00597B69" w:rsidP="00E94CBD">
            <w:pPr>
              <w:jc w:val="center"/>
              <w:rPr>
                <w:rFonts w:ascii="Arial" w:hAnsi="Arial" w:cs="Arial"/>
                <w:sz w:val="24"/>
                <w:szCs w:val="24"/>
              </w:rPr>
            </w:pPr>
            <w:r>
              <w:rPr>
                <w:rFonts w:ascii="Arial" w:hAnsi="Arial" w:cs="Arial"/>
                <w:sz w:val="24"/>
                <w:szCs w:val="24"/>
              </w:rPr>
              <w:t>52</w:t>
            </w:r>
          </w:p>
        </w:tc>
        <w:tc>
          <w:tcPr>
            <w:tcW w:w="1380" w:type="dxa"/>
            <w:shd w:val="clear" w:color="auto" w:fill="auto"/>
          </w:tcPr>
          <w:p w14:paraId="4415F364" w14:textId="656F99A1" w:rsidR="00597B69" w:rsidRPr="00472BBD" w:rsidRDefault="00597B69" w:rsidP="00E94CBD">
            <w:pPr>
              <w:jc w:val="center"/>
              <w:rPr>
                <w:rFonts w:ascii="Arial" w:hAnsi="Arial" w:cs="Arial"/>
                <w:sz w:val="24"/>
                <w:szCs w:val="24"/>
              </w:rPr>
            </w:pPr>
            <w:r>
              <w:rPr>
                <w:rFonts w:ascii="Arial" w:hAnsi="Arial" w:cs="Arial"/>
                <w:sz w:val="24"/>
                <w:szCs w:val="24"/>
              </w:rPr>
              <w:t>40</w:t>
            </w:r>
          </w:p>
        </w:tc>
      </w:tr>
      <w:tr w:rsidR="00597B69" w:rsidRPr="00472BBD" w14:paraId="2A49B27A" w14:textId="77777777" w:rsidTr="001F3489">
        <w:trPr>
          <w:cnfStyle w:val="000000100000" w:firstRow="0" w:lastRow="0" w:firstColumn="0" w:lastColumn="0" w:oddVBand="0" w:evenVBand="0" w:oddHBand="1" w:evenHBand="0" w:firstRowFirstColumn="0" w:firstRowLastColumn="0" w:lastRowFirstColumn="0" w:lastRowLastColumn="0"/>
          <w:trHeight w:val="426"/>
        </w:trPr>
        <w:tc>
          <w:tcPr>
            <w:tcW w:w="3420" w:type="dxa"/>
            <w:shd w:val="clear" w:color="auto" w:fill="auto"/>
            <w:noWrap/>
            <w:hideMark/>
          </w:tcPr>
          <w:p w14:paraId="59C61EC7" w14:textId="77777777" w:rsidR="00597B69" w:rsidRPr="00472BBD" w:rsidRDefault="00597B69" w:rsidP="00597B69">
            <w:pPr>
              <w:ind w:firstLineChars="100" w:firstLine="240"/>
              <w:rPr>
                <w:rFonts w:ascii="Arial" w:hAnsi="Arial" w:cs="Arial"/>
                <w:iCs/>
                <w:sz w:val="24"/>
                <w:szCs w:val="24"/>
              </w:rPr>
            </w:pPr>
            <w:r w:rsidRPr="00472BBD">
              <w:rPr>
                <w:rFonts w:ascii="Arial" w:hAnsi="Arial" w:cs="Arial"/>
                <w:sz w:val="24"/>
                <w:szCs w:val="24"/>
              </w:rPr>
              <w:t>Dizüstü Bilgisayar</w:t>
            </w:r>
          </w:p>
        </w:tc>
        <w:tc>
          <w:tcPr>
            <w:tcW w:w="2052" w:type="dxa"/>
            <w:shd w:val="clear" w:color="auto" w:fill="auto"/>
            <w:noWrap/>
          </w:tcPr>
          <w:p w14:paraId="20978F83" w14:textId="5E8EB970" w:rsidR="00597B69" w:rsidRPr="00472BBD" w:rsidRDefault="00597B69" w:rsidP="00E94CBD">
            <w:pPr>
              <w:jc w:val="center"/>
              <w:rPr>
                <w:rFonts w:ascii="Arial" w:hAnsi="Arial" w:cs="Arial"/>
                <w:sz w:val="24"/>
                <w:szCs w:val="24"/>
              </w:rPr>
            </w:pPr>
            <w:r>
              <w:rPr>
                <w:rFonts w:ascii="Arial" w:hAnsi="Arial" w:cs="Arial"/>
                <w:sz w:val="24"/>
                <w:szCs w:val="24"/>
              </w:rPr>
              <w:t>8</w:t>
            </w:r>
          </w:p>
        </w:tc>
        <w:tc>
          <w:tcPr>
            <w:tcW w:w="1589" w:type="dxa"/>
            <w:shd w:val="clear" w:color="auto" w:fill="auto"/>
          </w:tcPr>
          <w:p w14:paraId="7169588C" w14:textId="3907BB8F" w:rsidR="00597B69" w:rsidRPr="00472BBD" w:rsidRDefault="00597B69" w:rsidP="00E94CBD">
            <w:pPr>
              <w:jc w:val="center"/>
              <w:rPr>
                <w:rFonts w:ascii="Arial" w:hAnsi="Arial" w:cs="Arial"/>
                <w:sz w:val="24"/>
                <w:szCs w:val="24"/>
              </w:rPr>
            </w:pPr>
            <w:r>
              <w:rPr>
                <w:rFonts w:ascii="Arial" w:hAnsi="Arial" w:cs="Arial"/>
                <w:sz w:val="24"/>
                <w:szCs w:val="24"/>
              </w:rPr>
              <w:t>6</w:t>
            </w:r>
          </w:p>
        </w:tc>
        <w:tc>
          <w:tcPr>
            <w:tcW w:w="1520" w:type="dxa"/>
            <w:shd w:val="clear" w:color="auto" w:fill="auto"/>
          </w:tcPr>
          <w:p w14:paraId="7176E965" w14:textId="0A178E3C" w:rsidR="00597B69" w:rsidRPr="00472BBD" w:rsidRDefault="00597B69" w:rsidP="00E94CBD">
            <w:pPr>
              <w:jc w:val="center"/>
              <w:rPr>
                <w:rFonts w:ascii="Arial" w:hAnsi="Arial" w:cs="Arial"/>
                <w:sz w:val="24"/>
                <w:szCs w:val="24"/>
              </w:rPr>
            </w:pPr>
            <w:r>
              <w:rPr>
                <w:rFonts w:ascii="Arial" w:hAnsi="Arial" w:cs="Arial"/>
                <w:sz w:val="24"/>
                <w:szCs w:val="24"/>
              </w:rPr>
              <w:t>5</w:t>
            </w:r>
          </w:p>
        </w:tc>
        <w:tc>
          <w:tcPr>
            <w:tcW w:w="1445" w:type="dxa"/>
            <w:shd w:val="clear" w:color="auto" w:fill="auto"/>
          </w:tcPr>
          <w:p w14:paraId="79E4AF50" w14:textId="702E2847" w:rsidR="00597B69" w:rsidRPr="00472BBD" w:rsidRDefault="00597B69" w:rsidP="00E94CBD">
            <w:pPr>
              <w:jc w:val="center"/>
              <w:rPr>
                <w:rFonts w:ascii="Arial" w:hAnsi="Arial" w:cs="Arial"/>
                <w:sz w:val="24"/>
                <w:szCs w:val="24"/>
              </w:rPr>
            </w:pPr>
            <w:r>
              <w:rPr>
                <w:rFonts w:ascii="Arial" w:hAnsi="Arial" w:cs="Arial"/>
                <w:sz w:val="24"/>
                <w:szCs w:val="24"/>
              </w:rPr>
              <w:t>2</w:t>
            </w:r>
          </w:p>
        </w:tc>
        <w:tc>
          <w:tcPr>
            <w:tcW w:w="1433" w:type="dxa"/>
            <w:shd w:val="clear" w:color="auto" w:fill="auto"/>
          </w:tcPr>
          <w:p w14:paraId="5526985B" w14:textId="3989A0D2" w:rsidR="00597B69" w:rsidRPr="00472BBD" w:rsidRDefault="00597B69" w:rsidP="00E94CBD">
            <w:pPr>
              <w:jc w:val="center"/>
              <w:rPr>
                <w:rFonts w:ascii="Arial" w:hAnsi="Arial" w:cs="Arial"/>
                <w:sz w:val="24"/>
                <w:szCs w:val="24"/>
              </w:rPr>
            </w:pPr>
            <w:r>
              <w:rPr>
                <w:rFonts w:ascii="Arial" w:hAnsi="Arial" w:cs="Arial"/>
                <w:sz w:val="24"/>
                <w:szCs w:val="24"/>
              </w:rPr>
              <w:t>3</w:t>
            </w:r>
          </w:p>
        </w:tc>
        <w:tc>
          <w:tcPr>
            <w:tcW w:w="1376" w:type="dxa"/>
            <w:shd w:val="clear" w:color="auto" w:fill="auto"/>
          </w:tcPr>
          <w:p w14:paraId="44AFC47C" w14:textId="1322E9FE" w:rsidR="00597B69" w:rsidRPr="00472BBD" w:rsidRDefault="00597B69" w:rsidP="00E94CBD">
            <w:pPr>
              <w:jc w:val="center"/>
              <w:rPr>
                <w:rFonts w:ascii="Arial" w:hAnsi="Arial" w:cs="Arial"/>
                <w:sz w:val="24"/>
                <w:szCs w:val="24"/>
              </w:rPr>
            </w:pPr>
            <w:r>
              <w:rPr>
                <w:rFonts w:ascii="Arial" w:hAnsi="Arial" w:cs="Arial"/>
                <w:sz w:val="24"/>
                <w:szCs w:val="24"/>
              </w:rPr>
              <w:t>2</w:t>
            </w:r>
          </w:p>
        </w:tc>
        <w:tc>
          <w:tcPr>
            <w:tcW w:w="1380" w:type="dxa"/>
            <w:shd w:val="clear" w:color="auto" w:fill="auto"/>
          </w:tcPr>
          <w:p w14:paraId="26119254" w14:textId="05659121" w:rsidR="00597B69" w:rsidRPr="00472BBD" w:rsidRDefault="00597B69" w:rsidP="00E94CBD">
            <w:pPr>
              <w:jc w:val="center"/>
              <w:rPr>
                <w:rFonts w:ascii="Arial" w:hAnsi="Arial" w:cs="Arial"/>
                <w:sz w:val="24"/>
                <w:szCs w:val="24"/>
              </w:rPr>
            </w:pPr>
            <w:r>
              <w:rPr>
                <w:rFonts w:ascii="Arial" w:hAnsi="Arial" w:cs="Arial"/>
                <w:sz w:val="24"/>
                <w:szCs w:val="24"/>
              </w:rPr>
              <w:t>1</w:t>
            </w:r>
          </w:p>
        </w:tc>
      </w:tr>
      <w:tr w:rsidR="00597B69" w:rsidRPr="00472BBD" w14:paraId="78A0AFD5" w14:textId="77777777" w:rsidTr="001F3489">
        <w:trPr>
          <w:trHeight w:val="426"/>
        </w:trPr>
        <w:tc>
          <w:tcPr>
            <w:tcW w:w="3420" w:type="dxa"/>
            <w:shd w:val="clear" w:color="auto" w:fill="auto"/>
            <w:noWrap/>
            <w:hideMark/>
          </w:tcPr>
          <w:p w14:paraId="6850C9D6" w14:textId="77777777" w:rsidR="00597B69" w:rsidRPr="00472BBD" w:rsidRDefault="00597B69" w:rsidP="00597B69">
            <w:pPr>
              <w:ind w:firstLineChars="100" w:firstLine="240"/>
              <w:rPr>
                <w:rFonts w:ascii="Arial" w:hAnsi="Arial" w:cs="Arial"/>
                <w:iCs/>
                <w:sz w:val="24"/>
                <w:szCs w:val="24"/>
              </w:rPr>
            </w:pPr>
            <w:r w:rsidRPr="00472BBD">
              <w:rPr>
                <w:rFonts w:ascii="Arial" w:hAnsi="Arial" w:cs="Arial"/>
                <w:sz w:val="24"/>
                <w:szCs w:val="24"/>
              </w:rPr>
              <w:t>Tablet Bilgisayar</w:t>
            </w:r>
          </w:p>
        </w:tc>
        <w:tc>
          <w:tcPr>
            <w:tcW w:w="2052" w:type="dxa"/>
            <w:shd w:val="clear" w:color="auto" w:fill="auto"/>
            <w:noWrap/>
          </w:tcPr>
          <w:p w14:paraId="7E5BF692" w14:textId="246CF2E1" w:rsidR="00597B69" w:rsidRPr="00472BBD" w:rsidRDefault="00597B69" w:rsidP="00E94CBD">
            <w:pPr>
              <w:jc w:val="center"/>
              <w:rPr>
                <w:rFonts w:ascii="Arial" w:hAnsi="Arial" w:cs="Arial"/>
                <w:sz w:val="24"/>
                <w:szCs w:val="24"/>
              </w:rPr>
            </w:pPr>
            <w:r>
              <w:rPr>
                <w:rFonts w:ascii="Arial" w:hAnsi="Arial" w:cs="Arial"/>
                <w:sz w:val="24"/>
                <w:szCs w:val="24"/>
              </w:rPr>
              <w:t>0</w:t>
            </w:r>
          </w:p>
        </w:tc>
        <w:tc>
          <w:tcPr>
            <w:tcW w:w="1589" w:type="dxa"/>
            <w:shd w:val="clear" w:color="auto" w:fill="auto"/>
          </w:tcPr>
          <w:p w14:paraId="290F4B75" w14:textId="78B33091" w:rsidR="00597B69" w:rsidRPr="00472BBD" w:rsidRDefault="00597B69" w:rsidP="00E94CBD">
            <w:pPr>
              <w:jc w:val="center"/>
              <w:rPr>
                <w:rFonts w:ascii="Arial" w:hAnsi="Arial" w:cs="Arial"/>
                <w:sz w:val="24"/>
                <w:szCs w:val="24"/>
              </w:rPr>
            </w:pPr>
            <w:r>
              <w:rPr>
                <w:rFonts w:ascii="Arial" w:hAnsi="Arial" w:cs="Arial"/>
                <w:sz w:val="24"/>
                <w:szCs w:val="24"/>
              </w:rPr>
              <w:t>0</w:t>
            </w:r>
          </w:p>
        </w:tc>
        <w:tc>
          <w:tcPr>
            <w:tcW w:w="1520" w:type="dxa"/>
            <w:shd w:val="clear" w:color="auto" w:fill="auto"/>
          </w:tcPr>
          <w:p w14:paraId="4ACE8A44" w14:textId="44B84DA4" w:rsidR="00597B69" w:rsidRPr="00472BBD" w:rsidRDefault="00597B69" w:rsidP="00E94CBD">
            <w:pPr>
              <w:jc w:val="center"/>
              <w:rPr>
                <w:rFonts w:ascii="Arial" w:hAnsi="Arial" w:cs="Arial"/>
                <w:sz w:val="24"/>
                <w:szCs w:val="24"/>
              </w:rPr>
            </w:pPr>
            <w:r>
              <w:rPr>
                <w:rFonts w:ascii="Arial" w:hAnsi="Arial" w:cs="Arial"/>
                <w:sz w:val="24"/>
                <w:szCs w:val="24"/>
              </w:rPr>
              <w:t>6</w:t>
            </w:r>
          </w:p>
        </w:tc>
        <w:tc>
          <w:tcPr>
            <w:tcW w:w="1445" w:type="dxa"/>
            <w:shd w:val="clear" w:color="auto" w:fill="auto"/>
          </w:tcPr>
          <w:p w14:paraId="709B2678" w14:textId="35CC1DC3" w:rsidR="00597B69" w:rsidRPr="00472BBD" w:rsidRDefault="00597B69" w:rsidP="00E94CBD">
            <w:pPr>
              <w:jc w:val="center"/>
              <w:rPr>
                <w:rFonts w:ascii="Arial" w:hAnsi="Arial" w:cs="Arial"/>
                <w:sz w:val="24"/>
                <w:szCs w:val="24"/>
              </w:rPr>
            </w:pPr>
            <w:r>
              <w:rPr>
                <w:rFonts w:ascii="Arial" w:hAnsi="Arial" w:cs="Arial"/>
                <w:sz w:val="24"/>
                <w:szCs w:val="24"/>
              </w:rPr>
              <w:t>0</w:t>
            </w:r>
          </w:p>
        </w:tc>
        <w:tc>
          <w:tcPr>
            <w:tcW w:w="1433" w:type="dxa"/>
            <w:shd w:val="clear" w:color="auto" w:fill="auto"/>
          </w:tcPr>
          <w:p w14:paraId="0B1FCCA6" w14:textId="6FEB74AC" w:rsidR="00597B69" w:rsidRPr="00472BBD" w:rsidRDefault="00597B69" w:rsidP="00E94CBD">
            <w:pPr>
              <w:jc w:val="center"/>
              <w:rPr>
                <w:rFonts w:ascii="Arial" w:hAnsi="Arial" w:cs="Arial"/>
                <w:sz w:val="24"/>
                <w:szCs w:val="24"/>
              </w:rPr>
            </w:pPr>
            <w:r>
              <w:rPr>
                <w:rFonts w:ascii="Arial" w:hAnsi="Arial" w:cs="Arial"/>
                <w:sz w:val="24"/>
                <w:szCs w:val="24"/>
              </w:rPr>
              <w:t>0</w:t>
            </w:r>
          </w:p>
        </w:tc>
        <w:tc>
          <w:tcPr>
            <w:tcW w:w="1376" w:type="dxa"/>
            <w:shd w:val="clear" w:color="auto" w:fill="auto"/>
          </w:tcPr>
          <w:p w14:paraId="5DFAA3F1" w14:textId="3D776F1E" w:rsidR="00597B69" w:rsidRPr="00472BBD" w:rsidRDefault="00597B69" w:rsidP="00E94CBD">
            <w:pPr>
              <w:jc w:val="center"/>
              <w:rPr>
                <w:rFonts w:ascii="Arial" w:hAnsi="Arial" w:cs="Arial"/>
                <w:sz w:val="24"/>
                <w:szCs w:val="24"/>
              </w:rPr>
            </w:pPr>
            <w:r>
              <w:rPr>
                <w:rFonts w:ascii="Arial" w:hAnsi="Arial" w:cs="Arial"/>
                <w:sz w:val="24"/>
                <w:szCs w:val="24"/>
              </w:rPr>
              <w:t>0</w:t>
            </w:r>
          </w:p>
        </w:tc>
        <w:tc>
          <w:tcPr>
            <w:tcW w:w="1380" w:type="dxa"/>
            <w:shd w:val="clear" w:color="auto" w:fill="auto"/>
          </w:tcPr>
          <w:p w14:paraId="737031C2" w14:textId="465E6229" w:rsidR="00597B69" w:rsidRPr="00472BBD" w:rsidRDefault="00597B69" w:rsidP="00E94CBD">
            <w:pPr>
              <w:jc w:val="center"/>
              <w:rPr>
                <w:rFonts w:ascii="Arial" w:hAnsi="Arial" w:cs="Arial"/>
                <w:sz w:val="24"/>
                <w:szCs w:val="24"/>
              </w:rPr>
            </w:pPr>
            <w:r>
              <w:rPr>
                <w:rFonts w:ascii="Arial" w:hAnsi="Arial" w:cs="Arial"/>
                <w:sz w:val="24"/>
                <w:szCs w:val="24"/>
              </w:rPr>
              <w:t>0</w:t>
            </w:r>
          </w:p>
        </w:tc>
      </w:tr>
      <w:tr w:rsidR="00597B69" w:rsidRPr="00472BBD" w14:paraId="6FEA4E2C" w14:textId="77777777" w:rsidTr="001F3489">
        <w:trPr>
          <w:cnfStyle w:val="000000100000" w:firstRow="0" w:lastRow="0" w:firstColumn="0" w:lastColumn="0" w:oddVBand="0" w:evenVBand="0" w:oddHBand="1" w:evenHBand="0" w:firstRowFirstColumn="0" w:firstRowLastColumn="0" w:lastRowFirstColumn="0" w:lastRowLastColumn="0"/>
          <w:trHeight w:val="426"/>
        </w:trPr>
        <w:tc>
          <w:tcPr>
            <w:tcW w:w="3420" w:type="dxa"/>
            <w:shd w:val="clear" w:color="auto" w:fill="auto"/>
            <w:noWrap/>
            <w:hideMark/>
          </w:tcPr>
          <w:p w14:paraId="47866A93" w14:textId="77777777" w:rsidR="00597B69" w:rsidRPr="00472BBD" w:rsidRDefault="00597B69" w:rsidP="00597B69">
            <w:pPr>
              <w:ind w:firstLineChars="100" w:firstLine="240"/>
              <w:rPr>
                <w:rFonts w:ascii="Arial" w:hAnsi="Arial" w:cs="Arial"/>
                <w:iCs/>
                <w:sz w:val="24"/>
                <w:szCs w:val="24"/>
              </w:rPr>
            </w:pPr>
            <w:r w:rsidRPr="00472BBD">
              <w:rPr>
                <w:rFonts w:ascii="Arial" w:hAnsi="Arial" w:cs="Arial"/>
                <w:sz w:val="24"/>
                <w:szCs w:val="24"/>
              </w:rPr>
              <w:t>Yazıcı</w:t>
            </w:r>
          </w:p>
        </w:tc>
        <w:tc>
          <w:tcPr>
            <w:tcW w:w="2052" w:type="dxa"/>
            <w:shd w:val="clear" w:color="auto" w:fill="auto"/>
            <w:noWrap/>
          </w:tcPr>
          <w:p w14:paraId="0AB36E56" w14:textId="02AE5884" w:rsidR="00597B69" w:rsidRPr="00472BBD" w:rsidRDefault="00597B69" w:rsidP="00E94CBD">
            <w:pPr>
              <w:jc w:val="center"/>
              <w:rPr>
                <w:rFonts w:ascii="Arial" w:hAnsi="Arial" w:cs="Arial"/>
                <w:sz w:val="24"/>
                <w:szCs w:val="24"/>
              </w:rPr>
            </w:pPr>
            <w:r>
              <w:rPr>
                <w:rFonts w:ascii="Arial" w:hAnsi="Arial" w:cs="Arial"/>
                <w:sz w:val="24"/>
                <w:szCs w:val="24"/>
              </w:rPr>
              <w:t>10</w:t>
            </w:r>
          </w:p>
        </w:tc>
        <w:tc>
          <w:tcPr>
            <w:tcW w:w="1589" w:type="dxa"/>
            <w:shd w:val="clear" w:color="auto" w:fill="auto"/>
          </w:tcPr>
          <w:p w14:paraId="209C800F" w14:textId="0D5B1FCB" w:rsidR="00597B69" w:rsidRPr="00472BBD" w:rsidRDefault="00597B69" w:rsidP="00E94CBD">
            <w:pPr>
              <w:jc w:val="center"/>
              <w:rPr>
                <w:rFonts w:ascii="Arial" w:hAnsi="Arial" w:cs="Arial"/>
                <w:sz w:val="24"/>
                <w:szCs w:val="24"/>
              </w:rPr>
            </w:pPr>
            <w:r>
              <w:rPr>
                <w:rFonts w:ascii="Arial" w:hAnsi="Arial" w:cs="Arial"/>
                <w:sz w:val="24"/>
                <w:szCs w:val="24"/>
              </w:rPr>
              <w:t>4</w:t>
            </w:r>
          </w:p>
        </w:tc>
        <w:tc>
          <w:tcPr>
            <w:tcW w:w="1520" w:type="dxa"/>
            <w:shd w:val="clear" w:color="auto" w:fill="auto"/>
          </w:tcPr>
          <w:p w14:paraId="2EE9765F" w14:textId="6D876F1B" w:rsidR="00597B69" w:rsidRPr="00472BBD" w:rsidRDefault="00597B69" w:rsidP="00E94CBD">
            <w:pPr>
              <w:jc w:val="center"/>
              <w:rPr>
                <w:rFonts w:ascii="Arial" w:hAnsi="Arial" w:cs="Arial"/>
                <w:sz w:val="24"/>
                <w:szCs w:val="24"/>
              </w:rPr>
            </w:pPr>
            <w:r>
              <w:rPr>
                <w:rFonts w:ascii="Arial" w:hAnsi="Arial" w:cs="Arial"/>
                <w:sz w:val="24"/>
                <w:szCs w:val="24"/>
              </w:rPr>
              <w:t>15</w:t>
            </w:r>
          </w:p>
        </w:tc>
        <w:tc>
          <w:tcPr>
            <w:tcW w:w="1445" w:type="dxa"/>
            <w:shd w:val="clear" w:color="auto" w:fill="auto"/>
          </w:tcPr>
          <w:p w14:paraId="4D6EF9D2" w14:textId="729E7FF4" w:rsidR="00597B69" w:rsidRPr="00472BBD" w:rsidRDefault="00597B69" w:rsidP="00E94CBD">
            <w:pPr>
              <w:jc w:val="center"/>
              <w:rPr>
                <w:rFonts w:ascii="Arial" w:hAnsi="Arial" w:cs="Arial"/>
                <w:sz w:val="24"/>
                <w:szCs w:val="24"/>
              </w:rPr>
            </w:pPr>
            <w:r>
              <w:rPr>
                <w:rFonts w:ascii="Arial" w:hAnsi="Arial" w:cs="Arial"/>
                <w:sz w:val="24"/>
                <w:szCs w:val="24"/>
              </w:rPr>
              <w:t>15</w:t>
            </w:r>
          </w:p>
        </w:tc>
        <w:tc>
          <w:tcPr>
            <w:tcW w:w="1433" w:type="dxa"/>
            <w:shd w:val="clear" w:color="auto" w:fill="auto"/>
          </w:tcPr>
          <w:p w14:paraId="3572C8ED" w14:textId="36E7E944" w:rsidR="00597B69" w:rsidRPr="00472BBD" w:rsidRDefault="00597B69" w:rsidP="00E94CBD">
            <w:pPr>
              <w:jc w:val="center"/>
              <w:rPr>
                <w:rFonts w:ascii="Arial" w:hAnsi="Arial" w:cs="Arial"/>
                <w:sz w:val="24"/>
                <w:szCs w:val="24"/>
              </w:rPr>
            </w:pPr>
            <w:r>
              <w:rPr>
                <w:rFonts w:ascii="Arial" w:hAnsi="Arial" w:cs="Arial"/>
                <w:sz w:val="24"/>
                <w:szCs w:val="24"/>
              </w:rPr>
              <w:t>42</w:t>
            </w:r>
          </w:p>
        </w:tc>
        <w:tc>
          <w:tcPr>
            <w:tcW w:w="1376" w:type="dxa"/>
            <w:shd w:val="clear" w:color="auto" w:fill="auto"/>
          </w:tcPr>
          <w:p w14:paraId="0F930B8F" w14:textId="29EEB46E" w:rsidR="00597B69" w:rsidRPr="00472BBD" w:rsidRDefault="00597B69" w:rsidP="00E94CBD">
            <w:pPr>
              <w:jc w:val="center"/>
              <w:rPr>
                <w:rFonts w:ascii="Arial" w:hAnsi="Arial" w:cs="Arial"/>
                <w:sz w:val="24"/>
                <w:szCs w:val="24"/>
              </w:rPr>
            </w:pPr>
            <w:r>
              <w:rPr>
                <w:rFonts w:ascii="Arial" w:hAnsi="Arial" w:cs="Arial"/>
                <w:sz w:val="24"/>
                <w:szCs w:val="24"/>
              </w:rPr>
              <w:t>21</w:t>
            </w:r>
          </w:p>
        </w:tc>
        <w:tc>
          <w:tcPr>
            <w:tcW w:w="1380" w:type="dxa"/>
            <w:shd w:val="clear" w:color="auto" w:fill="auto"/>
          </w:tcPr>
          <w:p w14:paraId="172F302A" w14:textId="77A90733" w:rsidR="00597B69" w:rsidRPr="00472BBD" w:rsidRDefault="00597B69" w:rsidP="00E94CBD">
            <w:pPr>
              <w:jc w:val="center"/>
              <w:rPr>
                <w:rFonts w:ascii="Arial" w:hAnsi="Arial" w:cs="Arial"/>
                <w:sz w:val="24"/>
                <w:szCs w:val="24"/>
              </w:rPr>
            </w:pPr>
            <w:r>
              <w:rPr>
                <w:rFonts w:ascii="Arial" w:hAnsi="Arial" w:cs="Arial"/>
                <w:sz w:val="24"/>
                <w:szCs w:val="24"/>
              </w:rPr>
              <w:t>19</w:t>
            </w:r>
          </w:p>
        </w:tc>
      </w:tr>
      <w:tr w:rsidR="00597B69" w:rsidRPr="00472BBD" w14:paraId="5EAF7ABE" w14:textId="77777777" w:rsidTr="001F3489">
        <w:trPr>
          <w:trHeight w:val="426"/>
        </w:trPr>
        <w:tc>
          <w:tcPr>
            <w:tcW w:w="3420" w:type="dxa"/>
            <w:shd w:val="clear" w:color="auto" w:fill="auto"/>
            <w:noWrap/>
            <w:hideMark/>
          </w:tcPr>
          <w:p w14:paraId="0AC5E845" w14:textId="77777777" w:rsidR="00597B69" w:rsidRPr="00472BBD" w:rsidRDefault="00597B69" w:rsidP="00597B69">
            <w:pPr>
              <w:ind w:firstLineChars="100" w:firstLine="240"/>
              <w:rPr>
                <w:rFonts w:ascii="Arial" w:hAnsi="Arial" w:cs="Arial"/>
                <w:iCs/>
                <w:sz w:val="24"/>
                <w:szCs w:val="24"/>
              </w:rPr>
            </w:pPr>
            <w:r w:rsidRPr="00472BBD">
              <w:rPr>
                <w:rFonts w:ascii="Arial" w:hAnsi="Arial" w:cs="Arial"/>
                <w:sz w:val="24"/>
                <w:szCs w:val="24"/>
              </w:rPr>
              <w:t>Faks</w:t>
            </w:r>
          </w:p>
        </w:tc>
        <w:tc>
          <w:tcPr>
            <w:tcW w:w="2052" w:type="dxa"/>
            <w:shd w:val="clear" w:color="auto" w:fill="auto"/>
            <w:noWrap/>
          </w:tcPr>
          <w:p w14:paraId="656C6353" w14:textId="75866AF6" w:rsidR="00597B69" w:rsidRPr="00472BBD" w:rsidRDefault="00597B69" w:rsidP="00E94CBD">
            <w:pPr>
              <w:jc w:val="center"/>
              <w:rPr>
                <w:rFonts w:ascii="Arial" w:hAnsi="Arial" w:cs="Arial"/>
                <w:sz w:val="24"/>
                <w:szCs w:val="24"/>
              </w:rPr>
            </w:pPr>
            <w:r>
              <w:rPr>
                <w:rFonts w:ascii="Arial" w:hAnsi="Arial" w:cs="Arial"/>
                <w:sz w:val="24"/>
                <w:szCs w:val="24"/>
              </w:rPr>
              <w:t>1</w:t>
            </w:r>
          </w:p>
        </w:tc>
        <w:tc>
          <w:tcPr>
            <w:tcW w:w="1589" w:type="dxa"/>
            <w:shd w:val="clear" w:color="auto" w:fill="auto"/>
          </w:tcPr>
          <w:p w14:paraId="0A2B5334" w14:textId="7BDF5E9F" w:rsidR="00597B69" w:rsidRPr="00472BBD" w:rsidRDefault="00597B69" w:rsidP="00E94CBD">
            <w:pPr>
              <w:jc w:val="center"/>
              <w:rPr>
                <w:rFonts w:ascii="Arial" w:hAnsi="Arial" w:cs="Arial"/>
                <w:sz w:val="24"/>
                <w:szCs w:val="24"/>
              </w:rPr>
            </w:pPr>
            <w:r>
              <w:rPr>
                <w:rFonts w:ascii="Arial" w:hAnsi="Arial" w:cs="Arial"/>
                <w:sz w:val="24"/>
                <w:szCs w:val="24"/>
              </w:rPr>
              <w:t>1</w:t>
            </w:r>
          </w:p>
        </w:tc>
        <w:tc>
          <w:tcPr>
            <w:tcW w:w="1520" w:type="dxa"/>
            <w:shd w:val="clear" w:color="auto" w:fill="auto"/>
          </w:tcPr>
          <w:p w14:paraId="3B23A285" w14:textId="7FBE598A" w:rsidR="00597B69" w:rsidRPr="00472BBD" w:rsidRDefault="00597B69" w:rsidP="00E94CBD">
            <w:pPr>
              <w:jc w:val="center"/>
              <w:rPr>
                <w:rFonts w:ascii="Arial" w:hAnsi="Arial" w:cs="Arial"/>
                <w:sz w:val="24"/>
                <w:szCs w:val="24"/>
              </w:rPr>
            </w:pPr>
            <w:r>
              <w:rPr>
                <w:rFonts w:ascii="Arial" w:hAnsi="Arial" w:cs="Arial"/>
                <w:sz w:val="24"/>
                <w:szCs w:val="24"/>
              </w:rPr>
              <w:t>1</w:t>
            </w:r>
          </w:p>
        </w:tc>
        <w:tc>
          <w:tcPr>
            <w:tcW w:w="1445" w:type="dxa"/>
            <w:shd w:val="clear" w:color="auto" w:fill="auto"/>
          </w:tcPr>
          <w:p w14:paraId="611E9DBC" w14:textId="459FA3BC" w:rsidR="00597B69" w:rsidRPr="00472BBD" w:rsidRDefault="00597B69" w:rsidP="00E94CBD">
            <w:pPr>
              <w:jc w:val="center"/>
              <w:rPr>
                <w:rFonts w:ascii="Arial" w:hAnsi="Arial" w:cs="Arial"/>
                <w:sz w:val="24"/>
                <w:szCs w:val="24"/>
              </w:rPr>
            </w:pPr>
            <w:r>
              <w:rPr>
                <w:rFonts w:ascii="Arial" w:hAnsi="Arial" w:cs="Arial"/>
                <w:sz w:val="24"/>
                <w:szCs w:val="24"/>
              </w:rPr>
              <w:t>1</w:t>
            </w:r>
          </w:p>
        </w:tc>
        <w:tc>
          <w:tcPr>
            <w:tcW w:w="1433" w:type="dxa"/>
            <w:shd w:val="clear" w:color="auto" w:fill="auto"/>
          </w:tcPr>
          <w:p w14:paraId="6E9611D5" w14:textId="79EC9610" w:rsidR="00597B69" w:rsidRPr="00472BBD" w:rsidRDefault="00597B69" w:rsidP="00E94CBD">
            <w:pPr>
              <w:jc w:val="center"/>
              <w:rPr>
                <w:rFonts w:ascii="Arial" w:hAnsi="Arial" w:cs="Arial"/>
                <w:sz w:val="24"/>
                <w:szCs w:val="24"/>
              </w:rPr>
            </w:pPr>
            <w:r>
              <w:rPr>
                <w:rFonts w:ascii="Arial" w:hAnsi="Arial" w:cs="Arial"/>
                <w:sz w:val="24"/>
                <w:szCs w:val="24"/>
              </w:rPr>
              <w:t>1</w:t>
            </w:r>
          </w:p>
        </w:tc>
        <w:tc>
          <w:tcPr>
            <w:tcW w:w="1376" w:type="dxa"/>
            <w:shd w:val="clear" w:color="auto" w:fill="auto"/>
          </w:tcPr>
          <w:p w14:paraId="0E36FEBC" w14:textId="458CB455" w:rsidR="00597B69" w:rsidRPr="00472BBD" w:rsidRDefault="00597B69" w:rsidP="00E94CBD">
            <w:pPr>
              <w:jc w:val="center"/>
              <w:rPr>
                <w:rFonts w:ascii="Arial" w:hAnsi="Arial" w:cs="Arial"/>
                <w:sz w:val="24"/>
                <w:szCs w:val="24"/>
              </w:rPr>
            </w:pPr>
            <w:r>
              <w:rPr>
                <w:rFonts w:ascii="Arial" w:hAnsi="Arial" w:cs="Arial"/>
                <w:sz w:val="24"/>
                <w:szCs w:val="24"/>
              </w:rPr>
              <w:t>1</w:t>
            </w:r>
          </w:p>
        </w:tc>
        <w:tc>
          <w:tcPr>
            <w:tcW w:w="1380" w:type="dxa"/>
            <w:shd w:val="clear" w:color="auto" w:fill="auto"/>
          </w:tcPr>
          <w:p w14:paraId="6ED72A91" w14:textId="6E8CC2E3" w:rsidR="00597B69" w:rsidRPr="00472BBD" w:rsidRDefault="000D0A84" w:rsidP="00E94CBD">
            <w:pPr>
              <w:jc w:val="center"/>
              <w:rPr>
                <w:rFonts w:ascii="Arial" w:hAnsi="Arial" w:cs="Arial"/>
                <w:sz w:val="24"/>
                <w:szCs w:val="24"/>
              </w:rPr>
            </w:pPr>
            <w:r w:rsidRPr="000D0A84">
              <w:rPr>
                <w:rFonts w:ascii="Arial" w:hAnsi="Arial" w:cs="Arial"/>
                <w:sz w:val="24"/>
                <w:szCs w:val="24"/>
              </w:rPr>
              <w:t>1</w:t>
            </w:r>
          </w:p>
        </w:tc>
      </w:tr>
      <w:tr w:rsidR="00597B69" w:rsidRPr="00472BBD" w14:paraId="7282145A" w14:textId="77777777" w:rsidTr="001F3489">
        <w:trPr>
          <w:cnfStyle w:val="000000100000" w:firstRow="0" w:lastRow="0" w:firstColumn="0" w:lastColumn="0" w:oddVBand="0" w:evenVBand="0" w:oddHBand="1" w:evenHBand="0" w:firstRowFirstColumn="0" w:firstRowLastColumn="0" w:lastRowFirstColumn="0" w:lastRowLastColumn="0"/>
          <w:trHeight w:val="426"/>
        </w:trPr>
        <w:tc>
          <w:tcPr>
            <w:tcW w:w="3420" w:type="dxa"/>
            <w:shd w:val="clear" w:color="auto" w:fill="auto"/>
            <w:noWrap/>
            <w:hideMark/>
          </w:tcPr>
          <w:p w14:paraId="0D04AFBB" w14:textId="77777777" w:rsidR="00597B69" w:rsidRPr="00472BBD" w:rsidRDefault="00597B69" w:rsidP="00597B69">
            <w:pPr>
              <w:ind w:firstLineChars="100" w:firstLine="240"/>
              <w:rPr>
                <w:rFonts w:ascii="Arial" w:hAnsi="Arial" w:cs="Arial"/>
                <w:iCs/>
                <w:sz w:val="24"/>
                <w:szCs w:val="24"/>
              </w:rPr>
            </w:pPr>
            <w:r w:rsidRPr="00472BBD">
              <w:rPr>
                <w:rFonts w:ascii="Arial" w:hAnsi="Arial" w:cs="Arial"/>
                <w:sz w:val="24"/>
                <w:szCs w:val="24"/>
              </w:rPr>
              <w:t>Fotokopi Makinesi</w:t>
            </w:r>
          </w:p>
        </w:tc>
        <w:tc>
          <w:tcPr>
            <w:tcW w:w="2052" w:type="dxa"/>
            <w:shd w:val="clear" w:color="auto" w:fill="auto"/>
            <w:noWrap/>
          </w:tcPr>
          <w:p w14:paraId="07D65135" w14:textId="40C24340" w:rsidR="00597B69" w:rsidRPr="00472BBD" w:rsidRDefault="00597B69" w:rsidP="00E94CBD">
            <w:pPr>
              <w:jc w:val="center"/>
              <w:rPr>
                <w:rFonts w:ascii="Arial" w:hAnsi="Arial" w:cs="Arial"/>
                <w:sz w:val="24"/>
                <w:szCs w:val="24"/>
              </w:rPr>
            </w:pPr>
            <w:r>
              <w:rPr>
                <w:rFonts w:ascii="Arial" w:hAnsi="Arial" w:cs="Arial"/>
                <w:sz w:val="24"/>
                <w:szCs w:val="24"/>
              </w:rPr>
              <w:t>2</w:t>
            </w:r>
          </w:p>
        </w:tc>
        <w:tc>
          <w:tcPr>
            <w:tcW w:w="1589" w:type="dxa"/>
            <w:shd w:val="clear" w:color="auto" w:fill="auto"/>
          </w:tcPr>
          <w:p w14:paraId="43F6218A" w14:textId="433DFC96" w:rsidR="00597B69" w:rsidRPr="00472BBD" w:rsidRDefault="00597B69" w:rsidP="00E94CBD">
            <w:pPr>
              <w:jc w:val="center"/>
              <w:rPr>
                <w:rFonts w:ascii="Arial" w:hAnsi="Arial" w:cs="Arial"/>
                <w:sz w:val="24"/>
                <w:szCs w:val="24"/>
              </w:rPr>
            </w:pPr>
            <w:r>
              <w:rPr>
                <w:rFonts w:ascii="Arial" w:hAnsi="Arial" w:cs="Arial"/>
                <w:sz w:val="24"/>
                <w:szCs w:val="24"/>
              </w:rPr>
              <w:t>3</w:t>
            </w:r>
          </w:p>
        </w:tc>
        <w:tc>
          <w:tcPr>
            <w:tcW w:w="1520" w:type="dxa"/>
            <w:shd w:val="clear" w:color="auto" w:fill="auto"/>
          </w:tcPr>
          <w:p w14:paraId="54718951" w14:textId="447DF15A" w:rsidR="00597B69" w:rsidRPr="00472BBD" w:rsidRDefault="00597B69" w:rsidP="00E94CBD">
            <w:pPr>
              <w:jc w:val="center"/>
              <w:rPr>
                <w:rFonts w:ascii="Arial" w:hAnsi="Arial" w:cs="Arial"/>
                <w:sz w:val="24"/>
                <w:szCs w:val="24"/>
              </w:rPr>
            </w:pPr>
            <w:r>
              <w:rPr>
                <w:rFonts w:ascii="Arial" w:hAnsi="Arial" w:cs="Arial"/>
                <w:sz w:val="24"/>
                <w:szCs w:val="24"/>
              </w:rPr>
              <w:t>2</w:t>
            </w:r>
          </w:p>
        </w:tc>
        <w:tc>
          <w:tcPr>
            <w:tcW w:w="1445" w:type="dxa"/>
            <w:shd w:val="clear" w:color="auto" w:fill="auto"/>
          </w:tcPr>
          <w:p w14:paraId="22ADCEA1" w14:textId="185932F3" w:rsidR="00597B69" w:rsidRPr="00472BBD" w:rsidRDefault="00597B69" w:rsidP="00E94CBD">
            <w:pPr>
              <w:jc w:val="center"/>
              <w:rPr>
                <w:rFonts w:ascii="Arial" w:hAnsi="Arial" w:cs="Arial"/>
                <w:sz w:val="24"/>
                <w:szCs w:val="24"/>
              </w:rPr>
            </w:pPr>
            <w:r>
              <w:rPr>
                <w:rFonts w:ascii="Arial" w:hAnsi="Arial" w:cs="Arial"/>
                <w:sz w:val="24"/>
                <w:szCs w:val="24"/>
              </w:rPr>
              <w:t>1</w:t>
            </w:r>
          </w:p>
        </w:tc>
        <w:tc>
          <w:tcPr>
            <w:tcW w:w="1433" w:type="dxa"/>
            <w:shd w:val="clear" w:color="auto" w:fill="auto"/>
          </w:tcPr>
          <w:p w14:paraId="00DCC70A" w14:textId="0445E525" w:rsidR="00597B69" w:rsidRPr="00472BBD" w:rsidRDefault="00597B69" w:rsidP="00E94CBD">
            <w:pPr>
              <w:jc w:val="center"/>
              <w:rPr>
                <w:rFonts w:ascii="Arial" w:hAnsi="Arial" w:cs="Arial"/>
                <w:sz w:val="24"/>
                <w:szCs w:val="24"/>
              </w:rPr>
            </w:pPr>
            <w:r>
              <w:rPr>
                <w:rFonts w:ascii="Arial" w:hAnsi="Arial" w:cs="Arial"/>
                <w:sz w:val="24"/>
                <w:szCs w:val="24"/>
              </w:rPr>
              <w:t>1</w:t>
            </w:r>
          </w:p>
        </w:tc>
        <w:tc>
          <w:tcPr>
            <w:tcW w:w="1376" w:type="dxa"/>
            <w:shd w:val="clear" w:color="auto" w:fill="auto"/>
          </w:tcPr>
          <w:p w14:paraId="30CC883A" w14:textId="41EEE896" w:rsidR="00597B69" w:rsidRPr="00472BBD" w:rsidRDefault="00597B69" w:rsidP="00E94CBD">
            <w:pPr>
              <w:jc w:val="center"/>
              <w:rPr>
                <w:rFonts w:ascii="Arial" w:hAnsi="Arial" w:cs="Arial"/>
                <w:sz w:val="24"/>
                <w:szCs w:val="24"/>
              </w:rPr>
            </w:pPr>
            <w:r>
              <w:rPr>
                <w:rFonts w:ascii="Arial" w:hAnsi="Arial" w:cs="Arial"/>
                <w:sz w:val="24"/>
                <w:szCs w:val="24"/>
              </w:rPr>
              <w:t>3</w:t>
            </w:r>
          </w:p>
        </w:tc>
        <w:tc>
          <w:tcPr>
            <w:tcW w:w="1380" w:type="dxa"/>
            <w:shd w:val="clear" w:color="auto" w:fill="auto"/>
          </w:tcPr>
          <w:p w14:paraId="3192D863" w14:textId="787D4F21" w:rsidR="00597B69" w:rsidRPr="00472BBD" w:rsidRDefault="00597B69" w:rsidP="00E94CBD">
            <w:pPr>
              <w:jc w:val="center"/>
              <w:rPr>
                <w:rFonts w:ascii="Arial" w:hAnsi="Arial" w:cs="Arial"/>
                <w:sz w:val="24"/>
                <w:szCs w:val="24"/>
              </w:rPr>
            </w:pPr>
            <w:r>
              <w:rPr>
                <w:rFonts w:ascii="Arial" w:hAnsi="Arial" w:cs="Arial"/>
                <w:sz w:val="24"/>
                <w:szCs w:val="24"/>
              </w:rPr>
              <w:t>1</w:t>
            </w:r>
          </w:p>
        </w:tc>
      </w:tr>
      <w:tr w:rsidR="00597B69" w:rsidRPr="00472BBD" w14:paraId="1E5C3A9C" w14:textId="77777777" w:rsidTr="001F3489">
        <w:trPr>
          <w:trHeight w:val="426"/>
        </w:trPr>
        <w:tc>
          <w:tcPr>
            <w:tcW w:w="3420" w:type="dxa"/>
            <w:shd w:val="clear" w:color="auto" w:fill="auto"/>
            <w:noWrap/>
            <w:hideMark/>
          </w:tcPr>
          <w:p w14:paraId="0353C5EC" w14:textId="77777777" w:rsidR="00597B69" w:rsidRPr="00472BBD" w:rsidRDefault="00597B69" w:rsidP="00597B69">
            <w:pPr>
              <w:ind w:firstLineChars="100" w:firstLine="240"/>
              <w:rPr>
                <w:rFonts w:ascii="Arial" w:hAnsi="Arial" w:cs="Arial"/>
                <w:iCs/>
                <w:sz w:val="24"/>
                <w:szCs w:val="24"/>
              </w:rPr>
            </w:pPr>
            <w:r w:rsidRPr="00472BBD">
              <w:rPr>
                <w:rFonts w:ascii="Arial" w:hAnsi="Arial" w:cs="Arial"/>
                <w:sz w:val="24"/>
                <w:szCs w:val="24"/>
              </w:rPr>
              <w:t>Projeksiyon Cihazı</w:t>
            </w:r>
          </w:p>
        </w:tc>
        <w:tc>
          <w:tcPr>
            <w:tcW w:w="2052" w:type="dxa"/>
            <w:shd w:val="clear" w:color="auto" w:fill="auto"/>
            <w:noWrap/>
          </w:tcPr>
          <w:p w14:paraId="3FDCA0B6" w14:textId="779ABD99" w:rsidR="00597B69" w:rsidRPr="00472BBD" w:rsidRDefault="00597B69" w:rsidP="00E94CBD">
            <w:pPr>
              <w:jc w:val="center"/>
              <w:rPr>
                <w:rFonts w:ascii="Arial" w:hAnsi="Arial" w:cs="Arial"/>
                <w:sz w:val="24"/>
                <w:szCs w:val="24"/>
              </w:rPr>
            </w:pPr>
            <w:r>
              <w:rPr>
                <w:rFonts w:ascii="Arial" w:hAnsi="Arial" w:cs="Arial"/>
                <w:sz w:val="24"/>
                <w:szCs w:val="24"/>
              </w:rPr>
              <w:t>1</w:t>
            </w:r>
          </w:p>
        </w:tc>
        <w:tc>
          <w:tcPr>
            <w:tcW w:w="1589" w:type="dxa"/>
            <w:shd w:val="clear" w:color="auto" w:fill="auto"/>
          </w:tcPr>
          <w:p w14:paraId="0E0E45E2" w14:textId="3C0FE607" w:rsidR="00597B69" w:rsidRPr="00472BBD" w:rsidRDefault="00597B69" w:rsidP="00E94CBD">
            <w:pPr>
              <w:jc w:val="center"/>
              <w:rPr>
                <w:rFonts w:ascii="Arial" w:hAnsi="Arial" w:cs="Arial"/>
                <w:sz w:val="24"/>
                <w:szCs w:val="24"/>
              </w:rPr>
            </w:pPr>
            <w:r>
              <w:rPr>
                <w:rFonts w:ascii="Arial" w:hAnsi="Arial" w:cs="Arial"/>
                <w:sz w:val="24"/>
                <w:szCs w:val="24"/>
              </w:rPr>
              <w:t>1</w:t>
            </w:r>
          </w:p>
        </w:tc>
        <w:tc>
          <w:tcPr>
            <w:tcW w:w="1520" w:type="dxa"/>
            <w:shd w:val="clear" w:color="auto" w:fill="auto"/>
          </w:tcPr>
          <w:p w14:paraId="549B9876" w14:textId="40D9E713" w:rsidR="00597B69" w:rsidRPr="00472BBD" w:rsidRDefault="00597B69" w:rsidP="00E94CBD">
            <w:pPr>
              <w:jc w:val="center"/>
              <w:rPr>
                <w:rFonts w:ascii="Arial" w:hAnsi="Arial" w:cs="Arial"/>
                <w:sz w:val="24"/>
                <w:szCs w:val="24"/>
              </w:rPr>
            </w:pPr>
            <w:r>
              <w:rPr>
                <w:rFonts w:ascii="Arial" w:hAnsi="Arial" w:cs="Arial"/>
                <w:sz w:val="24"/>
                <w:szCs w:val="24"/>
              </w:rPr>
              <w:t>0</w:t>
            </w:r>
          </w:p>
        </w:tc>
        <w:tc>
          <w:tcPr>
            <w:tcW w:w="1445" w:type="dxa"/>
            <w:shd w:val="clear" w:color="auto" w:fill="auto"/>
          </w:tcPr>
          <w:p w14:paraId="7034CAE5" w14:textId="31044AFA" w:rsidR="00597B69" w:rsidRPr="00472BBD" w:rsidRDefault="00597B69" w:rsidP="00E94CBD">
            <w:pPr>
              <w:jc w:val="center"/>
              <w:rPr>
                <w:rFonts w:ascii="Arial" w:hAnsi="Arial" w:cs="Arial"/>
                <w:sz w:val="24"/>
                <w:szCs w:val="24"/>
              </w:rPr>
            </w:pPr>
            <w:r>
              <w:rPr>
                <w:rFonts w:ascii="Arial" w:hAnsi="Arial" w:cs="Arial"/>
                <w:sz w:val="24"/>
                <w:szCs w:val="24"/>
              </w:rPr>
              <w:t>1</w:t>
            </w:r>
          </w:p>
        </w:tc>
        <w:tc>
          <w:tcPr>
            <w:tcW w:w="1433" w:type="dxa"/>
            <w:shd w:val="clear" w:color="auto" w:fill="auto"/>
          </w:tcPr>
          <w:p w14:paraId="34589FD7" w14:textId="08745D57" w:rsidR="00597B69" w:rsidRPr="00472BBD" w:rsidRDefault="00597B69" w:rsidP="00E94CBD">
            <w:pPr>
              <w:jc w:val="center"/>
              <w:rPr>
                <w:rFonts w:ascii="Arial" w:hAnsi="Arial" w:cs="Arial"/>
                <w:sz w:val="24"/>
                <w:szCs w:val="24"/>
              </w:rPr>
            </w:pPr>
            <w:r>
              <w:rPr>
                <w:rFonts w:ascii="Arial" w:hAnsi="Arial" w:cs="Arial"/>
                <w:sz w:val="24"/>
                <w:szCs w:val="24"/>
              </w:rPr>
              <w:t>1</w:t>
            </w:r>
          </w:p>
        </w:tc>
        <w:tc>
          <w:tcPr>
            <w:tcW w:w="1376" w:type="dxa"/>
            <w:shd w:val="clear" w:color="auto" w:fill="auto"/>
          </w:tcPr>
          <w:p w14:paraId="46F8BD44" w14:textId="055D95D1" w:rsidR="00597B69" w:rsidRPr="00472BBD" w:rsidRDefault="00597B69" w:rsidP="00E94CBD">
            <w:pPr>
              <w:jc w:val="center"/>
              <w:rPr>
                <w:rFonts w:ascii="Arial" w:hAnsi="Arial" w:cs="Arial"/>
                <w:sz w:val="24"/>
                <w:szCs w:val="24"/>
              </w:rPr>
            </w:pPr>
            <w:r>
              <w:rPr>
                <w:rFonts w:ascii="Arial" w:hAnsi="Arial" w:cs="Arial"/>
                <w:sz w:val="24"/>
                <w:szCs w:val="24"/>
              </w:rPr>
              <w:t>1</w:t>
            </w:r>
          </w:p>
        </w:tc>
        <w:tc>
          <w:tcPr>
            <w:tcW w:w="1380" w:type="dxa"/>
            <w:shd w:val="clear" w:color="auto" w:fill="auto"/>
          </w:tcPr>
          <w:p w14:paraId="4F81C274" w14:textId="3F212914" w:rsidR="00597B69" w:rsidRPr="00472BBD" w:rsidRDefault="00597B69" w:rsidP="00E94CBD">
            <w:pPr>
              <w:jc w:val="center"/>
              <w:rPr>
                <w:rFonts w:ascii="Arial" w:hAnsi="Arial" w:cs="Arial"/>
                <w:sz w:val="24"/>
                <w:szCs w:val="24"/>
              </w:rPr>
            </w:pPr>
            <w:r>
              <w:rPr>
                <w:rFonts w:ascii="Arial" w:hAnsi="Arial" w:cs="Arial"/>
                <w:sz w:val="24"/>
                <w:szCs w:val="24"/>
              </w:rPr>
              <w:t>0</w:t>
            </w:r>
          </w:p>
        </w:tc>
      </w:tr>
      <w:tr w:rsidR="00597B69" w:rsidRPr="00472BBD" w14:paraId="027185B8" w14:textId="77777777" w:rsidTr="001F3489">
        <w:trPr>
          <w:cnfStyle w:val="000000100000" w:firstRow="0" w:lastRow="0" w:firstColumn="0" w:lastColumn="0" w:oddVBand="0" w:evenVBand="0" w:oddHBand="1" w:evenHBand="0" w:firstRowFirstColumn="0" w:firstRowLastColumn="0" w:lastRowFirstColumn="0" w:lastRowLastColumn="0"/>
          <w:trHeight w:val="426"/>
        </w:trPr>
        <w:tc>
          <w:tcPr>
            <w:tcW w:w="3420" w:type="dxa"/>
            <w:shd w:val="clear" w:color="auto" w:fill="auto"/>
            <w:noWrap/>
            <w:hideMark/>
          </w:tcPr>
          <w:p w14:paraId="53414312" w14:textId="77777777" w:rsidR="00597B69" w:rsidRPr="00472BBD" w:rsidRDefault="00597B69" w:rsidP="00597B69">
            <w:pPr>
              <w:ind w:firstLineChars="100" w:firstLine="240"/>
              <w:rPr>
                <w:rFonts w:ascii="Arial" w:hAnsi="Arial" w:cs="Arial"/>
                <w:iCs/>
                <w:sz w:val="24"/>
                <w:szCs w:val="24"/>
              </w:rPr>
            </w:pPr>
            <w:r w:rsidRPr="00472BBD">
              <w:rPr>
                <w:rFonts w:ascii="Arial" w:hAnsi="Arial" w:cs="Arial"/>
                <w:sz w:val="24"/>
                <w:szCs w:val="24"/>
              </w:rPr>
              <w:t>Tarayıcı</w:t>
            </w:r>
          </w:p>
        </w:tc>
        <w:tc>
          <w:tcPr>
            <w:tcW w:w="2052" w:type="dxa"/>
            <w:shd w:val="clear" w:color="auto" w:fill="auto"/>
            <w:noWrap/>
          </w:tcPr>
          <w:p w14:paraId="09B6DF8F" w14:textId="06687E23" w:rsidR="00597B69" w:rsidRPr="00472BBD" w:rsidRDefault="00597B69" w:rsidP="00E94CBD">
            <w:pPr>
              <w:jc w:val="center"/>
              <w:rPr>
                <w:rFonts w:ascii="Arial" w:hAnsi="Arial" w:cs="Arial"/>
                <w:sz w:val="24"/>
                <w:szCs w:val="24"/>
              </w:rPr>
            </w:pPr>
            <w:r>
              <w:rPr>
                <w:rFonts w:ascii="Arial" w:hAnsi="Arial" w:cs="Arial"/>
                <w:sz w:val="24"/>
                <w:szCs w:val="24"/>
              </w:rPr>
              <w:t>1</w:t>
            </w:r>
          </w:p>
        </w:tc>
        <w:tc>
          <w:tcPr>
            <w:tcW w:w="1589" w:type="dxa"/>
            <w:shd w:val="clear" w:color="auto" w:fill="auto"/>
          </w:tcPr>
          <w:p w14:paraId="47AB3881" w14:textId="48F864B9" w:rsidR="00597B69" w:rsidRPr="00472BBD" w:rsidRDefault="00597B69" w:rsidP="00E94CBD">
            <w:pPr>
              <w:jc w:val="center"/>
              <w:rPr>
                <w:rFonts w:ascii="Arial" w:hAnsi="Arial" w:cs="Arial"/>
                <w:sz w:val="24"/>
                <w:szCs w:val="24"/>
              </w:rPr>
            </w:pPr>
            <w:r>
              <w:rPr>
                <w:rFonts w:ascii="Arial" w:hAnsi="Arial" w:cs="Arial"/>
                <w:sz w:val="24"/>
                <w:szCs w:val="24"/>
              </w:rPr>
              <w:t>0</w:t>
            </w:r>
          </w:p>
        </w:tc>
        <w:tc>
          <w:tcPr>
            <w:tcW w:w="1520" w:type="dxa"/>
            <w:shd w:val="clear" w:color="auto" w:fill="auto"/>
          </w:tcPr>
          <w:p w14:paraId="0EA3989D" w14:textId="2EA0EB07" w:rsidR="00597B69" w:rsidRPr="00472BBD" w:rsidRDefault="00597B69" w:rsidP="00E94CBD">
            <w:pPr>
              <w:jc w:val="center"/>
              <w:rPr>
                <w:rFonts w:ascii="Arial" w:hAnsi="Arial" w:cs="Arial"/>
                <w:sz w:val="24"/>
                <w:szCs w:val="24"/>
              </w:rPr>
            </w:pPr>
            <w:r>
              <w:rPr>
                <w:rFonts w:ascii="Arial" w:hAnsi="Arial" w:cs="Arial"/>
                <w:sz w:val="24"/>
                <w:szCs w:val="24"/>
              </w:rPr>
              <w:t>2</w:t>
            </w:r>
          </w:p>
        </w:tc>
        <w:tc>
          <w:tcPr>
            <w:tcW w:w="1445" w:type="dxa"/>
            <w:shd w:val="clear" w:color="auto" w:fill="auto"/>
          </w:tcPr>
          <w:p w14:paraId="35227A28" w14:textId="0CBD233A" w:rsidR="00597B69" w:rsidRPr="00472BBD" w:rsidRDefault="00597B69" w:rsidP="00E94CBD">
            <w:pPr>
              <w:jc w:val="center"/>
              <w:rPr>
                <w:rFonts w:ascii="Arial" w:hAnsi="Arial" w:cs="Arial"/>
                <w:sz w:val="24"/>
                <w:szCs w:val="24"/>
              </w:rPr>
            </w:pPr>
            <w:r>
              <w:rPr>
                <w:rFonts w:ascii="Arial" w:hAnsi="Arial" w:cs="Arial"/>
                <w:sz w:val="24"/>
                <w:szCs w:val="24"/>
              </w:rPr>
              <w:t>3</w:t>
            </w:r>
          </w:p>
        </w:tc>
        <w:tc>
          <w:tcPr>
            <w:tcW w:w="1433" w:type="dxa"/>
            <w:shd w:val="clear" w:color="auto" w:fill="auto"/>
          </w:tcPr>
          <w:p w14:paraId="06B51013" w14:textId="732D7C1D" w:rsidR="00597B69" w:rsidRPr="00472BBD" w:rsidRDefault="00597B69" w:rsidP="00E94CBD">
            <w:pPr>
              <w:jc w:val="center"/>
              <w:rPr>
                <w:rFonts w:ascii="Arial" w:hAnsi="Arial" w:cs="Arial"/>
                <w:sz w:val="24"/>
                <w:szCs w:val="24"/>
              </w:rPr>
            </w:pPr>
            <w:r>
              <w:rPr>
                <w:rFonts w:ascii="Arial" w:hAnsi="Arial" w:cs="Arial"/>
                <w:sz w:val="24"/>
                <w:szCs w:val="24"/>
              </w:rPr>
              <w:t>0</w:t>
            </w:r>
          </w:p>
        </w:tc>
        <w:tc>
          <w:tcPr>
            <w:tcW w:w="1376" w:type="dxa"/>
            <w:shd w:val="clear" w:color="auto" w:fill="auto"/>
          </w:tcPr>
          <w:p w14:paraId="6B365D93" w14:textId="724925CD" w:rsidR="00597B69" w:rsidRPr="00472BBD" w:rsidRDefault="00597B69" w:rsidP="00E94CBD">
            <w:pPr>
              <w:jc w:val="center"/>
              <w:rPr>
                <w:rFonts w:ascii="Arial" w:hAnsi="Arial" w:cs="Arial"/>
                <w:sz w:val="24"/>
                <w:szCs w:val="24"/>
              </w:rPr>
            </w:pPr>
            <w:r>
              <w:rPr>
                <w:rFonts w:ascii="Arial" w:hAnsi="Arial" w:cs="Arial"/>
                <w:sz w:val="24"/>
                <w:szCs w:val="24"/>
              </w:rPr>
              <w:t>3</w:t>
            </w:r>
          </w:p>
        </w:tc>
        <w:tc>
          <w:tcPr>
            <w:tcW w:w="1380" w:type="dxa"/>
            <w:shd w:val="clear" w:color="auto" w:fill="auto"/>
          </w:tcPr>
          <w:p w14:paraId="1FB0C4D8" w14:textId="27C84B4F" w:rsidR="00597B69" w:rsidRPr="00472BBD" w:rsidRDefault="00597B69" w:rsidP="00E94CBD">
            <w:pPr>
              <w:jc w:val="center"/>
              <w:rPr>
                <w:rFonts w:ascii="Arial" w:hAnsi="Arial" w:cs="Arial"/>
                <w:sz w:val="24"/>
                <w:szCs w:val="24"/>
              </w:rPr>
            </w:pPr>
            <w:r>
              <w:rPr>
                <w:rFonts w:ascii="Arial" w:hAnsi="Arial" w:cs="Arial"/>
                <w:sz w:val="24"/>
                <w:szCs w:val="24"/>
              </w:rPr>
              <w:t>2</w:t>
            </w:r>
          </w:p>
        </w:tc>
      </w:tr>
      <w:tr w:rsidR="00597B69" w:rsidRPr="00472BBD" w14:paraId="010B5837" w14:textId="77777777" w:rsidTr="001F3489">
        <w:trPr>
          <w:trHeight w:val="426"/>
        </w:trPr>
        <w:tc>
          <w:tcPr>
            <w:tcW w:w="3420" w:type="dxa"/>
            <w:shd w:val="clear" w:color="auto" w:fill="auto"/>
            <w:noWrap/>
            <w:hideMark/>
          </w:tcPr>
          <w:p w14:paraId="58238EED" w14:textId="77777777" w:rsidR="00597B69" w:rsidRPr="00472BBD" w:rsidRDefault="00597B69" w:rsidP="00597B69">
            <w:pPr>
              <w:ind w:firstLineChars="100" w:firstLine="240"/>
              <w:rPr>
                <w:rFonts w:ascii="Arial" w:hAnsi="Arial" w:cs="Arial"/>
                <w:iCs/>
                <w:sz w:val="24"/>
                <w:szCs w:val="24"/>
              </w:rPr>
            </w:pPr>
            <w:r w:rsidRPr="00472BBD">
              <w:rPr>
                <w:rFonts w:ascii="Arial" w:hAnsi="Arial" w:cs="Arial"/>
                <w:sz w:val="24"/>
                <w:szCs w:val="24"/>
              </w:rPr>
              <w:t>Telefon</w:t>
            </w:r>
          </w:p>
        </w:tc>
        <w:tc>
          <w:tcPr>
            <w:tcW w:w="2052" w:type="dxa"/>
            <w:shd w:val="clear" w:color="auto" w:fill="auto"/>
            <w:noWrap/>
          </w:tcPr>
          <w:p w14:paraId="672F04F2" w14:textId="71BBB963" w:rsidR="00597B69" w:rsidRPr="00472BBD" w:rsidRDefault="00597B69" w:rsidP="00E94CBD">
            <w:pPr>
              <w:jc w:val="center"/>
              <w:rPr>
                <w:rFonts w:ascii="Arial" w:hAnsi="Arial" w:cs="Arial"/>
                <w:sz w:val="24"/>
                <w:szCs w:val="24"/>
              </w:rPr>
            </w:pPr>
            <w:r>
              <w:rPr>
                <w:rFonts w:ascii="Arial" w:hAnsi="Arial" w:cs="Arial"/>
                <w:sz w:val="24"/>
                <w:szCs w:val="24"/>
              </w:rPr>
              <w:t>1</w:t>
            </w:r>
          </w:p>
        </w:tc>
        <w:tc>
          <w:tcPr>
            <w:tcW w:w="1589" w:type="dxa"/>
            <w:shd w:val="clear" w:color="auto" w:fill="auto"/>
          </w:tcPr>
          <w:p w14:paraId="11DDA982" w14:textId="7C3CE04D" w:rsidR="00597B69" w:rsidRPr="00472BBD" w:rsidRDefault="00597B69" w:rsidP="00E94CBD">
            <w:pPr>
              <w:jc w:val="center"/>
              <w:rPr>
                <w:rFonts w:ascii="Arial" w:hAnsi="Arial" w:cs="Arial"/>
                <w:sz w:val="24"/>
                <w:szCs w:val="24"/>
              </w:rPr>
            </w:pPr>
            <w:r>
              <w:rPr>
                <w:rFonts w:ascii="Arial" w:hAnsi="Arial" w:cs="Arial"/>
                <w:sz w:val="24"/>
                <w:szCs w:val="24"/>
              </w:rPr>
              <w:t>0</w:t>
            </w:r>
          </w:p>
        </w:tc>
        <w:tc>
          <w:tcPr>
            <w:tcW w:w="1520" w:type="dxa"/>
            <w:shd w:val="clear" w:color="auto" w:fill="auto"/>
          </w:tcPr>
          <w:p w14:paraId="7FBCA1C9" w14:textId="6E654382" w:rsidR="00597B69" w:rsidRPr="00472BBD" w:rsidRDefault="00597B69" w:rsidP="00E94CBD">
            <w:pPr>
              <w:jc w:val="center"/>
              <w:rPr>
                <w:rFonts w:ascii="Arial" w:hAnsi="Arial" w:cs="Arial"/>
                <w:sz w:val="24"/>
                <w:szCs w:val="24"/>
              </w:rPr>
            </w:pPr>
            <w:r>
              <w:rPr>
                <w:rFonts w:ascii="Arial" w:hAnsi="Arial" w:cs="Arial"/>
                <w:sz w:val="24"/>
                <w:szCs w:val="24"/>
              </w:rPr>
              <w:t>8</w:t>
            </w:r>
          </w:p>
        </w:tc>
        <w:tc>
          <w:tcPr>
            <w:tcW w:w="1445" w:type="dxa"/>
            <w:shd w:val="clear" w:color="auto" w:fill="auto"/>
          </w:tcPr>
          <w:p w14:paraId="029799C1" w14:textId="4EFD29B5" w:rsidR="00597B69" w:rsidRPr="00472BBD" w:rsidRDefault="00597B69" w:rsidP="00E94CBD">
            <w:pPr>
              <w:jc w:val="center"/>
              <w:rPr>
                <w:rFonts w:ascii="Arial" w:hAnsi="Arial" w:cs="Arial"/>
                <w:sz w:val="24"/>
                <w:szCs w:val="24"/>
              </w:rPr>
            </w:pPr>
            <w:r>
              <w:rPr>
                <w:rFonts w:ascii="Arial" w:hAnsi="Arial" w:cs="Arial"/>
                <w:sz w:val="24"/>
                <w:szCs w:val="24"/>
              </w:rPr>
              <w:t>6</w:t>
            </w:r>
          </w:p>
        </w:tc>
        <w:tc>
          <w:tcPr>
            <w:tcW w:w="1433" w:type="dxa"/>
            <w:shd w:val="clear" w:color="auto" w:fill="auto"/>
          </w:tcPr>
          <w:p w14:paraId="0CF22CCD" w14:textId="32FF5681" w:rsidR="00597B69" w:rsidRPr="00472BBD" w:rsidRDefault="00597B69" w:rsidP="00E94CBD">
            <w:pPr>
              <w:jc w:val="center"/>
              <w:rPr>
                <w:rFonts w:ascii="Arial" w:hAnsi="Arial" w:cs="Arial"/>
                <w:sz w:val="24"/>
                <w:szCs w:val="24"/>
              </w:rPr>
            </w:pPr>
            <w:r>
              <w:rPr>
                <w:rFonts w:ascii="Arial" w:hAnsi="Arial" w:cs="Arial"/>
                <w:sz w:val="24"/>
                <w:szCs w:val="24"/>
              </w:rPr>
              <w:t>1</w:t>
            </w:r>
          </w:p>
        </w:tc>
        <w:tc>
          <w:tcPr>
            <w:tcW w:w="1376" w:type="dxa"/>
            <w:shd w:val="clear" w:color="auto" w:fill="auto"/>
          </w:tcPr>
          <w:p w14:paraId="41AD63FB" w14:textId="7B3C101F" w:rsidR="00597B69" w:rsidRPr="00472BBD" w:rsidRDefault="00597B69" w:rsidP="00E94CBD">
            <w:pPr>
              <w:jc w:val="center"/>
              <w:rPr>
                <w:rFonts w:ascii="Arial" w:hAnsi="Arial" w:cs="Arial"/>
                <w:sz w:val="24"/>
                <w:szCs w:val="24"/>
              </w:rPr>
            </w:pPr>
            <w:r>
              <w:rPr>
                <w:rFonts w:ascii="Arial" w:hAnsi="Arial" w:cs="Arial"/>
                <w:sz w:val="24"/>
                <w:szCs w:val="24"/>
              </w:rPr>
              <w:t>2</w:t>
            </w:r>
          </w:p>
        </w:tc>
        <w:tc>
          <w:tcPr>
            <w:tcW w:w="1380" w:type="dxa"/>
            <w:shd w:val="clear" w:color="auto" w:fill="auto"/>
          </w:tcPr>
          <w:p w14:paraId="33E164CC" w14:textId="49FDD144" w:rsidR="00597B69" w:rsidRPr="00472BBD" w:rsidRDefault="00597B69" w:rsidP="00E94CBD">
            <w:pPr>
              <w:jc w:val="center"/>
              <w:rPr>
                <w:rFonts w:ascii="Arial" w:hAnsi="Arial" w:cs="Arial"/>
                <w:sz w:val="24"/>
                <w:szCs w:val="24"/>
              </w:rPr>
            </w:pPr>
            <w:r>
              <w:rPr>
                <w:rFonts w:ascii="Arial" w:hAnsi="Arial" w:cs="Arial"/>
                <w:sz w:val="24"/>
                <w:szCs w:val="24"/>
              </w:rPr>
              <w:t>6</w:t>
            </w:r>
          </w:p>
        </w:tc>
      </w:tr>
      <w:tr w:rsidR="00597B69" w:rsidRPr="00472BBD" w14:paraId="5BBF62FE" w14:textId="77777777" w:rsidTr="001F3489">
        <w:trPr>
          <w:cnfStyle w:val="000000100000" w:firstRow="0" w:lastRow="0" w:firstColumn="0" w:lastColumn="0" w:oddVBand="0" w:evenVBand="0" w:oddHBand="1" w:evenHBand="0" w:firstRowFirstColumn="0" w:firstRowLastColumn="0" w:lastRowFirstColumn="0" w:lastRowLastColumn="0"/>
          <w:trHeight w:val="426"/>
        </w:trPr>
        <w:tc>
          <w:tcPr>
            <w:tcW w:w="3420" w:type="dxa"/>
            <w:shd w:val="clear" w:color="auto" w:fill="auto"/>
            <w:noWrap/>
            <w:hideMark/>
          </w:tcPr>
          <w:p w14:paraId="2B43F9F1" w14:textId="77777777" w:rsidR="00597B69" w:rsidRPr="00472BBD" w:rsidRDefault="00597B69" w:rsidP="00597B69">
            <w:pPr>
              <w:ind w:firstLineChars="100" w:firstLine="240"/>
              <w:rPr>
                <w:rFonts w:ascii="Arial" w:hAnsi="Arial" w:cs="Arial"/>
                <w:iCs/>
                <w:sz w:val="24"/>
                <w:szCs w:val="24"/>
              </w:rPr>
            </w:pPr>
            <w:r w:rsidRPr="00472BBD">
              <w:rPr>
                <w:rFonts w:ascii="Arial" w:hAnsi="Arial" w:cs="Arial"/>
                <w:sz w:val="24"/>
                <w:szCs w:val="24"/>
              </w:rPr>
              <w:t xml:space="preserve">Modem </w:t>
            </w:r>
          </w:p>
        </w:tc>
        <w:tc>
          <w:tcPr>
            <w:tcW w:w="2052" w:type="dxa"/>
            <w:shd w:val="clear" w:color="auto" w:fill="auto"/>
            <w:noWrap/>
          </w:tcPr>
          <w:p w14:paraId="69D862B9" w14:textId="49C3FF67" w:rsidR="00597B69" w:rsidRPr="00472BBD" w:rsidRDefault="00597B69" w:rsidP="00E94CBD">
            <w:pPr>
              <w:jc w:val="center"/>
              <w:rPr>
                <w:rFonts w:ascii="Arial" w:hAnsi="Arial" w:cs="Arial"/>
                <w:sz w:val="24"/>
                <w:szCs w:val="24"/>
              </w:rPr>
            </w:pPr>
            <w:r>
              <w:rPr>
                <w:rFonts w:ascii="Arial" w:hAnsi="Arial" w:cs="Arial"/>
                <w:sz w:val="24"/>
                <w:szCs w:val="24"/>
              </w:rPr>
              <w:t>1</w:t>
            </w:r>
          </w:p>
        </w:tc>
        <w:tc>
          <w:tcPr>
            <w:tcW w:w="1589" w:type="dxa"/>
            <w:shd w:val="clear" w:color="auto" w:fill="auto"/>
          </w:tcPr>
          <w:p w14:paraId="2D504630" w14:textId="4675D4AC" w:rsidR="00597B69" w:rsidRPr="00472BBD" w:rsidRDefault="00597B69" w:rsidP="00E94CBD">
            <w:pPr>
              <w:jc w:val="center"/>
              <w:rPr>
                <w:rFonts w:ascii="Arial" w:hAnsi="Arial" w:cs="Arial"/>
                <w:sz w:val="24"/>
                <w:szCs w:val="24"/>
              </w:rPr>
            </w:pPr>
            <w:r>
              <w:rPr>
                <w:rFonts w:ascii="Arial" w:hAnsi="Arial" w:cs="Arial"/>
                <w:sz w:val="24"/>
                <w:szCs w:val="24"/>
              </w:rPr>
              <w:t>1</w:t>
            </w:r>
          </w:p>
        </w:tc>
        <w:tc>
          <w:tcPr>
            <w:tcW w:w="1520" w:type="dxa"/>
            <w:shd w:val="clear" w:color="auto" w:fill="auto"/>
          </w:tcPr>
          <w:p w14:paraId="7BA15BAD" w14:textId="69FB3BE6" w:rsidR="00597B69" w:rsidRPr="00472BBD" w:rsidRDefault="00597B69" w:rsidP="00E94CBD">
            <w:pPr>
              <w:jc w:val="center"/>
              <w:rPr>
                <w:rFonts w:ascii="Arial" w:hAnsi="Arial" w:cs="Arial"/>
                <w:sz w:val="24"/>
                <w:szCs w:val="24"/>
              </w:rPr>
            </w:pPr>
            <w:r>
              <w:rPr>
                <w:rFonts w:ascii="Arial" w:hAnsi="Arial" w:cs="Arial"/>
                <w:sz w:val="24"/>
                <w:szCs w:val="24"/>
              </w:rPr>
              <w:t>0</w:t>
            </w:r>
          </w:p>
        </w:tc>
        <w:tc>
          <w:tcPr>
            <w:tcW w:w="1445" w:type="dxa"/>
            <w:shd w:val="clear" w:color="auto" w:fill="auto"/>
          </w:tcPr>
          <w:p w14:paraId="7846FD8C" w14:textId="6135E316" w:rsidR="00597B69" w:rsidRPr="00472BBD" w:rsidRDefault="00597B69" w:rsidP="00E94CBD">
            <w:pPr>
              <w:jc w:val="center"/>
              <w:rPr>
                <w:rFonts w:ascii="Arial" w:hAnsi="Arial" w:cs="Arial"/>
                <w:sz w:val="24"/>
                <w:szCs w:val="24"/>
              </w:rPr>
            </w:pPr>
            <w:r>
              <w:rPr>
                <w:rFonts w:ascii="Arial" w:hAnsi="Arial" w:cs="Arial"/>
                <w:sz w:val="24"/>
                <w:szCs w:val="24"/>
              </w:rPr>
              <w:t>1</w:t>
            </w:r>
          </w:p>
        </w:tc>
        <w:tc>
          <w:tcPr>
            <w:tcW w:w="1433" w:type="dxa"/>
            <w:shd w:val="clear" w:color="auto" w:fill="auto"/>
          </w:tcPr>
          <w:p w14:paraId="5679CDE2" w14:textId="08A650FC" w:rsidR="00597B69" w:rsidRPr="00472BBD" w:rsidRDefault="00597B69" w:rsidP="00E94CBD">
            <w:pPr>
              <w:jc w:val="center"/>
              <w:rPr>
                <w:rFonts w:ascii="Arial" w:hAnsi="Arial" w:cs="Arial"/>
                <w:sz w:val="24"/>
                <w:szCs w:val="24"/>
              </w:rPr>
            </w:pPr>
            <w:r>
              <w:rPr>
                <w:rFonts w:ascii="Arial" w:hAnsi="Arial" w:cs="Arial"/>
                <w:sz w:val="24"/>
                <w:szCs w:val="24"/>
              </w:rPr>
              <w:t>1</w:t>
            </w:r>
          </w:p>
        </w:tc>
        <w:tc>
          <w:tcPr>
            <w:tcW w:w="1376" w:type="dxa"/>
            <w:shd w:val="clear" w:color="auto" w:fill="auto"/>
          </w:tcPr>
          <w:p w14:paraId="19DC31D8" w14:textId="4A436FC5" w:rsidR="00597B69" w:rsidRPr="00472BBD" w:rsidRDefault="00597B69" w:rsidP="00E94CBD">
            <w:pPr>
              <w:jc w:val="center"/>
              <w:rPr>
                <w:rFonts w:ascii="Arial" w:hAnsi="Arial" w:cs="Arial"/>
                <w:sz w:val="24"/>
                <w:szCs w:val="24"/>
              </w:rPr>
            </w:pPr>
            <w:r>
              <w:rPr>
                <w:rFonts w:ascii="Arial" w:hAnsi="Arial" w:cs="Arial"/>
                <w:sz w:val="24"/>
                <w:szCs w:val="24"/>
              </w:rPr>
              <w:t>0</w:t>
            </w:r>
          </w:p>
        </w:tc>
        <w:tc>
          <w:tcPr>
            <w:tcW w:w="1380" w:type="dxa"/>
            <w:shd w:val="clear" w:color="auto" w:fill="auto"/>
          </w:tcPr>
          <w:p w14:paraId="2F70DDAC" w14:textId="2952070E" w:rsidR="00597B69" w:rsidRPr="00472BBD" w:rsidRDefault="00597B69" w:rsidP="00E94CBD">
            <w:pPr>
              <w:jc w:val="center"/>
              <w:rPr>
                <w:rFonts w:ascii="Arial" w:hAnsi="Arial" w:cs="Arial"/>
                <w:sz w:val="24"/>
                <w:szCs w:val="24"/>
              </w:rPr>
            </w:pPr>
            <w:r>
              <w:rPr>
                <w:rFonts w:ascii="Arial" w:hAnsi="Arial" w:cs="Arial"/>
                <w:sz w:val="24"/>
                <w:szCs w:val="24"/>
              </w:rPr>
              <w:t>1</w:t>
            </w:r>
          </w:p>
        </w:tc>
      </w:tr>
      <w:tr w:rsidR="00597B69" w:rsidRPr="00472BBD" w14:paraId="6D0E28CF" w14:textId="77777777" w:rsidTr="001F3489">
        <w:trPr>
          <w:trHeight w:val="426"/>
        </w:trPr>
        <w:tc>
          <w:tcPr>
            <w:tcW w:w="3420" w:type="dxa"/>
            <w:shd w:val="clear" w:color="auto" w:fill="auto"/>
            <w:noWrap/>
            <w:hideMark/>
          </w:tcPr>
          <w:p w14:paraId="5845A1A2" w14:textId="77777777" w:rsidR="00597B69" w:rsidRPr="00472BBD" w:rsidRDefault="00597B69" w:rsidP="00597B69">
            <w:pPr>
              <w:ind w:firstLineChars="100" w:firstLine="240"/>
              <w:rPr>
                <w:rFonts w:ascii="Arial" w:hAnsi="Arial" w:cs="Arial"/>
                <w:iCs/>
                <w:sz w:val="24"/>
                <w:szCs w:val="24"/>
              </w:rPr>
            </w:pPr>
            <w:r w:rsidRPr="00472BBD">
              <w:rPr>
                <w:rFonts w:ascii="Arial" w:hAnsi="Arial" w:cs="Arial"/>
                <w:sz w:val="24"/>
                <w:szCs w:val="24"/>
              </w:rPr>
              <w:t>Fotoğraf Makinesi</w:t>
            </w:r>
          </w:p>
        </w:tc>
        <w:tc>
          <w:tcPr>
            <w:tcW w:w="2052" w:type="dxa"/>
            <w:shd w:val="clear" w:color="auto" w:fill="auto"/>
            <w:noWrap/>
          </w:tcPr>
          <w:p w14:paraId="0256AB42" w14:textId="7F29F6BE" w:rsidR="00597B69" w:rsidRPr="00472BBD" w:rsidRDefault="00597B69" w:rsidP="00E94CBD">
            <w:pPr>
              <w:jc w:val="center"/>
              <w:rPr>
                <w:rFonts w:ascii="Arial" w:hAnsi="Arial" w:cs="Arial"/>
                <w:sz w:val="24"/>
                <w:szCs w:val="24"/>
              </w:rPr>
            </w:pPr>
            <w:r>
              <w:rPr>
                <w:rFonts w:ascii="Arial" w:hAnsi="Arial" w:cs="Arial"/>
                <w:sz w:val="24"/>
                <w:szCs w:val="24"/>
              </w:rPr>
              <w:t>1</w:t>
            </w:r>
          </w:p>
        </w:tc>
        <w:tc>
          <w:tcPr>
            <w:tcW w:w="1589" w:type="dxa"/>
            <w:shd w:val="clear" w:color="auto" w:fill="auto"/>
          </w:tcPr>
          <w:p w14:paraId="51F4A990" w14:textId="316C9723" w:rsidR="00597B69" w:rsidRPr="00472BBD" w:rsidRDefault="00597B69" w:rsidP="00E94CBD">
            <w:pPr>
              <w:jc w:val="center"/>
              <w:rPr>
                <w:rFonts w:ascii="Arial" w:hAnsi="Arial" w:cs="Arial"/>
                <w:sz w:val="24"/>
                <w:szCs w:val="24"/>
              </w:rPr>
            </w:pPr>
            <w:r>
              <w:rPr>
                <w:rFonts w:ascii="Arial" w:hAnsi="Arial" w:cs="Arial"/>
                <w:sz w:val="24"/>
                <w:szCs w:val="24"/>
              </w:rPr>
              <w:t>1</w:t>
            </w:r>
          </w:p>
        </w:tc>
        <w:tc>
          <w:tcPr>
            <w:tcW w:w="1520" w:type="dxa"/>
            <w:shd w:val="clear" w:color="auto" w:fill="auto"/>
          </w:tcPr>
          <w:p w14:paraId="3219E80F" w14:textId="386A7CA0" w:rsidR="00597B69" w:rsidRPr="00472BBD" w:rsidRDefault="00597B69" w:rsidP="00E94CBD">
            <w:pPr>
              <w:jc w:val="center"/>
              <w:rPr>
                <w:rFonts w:ascii="Arial" w:hAnsi="Arial" w:cs="Arial"/>
                <w:sz w:val="24"/>
                <w:szCs w:val="24"/>
              </w:rPr>
            </w:pPr>
            <w:r>
              <w:rPr>
                <w:rFonts w:ascii="Arial" w:hAnsi="Arial" w:cs="Arial"/>
                <w:sz w:val="24"/>
                <w:szCs w:val="24"/>
              </w:rPr>
              <w:t>0</w:t>
            </w:r>
          </w:p>
        </w:tc>
        <w:tc>
          <w:tcPr>
            <w:tcW w:w="1445" w:type="dxa"/>
            <w:shd w:val="clear" w:color="auto" w:fill="auto"/>
          </w:tcPr>
          <w:p w14:paraId="26E863C3" w14:textId="6B55B721" w:rsidR="00597B69" w:rsidRPr="00472BBD" w:rsidRDefault="00597B69" w:rsidP="00E94CBD">
            <w:pPr>
              <w:jc w:val="center"/>
              <w:rPr>
                <w:rFonts w:ascii="Arial" w:hAnsi="Arial" w:cs="Arial"/>
                <w:sz w:val="24"/>
                <w:szCs w:val="24"/>
              </w:rPr>
            </w:pPr>
            <w:r>
              <w:rPr>
                <w:rFonts w:ascii="Arial" w:hAnsi="Arial" w:cs="Arial"/>
                <w:sz w:val="24"/>
                <w:szCs w:val="24"/>
              </w:rPr>
              <w:t>0</w:t>
            </w:r>
          </w:p>
        </w:tc>
        <w:tc>
          <w:tcPr>
            <w:tcW w:w="1433" w:type="dxa"/>
            <w:shd w:val="clear" w:color="auto" w:fill="auto"/>
          </w:tcPr>
          <w:p w14:paraId="3C48014A" w14:textId="6F7D76E9" w:rsidR="00597B69" w:rsidRPr="00472BBD" w:rsidRDefault="00597B69" w:rsidP="00E94CBD">
            <w:pPr>
              <w:jc w:val="center"/>
              <w:rPr>
                <w:rFonts w:ascii="Arial" w:hAnsi="Arial" w:cs="Arial"/>
                <w:sz w:val="24"/>
                <w:szCs w:val="24"/>
              </w:rPr>
            </w:pPr>
            <w:r>
              <w:rPr>
                <w:rFonts w:ascii="Arial" w:hAnsi="Arial" w:cs="Arial"/>
                <w:sz w:val="24"/>
                <w:szCs w:val="24"/>
              </w:rPr>
              <w:t>0</w:t>
            </w:r>
          </w:p>
        </w:tc>
        <w:tc>
          <w:tcPr>
            <w:tcW w:w="1376" w:type="dxa"/>
            <w:shd w:val="clear" w:color="auto" w:fill="auto"/>
          </w:tcPr>
          <w:p w14:paraId="3166385E" w14:textId="1823B1CF" w:rsidR="00597B69" w:rsidRPr="00472BBD" w:rsidRDefault="00597B69" w:rsidP="00E94CBD">
            <w:pPr>
              <w:jc w:val="center"/>
              <w:rPr>
                <w:rFonts w:ascii="Arial" w:hAnsi="Arial" w:cs="Arial"/>
                <w:sz w:val="24"/>
                <w:szCs w:val="24"/>
              </w:rPr>
            </w:pPr>
            <w:r>
              <w:rPr>
                <w:rFonts w:ascii="Arial" w:hAnsi="Arial" w:cs="Arial"/>
                <w:sz w:val="24"/>
                <w:szCs w:val="24"/>
              </w:rPr>
              <w:t>2</w:t>
            </w:r>
          </w:p>
        </w:tc>
        <w:tc>
          <w:tcPr>
            <w:tcW w:w="1380" w:type="dxa"/>
            <w:shd w:val="clear" w:color="auto" w:fill="auto"/>
          </w:tcPr>
          <w:p w14:paraId="398D48BD" w14:textId="6DAD1F99" w:rsidR="00597B69" w:rsidRPr="00472BBD" w:rsidRDefault="00597B69" w:rsidP="00E94CBD">
            <w:pPr>
              <w:jc w:val="center"/>
              <w:rPr>
                <w:rFonts w:ascii="Arial" w:hAnsi="Arial" w:cs="Arial"/>
                <w:sz w:val="24"/>
                <w:szCs w:val="24"/>
              </w:rPr>
            </w:pPr>
            <w:r>
              <w:rPr>
                <w:rFonts w:ascii="Arial" w:hAnsi="Arial" w:cs="Arial"/>
                <w:sz w:val="24"/>
                <w:szCs w:val="24"/>
              </w:rPr>
              <w:t>0</w:t>
            </w:r>
          </w:p>
        </w:tc>
      </w:tr>
      <w:tr w:rsidR="00597B69" w:rsidRPr="00472BBD" w14:paraId="1884FDBA" w14:textId="77777777" w:rsidTr="001F3489">
        <w:trPr>
          <w:cnfStyle w:val="000000100000" w:firstRow="0" w:lastRow="0" w:firstColumn="0" w:lastColumn="0" w:oddVBand="0" w:evenVBand="0" w:oddHBand="1" w:evenHBand="0" w:firstRowFirstColumn="0" w:firstRowLastColumn="0" w:lastRowFirstColumn="0" w:lastRowLastColumn="0"/>
          <w:trHeight w:val="426"/>
        </w:trPr>
        <w:tc>
          <w:tcPr>
            <w:tcW w:w="3420" w:type="dxa"/>
            <w:shd w:val="clear" w:color="auto" w:fill="auto"/>
            <w:noWrap/>
            <w:hideMark/>
          </w:tcPr>
          <w:p w14:paraId="53406D2E" w14:textId="77777777" w:rsidR="00597B69" w:rsidRPr="00472BBD" w:rsidRDefault="00597B69" w:rsidP="00597B69">
            <w:pPr>
              <w:ind w:firstLineChars="100" w:firstLine="240"/>
              <w:rPr>
                <w:rFonts w:ascii="Arial" w:hAnsi="Arial" w:cs="Arial"/>
                <w:iCs/>
                <w:sz w:val="24"/>
                <w:szCs w:val="24"/>
              </w:rPr>
            </w:pPr>
            <w:r w:rsidRPr="00472BBD">
              <w:rPr>
                <w:rFonts w:ascii="Arial" w:hAnsi="Arial" w:cs="Arial"/>
                <w:sz w:val="24"/>
                <w:szCs w:val="24"/>
              </w:rPr>
              <w:t>Kamera</w:t>
            </w:r>
          </w:p>
        </w:tc>
        <w:tc>
          <w:tcPr>
            <w:tcW w:w="2052" w:type="dxa"/>
            <w:shd w:val="clear" w:color="auto" w:fill="auto"/>
            <w:noWrap/>
          </w:tcPr>
          <w:p w14:paraId="69A971C6" w14:textId="07EBDF8C" w:rsidR="00597B69" w:rsidRPr="00472BBD" w:rsidRDefault="00597B69" w:rsidP="00E94CBD">
            <w:pPr>
              <w:jc w:val="center"/>
              <w:rPr>
                <w:rFonts w:ascii="Arial" w:hAnsi="Arial" w:cs="Arial"/>
                <w:sz w:val="24"/>
                <w:szCs w:val="24"/>
              </w:rPr>
            </w:pPr>
            <w:r>
              <w:rPr>
                <w:rFonts w:ascii="Arial" w:hAnsi="Arial" w:cs="Arial"/>
                <w:sz w:val="24"/>
                <w:szCs w:val="24"/>
              </w:rPr>
              <w:t>0</w:t>
            </w:r>
          </w:p>
        </w:tc>
        <w:tc>
          <w:tcPr>
            <w:tcW w:w="1589" w:type="dxa"/>
            <w:shd w:val="clear" w:color="auto" w:fill="auto"/>
          </w:tcPr>
          <w:p w14:paraId="247EA0A2" w14:textId="2DEEEC96" w:rsidR="00597B69" w:rsidRPr="00472BBD" w:rsidRDefault="00597B69" w:rsidP="00E94CBD">
            <w:pPr>
              <w:jc w:val="center"/>
              <w:rPr>
                <w:rFonts w:ascii="Arial" w:hAnsi="Arial" w:cs="Arial"/>
                <w:sz w:val="24"/>
                <w:szCs w:val="24"/>
              </w:rPr>
            </w:pPr>
            <w:r>
              <w:rPr>
                <w:rFonts w:ascii="Arial" w:hAnsi="Arial" w:cs="Arial"/>
                <w:sz w:val="24"/>
                <w:szCs w:val="24"/>
              </w:rPr>
              <w:t>1</w:t>
            </w:r>
          </w:p>
        </w:tc>
        <w:tc>
          <w:tcPr>
            <w:tcW w:w="1520" w:type="dxa"/>
            <w:shd w:val="clear" w:color="auto" w:fill="auto"/>
          </w:tcPr>
          <w:p w14:paraId="28E52951" w14:textId="5934991F" w:rsidR="00597B69" w:rsidRPr="00472BBD" w:rsidRDefault="00597B69" w:rsidP="00E94CBD">
            <w:pPr>
              <w:jc w:val="center"/>
              <w:rPr>
                <w:rFonts w:ascii="Arial" w:hAnsi="Arial" w:cs="Arial"/>
                <w:sz w:val="24"/>
                <w:szCs w:val="24"/>
              </w:rPr>
            </w:pPr>
            <w:r>
              <w:rPr>
                <w:rFonts w:ascii="Arial" w:hAnsi="Arial" w:cs="Arial"/>
                <w:sz w:val="24"/>
                <w:szCs w:val="24"/>
              </w:rPr>
              <w:t>0</w:t>
            </w:r>
          </w:p>
        </w:tc>
        <w:tc>
          <w:tcPr>
            <w:tcW w:w="1445" w:type="dxa"/>
            <w:shd w:val="clear" w:color="auto" w:fill="auto"/>
          </w:tcPr>
          <w:p w14:paraId="7A6EC052" w14:textId="525F5BA8" w:rsidR="00597B69" w:rsidRPr="00472BBD" w:rsidRDefault="00597B69" w:rsidP="00E94CBD">
            <w:pPr>
              <w:jc w:val="center"/>
              <w:rPr>
                <w:rFonts w:ascii="Arial" w:hAnsi="Arial" w:cs="Arial"/>
                <w:sz w:val="24"/>
                <w:szCs w:val="24"/>
              </w:rPr>
            </w:pPr>
            <w:r>
              <w:rPr>
                <w:rFonts w:ascii="Arial" w:hAnsi="Arial" w:cs="Arial"/>
                <w:sz w:val="24"/>
                <w:szCs w:val="24"/>
              </w:rPr>
              <w:t>0</w:t>
            </w:r>
          </w:p>
        </w:tc>
        <w:tc>
          <w:tcPr>
            <w:tcW w:w="1433" w:type="dxa"/>
            <w:shd w:val="clear" w:color="auto" w:fill="auto"/>
          </w:tcPr>
          <w:p w14:paraId="05D4F6F7" w14:textId="3B47BEA8" w:rsidR="00597B69" w:rsidRPr="00472BBD" w:rsidRDefault="00597B69" w:rsidP="00E94CBD">
            <w:pPr>
              <w:jc w:val="center"/>
              <w:rPr>
                <w:rFonts w:ascii="Arial" w:hAnsi="Arial" w:cs="Arial"/>
                <w:sz w:val="24"/>
                <w:szCs w:val="24"/>
              </w:rPr>
            </w:pPr>
            <w:r>
              <w:rPr>
                <w:rFonts w:ascii="Arial" w:hAnsi="Arial" w:cs="Arial"/>
                <w:sz w:val="24"/>
                <w:szCs w:val="24"/>
              </w:rPr>
              <w:t>0</w:t>
            </w:r>
          </w:p>
        </w:tc>
        <w:tc>
          <w:tcPr>
            <w:tcW w:w="1376" w:type="dxa"/>
            <w:shd w:val="clear" w:color="auto" w:fill="auto"/>
          </w:tcPr>
          <w:p w14:paraId="561307DE" w14:textId="2C69127D" w:rsidR="00597B69" w:rsidRPr="00472BBD" w:rsidRDefault="00597B69" w:rsidP="00E94CBD">
            <w:pPr>
              <w:jc w:val="center"/>
              <w:rPr>
                <w:rFonts w:ascii="Arial" w:hAnsi="Arial" w:cs="Arial"/>
                <w:sz w:val="24"/>
                <w:szCs w:val="24"/>
              </w:rPr>
            </w:pPr>
            <w:r>
              <w:rPr>
                <w:rFonts w:ascii="Arial" w:hAnsi="Arial" w:cs="Arial"/>
                <w:sz w:val="24"/>
                <w:szCs w:val="24"/>
              </w:rPr>
              <w:t>0</w:t>
            </w:r>
          </w:p>
        </w:tc>
        <w:tc>
          <w:tcPr>
            <w:tcW w:w="1380" w:type="dxa"/>
            <w:shd w:val="clear" w:color="auto" w:fill="auto"/>
          </w:tcPr>
          <w:p w14:paraId="3321BAF2" w14:textId="30CF09A1" w:rsidR="00597B69" w:rsidRPr="00472BBD" w:rsidRDefault="00597B69" w:rsidP="00E94CBD">
            <w:pPr>
              <w:jc w:val="center"/>
              <w:rPr>
                <w:rFonts w:ascii="Arial" w:hAnsi="Arial" w:cs="Arial"/>
                <w:sz w:val="24"/>
                <w:szCs w:val="24"/>
              </w:rPr>
            </w:pPr>
            <w:r>
              <w:rPr>
                <w:rFonts w:ascii="Arial" w:hAnsi="Arial" w:cs="Arial"/>
                <w:sz w:val="24"/>
                <w:szCs w:val="24"/>
              </w:rPr>
              <w:t>6</w:t>
            </w:r>
          </w:p>
        </w:tc>
      </w:tr>
      <w:tr w:rsidR="00597B69" w:rsidRPr="00472BBD" w14:paraId="6DE09F74" w14:textId="77777777" w:rsidTr="001F3489">
        <w:trPr>
          <w:trHeight w:val="426"/>
        </w:trPr>
        <w:tc>
          <w:tcPr>
            <w:tcW w:w="3420" w:type="dxa"/>
            <w:shd w:val="clear" w:color="auto" w:fill="auto"/>
            <w:noWrap/>
            <w:hideMark/>
          </w:tcPr>
          <w:p w14:paraId="41068EEE" w14:textId="77777777" w:rsidR="00597B69" w:rsidRPr="00472BBD" w:rsidRDefault="00597B69" w:rsidP="00597B69">
            <w:pPr>
              <w:ind w:firstLineChars="100" w:firstLine="240"/>
              <w:rPr>
                <w:rFonts w:ascii="Arial" w:hAnsi="Arial" w:cs="Arial"/>
                <w:iCs/>
                <w:sz w:val="24"/>
                <w:szCs w:val="24"/>
              </w:rPr>
            </w:pPr>
            <w:r w:rsidRPr="00472BBD">
              <w:rPr>
                <w:rFonts w:ascii="Arial" w:hAnsi="Arial" w:cs="Arial"/>
                <w:sz w:val="24"/>
                <w:szCs w:val="24"/>
              </w:rPr>
              <w:t>Video</w:t>
            </w:r>
          </w:p>
        </w:tc>
        <w:tc>
          <w:tcPr>
            <w:tcW w:w="2052" w:type="dxa"/>
            <w:shd w:val="clear" w:color="auto" w:fill="auto"/>
            <w:noWrap/>
          </w:tcPr>
          <w:p w14:paraId="33A60971" w14:textId="7EEBAF89" w:rsidR="00597B69" w:rsidRPr="00472BBD" w:rsidRDefault="00597B69" w:rsidP="00E94CBD">
            <w:pPr>
              <w:jc w:val="center"/>
              <w:rPr>
                <w:rFonts w:ascii="Arial" w:hAnsi="Arial" w:cs="Arial"/>
                <w:sz w:val="24"/>
                <w:szCs w:val="24"/>
              </w:rPr>
            </w:pPr>
            <w:r>
              <w:rPr>
                <w:rFonts w:ascii="Arial" w:hAnsi="Arial" w:cs="Arial"/>
                <w:sz w:val="24"/>
                <w:szCs w:val="24"/>
              </w:rPr>
              <w:t>0</w:t>
            </w:r>
          </w:p>
        </w:tc>
        <w:tc>
          <w:tcPr>
            <w:tcW w:w="1589" w:type="dxa"/>
            <w:shd w:val="clear" w:color="auto" w:fill="auto"/>
          </w:tcPr>
          <w:p w14:paraId="03C50ABF" w14:textId="41F70C49" w:rsidR="00597B69" w:rsidRPr="00472BBD" w:rsidRDefault="00597B69" w:rsidP="00E94CBD">
            <w:pPr>
              <w:jc w:val="center"/>
              <w:rPr>
                <w:rFonts w:ascii="Arial" w:hAnsi="Arial" w:cs="Arial"/>
                <w:sz w:val="24"/>
                <w:szCs w:val="24"/>
              </w:rPr>
            </w:pPr>
            <w:r>
              <w:rPr>
                <w:rFonts w:ascii="Arial" w:hAnsi="Arial" w:cs="Arial"/>
                <w:sz w:val="24"/>
                <w:szCs w:val="24"/>
              </w:rPr>
              <w:t>0</w:t>
            </w:r>
          </w:p>
        </w:tc>
        <w:tc>
          <w:tcPr>
            <w:tcW w:w="1520" w:type="dxa"/>
            <w:shd w:val="clear" w:color="auto" w:fill="auto"/>
          </w:tcPr>
          <w:p w14:paraId="3939FAEF" w14:textId="107B5021" w:rsidR="00597B69" w:rsidRPr="00472BBD" w:rsidRDefault="00597B69" w:rsidP="00E94CBD">
            <w:pPr>
              <w:jc w:val="center"/>
              <w:rPr>
                <w:rFonts w:ascii="Arial" w:hAnsi="Arial" w:cs="Arial"/>
                <w:sz w:val="24"/>
                <w:szCs w:val="24"/>
              </w:rPr>
            </w:pPr>
            <w:r>
              <w:rPr>
                <w:rFonts w:ascii="Arial" w:hAnsi="Arial" w:cs="Arial"/>
                <w:sz w:val="24"/>
                <w:szCs w:val="24"/>
              </w:rPr>
              <w:t>0</w:t>
            </w:r>
          </w:p>
        </w:tc>
        <w:tc>
          <w:tcPr>
            <w:tcW w:w="1445" w:type="dxa"/>
            <w:shd w:val="clear" w:color="auto" w:fill="auto"/>
          </w:tcPr>
          <w:p w14:paraId="005C697C" w14:textId="2F4C20D0" w:rsidR="00597B69" w:rsidRPr="00472BBD" w:rsidRDefault="00597B69" w:rsidP="00E94CBD">
            <w:pPr>
              <w:jc w:val="center"/>
              <w:rPr>
                <w:rFonts w:ascii="Arial" w:hAnsi="Arial" w:cs="Arial"/>
                <w:sz w:val="24"/>
                <w:szCs w:val="24"/>
              </w:rPr>
            </w:pPr>
            <w:r>
              <w:rPr>
                <w:rFonts w:ascii="Arial" w:hAnsi="Arial" w:cs="Arial"/>
                <w:sz w:val="24"/>
                <w:szCs w:val="24"/>
              </w:rPr>
              <w:t>0</w:t>
            </w:r>
          </w:p>
        </w:tc>
        <w:tc>
          <w:tcPr>
            <w:tcW w:w="1433" w:type="dxa"/>
            <w:shd w:val="clear" w:color="auto" w:fill="auto"/>
          </w:tcPr>
          <w:p w14:paraId="74477889" w14:textId="4A6A102B" w:rsidR="00597B69" w:rsidRPr="00472BBD" w:rsidRDefault="00597B69" w:rsidP="00E94CBD">
            <w:pPr>
              <w:jc w:val="center"/>
              <w:rPr>
                <w:rFonts w:ascii="Arial" w:hAnsi="Arial" w:cs="Arial"/>
                <w:sz w:val="24"/>
                <w:szCs w:val="24"/>
              </w:rPr>
            </w:pPr>
            <w:r>
              <w:rPr>
                <w:rFonts w:ascii="Arial" w:hAnsi="Arial" w:cs="Arial"/>
                <w:sz w:val="24"/>
                <w:szCs w:val="24"/>
              </w:rPr>
              <w:t>0</w:t>
            </w:r>
          </w:p>
        </w:tc>
        <w:tc>
          <w:tcPr>
            <w:tcW w:w="1376" w:type="dxa"/>
            <w:shd w:val="clear" w:color="auto" w:fill="auto"/>
          </w:tcPr>
          <w:p w14:paraId="74E80C57" w14:textId="55F71967" w:rsidR="00597B69" w:rsidRPr="00472BBD" w:rsidRDefault="00597B69" w:rsidP="00E94CBD">
            <w:pPr>
              <w:jc w:val="center"/>
              <w:rPr>
                <w:rFonts w:ascii="Arial" w:hAnsi="Arial" w:cs="Arial"/>
                <w:sz w:val="24"/>
                <w:szCs w:val="24"/>
              </w:rPr>
            </w:pPr>
            <w:r>
              <w:rPr>
                <w:rFonts w:ascii="Arial" w:hAnsi="Arial" w:cs="Arial"/>
                <w:sz w:val="24"/>
                <w:szCs w:val="24"/>
              </w:rPr>
              <w:t>0</w:t>
            </w:r>
          </w:p>
        </w:tc>
        <w:tc>
          <w:tcPr>
            <w:tcW w:w="1380" w:type="dxa"/>
            <w:shd w:val="clear" w:color="auto" w:fill="auto"/>
          </w:tcPr>
          <w:p w14:paraId="052E557A" w14:textId="58DD7049" w:rsidR="00597B69" w:rsidRPr="00472BBD" w:rsidRDefault="00597B69" w:rsidP="00E94CBD">
            <w:pPr>
              <w:jc w:val="center"/>
              <w:rPr>
                <w:rFonts w:ascii="Arial" w:hAnsi="Arial" w:cs="Arial"/>
                <w:sz w:val="24"/>
                <w:szCs w:val="24"/>
              </w:rPr>
            </w:pPr>
            <w:r>
              <w:rPr>
                <w:rFonts w:ascii="Arial" w:hAnsi="Arial" w:cs="Arial"/>
                <w:sz w:val="24"/>
                <w:szCs w:val="24"/>
              </w:rPr>
              <w:t>0</w:t>
            </w:r>
          </w:p>
        </w:tc>
      </w:tr>
    </w:tbl>
    <w:p w14:paraId="4037D873" w14:textId="77777777" w:rsidR="006A3E3C" w:rsidRPr="00472BBD" w:rsidRDefault="006A3E3C" w:rsidP="006A3E3C">
      <w:pPr>
        <w:pStyle w:val="Normal0"/>
        <w:keepNext/>
        <w:keepLines/>
        <w:widowControl/>
        <w:rPr>
          <w:rFonts w:ascii="Arial" w:hAnsi="Arial" w:cs="Arial"/>
          <w:i/>
          <w:iCs/>
        </w:rPr>
      </w:pPr>
      <w:r w:rsidRPr="00472BBD">
        <w:rPr>
          <w:rFonts w:ascii="Arial" w:hAnsi="Arial" w:cs="Arial"/>
        </w:rPr>
        <w:t xml:space="preserve">Kaynak: </w:t>
      </w:r>
      <w:r w:rsidRPr="00472BBD">
        <w:rPr>
          <w:rFonts w:ascii="Arial" w:hAnsi="Arial" w:cs="Arial"/>
          <w:i/>
          <w:iCs/>
        </w:rPr>
        <w:t>(</w:t>
      </w:r>
      <w:r w:rsidRPr="00E734B2">
        <w:rPr>
          <w:rFonts w:ascii="Arial" w:hAnsi="Arial" w:cs="Arial"/>
          <w:i/>
          <w:iCs/>
        </w:rPr>
        <w:t>Taşınır Kayıt ve Yönetim Sistemi-TKYS</w:t>
      </w:r>
      <w:r>
        <w:rPr>
          <w:rFonts w:ascii="Arial" w:hAnsi="Arial" w:cs="Arial"/>
          <w:i/>
          <w:iCs/>
        </w:rPr>
        <w:t>,</w:t>
      </w:r>
      <w:r w:rsidRPr="00472BBD">
        <w:rPr>
          <w:rFonts w:ascii="Arial" w:hAnsi="Arial" w:cs="Arial"/>
          <w:i/>
          <w:iCs/>
        </w:rPr>
        <w:t xml:space="preserve"> İl Müdürlüğü Kayıtları vb.)</w:t>
      </w:r>
    </w:p>
    <w:p w14:paraId="6EFB5887" w14:textId="77777777" w:rsidR="00C81F6A" w:rsidRPr="00472BBD" w:rsidRDefault="00C81F6A" w:rsidP="00C81F6A">
      <w:pPr>
        <w:pStyle w:val="Normal0"/>
        <w:keepNext/>
        <w:keepLines/>
        <w:widowControl/>
        <w:rPr>
          <w:rFonts w:ascii="Arial" w:hAnsi="Arial" w:cs="Arial"/>
          <w:i/>
          <w:iCs/>
        </w:rPr>
      </w:pPr>
      <w:r w:rsidRPr="00472BBD">
        <w:rPr>
          <w:rFonts w:ascii="Arial" w:hAnsi="Arial" w:cs="Arial"/>
        </w:rPr>
        <w:t xml:space="preserve">Kaynak: </w:t>
      </w:r>
      <w:r w:rsidRPr="00472BBD">
        <w:rPr>
          <w:rFonts w:ascii="Arial" w:hAnsi="Arial" w:cs="Arial"/>
          <w:i/>
          <w:iCs/>
        </w:rPr>
        <w:t>(</w:t>
      </w:r>
      <w:r w:rsidRPr="00646AF2">
        <w:rPr>
          <w:rFonts w:ascii="Arial" w:hAnsi="Arial" w:cs="Arial"/>
          <w:i/>
          <w:iCs/>
        </w:rPr>
        <w:t xml:space="preserve">Taşınır Kayıt </w:t>
      </w:r>
      <w:r>
        <w:rPr>
          <w:rFonts w:ascii="Arial" w:hAnsi="Arial" w:cs="Arial"/>
          <w:i/>
          <w:iCs/>
        </w:rPr>
        <w:t xml:space="preserve">ve Yönetim </w:t>
      </w:r>
      <w:r w:rsidRPr="00646AF2">
        <w:rPr>
          <w:rFonts w:ascii="Arial" w:hAnsi="Arial" w:cs="Arial"/>
          <w:i/>
          <w:iCs/>
        </w:rPr>
        <w:t>Sistemi</w:t>
      </w:r>
      <w:r>
        <w:rPr>
          <w:rFonts w:ascii="Arial" w:hAnsi="Arial" w:cs="Arial"/>
          <w:i/>
          <w:iCs/>
        </w:rPr>
        <w:t>-TKYS</w:t>
      </w:r>
      <w:r w:rsidRPr="00472BBD">
        <w:rPr>
          <w:rFonts w:ascii="Arial" w:hAnsi="Arial" w:cs="Arial"/>
          <w:i/>
          <w:iCs/>
        </w:rPr>
        <w:t>)</w:t>
      </w:r>
    </w:p>
    <w:bookmarkEnd w:id="103"/>
    <w:p w14:paraId="3B802EFA" w14:textId="68840AB3" w:rsidR="00C81F6A" w:rsidRDefault="00C81F6A" w:rsidP="00C81F6A">
      <w:pPr>
        <w:spacing w:before="60" w:after="60" w:line="276" w:lineRule="auto"/>
        <w:jc w:val="both"/>
        <w:rPr>
          <w:rFonts w:ascii="Arial" w:hAnsi="Arial" w:cs="Arial"/>
          <w:iCs/>
          <w:sz w:val="24"/>
          <w:szCs w:val="24"/>
        </w:rPr>
      </w:pPr>
    </w:p>
    <w:p w14:paraId="2C9B7289" w14:textId="742983BA" w:rsidR="00E151F8" w:rsidRDefault="00E151F8" w:rsidP="00C81F6A">
      <w:pPr>
        <w:spacing w:before="60" w:after="60" w:line="276" w:lineRule="auto"/>
        <w:jc w:val="both"/>
        <w:rPr>
          <w:rFonts w:ascii="Arial" w:hAnsi="Arial" w:cs="Arial"/>
          <w:iCs/>
          <w:sz w:val="24"/>
          <w:szCs w:val="24"/>
        </w:rPr>
      </w:pPr>
    </w:p>
    <w:p w14:paraId="77AF5D98" w14:textId="08B7431A" w:rsidR="00F75BC2" w:rsidRDefault="00F75BC2" w:rsidP="00C81F6A">
      <w:pPr>
        <w:spacing w:before="60" w:after="60" w:line="276" w:lineRule="auto"/>
        <w:jc w:val="both"/>
        <w:rPr>
          <w:rFonts w:ascii="Arial" w:hAnsi="Arial" w:cs="Arial"/>
          <w:iCs/>
          <w:sz w:val="24"/>
          <w:szCs w:val="24"/>
        </w:rPr>
      </w:pPr>
    </w:p>
    <w:p w14:paraId="7995FE74" w14:textId="5B5D88E8" w:rsidR="00F75BC2" w:rsidRDefault="00F75BC2" w:rsidP="00C81F6A">
      <w:pPr>
        <w:spacing w:before="60" w:after="60" w:line="276" w:lineRule="auto"/>
        <w:jc w:val="both"/>
        <w:rPr>
          <w:rFonts w:ascii="Arial" w:hAnsi="Arial" w:cs="Arial"/>
          <w:iCs/>
          <w:sz w:val="24"/>
          <w:szCs w:val="24"/>
        </w:rPr>
      </w:pPr>
    </w:p>
    <w:p w14:paraId="2E5A0B11" w14:textId="77777777" w:rsidR="00737BCB" w:rsidRDefault="00737BCB" w:rsidP="00C81F6A">
      <w:pPr>
        <w:spacing w:before="60" w:after="60" w:line="276" w:lineRule="auto"/>
        <w:jc w:val="both"/>
        <w:rPr>
          <w:rFonts w:ascii="Arial" w:hAnsi="Arial" w:cs="Arial"/>
          <w:iCs/>
          <w:sz w:val="24"/>
          <w:szCs w:val="24"/>
        </w:rPr>
      </w:pPr>
    </w:p>
    <w:p w14:paraId="24ED201E" w14:textId="3EC33D92" w:rsidR="00F75BC2" w:rsidRPr="00C92EC0" w:rsidRDefault="00F75BC2" w:rsidP="00F75BC2">
      <w:pPr>
        <w:spacing w:before="60" w:after="60" w:line="276" w:lineRule="auto"/>
        <w:jc w:val="both"/>
        <w:rPr>
          <w:rFonts w:ascii="Arial" w:hAnsi="Arial" w:cs="Arial"/>
          <w:iCs/>
          <w:sz w:val="24"/>
          <w:szCs w:val="24"/>
        </w:rPr>
      </w:pPr>
      <w:r w:rsidRPr="00C92EC0">
        <w:rPr>
          <w:rFonts w:ascii="Arial" w:hAnsi="Arial" w:cs="Arial"/>
          <w:iCs/>
          <w:sz w:val="24"/>
          <w:szCs w:val="24"/>
        </w:rPr>
        <w:lastRenderedPageBreak/>
        <w:t xml:space="preserve">Tablo </w:t>
      </w:r>
      <w:r w:rsidRPr="00C92EC0">
        <w:rPr>
          <w:rFonts w:ascii="Arial" w:hAnsi="Arial" w:cs="Arial"/>
          <w:iCs/>
          <w:sz w:val="24"/>
          <w:szCs w:val="24"/>
        </w:rPr>
        <w:fldChar w:fldCharType="begin"/>
      </w:r>
      <w:r w:rsidRPr="00C92EC0">
        <w:rPr>
          <w:rFonts w:ascii="Arial" w:hAnsi="Arial" w:cs="Arial"/>
          <w:iCs/>
          <w:sz w:val="24"/>
          <w:szCs w:val="24"/>
        </w:rPr>
        <w:instrText xml:space="preserve"> SEQ Tablo \* ARABIC </w:instrText>
      </w:r>
      <w:r w:rsidRPr="00C92EC0">
        <w:rPr>
          <w:rFonts w:ascii="Arial" w:hAnsi="Arial" w:cs="Arial"/>
          <w:iCs/>
          <w:sz w:val="24"/>
          <w:szCs w:val="24"/>
        </w:rPr>
        <w:fldChar w:fldCharType="separate"/>
      </w:r>
      <w:r w:rsidR="002C1DDB">
        <w:rPr>
          <w:rFonts w:ascii="Arial" w:hAnsi="Arial" w:cs="Arial"/>
          <w:iCs/>
          <w:noProof/>
          <w:sz w:val="24"/>
          <w:szCs w:val="24"/>
        </w:rPr>
        <w:t>18</w:t>
      </w:r>
      <w:r w:rsidRPr="00C92EC0">
        <w:rPr>
          <w:rFonts w:ascii="Arial" w:hAnsi="Arial" w:cs="Arial"/>
          <w:iCs/>
          <w:sz w:val="24"/>
          <w:szCs w:val="24"/>
        </w:rPr>
        <w:fldChar w:fldCharType="end"/>
      </w:r>
      <w:r w:rsidRPr="00C92EC0">
        <w:rPr>
          <w:rFonts w:ascii="Arial" w:hAnsi="Arial" w:cs="Arial"/>
          <w:iCs/>
          <w:sz w:val="24"/>
          <w:szCs w:val="24"/>
        </w:rPr>
        <w:t xml:space="preserve">: </w:t>
      </w:r>
      <w:r w:rsidRPr="00C92EC0">
        <w:rPr>
          <w:rFonts w:ascii="Arial" w:hAnsi="Arial" w:cs="Arial"/>
          <w:b/>
          <w:bCs/>
          <w:iCs/>
          <w:sz w:val="24"/>
          <w:szCs w:val="24"/>
        </w:rPr>
        <w:t>Teknolojik Kaynakların İlçelere Göre Dağılımı (adet)</w:t>
      </w:r>
    </w:p>
    <w:tbl>
      <w:tblPr>
        <w:tblStyle w:val="Stil1"/>
        <w:tblW w:w="144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3"/>
        <w:gridCol w:w="2205"/>
        <w:gridCol w:w="1913"/>
        <w:gridCol w:w="1858"/>
        <w:gridCol w:w="1577"/>
        <w:gridCol w:w="1514"/>
        <w:gridCol w:w="1528"/>
      </w:tblGrid>
      <w:tr w:rsidR="001F3489" w:rsidRPr="00472BBD" w14:paraId="231FFBC2" w14:textId="77777777" w:rsidTr="001F3489">
        <w:trPr>
          <w:cnfStyle w:val="000000100000" w:firstRow="0" w:lastRow="0" w:firstColumn="0" w:lastColumn="0" w:oddVBand="0" w:evenVBand="0" w:oddHBand="1" w:evenHBand="0" w:firstRowFirstColumn="0" w:firstRowLastColumn="0" w:lastRowFirstColumn="0" w:lastRowLastColumn="0"/>
          <w:trHeight w:val="24"/>
        </w:trPr>
        <w:tc>
          <w:tcPr>
            <w:tcW w:w="3873" w:type="dxa"/>
            <w:shd w:val="clear" w:color="auto" w:fill="C5E0B3" w:themeFill="accent6" w:themeFillTint="66"/>
            <w:noWrap/>
            <w:vAlign w:val="center"/>
            <w:hideMark/>
          </w:tcPr>
          <w:p w14:paraId="37F5D213" w14:textId="77777777" w:rsidR="001F3489" w:rsidRPr="00472BBD" w:rsidRDefault="001F3489" w:rsidP="00AE25C5">
            <w:pPr>
              <w:rPr>
                <w:rFonts w:ascii="Arial" w:hAnsi="Arial" w:cs="Arial"/>
                <w:b/>
                <w:bCs/>
                <w:iCs/>
                <w:sz w:val="24"/>
                <w:szCs w:val="24"/>
              </w:rPr>
            </w:pPr>
            <w:r w:rsidRPr="00472BBD">
              <w:rPr>
                <w:rFonts w:ascii="Arial" w:hAnsi="Arial" w:cs="Arial"/>
                <w:b/>
                <w:bCs/>
                <w:iCs/>
                <w:sz w:val="24"/>
                <w:szCs w:val="24"/>
              </w:rPr>
              <w:t>Malzemenin Adı</w:t>
            </w:r>
          </w:p>
        </w:tc>
        <w:tc>
          <w:tcPr>
            <w:tcW w:w="2205" w:type="dxa"/>
            <w:shd w:val="clear" w:color="auto" w:fill="C5E0B3" w:themeFill="accent6" w:themeFillTint="66"/>
            <w:noWrap/>
            <w:hideMark/>
          </w:tcPr>
          <w:p w14:paraId="2300EA39" w14:textId="77777777" w:rsidR="001F3489" w:rsidRDefault="001F3489" w:rsidP="00AE25C5">
            <w:pPr>
              <w:jc w:val="center"/>
              <w:rPr>
                <w:rFonts w:ascii="Arial" w:hAnsi="Arial" w:cs="Arial"/>
                <w:b/>
                <w:bCs/>
                <w:iCs/>
                <w:sz w:val="24"/>
                <w:szCs w:val="24"/>
              </w:rPr>
            </w:pPr>
            <w:r>
              <w:rPr>
                <w:rFonts w:ascii="Arial" w:hAnsi="Arial" w:cs="Arial"/>
                <w:b/>
                <w:bCs/>
                <w:iCs/>
                <w:sz w:val="24"/>
                <w:szCs w:val="24"/>
              </w:rPr>
              <w:t>Gürpınar</w:t>
            </w:r>
          </w:p>
          <w:p w14:paraId="6C88FF10" w14:textId="25A1E132" w:rsidR="001F3489" w:rsidRPr="00472BBD" w:rsidRDefault="001F3489" w:rsidP="00AE25C5">
            <w:pPr>
              <w:jc w:val="center"/>
              <w:rPr>
                <w:rFonts w:ascii="Arial" w:hAnsi="Arial" w:cs="Arial"/>
                <w:b/>
                <w:bCs/>
                <w:i/>
                <w:iCs/>
                <w:sz w:val="24"/>
                <w:szCs w:val="24"/>
              </w:rPr>
            </w:pPr>
            <w:r w:rsidRPr="00B5421D">
              <w:rPr>
                <w:rFonts w:ascii="Arial" w:hAnsi="Arial" w:cs="Arial"/>
                <w:b/>
                <w:bCs/>
                <w:iCs/>
                <w:sz w:val="24"/>
                <w:szCs w:val="24"/>
              </w:rPr>
              <w:t>İlçesi</w:t>
            </w:r>
          </w:p>
        </w:tc>
        <w:tc>
          <w:tcPr>
            <w:tcW w:w="1913" w:type="dxa"/>
            <w:shd w:val="clear" w:color="auto" w:fill="C5E0B3" w:themeFill="accent6" w:themeFillTint="66"/>
          </w:tcPr>
          <w:p w14:paraId="5EADF2AF" w14:textId="1E7D84BE" w:rsidR="001F3489" w:rsidRPr="00472BBD" w:rsidDel="00D3380E" w:rsidRDefault="001F3489" w:rsidP="00AE25C5">
            <w:pPr>
              <w:jc w:val="center"/>
              <w:rPr>
                <w:rFonts w:ascii="Arial" w:hAnsi="Arial" w:cs="Arial"/>
                <w:b/>
                <w:bCs/>
                <w:iCs/>
                <w:sz w:val="24"/>
                <w:szCs w:val="24"/>
              </w:rPr>
            </w:pPr>
            <w:r>
              <w:rPr>
                <w:rFonts w:ascii="Arial" w:hAnsi="Arial" w:cs="Arial"/>
                <w:b/>
                <w:bCs/>
                <w:iCs/>
                <w:sz w:val="24"/>
                <w:szCs w:val="24"/>
              </w:rPr>
              <w:t xml:space="preserve">İpekyolu </w:t>
            </w:r>
            <w:r w:rsidRPr="00B5421D">
              <w:rPr>
                <w:rFonts w:ascii="Arial" w:hAnsi="Arial" w:cs="Arial"/>
                <w:b/>
                <w:bCs/>
                <w:iCs/>
                <w:sz w:val="24"/>
                <w:szCs w:val="24"/>
              </w:rPr>
              <w:t>İlçesi</w:t>
            </w:r>
          </w:p>
        </w:tc>
        <w:tc>
          <w:tcPr>
            <w:tcW w:w="1858" w:type="dxa"/>
            <w:shd w:val="clear" w:color="auto" w:fill="C5E0B3" w:themeFill="accent6" w:themeFillTint="66"/>
          </w:tcPr>
          <w:p w14:paraId="524416BD" w14:textId="2EAE8861" w:rsidR="001F3489" w:rsidRPr="00472BBD" w:rsidDel="00D3380E" w:rsidRDefault="001F3489" w:rsidP="00AE25C5">
            <w:pPr>
              <w:jc w:val="center"/>
              <w:rPr>
                <w:rFonts w:ascii="Arial" w:hAnsi="Arial" w:cs="Arial"/>
                <w:b/>
                <w:bCs/>
                <w:iCs/>
                <w:sz w:val="24"/>
                <w:szCs w:val="24"/>
              </w:rPr>
            </w:pPr>
            <w:r>
              <w:rPr>
                <w:rFonts w:ascii="Arial" w:hAnsi="Arial" w:cs="Arial"/>
                <w:b/>
                <w:bCs/>
                <w:iCs/>
                <w:sz w:val="24"/>
                <w:szCs w:val="24"/>
              </w:rPr>
              <w:t xml:space="preserve">Muradiye </w:t>
            </w:r>
            <w:r w:rsidRPr="00B5421D">
              <w:rPr>
                <w:rFonts w:ascii="Arial" w:hAnsi="Arial" w:cs="Arial"/>
                <w:b/>
                <w:bCs/>
                <w:iCs/>
                <w:sz w:val="24"/>
                <w:szCs w:val="24"/>
              </w:rPr>
              <w:t>İlçesi</w:t>
            </w:r>
          </w:p>
        </w:tc>
        <w:tc>
          <w:tcPr>
            <w:tcW w:w="1577" w:type="dxa"/>
            <w:shd w:val="clear" w:color="auto" w:fill="C5E0B3" w:themeFill="accent6" w:themeFillTint="66"/>
            <w:vAlign w:val="center"/>
          </w:tcPr>
          <w:p w14:paraId="73935B96" w14:textId="4E490498" w:rsidR="001F3489" w:rsidRDefault="001F3489" w:rsidP="00AE25C5">
            <w:pPr>
              <w:jc w:val="center"/>
              <w:rPr>
                <w:rFonts w:ascii="Arial" w:hAnsi="Arial" w:cs="Arial"/>
                <w:b/>
                <w:bCs/>
                <w:iCs/>
                <w:sz w:val="24"/>
                <w:szCs w:val="24"/>
              </w:rPr>
            </w:pPr>
            <w:r>
              <w:rPr>
                <w:rFonts w:ascii="Arial" w:hAnsi="Arial" w:cs="Arial"/>
                <w:b/>
                <w:bCs/>
                <w:iCs/>
                <w:sz w:val="24"/>
                <w:szCs w:val="24"/>
              </w:rPr>
              <w:t>Özalp</w:t>
            </w:r>
          </w:p>
          <w:p w14:paraId="19293178" w14:textId="772D7383" w:rsidR="001F3489" w:rsidRPr="00472BBD" w:rsidDel="00D3380E" w:rsidRDefault="001F3489" w:rsidP="00AE25C5">
            <w:pPr>
              <w:jc w:val="center"/>
              <w:rPr>
                <w:rFonts w:ascii="Arial" w:hAnsi="Arial" w:cs="Arial"/>
                <w:b/>
                <w:bCs/>
                <w:iCs/>
                <w:sz w:val="24"/>
                <w:szCs w:val="24"/>
              </w:rPr>
            </w:pPr>
            <w:r>
              <w:rPr>
                <w:rFonts w:ascii="Arial" w:hAnsi="Arial" w:cs="Arial"/>
                <w:b/>
                <w:bCs/>
                <w:iCs/>
                <w:sz w:val="24"/>
                <w:szCs w:val="24"/>
              </w:rPr>
              <w:t>İlçesi</w:t>
            </w:r>
          </w:p>
        </w:tc>
        <w:tc>
          <w:tcPr>
            <w:tcW w:w="1514" w:type="dxa"/>
            <w:shd w:val="clear" w:color="auto" w:fill="C5E0B3" w:themeFill="accent6" w:themeFillTint="66"/>
          </w:tcPr>
          <w:p w14:paraId="5C5B9625" w14:textId="3BA483F1" w:rsidR="001F3489" w:rsidRPr="00B5421D" w:rsidRDefault="001F3489" w:rsidP="00AE25C5">
            <w:pPr>
              <w:jc w:val="center"/>
              <w:rPr>
                <w:rFonts w:ascii="Arial" w:hAnsi="Arial" w:cs="Arial"/>
                <w:b/>
                <w:bCs/>
                <w:iCs/>
                <w:sz w:val="24"/>
                <w:szCs w:val="24"/>
              </w:rPr>
            </w:pPr>
            <w:r>
              <w:rPr>
                <w:rFonts w:ascii="Arial" w:hAnsi="Arial" w:cs="Arial"/>
                <w:b/>
                <w:bCs/>
                <w:iCs/>
                <w:sz w:val="24"/>
                <w:szCs w:val="24"/>
              </w:rPr>
              <w:t>Saray İlçesi</w:t>
            </w:r>
          </w:p>
        </w:tc>
        <w:tc>
          <w:tcPr>
            <w:tcW w:w="1528" w:type="dxa"/>
            <w:shd w:val="clear" w:color="auto" w:fill="C5E0B3" w:themeFill="accent6" w:themeFillTint="66"/>
          </w:tcPr>
          <w:p w14:paraId="409BE335" w14:textId="45C20BE4" w:rsidR="001F3489" w:rsidRPr="00B5421D" w:rsidRDefault="001F3489" w:rsidP="00AE25C5">
            <w:pPr>
              <w:jc w:val="center"/>
              <w:rPr>
                <w:rFonts w:ascii="Arial" w:hAnsi="Arial" w:cs="Arial"/>
                <w:b/>
                <w:bCs/>
                <w:iCs/>
                <w:sz w:val="24"/>
                <w:szCs w:val="24"/>
              </w:rPr>
            </w:pPr>
            <w:r>
              <w:rPr>
                <w:rFonts w:ascii="Arial" w:hAnsi="Arial" w:cs="Arial"/>
                <w:b/>
                <w:bCs/>
                <w:iCs/>
                <w:sz w:val="24"/>
                <w:szCs w:val="24"/>
              </w:rPr>
              <w:t xml:space="preserve">Tuşba </w:t>
            </w:r>
            <w:r w:rsidRPr="00B5421D">
              <w:rPr>
                <w:rFonts w:ascii="Arial" w:hAnsi="Arial" w:cs="Arial"/>
                <w:b/>
                <w:bCs/>
                <w:iCs/>
                <w:sz w:val="24"/>
                <w:szCs w:val="24"/>
              </w:rPr>
              <w:t>İlçesi</w:t>
            </w:r>
          </w:p>
        </w:tc>
      </w:tr>
      <w:tr w:rsidR="00FD1516" w:rsidRPr="00472BBD" w14:paraId="647691B6" w14:textId="77777777" w:rsidTr="001F3489">
        <w:trPr>
          <w:trHeight w:val="444"/>
        </w:trPr>
        <w:tc>
          <w:tcPr>
            <w:tcW w:w="3873" w:type="dxa"/>
            <w:shd w:val="clear" w:color="auto" w:fill="auto"/>
            <w:noWrap/>
            <w:hideMark/>
          </w:tcPr>
          <w:p w14:paraId="1D09FA20" w14:textId="77777777" w:rsidR="00FD1516" w:rsidRPr="00472BBD" w:rsidRDefault="00FD1516" w:rsidP="00AE25C5">
            <w:pPr>
              <w:ind w:firstLineChars="100" w:firstLine="240"/>
              <w:jc w:val="both"/>
              <w:rPr>
                <w:rFonts w:ascii="Arial" w:hAnsi="Arial" w:cs="Arial"/>
                <w:iCs/>
                <w:sz w:val="24"/>
                <w:szCs w:val="24"/>
              </w:rPr>
            </w:pPr>
            <w:r w:rsidRPr="00472BBD">
              <w:rPr>
                <w:rFonts w:ascii="Arial" w:hAnsi="Arial" w:cs="Arial"/>
                <w:sz w:val="24"/>
                <w:szCs w:val="24"/>
              </w:rPr>
              <w:t>Masaüstü Bilgisayar</w:t>
            </w:r>
          </w:p>
        </w:tc>
        <w:tc>
          <w:tcPr>
            <w:tcW w:w="2205" w:type="dxa"/>
            <w:shd w:val="clear" w:color="auto" w:fill="auto"/>
            <w:noWrap/>
          </w:tcPr>
          <w:p w14:paraId="22CD5D64" w14:textId="42F30538" w:rsidR="00FD1516" w:rsidRPr="00472BBD" w:rsidRDefault="00FD1516" w:rsidP="00737BCB">
            <w:pPr>
              <w:jc w:val="center"/>
              <w:rPr>
                <w:rFonts w:ascii="Arial" w:hAnsi="Arial" w:cs="Arial"/>
                <w:sz w:val="24"/>
                <w:szCs w:val="24"/>
              </w:rPr>
            </w:pPr>
            <w:r>
              <w:rPr>
                <w:rFonts w:ascii="Arial" w:hAnsi="Arial" w:cs="Arial"/>
                <w:sz w:val="24"/>
                <w:szCs w:val="24"/>
              </w:rPr>
              <w:t>40</w:t>
            </w:r>
          </w:p>
        </w:tc>
        <w:tc>
          <w:tcPr>
            <w:tcW w:w="1913" w:type="dxa"/>
            <w:shd w:val="clear" w:color="auto" w:fill="auto"/>
          </w:tcPr>
          <w:p w14:paraId="3B848EE9" w14:textId="57DC2DB4" w:rsidR="00FD1516" w:rsidRPr="00472BBD" w:rsidRDefault="00FD1516" w:rsidP="00737BCB">
            <w:pPr>
              <w:jc w:val="center"/>
              <w:rPr>
                <w:rFonts w:ascii="Arial" w:hAnsi="Arial" w:cs="Arial"/>
                <w:sz w:val="24"/>
                <w:szCs w:val="24"/>
              </w:rPr>
            </w:pPr>
            <w:r>
              <w:rPr>
                <w:rFonts w:ascii="Arial" w:hAnsi="Arial" w:cs="Arial"/>
                <w:sz w:val="24"/>
                <w:szCs w:val="24"/>
              </w:rPr>
              <w:t>59</w:t>
            </w:r>
          </w:p>
        </w:tc>
        <w:tc>
          <w:tcPr>
            <w:tcW w:w="1858" w:type="dxa"/>
            <w:shd w:val="clear" w:color="auto" w:fill="auto"/>
          </w:tcPr>
          <w:p w14:paraId="676B425B" w14:textId="79FBABE8" w:rsidR="00FD1516" w:rsidRPr="00472BBD" w:rsidRDefault="00FD1516" w:rsidP="00737BCB">
            <w:pPr>
              <w:jc w:val="center"/>
              <w:rPr>
                <w:rFonts w:ascii="Arial" w:hAnsi="Arial" w:cs="Arial"/>
                <w:sz w:val="24"/>
                <w:szCs w:val="24"/>
              </w:rPr>
            </w:pPr>
            <w:r>
              <w:rPr>
                <w:rFonts w:ascii="Arial" w:hAnsi="Arial" w:cs="Arial"/>
                <w:sz w:val="24"/>
                <w:szCs w:val="24"/>
              </w:rPr>
              <w:t>12</w:t>
            </w:r>
          </w:p>
        </w:tc>
        <w:tc>
          <w:tcPr>
            <w:tcW w:w="1577" w:type="dxa"/>
            <w:shd w:val="clear" w:color="auto" w:fill="auto"/>
          </w:tcPr>
          <w:p w14:paraId="18DD825D" w14:textId="087D29BD" w:rsidR="00FD1516" w:rsidRPr="00472BBD" w:rsidRDefault="00FD1516" w:rsidP="00737BCB">
            <w:pPr>
              <w:jc w:val="center"/>
              <w:rPr>
                <w:rFonts w:ascii="Arial" w:hAnsi="Arial" w:cs="Arial"/>
                <w:sz w:val="24"/>
                <w:szCs w:val="24"/>
              </w:rPr>
            </w:pPr>
            <w:r>
              <w:rPr>
                <w:rFonts w:ascii="Arial" w:hAnsi="Arial" w:cs="Arial"/>
                <w:sz w:val="24"/>
                <w:szCs w:val="24"/>
              </w:rPr>
              <w:t>22</w:t>
            </w:r>
          </w:p>
        </w:tc>
        <w:tc>
          <w:tcPr>
            <w:tcW w:w="1514" w:type="dxa"/>
            <w:shd w:val="clear" w:color="auto" w:fill="auto"/>
          </w:tcPr>
          <w:p w14:paraId="04DEF372" w14:textId="19AF6A46" w:rsidR="00FD1516" w:rsidRPr="00472BBD" w:rsidRDefault="00FD1516" w:rsidP="00737BCB">
            <w:pPr>
              <w:jc w:val="center"/>
              <w:rPr>
                <w:rFonts w:ascii="Arial" w:hAnsi="Arial" w:cs="Arial"/>
                <w:sz w:val="24"/>
                <w:szCs w:val="24"/>
              </w:rPr>
            </w:pPr>
            <w:r>
              <w:rPr>
                <w:rFonts w:ascii="Arial" w:hAnsi="Arial" w:cs="Arial"/>
                <w:sz w:val="24"/>
                <w:szCs w:val="24"/>
              </w:rPr>
              <w:t>16</w:t>
            </w:r>
          </w:p>
        </w:tc>
        <w:tc>
          <w:tcPr>
            <w:tcW w:w="1528" w:type="dxa"/>
            <w:shd w:val="clear" w:color="auto" w:fill="auto"/>
          </w:tcPr>
          <w:p w14:paraId="782DFEBA" w14:textId="4F675C66" w:rsidR="00FD1516" w:rsidRPr="00472BBD" w:rsidRDefault="00FD1516" w:rsidP="00737BCB">
            <w:pPr>
              <w:jc w:val="center"/>
              <w:rPr>
                <w:rFonts w:ascii="Arial" w:hAnsi="Arial" w:cs="Arial"/>
                <w:sz w:val="24"/>
                <w:szCs w:val="24"/>
              </w:rPr>
            </w:pPr>
            <w:r>
              <w:rPr>
                <w:rFonts w:ascii="Arial" w:hAnsi="Arial" w:cs="Arial"/>
                <w:sz w:val="24"/>
                <w:szCs w:val="24"/>
              </w:rPr>
              <w:t>69</w:t>
            </w:r>
          </w:p>
        </w:tc>
      </w:tr>
      <w:tr w:rsidR="00FD1516" w:rsidRPr="00472BBD" w14:paraId="36562447" w14:textId="77777777" w:rsidTr="001F3489">
        <w:trPr>
          <w:cnfStyle w:val="000000100000" w:firstRow="0" w:lastRow="0" w:firstColumn="0" w:lastColumn="0" w:oddVBand="0" w:evenVBand="0" w:oddHBand="1" w:evenHBand="0" w:firstRowFirstColumn="0" w:firstRowLastColumn="0" w:lastRowFirstColumn="0" w:lastRowLastColumn="0"/>
          <w:trHeight w:val="444"/>
        </w:trPr>
        <w:tc>
          <w:tcPr>
            <w:tcW w:w="3873" w:type="dxa"/>
            <w:shd w:val="clear" w:color="auto" w:fill="auto"/>
            <w:noWrap/>
            <w:hideMark/>
          </w:tcPr>
          <w:p w14:paraId="33C0D503" w14:textId="77777777" w:rsidR="00FD1516" w:rsidRPr="00472BBD" w:rsidRDefault="00FD1516" w:rsidP="00AE25C5">
            <w:pPr>
              <w:ind w:firstLineChars="100" w:firstLine="240"/>
              <w:jc w:val="both"/>
              <w:rPr>
                <w:rFonts w:ascii="Arial" w:hAnsi="Arial" w:cs="Arial"/>
                <w:iCs/>
                <w:sz w:val="24"/>
                <w:szCs w:val="24"/>
              </w:rPr>
            </w:pPr>
            <w:r w:rsidRPr="00472BBD">
              <w:rPr>
                <w:rFonts w:ascii="Arial" w:hAnsi="Arial" w:cs="Arial"/>
                <w:sz w:val="24"/>
                <w:szCs w:val="24"/>
              </w:rPr>
              <w:t>Dizüstü Bilgisayar</w:t>
            </w:r>
          </w:p>
        </w:tc>
        <w:tc>
          <w:tcPr>
            <w:tcW w:w="2205" w:type="dxa"/>
            <w:shd w:val="clear" w:color="auto" w:fill="auto"/>
            <w:noWrap/>
          </w:tcPr>
          <w:p w14:paraId="07B8A6D0" w14:textId="001BFF27" w:rsidR="00FD1516" w:rsidRPr="00472BBD" w:rsidRDefault="00FD1516" w:rsidP="00737BCB">
            <w:pPr>
              <w:jc w:val="center"/>
              <w:rPr>
                <w:rFonts w:ascii="Arial" w:hAnsi="Arial" w:cs="Arial"/>
                <w:sz w:val="24"/>
                <w:szCs w:val="24"/>
              </w:rPr>
            </w:pPr>
            <w:r>
              <w:rPr>
                <w:rFonts w:ascii="Arial" w:hAnsi="Arial" w:cs="Arial"/>
                <w:sz w:val="24"/>
                <w:szCs w:val="24"/>
              </w:rPr>
              <w:t>2</w:t>
            </w:r>
          </w:p>
        </w:tc>
        <w:tc>
          <w:tcPr>
            <w:tcW w:w="1913" w:type="dxa"/>
            <w:shd w:val="clear" w:color="auto" w:fill="auto"/>
          </w:tcPr>
          <w:p w14:paraId="51E4416B" w14:textId="34D2330D" w:rsidR="00FD1516" w:rsidRPr="00472BBD" w:rsidRDefault="00FD1516" w:rsidP="00737BCB">
            <w:pPr>
              <w:jc w:val="center"/>
              <w:rPr>
                <w:rFonts w:ascii="Arial" w:hAnsi="Arial" w:cs="Arial"/>
                <w:sz w:val="24"/>
                <w:szCs w:val="24"/>
              </w:rPr>
            </w:pPr>
            <w:r>
              <w:rPr>
                <w:rFonts w:ascii="Arial" w:hAnsi="Arial" w:cs="Arial"/>
                <w:sz w:val="24"/>
                <w:szCs w:val="24"/>
              </w:rPr>
              <w:t>1</w:t>
            </w:r>
          </w:p>
        </w:tc>
        <w:tc>
          <w:tcPr>
            <w:tcW w:w="1858" w:type="dxa"/>
            <w:shd w:val="clear" w:color="auto" w:fill="auto"/>
          </w:tcPr>
          <w:p w14:paraId="3CAE8721" w14:textId="46FEDA6B" w:rsidR="00FD1516" w:rsidRPr="00472BBD" w:rsidRDefault="00FD1516" w:rsidP="00737BCB">
            <w:pPr>
              <w:jc w:val="center"/>
              <w:rPr>
                <w:rFonts w:ascii="Arial" w:hAnsi="Arial" w:cs="Arial"/>
                <w:sz w:val="24"/>
                <w:szCs w:val="24"/>
              </w:rPr>
            </w:pPr>
            <w:r>
              <w:rPr>
                <w:rFonts w:ascii="Arial" w:hAnsi="Arial" w:cs="Arial"/>
                <w:sz w:val="24"/>
                <w:szCs w:val="24"/>
              </w:rPr>
              <w:t>1</w:t>
            </w:r>
          </w:p>
        </w:tc>
        <w:tc>
          <w:tcPr>
            <w:tcW w:w="1577" w:type="dxa"/>
            <w:shd w:val="clear" w:color="auto" w:fill="auto"/>
          </w:tcPr>
          <w:p w14:paraId="0E82CDFD" w14:textId="44B6F04E" w:rsidR="00FD1516" w:rsidRPr="00472BBD" w:rsidRDefault="00FD1516" w:rsidP="00737BCB">
            <w:pPr>
              <w:jc w:val="center"/>
              <w:rPr>
                <w:rFonts w:ascii="Arial" w:hAnsi="Arial" w:cs="Arial"/>
                <w:sz w:val="24"/>
                <w:szCs w:val="24"/>
              </w:rPr>
            </w:pPr>
            <w:r>
              <w:rPr>
                <w:rFonts w:ascii="Arial" w:hAnsi="Arial" w:cs="Arial"/>
                <w:sz w:val="24"/>
                <w:szCs w:val="24"/>
              </w:rPr>
              <w:t>1</w:t>
            </w:r>
          </w:p>
        </w:tc>
        <w:tc>
          <w:tcPr>
            <w:tcW w:w="1514" w:type="dxa"/>
            <w:shd w:val="clear" w:color="auto" w:fill="auto"/>
          </w:tcPr>
          <w:p w14:paraId="4B2523F3" w14:textId="798CBE4B" w:rsidR="00FD1516" w:rsidRPr="00472BBD" w:rsidRDefault="00FD1516" w:rsidP="00737BCB">
            <w:pPr>
              <w:jc w:val="center"/>
              <w:rPr>
                <w:rFonts w:ascii="Arial" w:hAnsi="Arial" w:cs="Arial"/>
                <w:sz w:val="24"/>
                <w:szCs w:val="24"/>
              </w:rPr>
            </w:pPr>
            <w:r>
              <w:rPr>
                <w:rFonts w:ascii="Arial" w:hAnsi="Arial" w:cs="Arial"/>
                <w:sz w:val="24"/>
                <w:szCs w:val="24"/>
              </w:rPr>
              <w:t>2</w:t>
            </w:r>
          </w:p>
        </w:tc>
        <w:tc>
          <w:tcPr>
            <w:tcW w:w="1528" w:type="dxa"/>
            <w:shd w:val="clear" w:color="auto" w:fill="auto"/>
          </w:tcPr>
          <w:p w14:paraId="6AE0EE3A" w14:textId="4B508AFF" w:rsidR="00FD1516" w:rsidRPr="00472BBD" w:rsidRDefault="00FD1516" w:rsidP="00737BCB">
            <w:pPr>
              <w:jc w:val="center"/>
              <w:rPr>
                <w:rFonts w:ascii="Arial" w:hAnsi="Arial" w:cs="Arial"/>
                <w:sz w:val="24"/>
                <w:szCs w:val="24"/>
              </w:rPr>
            </w:pPr>
            <w:r>
              <w:rPr>
                <w:rFonts w:ascii="Arial" w:hAnsi="Arial" w:cs="Arial"/>
                <w:sz w:val="24"/>
                <w:szCs w:val="24"/>
              </w:rPr>
              <w:t>1</w:t>
            </w:r>
          </w:p>
        </w:tc>
      </w:tr>
      <w:tr w:rsidR="00FD1516" w:rsidRPr="00472BBD" w14:paraId="6CA1D0AC" w14:textId="77777777" w:rsidTr="001F3489">
        <w:trPr>
          <w:trHeight w:val="444"/>
        </w:trPr>
        <w:tc>
          <w:tcPr>
            <w:tcW w:w="3873" w:type="dxa"/>
            <w:shd w:val="clear" w:color="auto" w:fill="auto"/>
            <w:noWrap/>
            <w:hideMark/>
          </w:tcPr>
          <w:p w14:paraId="21BA8259" w14:textId="77777777" w:rsidR="00FD1516" w:rsidRPr="00472BBD" w:rsidRDefault="00FD1516" w:rsidP="00AE25C5">
            <w:pPr>
              <w:ind w:firstLineChars="100" w:firstLine="240"/>
              <w:jc w:val="both"/>
              <w:rPr>
                <w:rFonts w:ascii="Arial" w:hAnsi="Arial" w:cs="Arial"/>
                <w:iCs/>
                <w:sz w:val="24"/>
                <w:szCs w:val="24"/>
              </w:rPr>
            </w:pPr>
            <w:r w:rsidRPr="00472BBD">
              <w:rPr>
                <w:rFonts w:ascii="Arial" w:hAnsi="Arial" w:cs="Arial"/>
                <w:sz w:val="24"/>
                <w:szCs w:val="24"/>
              </w:rPr>
              <w:t>Tablet Bilgisayar</w:t>
            </w:r>
          </w:p>
        </w:tc>
        <w:tc>
          <w:tcPr>
            <w:tcW w:w="2205" w:type="dxa"/>
            <w:shd w:val="clear" w:color="auto" w:fill="auto"/>
            <w:noWrap/>
          </w:tcPr>
          <w:p w14:paraId="0B275FE9" w14:textId="5FB4D6BD" w:rsidR="00FD1516" w:rsidRPr="00472BBD" w:rsidRDefault="00FD1516" w:rsidP="00737BCB">
            <w:pPr>
              <w:jc w:val="center"/>
              <w:rPr>
                <w:rFonts w:ascii="Arial" w:hAnsi="Arial" w:cs="Arial"/>
                <w:sz w:val="24"/>
                <w:szCs w:val="24"/>
              </w:rPr>
            </w:pPr>
            <w:r>
              <w:rPr>
                <w:rFonts w:ascii="Arial" w:hAnsi="Arial" w:cs="Arial"/>
                <w:sz w:val="24"/>
                <w:szCs w:val="24"/>
              </w:rPr>
              <w:t>0</w:t>
            </w:r>
          </w:p>
        </w:tc>
        <w:tc>
          <w:tcPr>
            <w:tcW w:w="1913" w:type="dxa"/>
            <w:shd w:val="clear" w:color="auto" w:fill="auto"/>
          </w:tcPr>
          <w:p w14:paraId="00971D61" w14:textId="7645AF6E" w:rsidR="00FD1516" w:rsidRPr="00472BBD" w:rsidRDefault="00FD1516" w:rsidP="00737BCB">
            <w:pPr>
              <w:jc w:val="center"/>
              <w:rPr>
                <w:rFonts w:ascii="Arial" w:hAnsi="Arial" w:cs="Arial"/>
                <w:sz w:val="24"/>
                <w:szCs w:val="24"/>
              </w:rPr>
            </w:pPr>
            <w:r>
              <w:rPr>
                <w:rFonts w:ascii="Arial" w:hAnsi="Arial" w:cs="Arial"/>
                <w:sz w:val="24"/>
                <w:szCs w:val="24"/>
              </w:rPr>
              <w:t>0</w:t>
            </w:r>
          </w:p>
        </w:tc>
        <w:tc>
          <w:tcPr>
            <w:tcW w:w="1858" w:type="dxa"/>
            <w:shd w:val="clear" w:color="auto" w:fill="auto"/>
          </w:tcPr>
          <w:p w14:paraId="404EBA66" w14:textId="3A0E0D85" w:rsidR="00FD1516" w:rsidRPr="00472BBD" w:rsidRDefault="00FD1516" w:rsidP="00737BCB">
            <w:pPr>
              <w:jc w:val="center"/>
              <w:rPr>
                <w:rFonts w:ascii="Arial" w:hAnsi="Arial" w:cs="Arial"/>
                <w:sz w:val="24"/>
                <w:szCs w:val="24"/>
              </w:rPr>
            </w:pPr>
            <w:r>
              <w:rPr>
                <w:rFonts w:ascii="Arial" w:hAnsi="Arial" w:cs="Arial"/>
                <w:sz w:val="24"/>
                <w:szCs w:val="24"/>
              </w:rPr>
              <w:t>0</w:t>
            </w:r>
          </w:p>
        </w:tc>
        <w:tc>
          <w:tcPr>
            <w:tcW w:w="1577" w:type="dxa"/>
            <w:shd w:val="clear" w:color="auto" w:fill="auto"/>
          </w:tcPr>
          <w:p w14:paraId="2751C2AF" w14:textId="392DC677" w:rsidR="00FD1516" w:rsidRPr="00472BBD" w:rsidRDefault="00FD1516" w:rsidP="00737BCB">
            <w:pPr>
              <w:jc w:val="center"/>
              <w:rPr>
                <w:rFonts w:ascii="Arial" w:hAnsi="Arial" w:cs="Arial"/>
                <w:sz w:val="24"/>
                <w:szCs w:val="24"/>
              </w:rPr>
            </w:pPr>
            <w:r>
              <w:rPr>
                <w:rFonts w:ascii="Arial" w:hAnsi="Arial" w:cs="Arial"/>
                <w:sz w:val="24"/>
                <w:szCs w:val="24"/>
              </w:rPr>
              <w:t>0</w:t>
            </w:r>
          </w:p>
        </w:tc>
        <w:tc>
          <w:tcPr>
            <w:tcW w:w="1514" w:type="dxa"/>
            <w:shd w:val="clear" w:color="auto" w:fill="auto"/>
          </w:tcPr>
          <w:p w14:paraId="06A67A89" w14:textId="276D2C4C" w:rsidR="00FD1516" w:rsidRPr="00472BBD" w:rsidRDefault="00FD1516" w:rsidP="00737BCB">
            <w:pPr>
              <w:jc w:val="center"/>
              <w:rPr>
                <w:rFonts w:ascii="Arial" w:hAnsi="Arial" w:cs="Arial"/>
                <w:sz w:val="24"/>
                <w:szCs w:val="24"/>
              </w:rPr>
            </w:pPr>
            <w:r>
              <w:rPr>
                <w:rFonts w:ascii="Arial" w:hAnsi="Arial" w:cs="Arial"/>
                <w:sz w:val="24"/>
                <w:szCs w:val="24"/>
              </w:rPr>
              <w:t>0</w:t>
            </w:r>
          </w:p>
        </w:tc>
        <w:tc>
          <w:tcPr>
            <w:tcW w:w="1528" w:type="dxa"/>
            <w:shd w:val="clear" w:color="auto" w:fill="auto"/>
          </w:tcPr>
          <w:p w14:paraId="3BB78DC5" w14:textId="718318B3" w:rsidR="00FD1516" w:rsidRPr="00472BBD" w:rsidRDefault="001171A8" w:rsidP="00737BCB">
            <w:pPr>
              <w:jc w:val="center"/>
              <w:rPr>
                <w:rFonts w:ascii="Arial" w:hAnsi="Arial" w:cs="Arial"/>
                <w:sz w:val="24"/>
                <w:szCs w:val="24"/>
              </w:rPr>
            </w:pPr>
            <w:r>
              <w:rPr>
                <w:rFonts w:ascii="Arial" w:hAnsi="Arial" w:cs="Arial"/>
                <w:sz w:val="24"/>
                <w:szCs w:val="24"/>
              </w:rPr>
              <w:t>0</w:t>
            </w:r>
          </w:p>
        </w:tc>
      </w:tr>
      <w:tr w:rsidR="00FD1516" w:rsidRPr="00472BBD" w14:paraId="79857AB0" w14:textId="77777777" w:rsidTr="001F3489">
        <w:trPr>
          <w:cnfStyle w:val="000000100000" w:firstRow="0" w:lastRow="0" w:firstColumn="0" w:lastColumn="0" w:oddVBand="0" w:evenVBand="0" w:oddHBand="1" w:evenHBand="0" w:firstRowFirstColumn="0" w:firstRowLastColumn="0" w:lastRowFirstColumn="0" w:lastRowLastColumn="0"/>
          <w:trHeight w:val="444"/>
        </w:trPr>
        <w:tc>
          <w:tcPr>
            <w:tcW w:w="3873" w:type="dxa"/>
            <w:shd w:val="clear" w:color="auto" w:fill="auto"/>
            <w:noWrap/>
            <w:hideMark/>
          </w:tcPr>
          <w:p w14:paraId="16CF447B" w14:textId="77777777" w:rsidR="00FD1516" w:rsidRPr="00472BBD" w:rsidRDefault="00FD1516" w:rsidP="00AE25C5">
            <w:pPr>
              <w:ind w:firstLineChars="100" w:firstLine="240"/>
              <w:jc w:val="both"/>
              <w:rPr>
                <w:rFonts w:ascii="Arial" w:hAnsi="Arial" w:cs="Arial"/>
                <w:iCs/>
                <w:sz w:val="24"/>
                <w:szCs w:val="24"/>
              </w:rPr>
            </w:pPr>
            <w:r w:rsidRPr="00472BBD">
              <w:rPr>
                <w:rFonts w:ascii="Arial" w:hAnsi="Arial" w:cs="Arial"/>
                <w:sz w:val="24"/>
                <w:szCs w:val="24"/>
              </w:rPr>
              <w:t>Yazıcı</w:t>
            </w:r>
          </w:p>
        </w:tc>
        <w:tc>
          <w:tcPr>
            <w:tcW w:w="2205" w:type="dxa"/>
            <w:shd w:val="clear" w:color="auto" w:fill="auto"/>
            <w:noWrap/>
          </w:tcPr>
          <w:p w14:paraId="2882EF0A" w14:textId="3346A72D" w:rsidR="00FD1516" w:rsidRPr="00472BBD" w:rsidRDefault="00FD1516" w:rsidP="00737BCB">
            <w:pPr>
              <w:jc w:val="center"/>
              <w:rPr>
                <w:rFonts w:ascii="Arial" w:hAnsi="Arial" w:cs="Arial"/>
                <w:sz w:val="24"/>
                <w:szCs w:val="24"/>
              </w:rPr>
            </w:pPr>
            <w:r>
              <w:rPr>
                <w:rFonts w:ascii="Arial" w:hAnsi="Arial" w:cs="Arial"/>
                <w:sz w:val="24"/>
                <w:szCs w:val="24"/>
              </w:rPr>
              <w:t>28</w:t>
            </w:r>
          </w:p>
        </w:tc>
        <w:tc>
          <w:tcPr>
            <w:tcW w:w="1913" w:type="dxa"/>
            <w:shd w:val="clear" w:color="auto" w:fill="auto"/>
          </w:tcPr>
          <w:p w14:paraId="421909A1" w14:textId="7EFD5056" w:rsidR="00FD1516" w:rsidRPr="00472BBD" w:rsidRDefault="00FD1516" w:rsidP="00737BCB">
            <w:pPr>
              <w:jc w:val="center"/>
              <w:rPr>
                <w:rFonts w:ascii="Arial" w:hAnsi="Arial" w:cs="Arial"/>
                <w:sz w:val="24"/>
                <w:szCs w:val="24"/>
              </w:rPr>
            </w:pPr>
            <w:r>
              <w:rPr>
                <w:rFonts w:ascii="Arial" w:hAnsi="Arial" w:cs="Arial"/>
                <w:sz w:val="24"/>
                <w:szCs w:val="24"/>
              </w:rPr>
              <w:t>58</w:t>
            </w:r>
          </w:p>
        </w:tc>
        <w:tc>
          <w:tcPr>
            <w:tcW w:w="1858" w:type="dxa"/>
            <w:shd w:val="clear" w:color="auto" w:fill="auto"/>
          </w:tcPr>
          <w:p w14:paraId="55934BC4" w14:textId="48296834" w:rsidR="00FD1516" w:rsidRPr="00472BBD" w:rsidRDefault="00FD1516" w:rsidP="00737BCB">
            <w:pPr>
              <w:jc w:val="center"/>
              <w:rPr>
                <w:rFonts w:ascii="Arial" w:hAnsi="Arial" w:cs="Arial"/>
                <w:sz w:val="24"/>
                <w:szCs w:val="24"/>
              </w:rPr>
            </w:pPr>
            <w:r>
              <w:rPr>
                <w:rFonts w:ascii="Arial" w:hAnsi="Arial" w:cs="Arial"/>
                <w:sz w:val="24"/>
                <w:szCs w:val="24"/>
              </w:rPr>
              <w:t>9</w:t>
            </w:r>
          </w:p>
        </w:tc>
        <w:tc>
          <w:tcPr>
            <w:tcW w:w="1577" w:type="dxa"/>
            <w:shd w:val="clear" w:color="auto" w:fill="auto"/>
          </w:tcPr>
          <w:p w14:paraId="0ECE75B9" w14:textId="2C238CD0" w:rsidR="00FD1516" w:rsidRPr="00472BBD" w:rsidRDefault="00FD1516" w:rsidP="00737BCB">
            <w:pPr>
              <w:jc w:val="center"/>
              <w:rPr>
                <w:rFonts w:ascii="Arial" w:hAnsi="Arial" w:cs="Arial"/>
                <w:sz w:val="24"/>
                <w:szCs w:val="24"/>
              </w:rPr>
            </w:pPr>
            <w:r>
              <w:rPr>
                <w:rFonts w:ascii="Arial" w:hAnsi="Arial" w:cs="Arial"/>
                <w:sz w:val="24"/>
                <w:szCs w:val="24"/>
              </w:rPr>
              <w:t>12</w:t>
            </w:r>
          </w:p>
        </w:tc>
        <w:tc>
          <w:tcPr>
            <w:tcW w:w="1514" w:type="dxa"/>
            <w:shd w:val="clear" w:color="auto" w:fill="auto"/>
          </w:tcPr>
          <w:p w14:paraId="2186F3AE" w14:textId="22492C90" w:rsidR="00FD1516" w:rsidRPr="00472BBD" w:rsidRDefault="00FD1516" w:rsidP="00737BCB">
            <w:pPr>
              <w:jc w:val="center"/>
              <w:rPr>
                <w:rFonts w:ascii="Arial" w:hAnsi="Arial" w:cs="Arial"/>
                <w:sz w:val="24"/>
                <w:szCs w:val="24"/>
              </w:rPr>
            </w:pPr>
            <w:r>
              <w:rPr>
                <w:rFonts w:ascii="Arial" w:hAnsi="Arial" w:cs="Arial"/>
                <w:sz w:val="24"/>
                <w:szCs w:val="24"/>
              </w:rPr>
              <w:t>4</w:t>
            </w:r>
          </w:p>
        </w:tc>
        <w:tc>
          <w:tcPr>
            <w:tcW w:w="1528" w:type="dxa"/>
            <w:shd w:val="clear" w:color="auto" w:fill="auto"/>
          </w:tcPr>
          <w:p w14:paraId="513F19E6" w14:textId="6BF13F96" w:rsidR="00FD1516" w:rsidRPr="00472BBD" w:rsidRDefault="00FD1516" w:rsidP="00737BCB">
            <w:pPr>
              <w:jc w:val="center"/>
              <w:rPr>
                <w:rFonts w:ascii="Arial" w:hAnsi="Arial" w:cs="Arial"/>
                <w:sz w:val="24"/>
                <w:szCs w:val="24"/>
              </w:rPr>
            </w:pPr>
            <w:r>
              <w:rPr>
                <w:rFonts w:ascii="Arial" w:hAnsi="Arial" w:cs="Arial"/>
                <w:sz w:val="24"/>
                <w:szCs w:val="24"/>
              </w:rPr>
              <w:t>28</w:t>
            </w:r>
          </w:p>
        </w:tc>
      </w:tr>
      <w:tr w:rsidR="00FD1516" w:rsidRPr="00472BBD" w14:paraId="144E1B84" w14:textId="77777777" w:rsidTr="001F3489">
        <w:trPr>
          <w:trHeight w:val="444"/>
        </w:trPr>
        <w:tc>
          <w:tcPr>
            <w:tcW w:w="3873" w:type="dxa"/>
            <w:shd w:val="clear" w:color="auto" w:fill="auto"/>
            <w:noWrap/>
            <w:hideMark/>
          </w:tcPr>
          <w:p w14:paraId="10C0B79D" w14:textId="77777777" w:rsidR="00FD1516" w:rsidRPr="00472BBD" w:rsidRDefault="00FD1516" w:rsidP="00AE25C5">
            <w:pPr>
              <w:ind w:firstLineChars="100" w:firstLine="240"/>
              <w:jc w:val="both"/>
              <w:rPr>
                <w:rFonts w:ascii="Arial" w:hAnsi="Arial" w:cs="Arial"/>
                <w:iCs/>
                <w:sz w:val="24"/>
                <w:szCs w:val="24"/>
              </w:rPr>
            </w:pPr>
            <w:r w:rsidRPr="00472BBD">
              <w:rPr>
                <w:rFonts w:ascii="Arial" w:hAnsi="Arial" w:cs="Arial"/>
                <w:sz w:val="24"/>
                <w:szCs w:val="24"/>
              </w:rPr>
              <w:t>Faks</w:t>
            </w:r>
          </w:p>
        </w:tc>
        <w:tc>
          <w:tcPr>
            <w:tcW w:w="2205" w:type="dxa"/>
            <w:shd w:val="clear" w:color="auto" w:fill="auto"/>
            <w:noWrap/>
          </w:tcPr>
          <w:p w14:paraId="4C50B74F" w14:textId="38884283" w:rsidR="00FD1516" w:rsidRPr="00472BBD" w:rsidRDefault="00FD1516" w:rsidP="00737BCB">
            <w:pPr>
              <w:jc w:val="center"/>
              <w:rPr>
                <w:rFonts w:ascii="Arial" w:hAnsi="Arial" w:cs="Arial"/>
                <w:sz w:val="24"/>
                <w:szCs w:val="24"/>
              </w:rPr>
            </w:pPr>
            <w:r>
              <w:rPr>
                <w:rFonts w:ascii="Arial" w:hAnsi="Arial" w:cs="Arial"/>
                <w:sz w:val="24"/>
                <w:szCs w:val="24"/>
              </w:rPr>
              <w:t>1</w:t>
            </w:r>
          </w:p>
        </w:tc>
        <w:tc>
          <w:tcPr>
            <w:tcW w:w="1913" w:type="dxa"/>
            <w:shd w:val="clear" w:color="auto" w:fill="auto"/>
          </w:tcPr>
          <w:p w14:paraId="4F953128" w14:textId="0FCAE8F3" w:rsidR="00FD1516" w:rsidRPr="00472BBD" w:rsidRDefault="000D0A84" w:rsidP="00737BCB">
            <w:pPr>
              <w:jc w:val="center"/>
              <w:rPr>
                <w:rFonts w:ascii="Arial" w:hAnsi="Arial" w:cs="Arial"/>
                <w:sz w:val="24"/>
                <w:szCs w:val="24"/>
              </w:rPr>
            </w:pPr>
            <w:r>
              <w:rPr>
                <w:rFonts w:ascii="Arial" w:hAnsi="Arial" w:cs="Arial"/>
                <w:sz w:val="24"/>
                <w:szCs w:val="24"/>
              </w:rPr>
              <w:t>1</w:t>
            </w:r>
          </w:p>
        </w:tc>
        <w:tc>
          <w:tcPr>
            <w:tcW w:w="1858" w:type="dxa"/>
            <w:shd w:val="clear" w:color="auto" w:fill="auto"/>
          </w:tcPr>
          <w:p w14:paraId="298BB51B" w14:textId="2C3A69F5" w:rsidR="00FD1516" w:rsidRPr="00472BBD" w:rsidRDefault="000D0A84" w:rsidP="00737BCB">
            <w:pPr>
              <w:jc w:val="center"/>
              <w:rPr>
                <w:rFonts w:ascii="Arial" w:hAnsi="Arial" w:cs="Arial"/>
                <w:sz w:val="24"/>
                <w:szCs w:val="24"/>
              </w:rPr>
            </w:pPr>
            <w:r>
              <w:rPr>
                <w:rFonts w:ascii="Arial" w:hAnsi="Arial" w:cs="Arial"/>
                <w:sz w:val="24"/>
                <w:szCs w:val="24"/>
              </w:rPr>
              <w:t>1</w:t>
            </w:r>
          </w:p>
        </w:tc>
        <w:tc>
          <w:tcPr>
            <w:tcW w:w="1577" w:type="dxa"/>
            <w:shd w:val="clear" w:color="auto" w:fill="auto"/>
          </w:tcPr>
          <w:p w14:paraId="6FAFA406" w14:textId="5A99BDD2" w:rsidR="00FD1516" w:rsidRPr="00472BBD" w:rsidRDefault="000D0A84" w:rsidP="00737BCB">
            <w:pPr>
              <w:jc w:val="center"/>
              <w:rPr>
                <w:rFonts w:ascii="Arial" w:hAnsi="Arial" w:cs="Arial"/>
                <w:sz w:val="24"/>
                <w:szCs w:val="24"/>
              </w:rPr>
            </w:pPr>
            <w:r>
              <w:rPr>
                <w:rFonts w:ascii="Arial" w:hAnsi="Arial" w:cs="Arial"/>
                <w:sz w:val="24"/>
                <w:szCs w:val="24"/>
              </w:rPr>
              <w:t>1</w:t>
            </w:r>
          </w:p>
        </w:tc>
        <w:tc>
          <w:tcPr>
            <w:tcW w:w="1514" w:type="dxa"/>
            <w:shd w:val="clear" w:color="auto" w:fill="auto"/>
          </w:tcPr>
          <w:p w14:paraId="40346481" w14:textId="407C7132" w:rsidR="00FD1516" w:rsidRPr="00472BBD" w:rsidRDefault="000D0A84" w:rsidP="00737BCB">
            <w:pPr>
              <w:jc w:val="center"/>
              <w:rPr>
                <w:rFonts w:ascii="Arial" w:hAnsi="Arial" w:cs="Arial"/>
                <w:sz w:val="24"/>
                <w:szCs w:val="24"/>
              </w:rPr>
            </w:pPr>
            <w:r>
              <w:rPr>
                <w:rFonts w:ascii="Arial" w:hAnsi="Arial" w:cs="Arial"/>
                <w:sz w:val="24"/>
                <w:szCs w:val="24"/>
              </w:rPr>
              <w:t>1</w:t>
            </w:r>
          </w:p>
        </w:tc>
        <w:tc>
          <w:tcPr>
            <w:tcW w:w="1528" w:type="dxa"/>
            <w:shd w:val="clear" w:color="auto" w:fill="auto"/>
          </w:tcPr>
          <w:p w14:paraId="3500791D" w14:textId="21214D5D" w:rsidR="00FD1516" w:rsidRPr="00472BBD" w:rsidRDefault="00FD1516" w:rsidP="00737BCB">
            <w:pPr>
              <w:jc w:val="center"/>
              <w:rPr>
                <w:rFonts w:ascii="Arial" w:hAnsi="Arial" w:cs="Arial"/>
                <w:sz w:val="24"/>
                <w:szCs w:val="24"/>
              </w:rPr>
            </w:pPr>
            <w:r>
              <w:rPr>
                <w:rFonts w:ascii="Arial" w:hAnsi="Arial" w:cs="Arial"/>
                <w:sz w:val="24"/>
                <w:szCs w:val="24"/>
              </w:rPr>
              <w:t>1</w:t>
            </w:r>
          </w:p>
        </w:tc>
      </w:tr>
      <w:tr w:rsidR="00FD1516" w:rsidRPr="00472BBD" w14:paraId="441E3CD4" w14:textId="77777777" w:rsidTr="001F3489">
        <w:trPr>
          <w:cnfStyle w:val="000000100000" w:firstRow="0" w:lastRow="0" w:firstColumn="0" w:lastColumn="0" w:oddVBand="0" w:evenVBand="0" w:oddHBand="1" w:evenHBand="0" w:firstRowFirstColumn="0" w:firstRowLastColumn="0" w:lastRowFirstColumn="0" w:lastRowLastColumn="0"/>
          <w:trHeight w:val="444"/>
        </w:trPr>
        <w:tc>
          <w:tcPr>
            <w:tcW w:w="3873" w:type="dxa"/>
            <w:shd w:val="clear" w:color="auto" w:fill="auto"/>
            <w:noWrap/>
            <w:hideMark/>
          </w:tcPr>
          <w:p w14:paraId="13824842" w14:textId="77777777" w:rsidR="00FD1516" w:rsidRPr="00472BBD" w:rsidRDefault="00FD1516" w:rsidP="00AE25C5">
            <w:pPr>
              <w:ind w:firstLineChars="100" w:firstLine="240"/>
              <w:jc w:val="both"/>
              <w:rPr>
                <w:rFonts w:ascii="Arial" w:hAnsi="Arial" w:cs="Arial"/>
                <w:iCs/>
                <w:sz w:val="24"/>
                <w:szCs w:val="24"/>
              </w:rPr>
            </w:pPr>
            <w:r w:rsidRPr="00472BBD">
              <w:rPr>
                <w:rFonts w:ascii="Arial" w:hAnsi="Arial" w:cs="Arial"/>
                <w:sz w:val="24"/>
                <w:szCs w:val="24"/>
              </w:rPr>
              <w:t>Fotokopi Makinesi</w:t>
            </w:r>
          </w:p>
        </w:tc>
        <w:tc>
          <w:tcPr>
            <w:tcW w:w="2205" w:type="dxa"/>
            <w:shd w:val="clear" w:color="auto" w:fill="auto"/>
            <w:noWrap/>
          </w:tcPr>
          <w:p w14:paraId="081AD363" w14:textId="5E6C7B46" w:rsidR="00FD1516" w:rsidRPr="00472BBD" w:rsidRDefault="00FD1516" w:rsidP="00737BCB">
            <w:pPr>
              <w:jc w:val="center"/>
              <w:rPr>
                <w:rFonts w:ascii="Arial" w:hAnsi="Arial" w:cs="Arial"/>
                <w:sz w:val="24"/>
                <w:szCs w:val="24"/>
              </w:rPr>
            </w:pPr>
            <w:r>
              <w:rPr>
                <w:rFonts w:ascii="Arial" w:hAnsi="Arial" w:cs="Arial"/>
                <w:sz w:val="24"/>
                <w:szCs w:val="24"/>
              </w:rPr>
              <w:t>1</w:t>
            </w:r>
          </w:p>
        </w:tc>
        <w:tc>
          <w:tcPr>
            <w:tcW w:w="1913" w:type="dxa"/>
            <w:shd w:val="clear" w:color="auto" w:fill="auto"/>
          </w:tcPr>
          <w:p w14:paraId="082C346A" w14:textId="56FFF28B" w:rsidR="00FD1516" w:rsidRPr="00472BBD" w:rsidRDefault="00FD1516" w:rsidP="00737BCB">
            <w:pPr>
              <w:jc w:val="center"/>
              <w:rPr>
                <w:rFonts w:ascii="Arial" w:hAnsi="Arial" w:cs="Arial"/>
                <w:sz w:val="24"/>
                <w:szCs w:val="24"/>
              </w:rPr>
            </w:pPr>
            <w:r>
              <w:rPr>
                <w:rFonts w:ascii="Arial" w:hAnsi="Arial" w:cs="Arial"/>
                <w:sz w:val="24"/>
                <w:szCs w:val="24"/>
              </w:rPr>
              <w:t>3</w:t>
            </w:r>
          </w:p>
        </w:tc>
        <w:tc>
          <w:tcPr>
            <w:tcW w:w="1858" w:type="dxa"/>
            <w:shd w:val="clear" w:color="auto" w:fill="auto"/>
          </w:tcPr>
          <w:p w14:paraId="22E389DF" w14:textId="5605BFB0" w:rsidR="00FD1516" w:rsidRPr="00472BBD" w:rsidRDefault="00FD1516" w:rsidP="00737BCB">
            <w:pPr>
              <w:jc w:val="center"/>
              <w:rPr>
                <w:rFonts w:ascii="Arial" w:hAnsi="Arial" w:cs="Arial"/>
                <w:sz w:val="24"/>
                <w:szCs w:val="24"/>
              </w:rPr>
            </w:pPr>
            <w:r>
              <w:rPr>
                <w:rFonts w:ascii="Arial" w:hAnsi="Arial" w:cs="Arial"/>
                <w:sz w:val="24"/>
                <w:szCs w:val="24"/>
              </w:rPr>
              <w:t>1</w:t>
            </w:r>
          </w:p>
        </w:tc>
        <w:tc>
          <w:tcPr>
            <w:tcW w:w="1577" w:type="dxa"/>
            <w:shd w:val="clear" w:color="auto" w:fill="auto"/>
          </w:tcPr>
          <w:p w14:paraId="0E2CEECE" w14:textId="597F67BB" w:rsidR="00FD1516" w:rsidRPr="00472BBD" w:rsidRDefault="00FD1516" w:rsidP="00737BCB">
            <w:pPr>
              <w:jc w:val="center"/>
              <w:rPr>
                <w:rFonts w:ascii="Arial" w:hAnsi="Arial" w:cs="Arial"/>
                <w:sz w:val="24"/>
                <w:szCs w:val="24"/>
              </w:rPr>
            </w:pPr>
            <w:r>
              <w:rPr>
                <w:rFonts w:ascii="Arial" w:hAnsi="Arial" w:cs="Arial"/>
                <w:sz w:val="24"/>
                <w:szCs w:val="24"/>
              </w:rPr>
              <w:t>3</w:t>
            </w:r>
          </w:p>
        </w:tc>
        <w:tc>
          <w:tcPr>
            <w:tcW w:w="1514" w:type="dxa"/>
            <w:shd w:val="clear" w:color="auto" w:fill="auto"/>
          </w:tcPr>
          <w:p w14:paraId="6CD2108D" w14:textId="553A69F9" w:rsidR="00FD1516" w:rsidRPr="00472BBD" w:rsidRDefault="00FD1516" w:rsidP="00737BCB">
            <w:pPr>
              <w:jc w:val="center"/>
              <w:rPr>
                <w:rFonts w:ascii="Arial" w:hAnsi="Arial" w:cs="Arial"/>
                <w:sz w:val="24"/>
                <w:szCs w:val="24"/>
              </w:rPr>
            </w:pPr>
            <w:r>
              <w:rPr>
                <w:rFonts w:ascii="Arial" w:hAnsi="Arial" w:cs="Arial"/>
                <w:sz w:val="24"/>
                <w:szCs w:val="24"/>
              </w:rPr>
              <w:t>6</w:t>
            </w:r>
          </w:p>
        </w:tc>
        <w:tc>
          <w:tcPr>
            <w:tcW w:w="1528" w:type="dxa"/>
            <w:shd w:val="clear" w:color="auto" w:fill="auto"/>
          </w:tcPr>
          <w:p w14:paraId="51D1E882" w14:textId="15A1A39B" w:rsidR="00FD1516" w:rsidRPr="00472BBD" w:rsidRDefault="00FD1516" w:rsidP="00737BCB">
            <w:pPr>
              <w:jc w:val="center"/>
              <w:rPr>
                <w:rFonts w:ascii="Arial" w:hAnsi="Arial" w:cs="Arial"/>
                <w:sz w:val="24"/>
                <w:szCs w:val="24"/>
              </w:rPr>
            </w:pPr>
            <w:r>
              <w:rPr>
                <w:rFonts w:ascii="Arial" w:hAnsi="Arial" w:cs="Arial"/>
                <w:sz w:val="24"/>
                <w:szCs w:val="24"/>
              </w:rPr>
              <w:t>2</w:t>
            </w:r>
          </w:p>
        </w:tc>
      </w:tr>
      <w:tr w:rsidR="00FD1516" w:rsidRPr="00472BBD" w14:paraId="1B358018" w14:textId="77777777" w:rsidTr="001F3489">
        <w:trPr>
          <w:trHeight w:val="444"/>
        </w:trPr>
        <w:tc>
          <w:tcPr>
            <w:tcW w:w="3873" w:type="dxa"/>
            <w:shd w:val="clear" w:color="auto" w:fill="auto"/>
            <w:noWrap/>
            <w:hideMark/>
          </w:tcPr>
          <w:p w14:paraId="571079FD" w14:textId="77777777" w:rsidR="00FD1516" w:rsidRPr="00472BBD" w:rsidRDefault="00FD1516" w:rsidP="00AE25C5">
            <w:pPr>
              <w:ind w:firstLineChars="100" w:firstLine="240"/>
              <w:jc w:val="both"/>
              <w:rPr>
                <w:rFonts w:ascii="Arial" w:hAnsi="Arial" w:cs="Arial"/>
                <w:iCs/>
                <w:sz w:val="24"/>
                <w:szCs w:val="24"/>
              </w:rPr>
            </w:pPr>
            <w:r w:rsidRPr="00472BBD">
              <w:rPr>
                <w:rFonts w:ascii="Arial" w:hAnsi="Arial" w:cs="Arial"/>
                <w:sz w:val="24"/>
                <w:szCs w:val="24"/>
              </w:rPr>
              <w:t>Projeksiyon Cihazı</w:t>
            </w:r>
          </w:p>
        </w:tc>
        <w:tc>
          <w:tcPr>
            <w:tcW w:w="2205" w:type="dxa"/>
            <w:shd w:val="clear" w:color="auto" w:fill="auto"/>
            <w:noWrap/>
          </w:tcPr>
          <w:p w14:paraId="2E24CB1C" w14:textId="6BB2E754" w:rsidR="00FD1516" w:rsidRPr="00472BBD" w:rsidRDefault="00FD1516" w:rsidP="00737BCB">
            <w:pPr>
              <w:jc w:val="center"/>
              <w:rPr>
                <w:rFonts w:ascii="Arial" w:hAnsi="Arial" w:cs="Arial"/>
                <w:sz w:val="24"/>
                <w:szCs w:val="24"/>
              </w:rPr>
            </w:pPr>
            <w:r>
              <w:rPr>
                <w:rFonts w:ascii="Arial" w:hAnsi="Arial" w:cs="Arial"/>
                <w:sz w:val="24"/>
                <w:szCs w:val="24"/>
              </w:rPr>
              <w:t>0</w:t>
            </w:r>
          </w:p>
        </w:tc>
        <w:tc>
          <w:tcPr>
            <w:tcW w:w="1913" w:type="dxa"/>
            <w:shd w:val="clear" w:color="auto" w:fill="auto"/>
          </w:tcPr>
          <w:p w14:paraId="5490AFBC" w14:textId="3408AFB7" w:rsidR="00FD1516" w:rsidRPr="00472BBD" w:rsidRDefault="00FD1516" w:rsidP="00737BCB">
            <w:pPr>
              <w:jc w:val="center"/>
              <w:rPr>
                <w:rFonts w:ascii="Arial" w:hAnsi="Arial" w:cs="Arial"/>
                <w:sz w:val="24"/>
                <w:szCs w:val="24"/>
              </w:rPr>
            </w:pPr>
            <w:r>
              <w:rPr>
                <w:rFonts w:ascii="Arial" w:hAnsi="Arial" w:cs="Arial"/>
                <w:sz w:val="24"/>
                <w:szCs w:val="24"/>
              </w:rPr>
              <w:t>1</w:t>
            </w:r>
          </w:p>
        </w:tc>
        <w:tc>
          <w:tcPr>
            <w:tcW w:w="1858" w:type="dxa"/>
            <w:shd w:val="clear" w:color="auto" w:fill="auto"/>
          </w:tcPr>
          <w:p w14:paraId="4DB2B2D6" w14:textId="3597ADDC" w:rsidR="00FD1516" w:rsidRPr="00472BBD" w:rsidRDefault="00FD1516" w:rsidP="00737BCB">
            <w:pPr>
              <w:jc w:val="center"/>
              <w:rPr>
                <w:rFonts w:ascii="Arial" w:hAnsi="Arial" w:cs="Arial"/>
                <w:sz w:val="24"/>
                <w:szCs w:val="24"/>
              </w:rPr>
            </w:pPr>
            <w:r>
              <w:rPr>
                <w:rFonts w:ascii="Arial" w:hAnsi="Arial" w:cs="Arial"/>
                <w:sz w:val="24"/>
                <w:szCs w:val="24"/>
              </w:rPr>
              <w:t>0</w:t>
            </w:r>
          </w:p>
        </w:tc>
        <w:tc>
          <w:tcPr>
            <w:tcW w:w="1577" w:type="dxa"/>
            <w:shd w:val="clear" w:color="auto" w:fill="auto"/>
          </w:tcPr>
          <w:p w14:paraId="5B839907" w14:textId="07BB60F5" w:rsidR="00FD1516" w:rsidRPr="00472BBD" w:rsidRDefault="00FD1516" w:rsidP="00737BCB">
            <w:pPr>
              <w:jc w:val="center"/>
              <w:rPr>
                <w:rFonts w:ascii="Arial" w:hAnsi="Arial" w:cs="Arial"/>
                <w:sz w:val="24"/>
                <w:szCs w:val="24"/>
              </w:rPr>
            </w:pPr>
            <w:r>
              <w:rPr>
                <w:rFonts w:ascii="Arial" w:hAnsi="Arial" w:cs="Arial"/>
                <w:sz w:val="24"/>
                <w:szCs w:val="24"/>
              </w:rPr>
              <w:t>0</w:t>
            </w:r>
          </w:p>
        </w:tc>
        <w:tc>
          <w:tcPr>
            <w:tcW w:w="1514" w:type="dxa"/>
            <w:shd w:val="clear" w:color="auto" w:fill="auto"/>
          </w:tcPr>
          <w:p w14:paraId="629280DA" w14:textId="3D00500C" w:rsidR="00FD1516" w:rsidRPr="00472BBD" w:rsidRDefault="00FD1516" w:rsidP="00737BCB">
            <w:pPr>
              <w:jc w:val="center"/>
              <w:rPr>
                <w:rFonts w:ascii="Arial" w:hAnsi="Arial" w:cs="Arial"/>
                <w:sz w:val="24"/>
                <w:szCs w:val="24"/>
              </w:rPr>
            </w:pPr>
            <w:r>
              <w:rPr>
                <w:rFonts w:ascii="Arial" w:hAnsi="Arial" w:cs="Arial"/>
                <w:sz w:val="24"/>
                <w:szCs w:val="24"/>
              </w:rPr>
              <w:t>0</w:t>
            </w:r>
          </w:p>
        </w:tc>
        <w:tc>
          <w:tcPr>
            <w:tcW w:w="1528" w:type="dxa"/>
            <w:shd w:val="clear" w:color="auto" w:fill="auto"/>
          </w:tcPr>
          <w:p w14:paraId="296606D6" w14:textId="750E3B56" w:rsidR="00FD1516" w:rsidRPr="00472BBD" w:rsidRDefault="00FD1516" w:rsidP="00737BCB">
            <w:pPr>
              <w:jc w:val="center"/>
              <w:rPr>
                <w:rFonts w:ascii="Arial" w:hAnsi="Arial" w:cs="Arial"/>
                <w:sz w:val="24"/>
                <w:szCs w:val="24"/>
              </w:rPr>
            </w:pPr>
            <w:r>
              <w:rPr>
                <w:rFonts w:ascii="Arial" w:hAnsi="Arial" w:cs="Arial"/>
                <w:sz w:val="24"/>
                <w:szCs w:val="24"/>
              </w:rPr>
              <w:t>1</w:t>
            </w:r>
          </w:p>
        </w:tc>
      </w:tr>
      <w:tr w:rsidR="00FD1516" w:rsidRPr="00472BBD" w14:paraId="6A4213B0" w14:textId="77777777" w:rsidTr="001F3489">
        <w:trPr>
          <w:cnfStyle w:val="000000100000" w:firstRow="0" w:lastRow="0" w:firstColumn="0" w:lastColumn="0" w:oddVBand="0" w:evenVBand="0" w:oddHBand="1" w:evenHBand="0" w:firstRowFirstColumn="0" w:firstRowLastColumn="0" w:lastRowFirstColumn="0" w:lastRowLastColumn="0"/>
          <w:trHeight w:val="444"/>
        </w:trPr>
        <w:tc>
          <w:tcPr>
            <w:tcW w:w="3873" w:type="dxa"/>
            <w:shd w:val="clear" w:color="auto" w:fill="auto"/>
            <w:noWrap/>
            <w:hideMark/>
          </w:tcPr>
          <w:p w14:paraId="6E7FD9D4" w14:textId="77777777" w:rsidR="00FD1516" w:rsidRPr="00472BBD" w:rsidRDefault="00FD1516" w:rsidP="00AE25C5">
            <w:pPr>
              <w:ind w:firstLineChars="100" w:firstLine="240"/>
              <w:jc w:val="both"/>
              <w:rPr>
                <w:rFonts w:ascii="Arial" w:hAnsi="Arial" w:cs="Arial"/>
                <w:iCs/>
                <w:sz w:val="24"/>
                <w:szCs w:val="24"/>
              </w:rPr>
            </w:pPr>
            <w:r w:rsidRPr="00472BBD">
              <w:rPr>
                <w:rFonts w:ascii="Arial" w:hAnsi="Arial" w:cs="Arial"/>
                <w:sz w:val="24"/>
                <w:szCs w:val="24"/>
              </w:rPr>
              <w:t>Tarayıcı</w:t>
            </w:r>
          </w:p>
        </w:tc>
        <w:tc>
          <w:tcPr>
            <w:tcW w:w="2205" w:type="dxa"/>
            <w:shd w:val="clear" w:color="auto" w:fill="auto"/>
            <w:noWrap/>
          </w:tcPr>
          <w:p w14:paraId="39D4944D" w14:textId="683539B6" w:rsidR="00FD1516" w:rsidRPr="00472BBD" w:rsidRDefault="00FD1516" w:rsidP="00737BCB">
            <w:pPr>
              <w:jc w:val="center"/>
              <w:rPr>
                <w:rFonts w:ascii="Arial" w:hAnsi="Arial" w:cs="Arial"/>
                <w:sz w:val="24"/>
                <w:szCs w:val="24"/>
              </w:rPr>
            </w:pPr>
            <w:r>
              <w:rPr>
                <w:rFonts w:ascii="Arial" w:hAnsi="Arial" w:cs="Arial"/>
                <w:sz w:val="24"/>
                <w:szCs w:val="24"/>
              </w:rPr>
              <w:t>3</w:t>
            </w:r>
          </w:p>
        </w:tc>
        <w:tc>
          <w:tcPr>
            <w:tcW w:w="1913" w:type="dxa"/>
            <w:shd w:val="clear" w:color="auto" w:fill="auto"/>
          </w:tcPr>
          <w:p w14:paraId="2B4A123C" w14:textId="4C49C490" w:rsidR="00FD1516" w:rsidRPr="00472BBD" w:rsidRDefault="00FD1516" w:rsidP="00737BCB">
            <w:pPr>
              <w:jc w:val="center"/>
              <w:rPr>
                <w:rFonts w:ascii="Arial" w:hAnsi="Arial" w:cs="Arial"/>
                <w:sz w:val="24"/>
                <w:szCs w:val="24"/>
              </w:rPr>
            </w:pPr>
            <w:r>
              <w:rPr>
                <w:rFonts w:ascii="Arial" w:hAnsi="Arial" w:cs="Arial"/>
                <w:sz w:val="24"/>
                <w:szCs w:val="24"/>
              </w:rPr>
              <w:t>9</w:t>
            </w:r>
          </w:p>
        </w:tc>
        <w:tc>
          <w:tcPr>
            <w:tcW w:w="1858" w:type="dxa"/>
            <w:shd w:val="clear" w:color="auto" w:fill="auto"/>
          </w:tcPr>
          <w:p w14:paraId="53AA4D7B" w14:textId="16F5B27B" w:rsidR="00FD1516" w:rsidRPr="00472BBD" w:rsidRDefault="00FD1516" w:rsidP="00737BCB">
            <w:pPr>
              <w:jc w:val="center"/>
              <w:rPr>
                <w:rFonts w:ascii="Arial" w:hAnsi="Arial" w:cs="Arial"/>
                <w:sz w:val="24"/>
                <w:szCs w:val="24"/>
              </w:rPr>
            </w:pPr>
            <w:r>
              <w:rPr>
                <w:rFonts w:ascii="Arial" w:hAnsi="Arial" w:cs="Arial"/>
                <w:sz w:val="24"/>
                <w:szCs w:val="24"/>
              </w:rPr>
              <w:t>1</w:t>
            </w:r>
          </w:p>
        </w:tc>
        <w:tc>
          <w:tcPr>
            <w:tcW w:w="1577" w:type="dxa"/>
            <w:shd w:val="clear" w:color="auto" w:fill="auto"/>
          </w:tcPr>
          <w:p w14:paraId="476B3EAD" w14:textId="3A833952" w:rsidR="00FD1516" w:rsidRPr="00472BBD" w:rsidRDefault="00FD1516" w:rsidP="00737BCB">
            <w:pPr>
              <w:jc w:val="center"/>
              <w:rPr>
                <w:rFonts w:ascii="Arial" w:hAnsi="Arial" w:cs="Arial"/>
                <w:sz w:val="24"/>
                <w:szCs w:val="24"/>
              </w:rPr>
            </w:pPr>
            <w:r>
              <w:rPr>
                <w:rFonts w:ascii="Arial" w:hAnsi="Arial" w:cs="Arial"/>
                <w:sz w:val="24"/>
                <w:szCs w:val="24"/>
              </w:rPr>
              <w:t>1</w:t>
            </w:r>
          </w:p>
        </w:tc>
        <w:tc>
          <w:tcPr>
            <w:tcW w:w="1514" w:type="dxa"/>
            <w:shd w:val="clear" w:color="auto" w:fill="auto"/>
          </w:tcPr>
          <w:p w14:paraId="78504843" w14:textId="500BA6FD" w:rsidR="00FD1516" w:rsidRPr="00472BBD" w:rsidRDefault="00FD1516" w:rsidP="00737BCB">
            <w:pPr>
              <w:jc w:val="center"/>
              <w:rPr>
                <w:rFonts w:ascii="Arial" w:hAnsi="Arial" w:cs="Arial"/>
                <w:sz w:val="24"/>
                <w:szCs w:val="24"/>
              </w:rPr>
            </w:pPr>
            <w:r>
              <w:rPr>
                <w:rFonts w:ascii="Arial" w:hAnsi="Arial" w:cs="Arial"/>
                <w:sz w:val="24"/>
                <w:szCs w:val="24"/>
              </w:rPr>
              <w:t>1</w:t>
            </w:r>
          </w:p>
        </w:tc>
        <w:tc>
          <w:tcPr>
            <w:tcW w:w="1528" w:type="dxa"/>
            <w:shd w:val="clear" w:color="auto" w:fill="auto"/>
          </w:tcPr>
          <w:p w14:paraId="3AF1353D" w14:textId="3E073DC4" w:rsidR="00FD1516" w:rsidRPr="00472BBD" w:rsidRDefault="00FD1516" w:rsidP="00737BCB">
            <w:pPr>
              <w:jc w:val="center"/>
              <w:rPr>
                <w:rFonts w:ascii="Arial" w:hAnsi="Arial" w:cs="Arial"/>
                <w:sz w:val="24"/>
                <w:szCs w:val="24"/>
              </w:rPr>
            </w:pPr>
            <w:r>
              <w:rPr>
                <w:rFonts w:ascii="Arial" w:hAnsi="Arial" w:cs="Arial"/>
                <w:sz w:val="24"/>
                <w:szCs w:val="24"/>
              </w:rPr>
              <w:t>1</w:t>
            </w:r>
          </w:p>
        </w:tc>
      </w:tr>
      <w:tr w:rsidR="00FD1516" w:rsidRPr="00472BBD" w14:paraId="26054C7A" w14:textId="77777777" w:rsidTr="001F3489">
        <w:trPr>
          <w:trHeight w:val="444"/>
        </w:trPr>
        <w:tc>
          <w:tcPr>
            <w:tcW w:w="3873" w:type="dxa"/>
            <w:shd w:val="clear" w:color="auto" w:fill="auto"/>
            <w:noWrap/>
            <w:hideMark/>
          </w:tcPr>
          <w:p w14:paraId="03FA304A" w14:textId="77777777" w:rsidR="00FD1516" w:rsidRPr="00472BBD" w:rsidRDefault="00FD1516" w:rsidP="00AE25C5">
            <w:pPr>
              <w:ind w:firstLineChars="100" w:firstLine="240"/>
              <w:jc w:val="both"/>
              <w:rPr>
                <w:rFonts w:ascii="Arial" w:hAnsi="Arial" w:cs="Arial"/>
                <w:iCs/>
                <w:sz w:val="24"/>
                <w:szCs w:val="24"/>
              </w:rPr>
            </w:pPr>
            <w:r w:rsidRPr="00472BBD">
              <w:rPr>
                <w:rFonts w:ascii="Arial" w:hAnsi="Arial" w:cs="Arial"/>
                <w:sz w:val="24"/>
                <w:szCs w:val="24"/>
              </w:rPr>
              <w:t>Telefon</w:t>
            </w:r>
          </w:p>
        </w:tc>
        <w:tc>
          <w:tcPr>
            <w:tcW w:w="2205" w:type="dxa"/>
            <w:shd w:val="clear" w:color="auto" w:fill="auto"/>
            <w:noWrap/>
          </w:tcPr>
          <w:p w14:paraId="301B4932" w14:textId="5CF3E691" w:rsidR="00FD1516" w:rsidRPr="00472BBD" w:rsidRDefault="00FD1516" w:rsidP="00737BCB">
            <w:pPr>
              <w:jc w:val="center"/>
              <w:rPr>
                <w:rFonts w:ascii="Arial" w:hAnsi="Arial" w:cs="Arial"/>
                <w:sz w:val="24"/>
                <w:szCs w:val="24"/>
              </w:rPr>
            </w:pPr>
            <w:r>
              <w:rPr>
                <w:rFonts w:ascii="Arial" w:hAnsi="Arial" w:cs="Arial"/>
                <w:sz w:val="24"/>
                <w:szCs w:val="24"/>
              </w:rPr>
              <w:t>14</w:t>
            </w:r>
          </w:p>
        </w:tc>
        <w:tc>
          <w:tcPr>
            <w:tcW w:w="1913" w:type="dxa"/>
            <w:shd w:val="clear" w:color="auto" w:fill="auto"/>
          </w:tcPr>
          <w:p w14:paraId="21D3D37D" w14:textId="4506B449" w:rsidR="00FD1516" w:rsidRPr="00472BBD" w:rsidRDefault="00FD1516" w:rsidP="00737BCB">
            <w:pPr>
              <w:jc w:val="center"/>
              <w:rPr>
                <w:rFonts w:ascii="Arial" w:hAnsi="Arial" w:cs="Arial"/>
                <w:sz w:val="24"/>
                <w:szCs w:val="24"/>
              </w:rPr>
            </w:pPr>
            <w:r>
              <w:rPr>
                <w:rFonts w:ascii="Arial" w:hAnsi="Arial" w:cs="Arial"/>
                <w:sz w:val="24"/>
                <w:szCs w:val="24"/>
              </w:rPr>
              <w:t>24</w:t>
            </w:r>
          </w:p>
        </w:tc>
        <w:tc>
          <w:tcPr>
            <w:tcW w:w="1858" w:type="dxa"/>
            <w:shd w:val="clear" w:color="auto" w:fill="auto"/>
          </w:tcPr>
          <w:p w14:paraId="56653175" w14:textId="6ACCDF30" w:rsidR="00FD1516" w:rsidRPr="00472BBD" w:rsidRDefault="00FD1516" w:rsidP="00737BCB">
            <w:pPr>
              <w:jc w:val="center"/>
              <w:rPr>
                <w:rFonts w:ascii="Arial" w:hAnsi="Arial" w:cs="Arial"/>
                <w:sz w:val="24"/>
                <w:szCs w:val="24"/>
              </w:rPr>
            </w:pPr>
            <w:r>
              <w:rPr>
                <w:rFonts w:ascii="Arial" w:hAnsi="Arial" w:cs="Arial"/>
                <w:sz w:val="24"/>
                <w:szCs w:val="24"/>
              </w:rPr>
              <w:t>1</w:t>
            </w:r>
          </w:p>
        </w:tc>
        <w:tc>
          <w:tcPr>
            <w:tcW w:w="1577" w:type="dxa"/>
            <w:shd w:val="clear" w:color="auto" w:fill="auto"/>
          </w:tcPr>
          <w:p w14:paraId="0327478C" w14:textId="573ADFF8" w:rsidR="00FD1516" w:rsidRPr="00472BBD" w:rsidRDefault="00FD1516" w:rsidP="00737BCB">
            <w:pPr>
              <w:jc w:val="center"/>
              <w:rPr>
                <w:rFonts w:ascii="Arial" w:hAnsi="Arial" w:cs="Arial"/>
                <w:sz w:val="24"/>
                <w:szCs w:val="24"/>
              </w:rPr>
            </w:pPr>
            <w:r>
              <w:rPr>
                <w:rFonts w:ascii="Arial" w:hAnsi="Arial" w:cs="Arial"/>
                <w:sz w:val="24"/>
                <w:szCs w:val="24"/>
              </w:rPr>
              <w:t>8</w:t>
            </w:r>
          </w:p>
        </w:tc>
        <w:tc>
          <w:tcPr>
            <w:tcW w:w="1514" w:type="dxa"/>
            <w:shd w:val="clear" w:color="auto" w:fill="auto"/>
          </w:tcPr>
          <w:p w14:paraId="14F08ADF" w14:textId="6A120E73" w:rsidR="00FD1516" w:rsidRPr="00472BBD" w:rsidRDefault="00FD1516" w:rsidP="00737BCB">
            <w:pPr>
              <w:jc w:val="center"/>
              <w:rPr>
                <w:rFonts w:ascii="Arial" w:hAnsi="Arial" w:cs="Arial"/>
                <w:sz w:val="24"/>
                <w:szCs w:val="24"/>
              </w:rPr>
            </w:pPr>
            <w:r>
              <w:rPr>
                <w:rFonts w:ascii="Arial" w:hAnsi="Arial" w:cs="Arial"/>
                <w:sz w:val="24"/>
                <w:szCs w:val="24"/>
              </w:rPr>
              <w:t>2</w:t>
            </w:r>
          </w:p>
        </w:tc>
        <w:tc>
          <w:tcPr>
            <w:tcW w:w="1528" w:type="dxa"/>
            <w:shd w:val="clear" w:color="auto" w:fill="auto"/>
          </w:tcPr>
          <w:p w14:paraId="6B0C4BA7" w14:textId="36D954DB" w:rsidR="00FD1516" w:rsidRPr="00472BBD" w:rsidRDefault="00FD1516" w:rsidP="00737BCB">
            <w:pPr>
              <w:jc w:val="center"/>
              <w:rPr>
                <w:rFonts w:ascii="Arial" w:hAnsi="Arial" w:cs="Arial"/>
                <w:sz w:val="24"/>
                <w:szCs w:val="24"/>
              </w:rPr>
            </w:pPr>
            <w:r>
              <w:rPr>
                <w:rFonts w:ascii="Arial" w:hAnsi="Arial" w:cs="Arial"/>
                <w:sz w:val="24"/>
                <w:szCs w:val="24"/>
              </w:rPr>
              <w:t>28</w:t>
            </w:r>
          </w:p>
        </w:tc>
      </w:tr>
      <w:tr w:rsidR="00FD1516" w:rsidRPr="00472BBD" w14:paraId="661BB3C7" w14:textId="77777777" w:rsidTr="001F3489">
        <w:trPr>
          <w:cnfStyle w:val="000000100000" w:firstRow="0" w:lastRow="0" w:firstColumn="0" w:lastColumn="0" w:oddVBand="0" w:evenVBand="0" w:oddHBand="1" w:evenHBand="0" w:firstRowFirstColumn="0" w:firstRowLastColumn="0" w:lastRowFirstColumn="0" w:lastRowLastColumn="0"/>
          <w:trHeight w:val="444"/>
        </w:trPr>
        <w:tc>
          <w:tcPr>
            <w:tcW w:w="3873" w:type="dxa"/>
            <w:shd w:val="clear" w:color="auto" w:fill="auto"/>
            <w:noWrap/>
            <w:hideMark/>
          </w:tcPr>
          <w:p w14:paraId="3453A67C" w14:textId="77777777" w:rsidR="00FD1516" w:rsidRPr="00472BBD" w:rsidRDefault="00FD1516" w:rsidP="00AE25C5">
            <w:pPr>
              <w:ind w:firstLineChars="100" w:firstLine="240"/>
              <w:jc w:val="both"/>
              <w:rPr>
                <w:rFonts w:ascii="Arial" w:hAnsi="Arial" w:cs="Arial"/>
                <w:iCs/>
                <w:sz w:val="24"/>
                <w:szCs w:val="24"/>
              </w:rPr>
            </w:pPr>
            <w:r w:rsidRPr="00472BBD">
              <w:rPr>
                <w:rFonts w:ascii="Arial" w:hAnsi="Arial" w:cs="Arial"/>
                <w:sz w:val="24"/>
                <w:szCs w:val="24"/>
              </w:rPr>
              <w:t xml:space="preserve">Modem </w:t>
            </w:r>
          </w:p>
        </w:tc>
        <w:tc>
          <w:tcPr>
            <w:tcW w:w="2205" w:type="dxa"/>
            <w:shd w:val="clear" w:color="auto" w:fill="auto"/>
            <w:noWrap/>
          </w:tcPr>
          <w:p w14:paraId="0826A570" w14:textId="13E1254A" w:rsidR="00FD1516" w:rsidRPr="00472BBD" w:rsidRDefault="00FD1516" w:rsidP="00737BCB">
            <w:pPr>
              <w:jc w:val="center"/>
              <w:rPr>
                <w:rFonts w:ascii="Arial" w:hAnsi="Arial" w:cs="Arial"/>
                <w:sz w:val="24"/>
                <w:szCs w:val="24"/>
              </w:rPr>
            </w:pPr>
            <w:r>
              <w:rPr>
                <w:rFonts w:ascii="Arial" w:hAnsi="Arial" w:cs="Arial"/>
                <w:sz w:val="24"/>
                <w:szCs w:val="24"/>
              </w:rPr>
              <w:t>2</w:t>
            </w:r>
          </w:p>
        </w:tc>
        <w:tc>
          <w:tcPr>
            <w:tcW w:w="1913" w:type="dxa"/>
            <w:shd w:val="clear" w:color="auto" w:fill="auto"/>
          </w:tcPr>
          <w:p w14:paraId="4DA56A9D" w14:textId="31C1F68B" w:rsidR="00FD1516" w:rsidRPr="00472BBD" w:rsidRDefault="00FD1516" w:rsidP="00737BCB">
            <w:pPr>
              <w:jc w:val="center"/>
              <w:rPr>
                <w:rFonts w:ascii="Arial" w:hAnsi="Arial" w:cs="Arial"/>
                <w:sz w:val="24"/>
                <w:szCs w:val="24"/>
              </w:rPr>
            </w:pPr>
            <w:r>
              <w:rPr>
                <w:rFonts w:ascii="Arial" w:hAnsi="Arial" w:cs="Arial"/>
                <w:sz w:val="24"/>
                <w:szCs w:val="24"/>
              </w:rPr>
              <w:t>0</w:t>
            </w:r>
          </w:p>
        </w:tc>
        <w:tc>
          <w:tcPr>
            <w:tcW w:w="1858" w:type="dxa"/>
            <w:shd w:val="clear" w:color="auto" w:fill="auto"/>
          </w:tcPr>
          <w:p w14:paraId="5DF7FA53" w14:textId="509B31B8" w:rsidR="00FD1516" w:rsidRPr="00472BBD" w:rsidRDefault="00FD1516" w:rsidP="00737BCB">
            <w:pPr>
              <w:jc w:val="center"/>
              <w:rPr>
                <w:rFonts w:ascii="Arial" w:hAnsi="Arial" w:cs="Arial"/>
                <w:sz w:val="24"/>
                <w:szCs w:val="24"/>
              </w:rPr>
            </w:pPr>
            <w:r>
              <w:rPr>
                <w:rFonts w:ascii="Arial" w:hAnsi="Arial" w:cs="Arial"/>
                <w:sz w:val="24"/>
                <w:szCs w:val="24"/>
              </w:rPr>
              <w:t>1</w:t>
            </w:r>
          </w:p>
        </w:tc>
        <w:tc>
          <w:tcPr>
            <w:tcW w:w="1577" w:type="dxa"/>
            <w:shd w:val="clear" w:color="auto" w:fill="auto"/>
          </w:tcPr>
          <w:p w14:paraId="0D4B3492" w14:textId="08AF1D7D" w:rsidR="00FD1516" w:rsidRPr="00472BBD" w:rsidRDefault="00FD1516" w:rsidP="00737BCB">
            <w:pPr>
              <w:jc w:val="center"/>
              <w:rPr>
                <w:rFonts w:ascii="Arial" w:hAnsi="Arial" w:cs="Arial"/>
                <w:sz w:val="24"/>
                <w:szCs w:val="24"/>
              </w:rPr>
            </w:pPr>
            <w:r>
              <w:rPr>
                <w:rFonts w:ascii="Arial" w:hAnsi="Arial" w:cs="Arial"/>
                <w:sz w:val="24"/>
                <w:szCs w:val="24"/>
              </w:rPr>
              <w:t>1</w:t>
            </w:r>
          </w:p>
        </w:tc>
        <w:tc>
          <w:tcPr>
            <w:tcW w:w="1514" w:type="dxa"/>
            <w:shd w:val="clear" w:color="auto" w:fill="auto"/>
          </w:tcPr>
          <w:p w14:paraId="192C8687" w14:textId="51C14A1D" w:rsidR="00FD1516" w:rsidRPr="00472BBD" w:rsidRDefault="00FD1516" w:rsidP="00737BCB">
            <w:pPr>
              <w:jc w:val="center"/>
              <w:rPr>
                <w:rFonts w:ascii="Arial" w:hAnsi="Arial" w:cs="Arial"/>
                <w:sz w:val="24"/>
                <w:szCs w:val="24"/>
              </w:rPr>
            </w:pPr>
            <w:r>
              <w:rPr>
                <w:rFonts w:ascii="Arial" w:hAnsi="Arial" w:cs="Arial"/>
                <w:sz w:val="24"/>
                <w:szCs w:val="24"/>
              </w:rPr>
              <w:t>1</w:t>
            </w:r>
          </w:p>
        </w:tc>
        <w:tc>
          <w:tcPr>
            <w:tcW w:w="1528" w:type="dxa"/>
            <w:shd w:val="clear" w:color="auto" w:fill="auto"/>
          </w:tcPr>
          <w:p w14:paraId="5C31B971" w14:textId="2EAB3477" w:rsidR="00FD1516" w:rsidRPr="00472BBD" w:rsidRDefault="001171A8" w:rsidP="00737BCB">
            <w:pPr>
              <w:jc w:val="center"/>
              <w:rPr>
                <w:rFonts w:ascii="Arial" w:hAnsi="Arial" w:cs="Arial"/>
                <w:sz w:val="24"/>
                <w:szCs w:val="24"/>
              </w:rPr>
            </w:pPr>
            <w:r>
              <w:rPr>
                <w:rFonts w:ascii="Arial" w:hAnsi="Arial" w:cs="Arial"/>
                <w:sz w:val="24"/>
                <w:szCs w:val="24"/>
              </w:rPr>
              <w:t>0</w:t>
            </w:r>
          </w:p>
        </w:tc>
      </w:tr>
      <w:tr w:rsidR="00FD1516" w:rsidRPr="00472BBD" w14:paraId="3FDDC490" w14:textId="77777777" w:rsidTr="001F3489">
        <w:trPr>
          <w:trHeight w:val="444"/>
        </w:trPr>
        <w:tc>
          <w:tcPr>
            <w:tcW w:w="3873" w:type="dxa"/>
            <w:shd w:val="clear" w:color="auto" w:fill="auto"/>
            <w:noWrap/>
            <w:hideMark/>
          </w:tcPr>
          <w:p w14:paraId="4FCCD6F2" w14:textId="77777777" w:rsidR="00FD1516" w:rsidRPr="00472BBD" w:rsidRDefault="00FD1516" w:rsidP="00AE25C5">
            <w:pPr>
              <w:ind w:firstLineChars="100" w:firstLine="240"/>
              <w:jc w:val="both"/>
              <w:rPr>
                <w:rFonts w:ascii="Arial" w:hAnsi="Arial" w:cs="Arial"/>
                <w:iCs/>
                <w:sz w:val="24"/>
                <w:szCs w:val="24"/>
              </w:rPr>
            </w:pPr>
            <w:r w:rsidRPr="00472BBD">
              <w:rPr>
                <w:rFonts w:ascii="Arial" w:hAnsi="Arial" w:cs="Arial"/>
                <w:sz w:val="24"/>
                <w:szCs w:val="24"/>
              </w:rPr>
              <w:t>Fotoğraf Makinesi</w:t>
            </w:r>
          </w:p>
        </w:tc>
        <w:tc>
          <w:tcPr>
            <w:tcW w:w="2205" w:type="dxa"/>
            <w:shd w:val="clear" w:color="auto" w:fill="auto"/>
            <w:noWrap/>
          </w:tcPr>
          <w:p w14:paraId="005EF336" w14:textId="379E5C5C" w:rsidR="00FD1516" w:rsidRPr="00472BBD" w:rsidRDefault="00FD1516" w:rsidP="00737BCB">
            <w:pPr>
              <w:jc w:val="center"/>
              <w:rPr>
                <w:rFonts w:ascii="Arial" w:hAnsi="Arial" w:cs="Arial"/>
                <w:sz w:val="24"/>
                <w:szCs w:val="24"/>
              </w:rPr>
            </w:pPr>
            <w:r>
              <w:rPr>
                <w:rFonts w:ascii="Arial" w:hAnsi="Arial" w:cs="Arial"/>
                <w:sz w:val="24"/>
                <w:szCs w:val="24"/>
              </w:rPr>
              <w:t>0</w:t>
            </w:r>
          </w:p>
        </w:tc>
        <w:tc>
          <w:tcPr>
            <w:tcW w:w="1913" w:type="dxa"/>
            <w:shd w:val="clear" w:color="auto" w:fill="auto"/>
          </w:tcPr>
          <w:p w14:paraId="55A5044E" w14:textId="2D3F248B" w:rsidR="00FD1516" w:rsidRPr="00472BBD" w:rsidRDefault="00FD1516" w:rsidP="00737BCB">
            <w:pPr>
              <w:jc w:val="center"/>
              <w:rPr>
                <w:rFonts w:ascii="Arial" w:hAnsi="Arial" w:cs="Arial"/>
                <w:sz w:val="24"/>
                <w:szCs w:val="24"/>
              </w:rPr>
            </w:pPr>
            <w:r>
              <w:rPr>
                <w:rFonts w:ascii="Arial" w:hAnsi="Arial" w:cs="Arial"/>
                <w:sz w:val="24"/>
                <w:szCs w:val="24"/>
              </w:rPr>
              <w:t>1</w:t>
            </w:r>
          </w:p>
        </w:tc>
        <w:tc>
          <w:tcPr>
            <w:tcW w:w="1858" w:type="dxa"/>
            <w:shd w:val="clear" w:color="auto" w:fill="auto"/>
          </w:tcPr>
          <w:p w14:paraId="36A30C30" w14:textId="6CCF2E4B" w:rsidR="00FD1516" w:rsidRPr="00472BBD" w:rsidRDefault="00FD1516" w:rsidP="00737BCB">
            <w:pPr>
              <w:jc w:val="center"/>
              <w:rPr>
                <w:rFonts w:ascii="Arial" w:hAnsi="Arial" w:cs="Arial"/>
                <w:sz w:val="24"/>
                <w:szCs w:val="24"/>
              </w:rPr>
            </w:pPr>
            <w:r>
              <w:rPr>
                <w:rFonts w:ascii="Arial" w:hAnsi="Arial" w:cs="Arial"/>
                <w:sz w:val="24"/>
                <w:szCs w:val="24"/>
              </w:rPr>
              <w:t>0</w:t>
            </w:r>
          </w:p>
        </w:tc>
        <w:tc>
          <w:tcPr>
            <w:tcW w:w="1577" w:type="dxa"/>
            <w:shd w:val="clear" w:color="auto" w:fill="auto"/>
          </w:tcPr>
          <w:p w14:paraId="28176C39" w14:textId="410B0992" w:rsidR="00FD1516" w:rsidRPr="00472BBD" w:rsidRDefault="00FD1516" w:rsidP="00737BCB">
            <w:pPr>
              <w:jc w:val="center"/>
              <w:rPr>
                <w:rFonts w:ascii="Arial" w:hAnsi="Arial" w:cs="Arial"/>
                <w:sz w:val="24"/>
                <w:szCs w:val="24"/>
              </w:rPr>
            </w:pPr>
            <w:r>
              <w:rPr>
                <w:rFonts w:ascii="Arial" w:hAnsi="Arial" w:cs="Arial"/>
                <w:sz w:val="24"/>
                <w:szCs w:val="24"/>
              </w:rPr>
              <w:t>0</w:t>
            </w:r>
          </w:p>
        </w:tc>
        <w:tc>
          <w:tcPr>
            <w:tcW w:w="1514" w:type="dxa"/>
            <w:shd w:val="clear" w:color="auto" w:fill="auto"/>
          </w:tcPr>
          <w:p w14:paraId="259F97EE" w14:textId="7F45096E" w:rsidR="00FD1516" w:rsidRPr="00472BBD" w:rsidRDefault="00FD1516" w:rsidP="00737BCB">
            <w:pPr>
              <w:jc w:val="center"/>
              <w:rPr>
                <w:rFonts w:ascii="Arial" w:hAnsi="Arial" w:cs="Arial"/>
                <w:sz w:val="24"/>
                <w:szCs w:val="24"/>
              </w:rPr>
            </w:pPr>
            <w:r>
              <w:rPr>
                <w:rFonts w:ascii="Arial" w:hAnsi="Arial" w:cs="Arial"/>
                <w:sz w:val="24"/>
                <w:szCs w:val="24"/>
              </w:rPr>
              <w:t>0</w:t>
            </w:r>
          </w:p>
        </w:tc>
        <w:tc>
          <w:tcPr>
            <w:tcW w:w="1528" w:type="dxa"/>
            <w:shd w:val="clear" w:color="auto" w:fill="auto"/>
          </w:tcPr>
          <w:p w14:paraId="76945B67" w14:textId="4A99286E" w:rsidR="00FD1516" w:rsidRPr="00472BBD" w:rsidRDefault="00FD1516" w:rsidP="00737BCB">
            <w:pPr>
              <w:jc w:val="center"/>
              <w:rPr>
                <w:rFonts w:ascii="Arial" w:hAnsi="Arial" w:cs="Arial"/>
                <w:sz w:val="24"/>
                <w:szCs w:val="24"/>
              </w:rPr>
            </w:pPr>
            <w:r>
              <w:rPr>
                <w:rFonts w:ascii="Arial" w:hAnsi="Arial" w:cs="Arial"/>
                <w:sz w:val="24"/>
                <w:szCs w:val="24"/>
              </w:rPr>
              <w:t>1</w:t>
            </w:r>
          </w:p>
        </w:tc>
      </w:tr>
      <w:tr w:rsidR="00FD1516" w:rsidRPr="00472BBD" w14:paraId="63E80C6B" w14:textId="77777777" w:rsidTr="001F3489">
        <w:trPr>
          <w:cnfStyle w:val="000000100000" w:firstRow="0" w:lastRow="0" w:firstColumn="0" w:lastColumn="0" w:oddVBand="0" w:evenVBand="0" w:oddHBand="1" w:evenHBand="0" w:firstRowFirstColumn="0" w:firstRowLastColumn="0" w:lastRowFirstColumn="0" w:lastRowLastColumn="0"/>
          <w:trHeight w:val="444"/>
        </w:trPr>
        <w:tc>
          <w:tcPr>
            <w:tcW w:w="3873" w:type="dxa"/>
            <w:shd w:val="clear" w:color="auto" w:fill="auto"/>
            <w:noWrap/>
            <w:hideMark/>
          </w:tcPr>
          <w:p w14:paraId="39CA8D79" w14:textId="77777777" w:rsidR="00FD1516" w:rsidRPr="00472BBD" w:rsidRDefault="00FD1516" w:rsidP="00AE25C5">
            <w:pPr>
              <w:ind w:firstLineChars="100" w:firstLine="240"/>
              <w:jc w:val="both"/>
              <w:rPr>
                <w:rFonts w:ascii="Arial" w:hAnsi="Arial" w:cs="Arial"/>
                <w:iCs/>
                <w:sz w:val="24"/>
                <w:szCs w:val="24"/>
              </w:rPr>
            </w:pPr>
            <w:r w:rsidRPr="00472BBD">
              <w:rPr>
                <w:rFonts w:ascii="Arial" w:hAnsi="Arial" w:cs="Arial"/>
                <w:sz w:val="24"/>
                <w:szCs w:val="24"/>
              </w:rPr>
              <w:t>Kamera</w:t>
            </w:r>
          </w:p>
        </w:tc>
        <w:tc>
          <w:tcPr>
            <w:tcW w:w="2205" w:type="dxa"/>
            <w:shd w:val="clear" w:color="auto" w:fill="auto"/>
            <w:noWrap/>
          </w:tcPr>
          <w:p w14:paraId="2AA22789" w14:textId="6CBD6877" w:rsidR="00FD1516" w:rsidRPr="00472BBD" w:rsidRDefault="00FD1516" w:rsidP="00737BCB">
            <w:pPr>
              <w:jc w:val="center"/>
              <w:rPr>
                <w:rFonts w:ascii="Arial" w:hAnsi="Arial" w:cs="Arial"/>
                <w:sz w:val="24"/>
                <w:szCs w:val="24"/>
              </w:rPr>
            </w:pPr>
            <w:r>
              <w:rPr>
                <w:rFonts w:ascii="Arial" w:hAnsi="Arial" w:cs="Arial"/>
                <w:sz w:val="24"/>
                <w:szCs w:val="24"/>
              </w:rPr>
              <w:t>9</w:t>
            </w:r>
          </w:p>
        </w:tc>
        <w:tc>
          <w:tcPr>
            <w:tcW w:w="1913" w:type="dxa"/>
            <w:shd w:val="clear" w:color="auto" w:fill="auto"/>
          </w:tcPr>
          <w:p w14:paraId="29D37EAC" w14:textId="6A69C208" w:rsidR="00FD1516" w:rsidRPr="00472BBD" w:rsidRDefault="00FD1516" w:rsidP="00737BCB">
            <w:pPr>
              <w:jc w:val="center"/>
              <w:rPr>
                <w:rFonts w:ascii="Arial" w:hAnsi="Arial" w:cs="Arial"/>
                <w:sz w:val="24"/>
                <w:szCs w:val="24"/>
              </w:rPr>
            </w:pPr>
            <w:r>
              <w:rPr>
                <w:rFonts w:ascii="Arial" w:hAnsi="Arial" w:cs="Arial"/>
                <w:sz w:val="24"/>
                <w:szCs w:val="24"/>
              </w:rPr>
              <w:t>1</w:t>
            </w:r>
          </w:p>
        </w:tc>
        <w:tc>
          <w:tcPr>
            <w:tcW w:w="1858" w:type="dxa"/>
            <w:shd w:val="clear" w:color="auto" w:fill="auto"/>
          </w:tcPr>
          <w:p w14:paraId="31AF6666" w14:textId="632FD3E7" w:rsidR="00FD1516" w:rsidRPr="00472BBD" w:rsidRDefault="00FD1516" w:rsidP="00737BCB">
            <w:pPr>
              <w:jc w:val="center"/>
              <w:rPr>
                <w:rFonts w:ascii="Arial" w:hAnsi="Arial" w:cs="Arial"/>
                <w:sz w:val="24"/>
                <w:szCs w:val="24"/>
              </w:rPr>
            </w:pPr>
            <w:r>
              <w:rPr>
                <w:rFonts w:ascii="Arial" w:hAnsi="Arial" w:cs="Arial"/>
                <w:sz w:val="24"/>
                <w:szCs w:val="24"/>
              </w:rPr>
              <w:t>8</w:t>
            </w:r>
          </w:p>
        </w:tc>
        <w:tc>
          <w:tcPr>
            <w:tcW w:w="1577" w:type="dxa"/>
            <w:shd w:val="clear" w:color="auto" w:fill="auto"/>
          </w:tcPr>
          <w:p w14:paraId="30F82FB2" w14:textId="5F7AF29D" w:rsidR="00FD1516" w:rsidRPr="00472BBD" w:rsidRDefault="00FD1516" w:rsidP="00737BCB">
            <w:pPr>
              <w:jc w:val="center"/>
              <w:rPr>
                <w:rFonts w:ascii="Arial" w:hAnsi="Arial" w:cs="Arial"/>
                <w:sz w:val="24"/>
                <w:szCs w:val="24"/>
              </w:rPr>
            </w:pPr>
            <w:r>
              <w:rPr>
                <w:rFonts w:ascii="Arial" w:hAnsi="Arial" w:cs="Arial"/>
                <w:sz w:val="24"/>
                <w:szCs w:val="24"/>
              </w:rPr>
              <w:t>4</w:t>
            </w:r>
          </w:p>
        </w:tc>
        <w:tc>
          <w:tcPr>
            <w:tcW w:w="1514" w:type="dxa"/>
            <w:shd w:val="clear" w:color="auto" w:fill="auto"/>
          </w:tcPr>
          <w:p w14:paraId="3C4A94EF" w14:textId="1687CB6E" w:rsidR="00FD1516" w:rsidRPr="00472BBD" w:rsidRDefault="00FD1516" w:rsidP="00737BCB">
            <w:pPr>
              <w:jc w:val="center"/>
              <w:rPr>
                <w:rFonts w:ascii="Arial" w:hAnsi="Arial" w:cs="Arial"/>
                <w:sz w:val="24"/>
                <w:szCs w:val="24"/>
              </w:rPr>
            </w:pPr>
            <w:r>
              <w:rPr>
                <w:rFonts w:ascii="Arial" w:hAnsi="Arial" w:cs="Arial"/>
                <w:sz w:val="24"/>
                <w:szCs w:val="24"/>
              </w:rPr>
              <w:t>0</w:t>
            </w:r>
          </w:p>
        </w:tc>
        <w:tc>
          <w:tcPr>
            <w:tcW w:w="1528" w:type="dxa"/>
            <w:shd w:val="clear" w:color="auto" w:fill="auto"/>
          </w:tcPr>
          <w:p w14:paraId="1440636D" w14:textId="580A9634" w:rsidR="00FD1516" w:rsidRPr="00472BBD" w:rsidRDefault="001171A8" w:rsidP="00737BCB">
            <w:pPr>
              <w:jc w:val="center"/>
              <w:rPr>
                <w:rFonts w:ascii="Arial" w:hAnsi="Arial" w:cs="Arial"/>
                <w:sz w:val="24"/>
                <w:szCs w:val="24"/>
              </w:rPr>
            </w:pPr>
            <w:r>
              <w:rPr>
                <w:rFonts w:ascii="Arial" w:hAnsi="Arial" w:cs="Arial"/>
                <w:sz w:val="24"/>
                <w:szCs w:val="24"/>
              </w:rPr>
              <w:t>0</w:t>
            </w:r>
          </w:p>
        </w:tc>
      </w:tr>
      <w:tr w:rsidR="00FD1516" w:rsidRPr="00472BBD" w14:paraId="295BFF41" w14:textId="77777777" w:rsidTr="001F3489">
        <w:trPr>
          <w:trHeight w:val="444"/>
        </w:trPr>
        <w:tc>
          <w:tcPr>
            <w:tcW w:w="3873" w:type="dxa"/>
            <w:shd w:val="clear" w:color="auto" w:fill="auto"/>
            <w:noWrap/>
            <w:hideMark/>
          </w:tcPr>
          <w:p w14:paraId="58315FAD" w14:textId="77777777" w:rsidR="00FD1516" w:rsidRPr="00472BBD" w:rsidRDefault="00FD1516" w:rsidP="00AE25C5">
            <w:pPr>
              <w:ind w:firstLineChars="100" w:firstLine="240"/>
              <w:jc w:val="both"/>
              <w:rPr>
                <w:rFonts w:ascii="Arial" w:hAnsi="Arial" w:cs="Arial"/>
                <w:iCs/>
                <w:sz w:val="24"/>
                <w:szCs w:val="24"/>
              </w:rPr>
            </w:pPr>
            <w:r w:rsidRPr="00472BBD">
              <w:rPr>
                <w:rFonts w:ascii="Arial" w:hAnsi="Arial" w:cs="Arial"/>
                <w:sz w:val="24"/>
                <w:szCs w:val="24"/>
              </w:rPr>
              <w:t>Video</w:t>
            </w:r>
          </w:p>
        </w:tc>
        <w:tc>
          <w:tcPr>
            <w:tcW w:w="2205" w:type="dxa"/>
            <w:shd w:val="clear" w:color="auto" w:fill="auto"/>
            <w:noWrap/>
          </w:tcPr>
          <w:p w14:paraId="793064E2" w14:textId="2071F7F0" w:rsidR="00FD1516" w:rsidRPr="00472BBD" w:rsidRDefault="00FD1516" w:rsidP="00737BCB">
            <w:pPr>
              <w:jc w:val="center"/>
              <w:rPr>
                <w:rFonts w:ascii="Arial" w:hAnsi="Arial" w:cs="Arial"/>
                <w:sz w:val="24"/>
                <w:szCs w:val="24"/>
              </w:rPr>
            </w:pPr>
            <w:r>
              <w:rPr>
                <w:rFonts w:ascii="Arial" w:hAnsi="Arial" w:cs="Arial"/>
                <w:sz w:val="24"/>
                <w:szCs w:val="24"/>
              </w:rPr>
              <w:t>0</w:t>
            </w:r>
          </w:p>
        </w:tc>
        <w:tc>
          <w:tcPr>
            <w:tcW w:w="1913" w:type="dxa"/>
            <w:shd w:val="clear" w:color="auto" w:fill="auto"/>
          </w:tcPr>
          <w:p w14:paraId="509B27AA" w14:textId="791C134D" w:rsidR="00FD1516" w:rsidRPr="00472BBD" w:rsidRDefault="00FD1516" w:rsidP="00737BCB">
            <w:pPr>
              <w:jc w:val="center"/>
              <w:rPr>
                <w:rFonts w:ascii="Arial" w:hAnsi="Arial" w:cs="Arial"/>
                <w:sz w:val="24"/>
                <w:szCs w:val="24"/>
              </w:rPr>
            </w:pPr>
            <w:r>
              <w:rPr>
                <w:rFonts w:ascii="Arial" w:hAnsi="Arial" w:cs="Arial"/>
                <w:sz w:val="24"/>
                <w:szCs w:val="24"/>
              </w:rPr>
              <w:t>0</w:t>
            </w:r>
          </w:p>
        </w:tc>
        <w:tc>
          <w:tcPr>
            <w:tcW w:w="1858" w:type="dxa"/>
            <w:shd w:val="clear" w:color="auto" w:fill="auto"/>
          </w:tcPr>
          <w:p w14:paraId="6B4D7E72" w14:textId="3CE12B0C" w:rsidR="00FD1516" w:rsidRPr="00472BBD" w:rsidRDefault="00FD1516" w:rsidP="00737BCB">
            <w:pPr>
              <w:jc w:val="center"/>
              <w:rPr>
                <w:rFonts w:ascii="Arial" w:hAnsi="Arial" w:cs="Arial"/>
                <w:sz w:val="24"/>
                <w:szCs w:val="24"/>
              </w:rPr>
            </w:pPr>
            <w:r>
              <w:rPr>
                <w:rFonts w:ascii="Arial" w:hAnsi="Arial" w:cs="Arial"/>
                <w:sz w:val="24"/>
                <w:szCs w:val="24"/>
              </w:rPr>
              <w:t>0</w:t>
            </w:r>
          </w:p>
        </w:tc>
        <w:tc>
          <w:tcPr>
            <w:tcW w:w="1577" w:type="dxa"/>
            <w:shd w:val="clear" w:color="auto" w:fill="auto"/>
          </w:tcPr>
          <w:p w14:paraId="16F8C584" w14:textId="0ABA634E" w:rsidR="00FD1516" w:rsidRPr="00472BBD" w:rsidRDefault="00FD1516" w:rsidP="00737BCB">
            <w:pPr>
              <w:jc w:val="center"/>
              <w:rPr>
                <w:rFonts w:ascii="Arial" w:hAnsi="Arial" w:cs="Arial"/>
                <w:sz w:val="24"/>
                <w:szCs w:val="24"/>
              </w:rPr>
            </w:pPr>
            <w:r>
              <w:rPr>
                <w:rFonts w:ascii="Arial" w:hAnsi="Arial" w:cs="Arial"/>
                <w:sz w:val="24"/>
                <w:szCs w:val="24"/>
              </w:rPr>
              <w:t>0</w:t>
            </w:r>
          </w:p>
        </w:tc>
        <w:tc>
          <w:tcPr>
            <w:tcW w:w="1514" w:type="dxa"/>
            <w:shd w:val="clear" w:color="auto" w:fill="auto"/>
          </w:tcPr>
          <w:p w14:paraId="60BE1438" w14:textId="72940836" w:rsidR="00FD1516" w:rsidRPr="00472BBD" w:rsidRDefault="00FD1516" w:rsidP="00737BCB">
            <w:pPr>
              <w:jc w:val="center"/>
              <w:rPr>
                <w:rFonts w:ascii="Arial" w:hAnsi="Arial" w:cs="Arial"/>
                <w:sz w:val="24"/>
                <w:szCs w:val="24"/>
              </w:rPr>
            </w:pPr>
            <w:r>
              <w:rPr>
                <w:rFonts w:ascii="Arial" w:hAnsi="Arial" w:cs="Arial"/>
                <w:sz w:val="24"/>
                <w:szCs w:val="24"/>
              </w:rPr>
              <w:t>0</w:t>
            </w:r>
          </w:p>
        </w:tc>
        <w:tc>
          <w:tcPr>
            <w:tcW w:w="1528" w:type="dxa"/>
            <w:shd w:val="clear" w:color="auto" w:fill="auto"/>
          </w:tcPr>
          <w:p w14:paraId="771A9C2E" w14:textId="5DC06996" w:rsidR="00FD1516" w:rsidRPr="00472BBD" w:rsidRDefault="001171A8" w:rsidP="00737BCB">
            <w:pPr>
              <w:jc w:val="center"/>
              <w:rPr>
                <w:rFonts w:ascii="Arial" w:hAnsi="Arial" w:cs="Arial"/>
                <w:sz w:val="24"/>
                <w:szCs w:val="24"/>
              </w:rPr>
            </w:pPr>
            <w:r>
              <w:rPr>
                <w:rFonts w:ascii="Arial" w:hAnsi="Arial" w:cs="Arial"/>
                <w:sz w:val="24"/>
                <w:szCs w:val="24"/>
              </w:rPr>
              <w:t>0</w:t>
            </w:r>
          </w:p>
        </w:tc>
      </w:tr>
      <w:tr w:rsidR="00FD1516" w:rsidRPr="00472BBD" w14:paraId="61C46C92" w14:textId="77777777" w:rsidTr="001F3489">
        <w:trPr>
          <w:cnfStyle w:val="000000100000" w:firstRow="0" w:lastRow="0" w:firstColumn="0" w:lastColumn="0" w:oddVBand="0" w:evenVBand="0" w:oddHBand="1" w:evenHBand="0" w:firstRowFirstColumn="0" w:firstRowLastColumn="0" w:lastRowFirstColumn="0" w:lastRowLastColumn="0"/>
          <w:trHeight w:val="444"/>
        </w:trPr>
        <w:tc>
          <w:tcPr>
            <w:tcW w:w="3873" w:type="dxa"/>
            <w:shd w:val="clear" w:color="auto" w:fill="auto"/>
            <w:noWrap/>
          </w:tcPr>
          <w:p w14:paraId="495C3BCD" w14:textId="77777777" w:rsidR="00FD1516" w:rsidRPr="00472BBD" w:rsidRDefault="00FD1516" w:rsidP="00AE25C5">
            <w:pPr>
              <w:ind w:firstLineChars="100" w:firstLine="240"/>
              <w:jc w:val="both"/>
              <w:rPr>
                <w:rFonts w:ascii="Arial" w:hAnsi="Arial" w:cs="Arial"/>
                <w:sz w:val="24"/>
                <w:szCs w:val="24"/>
              </w:rPr>
            </w:pPr>
            <w:r>
              <w:rPr>
                <w:rFonts w:ascii="Arial" w:hAnsi="Arial" w:cs="Arial"/>
                <w:sz w:val="24"/>
                <w:szCs w:val="24"/>
              </w:rPr>
              <w:t>Yazılım Lisansı</w:t>
            </w:r>
          </w:p>
        </w:tc>
        <w:tc>
          <w:tcPr>
            <w:tcW w:w="2205" w:type="dxa"/>
            <w:shd w:val="clear" w:color="auto" w:fill="auto"/>
            <w:noWrap/>
          </w:tcPr>
          <w:p w14:paraId="726F037B" w14:textId="1D3341EC" w:rsidR="00FD1516" w:rsidRPr="00472BBD" w:rsidRDefault="00FD1516" w:rsidP="00737BCB">
            <w:pPr>
              <w:jc w:val="center"/>
              <w:rPr>
                <w:rFonts w:ascii="Arial" w:hAnsi="Arial" w:cs="Arial"/>
                <w:sz w:val="24"/>
                <w:szCs w:val="24"/>
              </w:rPr>
            </w:pPr>
            <w:r>
              <w:rPr>
                <w:rFonts w:ascii="Arial" w:hAnsi="Arial" w:cs="Arial"/>
                <w:sz w:val="24"/>
                <w:szCs w:val="24"/>
              </w:rPr>
              <w:t>0</w:t>
            </w:r>
          </w:p>
        </w:tc>
        <w:tc>
          <w:tcPr>
            <w:tcW w:w="1913" w:type="dxa"/>
            <w:shd w:val="clear" w:color="auto" w:fill="auto"/>
          </w:tcPr>
          <w:p w14:paraId="27E587FC" w14:textId="451D64E3" w:rsidR="00FD1516" w:rsidRPr="00472BBD" w:rsidRDefault="00FD1516" w:rsidP="00737BCB">
            <w:pPr>
              <w:jc w:val="center"/>
              <w:rPr>
                <w:rFonts w:ascii="Arial" w:hAnsi="Arial" w:cs="Arial"/>
                <w:sz w:val="24"/>
                <w:szCs w:val="24"/>
              </w:rPr>
            </w:pPr>
            <w:r>
              <w:rPr>
                <w:rFonts w:ascii="Arial" w:hAnsi="Arial" w:cs="Arial"/>
                <w:sz w:val="24"/>
                <w:szCs w:val="24"/>
              </w:rPr>
              <w:t>0</w:t>
            </w:r>
          </w:p>
        </w:tc>
        <w:tc>
          <w:tcPr>
            <w:tcW w:w="1858" w:type="dxa"/>
            <w:shd w:val="clear" w:color="auto" w:fill="auto"/>
          </w:tcPr>
          <w:p w14:paraId="2B9EA398" w14:textId="253D34F1" w:rsidR="00FD1516" w:rsidRPr="00472BBD" w:rsidRDefault="00FD1516" w:rsidP="00737BCB">
            <w:pPr>
              <w:jc w:val="center"/>
              <w:rPr>
                <w:rFonts w:ascii="Arial" w:hAnsi="Arial" w:cs="Arial"/>
                <w:sz w:val="24"/>
                <w:szCs w:val="24"/>
              </w:rPr>
            </w:pPr>
            <w:r>
              <w:rPr>
                <w:rFonts w:ascii="Arial" w:hAnsi="Arial" w:cs="Arial"/>
                <w:sz w:val="24"/>
                <w:szCs w:val="24"/>
              </w:rPr>
              <w:t>0</w:t>
            </w:r>
          </w:p>
        </w:tc>
        <w:tc>
          <w:tcPr>
            <w:tcW w:w="1577" w:type="dxa"/>
            <w:shd w:val="clear" w:color="auto" w:fill="auto"/>
          </w:tcPr>
          <w:p w14:paraId="7FF6B7E9" w14:textId="2B805AE3" w:rsidR="00FD1516" w:rsidRPr="00472BBD" w:rsidRDefault="00FD1516" w:rsidP="00737BCB">
            <w:pPr>
              <w:jc w:val="center"/>
              <w:rPr>
                <w:rFonts w:ascii="Arial" w:hAnsi="Arial" w:cs="Arial"/>
                <w:sz w:val="24"/>
                <w:szCs w:val="24"/>
              </w:rPr>
            </w:pPr>
            <w:r>
              <w:rPr>
                <w:rFonts w:ascii="Arial" w:hAnsi="Arial" w:cs="Arial"/>
                <w:sz w:val="24"/>
                <w:szCs w:val="24"/>
              </w:rPr>
              <w:t>0</w:t>
            </w:r>
          </w:p>
        </w:tc>
        <w:tc>
          <w:tcPr>
            <w:tcW w:w="1514" w:type="dxa"/>
            <w:shd w:val="clear" w:color="auto" w:fill="auto"/>
          </w:tcPr>
          <w:p w14:paraId="36FA609A" w14:textId="340BE3DF" w:rsidR="00FD1516" w:rsidRPr="00472BBD" w:rsidRDefault="00FD1516" w:rsidP="00737BCB">
            <w:pPr>
              <w:jc w:val="center"/>
              <w:rPr>
                <w:rFonts w:ascii="Arial" w:hAnsi="Arial" w:cs="Arial"/>
                <w:sz w:val="24"/>
                <w:szCs w:val="24"/>
              </w:rPr>
            </w:pPr>
            <w:r>
              <w:rPr>
                <w:rFonts w:ascii="Arial" w:hAnsi="Arial" w:cs="Arial"/>
                <w:sz w:val="24"/>
                <w:szCs w:val="24"/>
              </w:rPr>
              <w:t>0</w:t>
            </w:r>
          </w:p>
        </w:tc>
        <w:tc>
          <w:tcPr>
            <w:tcW w:w="1528" w:type="dxa"/>
            <w:shd w:val="clear" w:color="auto" w:fill="auto"/>
          </w:tcPr>
          <w:p w14:paraId="3E58D0A2" w14:textId="37E16DD3" w:rsidR="00FD1516" w:rsidRPr="00472BBD" w:rsidRDefault="001171A8" w:rsidP="00737BCB">
            <w:pPr>
              <w:jc w:val="center"/>
              <w:rPr>
                <w:rFonts w:ascii="Arial" w:hAnsi="Arial" w:cs="Arial"/>
                <w:sz w:val="24"/>
                <w:szCs w:val="24"/>
              </w:rPr>
            </w:pPr>
            <w:r>
              <w:rPr>
                <w:rFonts w:ascii="Arial" w:hAnsi="Arial" w:cs="Arial"/>
                <w:sz w:val="24"/>
                <w:szCs w:val="24"/>
              </w:rPr>
              <w:t>0</w:t>
            </w:r>
          </w:p>
        </w:tc>
      </w:tr>
    </w:tbl>
    <w:p w14:paraId="08F5038A" w14:textId="77777777" w:rsidR="00F75BC2" w:rsidRPr="00472BBD" w:rsidRDefault="00F75BC2" w:rsidP="00F75BC2">
      <w:pPr>
        <w:pStyle w:val="Normal0"/>
        <w:keepNext/>
        <w:keepLines/>
        <w:widowControl/>
        <w:rPr>
          <w:rFonts w:ascii="Arial" w:hAnsi="Arial" w:cs="Arial"/>
          <w:i/>
          <w:iCs/>
        </w:rPr>
      </w:pPr>
      <w:r w:rsidRPr="00472BBD">
        <w:rPr>
          <w:rFonts w:ascii="Arial" w:hAnsi="Arial" w:cs="Arial"/>
        </w:rPr>
        <w:t xml:space="preserve">Kaynak: </w:t>
      </w:r>
      <w:r w:rsidRPr="00472BBD">
        <w:rPr>
          <w:rFonts w:ascii="Arial" w:hAnsi="Arial" w:cs="Arial"/>
          <w:i/>
          <w:iCs/>
        </w:rPr>
        <w:t>(</w:t>
      </w:r>
      <w:r w:rsidRPr="00E734B2">
        <w:rPr>
          <w:rFonts w:ascii="Arial" w:hAnsi="Arial" w:cs="Arial"/>
          <w:i/>
          <w:iCs/>
        </w:rPr>
        <w:t>Taşınır Kayıt ve Yönetim Sistemi-TKYS</w:t>
      </w:r>
      <w:r>
        <w:rPr>
          <w:rFonts w:ascii="Arial" w:hAnsi="Arial" w:cs="Arial"/>
          <w:i/>
          <w:iCs/>
        </w:rPr>
        <w:t>,</w:t>
      </w:r>
      <w:r w:rsidRPr="00472BBD">
        <w:rPr>
          <w:rFonts w:ascii="Arial" w:hAnsi="Arial" w:cs="Arial"/>
          <w:i/>
          <w:iCs/>
        </w:rPr>
        <w:t xml:space="preserve"> İl Müdürlüğü Kayıtları vb.)</w:t>
      </w:r>
    </w:p>
    <w:p w14:paraId="3A958CEA" w14:textId="77777777" w:rsidR="00F75BC2" w:rsidRPr="00472BBD" w:rsidRDefault="00F75BC2" w:rsidP="00F75BC2">
      <w:pPr>
        <w:pStyle w:val="Normal0"/>
        <w:keepNext/>
        <w:keepLines/>
        <w:widowControl/>
        <w:rPr>
          <w:rFonts w:ascii="Arial" w:hAnsi="Arial" w:cs="Arial"/>
          <w:i/>
          <w:iCs/>
        </w:rPr>
      </w:pPr>
      <w:r w:rsidRPr="00472BBD">
        <w:rPr>
          <w:rFonts w:ascii="Arial" w:hAnsi="Arial" w:cs="Arial"/>
        </w:rPr>
        <w:t xml:space="preserve">Kaynak: </w:t>
      </w:r>
      <w:r w:rsidRPr="00472BBD">
        <w:rPr>
          <w:rFonts w:ascii="Arial" w:hAnsi="Arial" w:cs="Arial"/>
          <w:i/>
          <w:iCs/>
        </w:rPr>
        <w:t>(</w:t>
      </w:r>
      <w:r w:rsidRPr="00646AF2">
        <w:rPr>
          <w:rFonts w:ascii="Arial" w:hAnsi="Arial" w:cs="Arial"/>
          <w:i/>
          <w:iCs/>
        </w:rPr>
        <w:t xml:space="preserve">Taşınır Kayıt </w:t>
      </w:r>
      <w:r>
        <w:rPr>
          <w:rFonts w:ascii="Arial" w:hAnsi="Arial" w:cs="Arial"/>
          <w:i/>
          <w:iCs/>
        </w:rPr>
        <w:t xml:space="preserve">ve Yönetim </w:t>
      </w:r>
      <w:r w:rsidRPr="00646AF2">
        <w:rPr>
          <w:rFonts w:ascii="Arial" w:hAnsi="Arial" w:cs="Arial"/>
          <w:i/>
          <w:iCs/>
        </w:rPr>
        <w:t>Sistemi</w:t>
      </w:r>
      <w:r>
        <w:rPr>
          <w:rFonts w:ascii="Arial" w:hAnsi="Arial" w:cs="Arial"/>
          <w:i/>
          <w:iCs/>
        </w:rPr>
        <w:t>-TKYS</w:t>
      </w:r>
      <w:r w:rsidRPr="00472BBD">
        <w:rPr>
          <w:rFonts w:ascii="Arial" w:hAnsi="Arial" w:cs="Arial"/>
          <w:i/>
          <w:iCs/>
        </w:rPr>
        <w:t>)</w:t>
      </w:r>
    </w:p>
    <w:p w14:paraId="164BC74D" w14:textId="49445430" w:rsidR="00F75BC2" w:rsidRDefault="00F75BC2" w:rsidP="00F75BC2">
      <w:pPr>
        <w:spacing w:before="60" w:after="60" w:line="276" w:lineRule="auto"/>
        <w:jc w:val="both"/>
        <w:rPr>
          <w:rFonts w:ascii="Arial" w:hAnsi="Arial" w:cs="Arial"/>
          <w:iCs/>
          <w:sz w:val="24"/>
          <w:szCs w:val="24"/>
        </w:rPr>
      </w:pPr>
    </w:p>
    <w:p w14:paraId="5D5E8981" w14:textId="77777777" w:rsidR="0007682D" w:rsidRDefault="0007682D" w:rsidP="00F75BC2">
      <w:pPr>
        <w:spacing w:before="60" w:after="60" w:line="276" w:lineRule="auto"/>
        <w:jc w:val="both"/>
        <w:rPr>
          <w:rFonts w:ascii="Arial" w:hAnsi="Arial" w:cs="Arial"/>
          <w:iCs/>
          <w:sz w:val="24"/>
          <w:szCs w:val="24"/>
        </w:rPr>
      </w:pPr>
    </w:p>
    <w:p w14:paraId="38085486" w14:textId="6E87830F" w:rsidR="006A3E3C" w:rsidRDefault="006A3E3C" w:rsidP="00C81F6A">
      <w:pPr>
        <w:spacing w:before="60" w:after="60" w:line="276" w:lineRule="auto"/>
        <w:jc w:val="both"/>
        <w:rPr>
          <w:rFonts w:ascii="Arial" w:hAnsi="Arial" w:cs="Arial"/>
          <w:iCs/>
          <w:sz w:val="24"/>
          <w:szCs w:val="24"/>
        </w:rPr>
      </w:pPr>
    </w:p>
    <w:p w14:paraId="5FBBC8F0" w14:textId="77777777" w:rsidR="00865472" w:rsidRDefault="00865472" w:rsidP="00C81F6A">
      <w:pPr>
        <w:spacing w:before="60" w:after="60" w:line="276" w:lineRule="auto"/>
        <w:jc w:val="both"/>
        <w:rPr>
          <w:rFonts w:ascii="Arial" w:hAnsi="Arial" w:cs="Arial"/>
          <w:iCs/>
          <w:sz w:val="24"/>
          <w:szCs w:val="24"/>
        </w:rPr>
      </w:pPr>
    </w:p>
    <w:p w14:paraId="15B57BC6" w14:textId="77777777" w:rsidR="00F21B6F" w:rsidRDefault="00F21B6F" w:rsidP="00F21B6F">
      <w:pPr>
        <w:spacing w:before="60" w:after="60" w:line="276" w:lineRule="auto"/>
        <w:jc w:val="both"/>
        <w:rPr>
          <w:rFonts w:ascii="Arial" w:hAnsi="Arial" w:cs="Arial"/>
          <w:iCs/>
          <w:sz w:val="24"/>
          <w:szCs w:val="24"/>
        </w:rPr>
      </w:pPr>
      <w:bookmarkStart w:id="104" w:name="_Toc201156452"/>
      <w:r w:rsidRPr="00D55374">
        <w:rPr>
          <w:rFonts w:ascii="Arial" w:hAnsi="Arial" w:cs="Arial"/>
          <w:iCs/>
          <w:sz w:val="24"/>
          <w:szCs w:val="24"/>
        </w:rPr>
        <w:lastRenderedPageBreak/>
        <w:t xml:space="preserve">Tablo </w:t>
      </w:r>
      <w:r w:rsidRPr="00D55374">
        <w:rPr>
          <w:rFonts w:ascii="Arial" w:hAnsi="Arial" w:cs="Arial"/>
          <w:iCs/>
          <w:noProof/>
          <w:sz w:val="24"/>
          <w:szCs w:val="24"/>
        </w:rPr>
        <w:t>11</w:t>
      </w:r>
      <w:r w:rsidRPr="00D55374">
        <w:rPr>
          <w:rFonts w:ascii="Arial" w:hAnsi="Arial" w:cs="Arial"/>
          <w:iCs/>
          <w:sz w:val="24"/>
          <w:szCs w:val="24"/>
        </w:rPr>
        <w:t xml:space="preserve">: </w:t>
      </w:r>
      <w:r w:rsidRPr="00D55374">
        <w:rPr>
          <w:rFonts w:ascii="Arial" w:hAnsi="Arial" w:cs="Arial"/>
          <w:b/>
          <w:bCs/>
          <w:iCs/>
          <w:sz w:val="24"/>
          <w:szCs w:val="24"/>
        </w:rPr>
        <w:t>Personelin Hizmet Sınıflarına Göre İlçelere Dağılımı</w:t>
      </w:r>
      <w:bookmarkEnd w:id="104"/>
    </w:p>
    <w:tbl>
      <w:tblPr>
        <w:tblStyle w:val="Stil1"/>
        <w:tblpPr w:leftFromText="141" w:rightFromText="141" w:vertAnchor="page" w:horzAnchor="margin" w:tblpY="1566"/>
        <w:tblW w:w="14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52"/>
        <w:gridCol w:w="1613"/>
        <w:gridCol w:w="1613"/>
        <w:gridCol w:w="1703"/>
        <w:gridCol w:w="1703"/>
        <w:gridCol w:w="1612"/>
        <w:gridCol w:w="1793"/>
        <w:gridCol w:w="1648"/>
      </w:tblGrid>
      <w:tr w:rsidR="00F21B6F" w:rsidRPr="00D55374" w14:paraId="5B34A291" w14:textId="77777777" w:rsidTr="00F21B6F">
        <w:trPr>
          <w:cnfStyle w:val="000000100000" w:firstRow="0" w:lastRow="0" w:firstColumn="0" w:lastColumn="0" w:oddVBand="0" w:evenVBand="0" w:oddHBand="1" w:evenHBand="0" w:firstRowFirstColumn="0" w:firstRowLastColumn="0" w:lastRowFirstColumn="0" w:lastRowLastColumn="0"/>
          <w:trHeight w:val="1095"/>
        </w:trPr>
        <w:tc>
          <w:tcPr>
            <w:tcW w:w="2952" w:type="dxa"/>
            <w:tcBorders>
              <w:top w:val="single" w:sz="4" w:space="0" w:color="auto"/>
              <w:left w:val="single" w:sz="4" w:space="0" w:color="auto"/>
              <w:bottom w:val="single" w:sz="4" w:space="0" w:color="auto"/>
              <w:right w:val="single" w:sz="4" w:space="0" w:color="auto"/>
            </w:tcBorders>
            <w:shd w:val="clear" w:color="auto" w:fill="C5E0B3"/>
            <w:vAlign w:val="center"/>
            <w:hideMark/>
          </w:tcPr>
          <w:p w14:paraId="32E26ABC" w14:textId="77777777" w:rsidR="00F21B6F" w:rsidRPr="00D55374" w:rsidRDefault="00F21B6F" w:rsidP="00F21B6F">
            <w:pPr>
              <w:jc w:val="center"/>
              <w:rPr>
                <w:rFonts w:ascii="Arial" w:hAnsi="Arial" w:cs="Arial"/>
                <w:b/>
                <w:bCs/>
                <w:iCs/>
                <w:sz w:val="24"/>
                <w:szCs w:val="24"/>
              </w:rPr>
            </w:pPr>
            <w:r w:rsidRPr="00D55374">
              <w:rPr>
                <w:rFonts w:ascii="Arial" w:hAnsi="Arial" w:cs="Arial"/>
                <w:b/>
                <w:bCs/>
                <w:iCs/>
                <w:sz w:val="24"/>
                <w:szCs w:val="24"/>
              </w:rPr>
              <w:t>ÜNVAN</w:t>
            </w:r>
          </w:p>
        </w:tc>
        <w:tc>
          <w:tcPr>
            <w:tcW w:w="1613" w:type="dxa"/>
            <w:tcBorders>
              <w:top w:val="single" w:sz="4" w:space="0" w:color="auto"/>
              <w:left w:val="single" w:sz="4" w:space="0" w:color="auto"/>
              <w:bottom w:val="single" w:sz="4" w:space="0" w:color="auto"/>
              <w:right w:val="single" w:sz="4" w:space="0" w:color="auto"/>
            </w:tcBorders>
            <w:shd w:val="clear" w:color="auto" w:fill="C5E0B3"/>
            <w:vAlign w:val="center"/>
            <w:hideMark/>
          </w:tcPr>
          <w:p w14:paraId="33258374" w14:textId="400A1294" w:rsidR="00F21B6F" w:rsidRPr="00D55374" w:rsidRDefault="00F21B6F" w:rsidP="00F21B6F">
            <w:pPr>
              <w:jc w:val="center"/>
              <w:rPr>
                <w:rFonts w:ascii="Arial" w:hAnsi="Arial" w:cs="Arial"/>
                <w:b/>
                <w:bCs/>
                <w:iCs/>
                <w:sz w:val="24"/>
                <w:szCs w:val="24"/>
              </w:rPr>
            </w:pPr>
            <w:r>
              <w:rPr>
                <w:rFonts w:ascii="Arial" w:hAnsi="Arial" w:cs="Arial"/>
                <w:b/>
                <w:bCs/>
                <w:iCs/>
                <w:sz w:val="24"/>
                <w:szCs w:val="24"/>
              </w:rPr>
              <w:t>Bahçesaray İlçesi</w:t>
            </w:r>
          </w:p>
        </w:tc>
        <w:tc>
          <w:tcPr>
            <w:tcW w:w="1613" w:type="dxa"/>
            <w:tcBorders>
              <w:top w:val="single" w:sz="4" w:space="0" w:color="auto"/>
              <w:left w:val="single" w:sz="4" w:space="0" w:color="auto"/>
              <w:bottom w:val="single" w:sz="4" w:space="0" w:color="auto"/>
              <w:right w:val="single" w:sz="4" w:space="0" w:color="auto"/>
            </w:tcBorders>
            <w:shd w:val="clear" w:color="auto" w:fill="C5E0B3"/>
            <w:hideMark/>
          </w:tcPr>
          <w:p w14:paraId="607DA90F" w14:textId="77777777" w:rsidR="00F21B6F" w:rsidRDefault="00F21B6F" w:rsidP="00F21B6F">
            <w:pPr>
              <w:jc w:val="center"/>
              <w:rPr>
                <w:rFonts w:ascii="Arial" w:hAnsi="Arial" w:cs="Arial"/>
                <w:b/>
                <w:bCs/>
                <w:iCs/>
                <w:sz w:val="24"/>
                <w:szCs w:val="24"/>
              </w:rPr>
            </w:pPr>
          </w:p>
          <w:p w14:paraId="4130D078" w14:textId="3EE4898D" w:rsidR="00F21B6F" w:rsidRPr="00D55374" w:rsidRDefault="00F21B6F" w:rsidP="00F21B6F">
            <w:pPr>
              <w:jc w:val="center"/>
              <w:rPr>
                <w:rFonts w:ascii="Arial" w:hAnsi="Arial" w:cs="Arial"/>
                <w:b/>
                <w:bCs/>
                <w:iCs/>
                <w:sz w:val="24"/>
                <w:szCs w:val="24"/>
              </w:rPr>
            </w:pPr>
            <w:r>
              <w:rPr>
                <w:rFonts w:ascii="Arial" w:hAnsi="Arial" w:cs="Arial"/>
                <w:b/>
                <w:bCs/>
                <w:iCs/>
                <w:sz w:val="24"/>
                <w:szCs w:val="24"/>
              </w:rPr>
              <w:t>Başkale İlçesi</w:t>
            </w:r>
          </w:p>
        </w:tc>
        <w:tc>
          <w:tcPr>
            <w:tcW w:w="1703" w:type="dxa"/>
            <w:tcBorders>
              <w:top w:val="single" w:sz="4" w:space="0" w:color="auto"/>
              <w:left w:val="single" w:sz="4" w:space="0" w:color="auto"/>
              <w:bottom w:val="single" w:sz="4" w:space="0" w:color="auto"/>
              <w:right w:val="single" w:sz="4" w:space="0" w:color="auto"/>
            </w:tcBorders>
            <w:shd w:val="clear" w:color="auto" w:fill="C5E0B3"/>
            <w:hideMark/>
          </w:tcPr>
          <w:p w14:paraId="4CDB2D01" w14:textId="77777777" w:rsidR="00F21B6F" w:rsidRDefault="00F21B6F" w:rsidP="00F21B6F">
            <w:pPr>
              <w:jc w:val="center"/>
              <w:rPr>
                <w:rFonts w:ascii="Arial" w:hAnsi="Arial" w:cs="Arial"/>
                <w:b/>
                <w:bCs/>
                <w:iCs/>
                <w:sz w:val="24"/>
                <w:szCs w:val="24"/>
              </w:rPr>
            </w:pPr>
          </w:p>
          <w:p w14:paraId="08BA6D31" w14:textId="4FCB7F30" w:rsidR="00F21B6F" w:rsidRPr="00D55374" w:rsidRDefault="00F21B6F" w:rsidP="00F21B6F">
            <w:pPr>
              <w:jc w:val="center"/>
              <w:rPr>
                <w:rFonts w:ascii="Arial" w:hAnsi="Arial" w:cs="Arial"/>
                <w:b/>
                <w:bCs/>
                <w:iCs/>
                <w:sz w:val="24"/>
                <w:szCs w:val="24"/>
              </w:rPr>
            </w:pPr>
            <w:r>
              <w:rPr>
                <w:rFonts w:ascii="Arial" w:hAnsi="Arial" w:cs="Arial"/>
                <w:b/>
                <w:bCs/>
                <w:iCs/>
                <w:sz w:val="24"/>
                <w:szCs w:val="24"/>
              </w:rPr>
              <w:t xml:space="preserve">Çaldıran </w:t>
            </w:r>
            <w:r w:rsidRPr="00B5421D">
              <w:rPr>
                <w:rFonts w:ascii="Arial" w:hAnsi="Arial" w:cs="Arial"/>
                <w:b/>
                <w:bCs/>
                <w:iCs/>
                <w:sz w:val="24"/>
                <w:szCs w:val="24"/>
              </w:rPr>
              <w:t>İlçesi</w:t>
            </w:r>
          </w:p>
        </w:tc>
        <w:tc>
          <w:tcPr>
            <w:tcW w:w="1703" w:type="dxa"/>
            <w:tcBorders>
              <w:top w:val="single" w:sz="4" w:space="0" w:color="auto"/>
              <w:left w:val="single" w:sz="4" w:space="0" w:color="auto"/>
              <w:bottom w:val="single" w:sz="4" w:space="0" w:color="auto"/>
              <w:right w:val="single" w:sz="4" w:space="0" w:color="auto"/>
            </w:tcBorders>
            <w:shd w:val="clear" w:color="auto" w:fill="C5E0B3"/>
            <w:hideMark/>
          </w:tcPr>
          <w:p w14:paraId="1662457B" w14:textId="77777777" w:rsidR="00F21B6F" w:rsidRDefault="00F21B6F" w:rsidP="00F21B6F">
            <w:pPr>
              <w:jc w:val="center"/>
              <w:rPr>
                <w:rFonts w:ascii="Arial" w:hAnsi="Arial" w:cs="Arial"/>
                <w:b/>
                <w:bCs/>
                <w:iCs/>
                <w:sz w:val="24"/>
                <w:szCs w:val="24"/>
              </w:rPr>
            </w:pPr>
          </w:p>
          <w:p w14:paraId="7FFDA325" w14:textId="77777777" w:rsidR="00F21B6F" w:rsidRDefault="00F21B6F" w:rsidP="00F21B6F">
            <w:pPr>
              <w:jc w:val="center"/>
              <w:rPr>
                <w:rFonts w:ascii="Arial" w:hAnsi="Arial" w:cs="Arial"/>
                <w:b/>
                <w:bCs/>
                <w:iCs/>
                <w:sz w:val="24"/>
                <w:szCs w:val="24"/>
              </w:rPr>
            </w:pPr>
            <w:r>
              <w:rPr>
                <w:rFonts w:ascii="Arial" w:hAnsi="Arial" w:cs="Arial"/>
                <w:b/>
                <w:bCs/>
                <w:iCs/>
                <w:sz w:val="24"/>
                <w:szCs w:val="24"/>
              </w:rPr>
              <w:t>Çatak</w:t>
            </w:r>
          </w:p>
          <w:p w14:paraId="72FBA7A5" w14:textId="1EA3EE72" w:rsidR="00F21B6F" w:rsidRPr="00D55374" w:rsidRDefault="00F21B6F" w:rsidP="00F21B6F">
            <w:pPr>
              <w:jc w:val="center"/>
              <w:rPr>
                <w:rFonts w:ascii="Arial" w:hAnsi="Arial" w:cs="Arial"/>
                <w:b/>
                <w:bCs/>
                <w:iCs/>
                <w:sz w:val="24"/>
                <w:szCs w:val="24"/>
              </w:rPr>
            </w:pPr>
            <w:r w:rsidRPr="00B5421D">
              <w:rPr>
                <w:rFonts w:ascii="Arial" w:hAnsi="Arial" w:cs="Arial"/>
                <w:b/>
                <w:bCs/>
                <w:iCs/>
                <w:sz w:val="24"/>
                <w:szCs w:val="24"/>
              </w:rPr>
              <w:t>İlçesi</w:t>
            </w:r>
          </w:p>
        </w:tc>
        <w:tc>
          <w:tcPr>
            <w:tcW w:w="1612" w:type="dxa"/>
            <w:tcBorders>
              <w:top w:val="single" w:sz="4" w:space="0" w:color="auto"/>
              <w:left w:val="single" w:sz="4" w:space="0" w:color="auto"/>
              <w:bottom w:val="single" w:sz="4" w:space="0" w:color="auto"/>
              <w:right w:val="single" w:sz="4" w:space="0" w:color="auto"/>
            </w:tcBorders>
            <w:shd w:val="clear" w:color="auto" w:fill="C5E0B3"/>
            <w:hideMark/>
          </w:tcPr>
          <w:p w14:paraId="32955A64" w14:textId="77777777" w:rsidR="00F21B6F" w:rsidRDefault="00F21B6F" w:rsidP="00F21B6F">
            <w:pPr>
              <w:jc w:val="center"/>
              <w:rPr>
                <w:rFonts w:ascii="Arial" w:hAnsi="Arial" w:cs="Arial"/>
                <w:b/>
                <w:bCs/>
                <w:iCs/>
                <w:sz w:val="24"/>
                <w:szCs w:val="24"/>
              </w:rPr>
            </w:pPr>
          </w:p>
          <w:p w14:paraId="3B5B63A5" w14:textId="5310478A" w:rsidR="00F21B6F" w:rsidRPr="00D55374" w:rsidRDefault="00F21B6F" w:rsidP="00F21B6F">
            <w:pPr>
              <w:jc w:val="center"/>
              <w:rPr>
                <w:rFonts w:ascii="Arial" w:hAnsi="Arial" w:cs="Arial"/>
                <w:b/>
                <w:bCs/>
                <w:iCs/>
                <w:sz w:val="24"/>
                <w:szCs w:val="24"/>
              </w:rPr>
            </w:pPr>
            <w:r>
              <w:rPr>
                <w:rFonts w:ascii="Arial" w:hAnsi="Arial" w:cs="Arial"/>
                <w:b/>
                <w:bCs/>
                <w:iCs/>
                <w:sz w:val="24"/>
                <w:szCs w:val="24"/>
              </w:rPr>
              <w:t xml:space="preserve">Edremit </w:t>
            </w:r>
            <w:r w:rsidRPr="00B5421D">
              <w:rPr>
                <w:rFonts w:ascii="Arial" w:hAnsi="Arial" w:cs="Arial"/>
                <w:b/>
                <w:bCs/>
                <w:iCs/>
                <w:sz w:val="24"/>
                <w:szCs w:val="24"/>
              </w:rPr>
              <w:t>İlçesi</w:t>
            </w:r>
          </w:p>
        </w:tc>
        <w:tc>
          <w:tcPr>
            <w:tcW w:w="1793" w:type="dxa"/>
            <w:tcBorders>
              <w:top w:val="single" w:sz="4" w:space="0" w:color="auto"/>
              <w:left w:val="single" w:sz="4" w:space="0" w:color="auto"/>
              <w:bottom w:val="single" w:sz="4" w:space="0" w:color="auto"/>
              <w:right w:val="single" w:sz="4" w:space="0" w:color="auto"/>
            </w:tcBorders>
            <w:shd w:val="clear" w:color="auto" w:fill="C5E0B3"/>
            <w:hideMark/>
          </w:tcPr>
          <w:p w14:paraId="35567A8E" w14:textId="77777777" w:rsidR="00F21B6F" w:rsidRDefault="00F21B6F" w:rsidP="00F21B6F">
            <w:pPr>
              <w:jc w:val="center"/>
              <w:rPr>
                <w:rFonts w:ascii="Arial" w:hAnsi="Arial" w:cs="Arial"/>
                <w:b/>
                <w:bCs/>
                <w:iCs/>
                <w:sz w:val="24"/>
                <w:szCs w:val="24"/>
              </w:rPr>
            </w:pPr>
          </w:p>
          <w:p w14:paraId="54BBEE93" w14:textId="26B97F54" w:rsidR="00F21B6F" w:rsidRDefault="00F21B6F" w:rsidP="00F21B6F">
            <w:pPr>
              <w:jc w:val="center"/>
              <w:rPr>
                <w:rFonts w:ascii="Arial" w:hAnsi="Arial" w:cs="Arial"/>
                <w:b/>
                <w:bCs/>
                <w:iCs/>
                <w:sz w:val="24"/>
                <w:szCs w:val="24"/>
              </w:rPr>
            </w:pPr>
            <w:r>
              <w:rPr>
                <w:rFonts w:ascii="Arial" w:hAnsi="Arial" w:cs="Arial"/>
                <w:b/>
                <w:bCs/>
                <w:iCs/>
                <w:sz w:val="24"/>
                <w:szCs w:val="24"/>
              </w:rPr>
              <w:t>Erciş</w:t>
            </w:r>
          </w:p>
          <w:p w14:paraId="3C0A90C6" w14:textId="48BC7211" w:rsidR="00F21B6F" w:rsidRPr="00D55374" w:rsidRDefault="00F21B6F" w:rsidP="00F21B6F">
            <w:pPr>
              <w:jc w:val="center"/>
              <w:rPr>
                <w:rFonts w:ascii="Arial" w:hAnsi="Arial" w:cs="Arial"/>
                <w:b/>
                <w:bCs/>
                <w:iCs/>
                <w:sz w:val="24"/>
                <w:szCs w:val="24"/>
              </w:rPr>
            </w:pPr>
            <w:r w:rsidRPr="00B5421D">
              <w:rPr>
                <w:rFonts w:ascii="Arial" w:hAnsi="Arial" w:cs="Arial"/>
                <w:b/>
                <w:bCs/>
                <w:iCs/>
                <w:sz w:val="24"/>
                <w:szCs w:val="24"/>
              </w:rPr>
              <w:t>İlçesi</w:t>
            </w:r>
          </w:p>
        </w:tc>
        <w:tc>
          <w:tcPr>
            <w:tcW w:w="1648" w:type="dxa"/>
            <w:tcBorders>
              <w:top w:val="single" w:sz="4" w:space="0" w:color="auto"/>
              <w:left w:val="single" w:sz="4" w:space="0" w:color="auto"/>
              <w:bottom w:val="single" w:sz="4" w:space="0" w:color="auto"/>
              <w:right w:val="single" w:sz="4" w:space="0" w:color="auto"/>
            </w:tcBorders>
            <w:shd w:val="clear" w:color="auto" w:fill="C5E0B3"/>
            <w:hideMark/>
          </w:tcPr>
          <w:p w14:paraId="44728483" w14:textId="77777777" w:rsidR="00F21B6F" w:rsidRDefault="00F21B6F" w:rsidP="00F21B6F">
            <w:pPr>
              <w:jc w:val="center"/>
              <w:rPr>
                <w:rFonts w:ascii="Arial" w:hAnsi="Arial" w:cs="Arial"/>
                <w:b/>
                <w:bCs/>
                <w:iCs/>
                <w:sz w:val="24"/>
                <w:szCs w:val="24"/>
              </w:rPr>
            </w:pPr>
          </w:p>
          <w:p w14:paraId="0B6AE370" w14:textId="77777777" w:rsidR="00F21B6F" w:rsidRDefault="00F21B6F" w:rsidP="00F21B6F">
            <w:pPr>
              <w:jc w:val="center"/>
              <w:rPr>
                <w:rFonts w:ascii="Arial" w:hAnsi="Arial" w:cs="Arial"/>
                <w:b/>
                <w:bCs/>
                <w:iCs/>
                <w:sz w:val="24"/>
                <w:szCs w:val="24"/>
              </w:rPr>
            </w:pPr>
            <w:r>
              <w:rPr>
                <w:rFonts w:ascii="Arial" w:hAnsi="Arial" w:cs="Arial"/>
                <w:b/>
                <w:bCs/>
                <w:iCs/>
                <w:sz w:val="24"/>
                <w:szCs w:val="24"/>
              </w:rPr>
              <w:t>Gevaş</w:t>
            </w:r>
          </w:p>
          <w:p w14:paraId="7C60E1FB" w14:textId="11FF4C15" w:rsidR="00F21B6F" w:rsidRPr="00D55374" w:rsidRDefault="00F21B6F" w:rsidP="00F21B6F">
            <w:pPr>
              <w:jc w:val="center"/>
              <w:rPr>
                <w:rFonts w:ascii="Arial" w:hAnsi="Arial" w:cs="Arial"/>
                <w:b/>
                <w:bCs/>
                <w:iCs/>
                <w:sz w:val="24"/>
                <w:szCs w:val="24"/>
              </w:rPr>
            </w:pPr>
            <w:r w:rsidRPr="00B5421D">
              <w:rPr>
                <w:rFonts w:ascii="Arial" w:hAnsi="Arial" w:cs="Arial"/>
                <w:b/>
                <w:bCs/>
                <w:iCs/>
                <w:sz w:val="24"/>
                <w:szCs w:val="24"/>
              </w:rPr>
              <w:t>İlçesi</w:t>
            </w:r>
          </w:p>
        </w:tc>
      </w:tr>
      <w:tr w:rsidR="001D0017" w:rsidRPr="00D55374" w14:paraId="25188734" w14:textId="77777777" w:rsidTr="006763D6">
        <w:trPr>
          <w:trHeight w:val="21"/>
        </w:trPr>
        <w:tc>
          <w:tcPr>
            <w:tcW w:w="2952" w:type="dxa"/>
            <w:tcBorders>
              <w:top w:val="single" w:sz="4" w:space="0" w:color="auto"/>
              <w:left w:val="single" w:sz="4" w:space="0" w:color="auto"/>
              <w:bottom w:val="single" w:sz="4" w:space="0" w:color="auto"/>
              <w:right w:val="single" w:sz="4" w:space="0" w:color="auto"/>
            </w:tcBorders>
            <w:vAlign w:val="bottom"/>
            <w:hideMark/>
          </w:tcPr>
          <w:p w14:paraId="0D4D726A" w14:textId="77777777" w:rsidR="001D0017" w:rsidRPr="00D55374" w:rsidRDefault="001D0017" w:rsidP="001D0017">
            <w:pPr>
              <w:adjustRightInd/>
              <w:spacing w:before="117"/>
              <w:ind w:left="107"/>
              <w:jc w:val="both"/>
              <w:rPr>
                <w:rFonts w:ascii="Arial" w:hAnsi="Arial" w:cs="Arial"/>
                <w:sz w:val="24"/>
                <w:szCs w:val="24"/>
              </w:rPr>
            </w:pPr>
            <w:r w:rsidRPr="00D55374">
              <w:rPr>
                <w:rFonts w:ascii="Arial" w:hAnsi="Arial" w:cs="Arial"/>
                <w:sz w:val="24"/>
                <w:szCs w:val="24"/>
              </w:rPr>
              <w:t>İl Müdürü</w:t>
            </w:r>
          </w:p>
        </w:tc>
        <w:tc>
          <w:tcPr>
            <w:tcW w:w="1613" w:type="dxa"/>
            <w:tcBorders>
              <w:top w:val="single" w:sz="4" w:space="0" w:color="auto"/>
              <w:left w:val="single" w:sz="4" w:space="0" w:color="auto"/>
              <w:bottom w:val="single" w:sz="4" w:space="0" w:color="auto"/>
              <w:right w:val="single" w:sz="4" w:space="0" w:color="auto"/>
            </w:tcBorders>
          </w:tcPr>
          <w:p w14:paraId="6F2B08E6" w14:textId="1782CF3A" w:rsidR="001D0017" w:rsidRPr="00D55374" w:rsidRDefault="001D0017" w:rsidP="001D0017">
            <w:pPr>
              <w:adjustRightInd/>
              <w:spacing w:before="117"/>
              <w:ind w:right="99"/>
              <w:jc w:val="center"/>
              <w:rPr>
                <w:rFonts w:ascii="Arial" w:eastAsia="Calibri" w:hAnsi="Arial" w:cs="Arial"/>
                <w:sz w:val="24"/>
                <w:szCs w:val="24"/>
                <w:lang w:eastAsia="en-US"/>
              </w:rPr>
            </w:pPr>
            <w:r w:rsidRPr="00754280">
              <w:rPr>
                <w:rFonts w:ascii="Arial" w:eastAsia="Calibri" w:hAnsi="Arial" w:cs="Arial"/>
                <w:sz w:val="24"/>
                <w:szCs w:val="24"/>
                <w:lang w:eastAsia="en-US"/>
              </w:rPr>
              <w:t>Merkez</w:t>
            </w:r>
          </w:p>
        </w:tc>
        <w:tc>
          <w:tcPr>
            <w:tcW w:w="1613" w:type="dxa"/>
            <w:tcBorders>
              <w:top w:val="single" w:sz="4" w:space="0" w:color="auto"/>
              <w:left w:val="single" w:sz="4" w:space="0" w:color="auto"/>
              <w:bottom w:val="single" w:sz="4" w:space="0" w:color="auto"/>
              <w:right w:val="single" w:sz="4" w:space="0" w:color="auto"/>
            </w:tcBorders>
          </w:tcPr>
          <w:p w14:paraId="610148D4" w14:textId="0F1DDC40" w:rsidR="001D0017" w:rsidRPr="00D55374" w:rsidRDefault="001D0017" w:rsidP="001D0017">
            <w:pPr>
              <w:adjustRightInd/>
              <w:spacing w:before="117"/>
              <w:ind w:right="90"/>
              <w:jc w:val="center"/>
              <w:rPr>
                <w:rFonts w:ascii="Arial" w:eastAsia="Calibri" w:hAnsi="Arial" w:cs="Arial"/>
                <w:sz w:val="24"/>
                <w:szCs w:val="24"/>
                <w:lang w:eastAsia="en-US"/>
              </w:rPr>
            </w:pPr>
            <w:r w:rsidRPr="00754280">
              <w:rPr>
                <w:rFonts w:ascii="Arial" w:eastAsia="Calibri" w:hAnsi="Arial" w:cs="Arial"/>
                <w:sz w:val="24"/>
                <w:szCs w:val="24"/>
                <w:lang w:eastAsia="en-US"/>
              </w:rPr>
              <w:t>Merkez</w:t>
            </w:r>
          </w:p>
        </w:tc>
        <w:tc>
          <w:tcPr>
            <w:tcW w:w="1703" w:type="dxa"/>
            <w:tcBorders>
              <w:top w:val="single" w:sz="4" w:space="0" w:color="auto"/>
              <w:left w:val="single" w:sz="4" w:space="0" w:color="auto"/>
              <w:bottom w:val="single" w:sz="4" w:space="0" w:color="auto"/>
              <w:right w:val="single" w:sz="4" w:space="0" w:color="auto"/>
            </w:tcBorders>
          </w:tcPr>
          <w:p w14:paraId="0953CECD" w14:textId="1FFBF084" w:rsidR="001D0017" w:rsidRPr="00D55374" w:rsidRDefault="001D0017" w:rsidP="001D0017">
            <w:pPr>
              <w:adjustRightInd/>
              <w:spacing w:before="117"/>
              <w:ind w:right="97"/>
              <w:jc w:val="center"/>
              <w:rPr>
                <w:rFonts w:ascii="Arial" w:eastAsia="Calibri" w:hAnsi="Arial" w:cs="Arial"/>
                <w:sz w:val="24"/>
                <w:szCs w:val="24"/>
                <w:lang w:eastAsia="en-US"/>
              </w:rPr>
            </w:pPr>
            <w:r w:rsidRPr="00754280">
              <w:rPr>
                <w:rFonts w:ascii="Arial" w:eastAsia="Calibri" w:hAnsi="Arial" w:cs="Arial"/>
                <w:sz w:val="24"/>
                <w:szCs w:val="24"/>
                <w:lang w:eastAsia="en-US"/>
              </w:rPr>
              <w:t>Merkez</w:t>
            </w:r>
          </w:p>
        </w:tc>
        <w:tc>
          <w:tcPr>
            <w:tcW w:w="1703" w:type="dxa"/>
            <w:tcBorders>
              <w:top w:val="single" w:sz="4" w:space="0" w:color="auto"/>
              <w:left w:val="single" w:sz="4" w:space="0" w:color="auto"/>
              <w:bottom w:val="single" w:sz="4" w:space="0" w:color="auto"/>
              <w:right w:val="single" w:sz="4" w:space="0" w:color="auto"/>
            </w:tcBorders>
          </w:tcPr>
          <w:p w14:paraId="6F314385" w14:textId="71768456" w:rsidR="001D0017" w:rsidRPr="00D55374" w:rsidRDefault="001D0017" w:rsidP="001D0017">
            <w:pPr>
              <w:adjustRightInd/>
              <w:spacing w:before="117"/>
              <w:ind w:right="97"/>
              <w:jc w:val="center"/>
              <w:rPr>
                <w:rFonts w:ascii="Arial" w:eastAsia="Calibri" w:hAnsi="Arial" w:cs="Arial"/>
                <w:sz w:val="24"/>
                <w:szCs w:val="24"/>
                <w:lang w:eastAsia="en-US"/>
              </w:rPr>
            </w:pPr>
            <w:r w:rsidRPr="00754280">
              <w:rPr>
                <w:rFonts w:ascii="Arial" w:eastAsia="Calibri" w:hAnsi="Arial" w:cs="Arial"/>
                <w:sz w:val="24"/>
                <w:szCs w:val="24"/>
                <w:lang w:eastAsia="en-US"/>
              </w:rPr>
              <w:t>Merkez</w:t>
            </w:r>
          </w:p>
        </w:tc>
        <w:tc>
          <w:tcPr>
            <w:tcW w:w="1612" w:type="dxa"/>
            <w:tcBorders>
              <w:top w:val="single" w:sz="4" w:space="0" w:color="auto"/>
              <w:left w:val="single" w:sz="4" w:space="0" w:color="auto"/>
              <w:bottom w:val="single" w:sz="4" w:space="0" w:color="auto"/>
              <w:right w:val="single" w:sz="4" w:space="0" w:color="auto"/>
            </w:tcBorders>
          </w:tcPr>
          <w:p w14:paraId="4FF8363C" w14:textId="7B3FDF74" w:rsidR="001D0017" w:rsidRPr="00D55374" w:rsidRDefault="001D0017" w:rsidP="001D0017">
            <w:pPr>
              <w:adjustRightInd/>
              <w:spacing w:before="117"/>
              <w:ind w:right="97"/>
              <w:jc w:val="center"/>
              <w:rPr>
                <w:rFonts w:ascii="Arial" w:eastAsia="Calibri" w:hAnsi="Arial" w:cs="Arial"/>
                <w:sz w:val="24"/>
                <w:szCs w:val="24"/>
                <w:lang w:eastAsia="en-US"/>
              </w:rPr>
            </w:pPr>
            <w:r w:rsidRPr="00754280">
              <w:rPr>
                <w:rFonts w:ascii="Arial" w:eastAsia="Calibri" w:hAnsi="Arial" w:cs="Arial"/>
                <w:sz w:val="24"/>
                <w:szCs w:val="24"/>
                <w:lang w:eastAsia="en-US"/>
              </w:rPr>
              <w:t>Merkez</w:t>
            </w:r>
          </w:p>
        </w:tc>
        <w:tc>
          <w:tcPr>
            <w:tcW w:w="1793" w:type="dxa"/>
            <w:tcBorders>
              <w:top w:val="single" w:sz="4" w:space="0" w:color="auto"/>
              <w:left w:val="single" w:sz="4" w:space="0" w:color="auto"/>
              <w:bottom w:val="single" w:sz="4" w:space="0" w:color="auto"/>
              <w:right w:val="single" w:sz="4" w:space="0" w:color="auto"/>
            </w:tcBorders>
          </w:tcPr>
          <w:p w14:paraId="00456B73" w14:textId="48882562" w:rsidR="001D0017" w:rsidRPr="00D55374" w:rsidRDefault="001D0017" w:rsidP="001D0017">
            <w:pPr>
              <w:adjustRightInd/>
              <w:spacing w:before="117"/>
              <w:ind w:right="98"/>
              <w:jc w:val="center"/>
              <w:rPr>
                <w:rFonts w:ascii="Arial" w:eastAsia="Calibri" w:hAnsi="Arial" w:cs="Arial"/>
                <w:sz w:val="24"/>
                <w:szCs w:val="24"/>
                <w:lang w:eastAsia="en-US"/>
              </w:rPr>
            </w:pPr>
            <w:r w:rsidRPr="00754280">
              <w:rPr>
                <w:rFonts w:ascii="Arial" w:eastAsia="Calibri" w:hAnsi="Arial" w:cs="Arial"/>
                <w:sz w:val="24"/>
                <w:szCs w:val="24"/>
                <w:lang w:eastAsia="en-US"/>
              </w:rPr>
              <w:t>Merkez</w:t>
            </w:r>
          </w:p>
        </w:tc>
        <w:tc>
          <w:tcPr>
            <w:tcW w:w="1648" w:type="dxa"/>
            <w:tcBorders>
              <w:top w:val="single" w:sz="4" w:space="0" w:color="auto"/>
              <w:left w:val="single" w:sz="4" w:space="0" w:color="auto"/>
              <w:bottom w:val="single" w:sz="4" w:space="0" w:color="auto"/>
              <w:right w:val="single" w:sz="4" w:space="0" w:color="auto"/>
            </w:tcBorders>
          </w:tcPr>
          <w:p w14:paraId="0237D17B" w14:textId="7CCF8AC2" w:rsidR="001D0017" w:rsidRPr="00D55374" w:rsidRDefault="001D0017" w:rsidP="001D0017">
            <w:pPr>
              <w:adjustRightInd/>
              <w:spacing w:before="117"/>
              <w:ind w:right="188"/>
              <w:jc w:val="center"/>
              <w:rPr>
                <w:rFonts w:ascii="Arial" w:eastAsia="Calibri" w:hAnsi="Arial" w:cs="Arial"/>
                <w:sz w:val="24"/>
                <w:szCs w:val="24"/>
                <w:lang w:eastAsia="en-US"/>
              </w:rPr>
            </w:pPr>
            <w:r w:rsidRPr="00754280">
              <w:rPr>
                <w:rFonts w:ascii="Arial" w:eastAsia="Calibri" w:hAnsi="Arial" w:cs="Arial"/>
                <w:sz w:val="24"/>
                <w:szCs w:val="24"/>
                <w:lang w:eastAsia="en-US"/>
              </w:rPr>
              <w:t>Merkez</w:t>
            </w:r>
          </w:p>
        </w:tc>
      </w:tr>
      <w:tr w:rsidR="001D0017" w:rsidRPr="00D55374" w14:paraId="138C6D6E" w14:textId="77777777" w:rsidTr="006763D6">
        <w:trPr>
          <w:cnfStyle w:val="000000100000" w:firstRow="0" w:lastRow="0" w:firstColumn="0" w:lastColumn="0" w:oddVBand="0" w:evenVBand="0" w:oddHBand="1" w:evenHBand="0" w:firstRowFirstColumn="0" w:firstRowLastColumn="0" w:lastRowFirstColumn="0" w:lastRowLastColumn="0"/>
          <w:trHeight w:val="21"/>
        </w:trPr>
        <w:tc>
          <w:tcPr>
            <w:tcW w:w="2952" w:type="dxa"/>
            <w:tcBorders>
              <w:top w:val="single" w:sz="4" w:space="0" w:color="auto"/>
              <w:left w:val="single" w:sz="4" w:space="0" w:color="auto"/>
              <w:bottom w:val="single" w:sz="4" w:space="0" w:color="auto"/>
              <w:right w:val="single" w:sz="4" w:space="0" w:color="auto"/>
            </w:tcBorders>
            <w:vAlign w:val="bottom"/>
            <w:hideMark/>
          </w:tcPr>
          <w:p w14:paraId="39079DAC" w14:textId="77777777" w:rsidR="001D0017" w:rsidRPr="00D55374" w:rsidRDefault="001D0017" w:rsidP="001D0017">
            <w:pPr>
              <w:adjustRightInd/>
              <w:spacing w:before="117"/>
              <w:ind w:left="107"/>
              <w:rPr>
                <w:rFonts w:ascii="Arial" w:hAnsi="Arial" w:cs="Arial"/>
                <w:sz w:val="24"/>
                <w:szCs w:val="24"/>
              </w:rPr>
            </w:pPr>
            <w:r w:rsidRPr="00D55374">
              <w:rPr>
                <w:rFonts w:ascii="Arial" w:hAnsi="Arial" w:cs="Arial"/>
                <w:sz w:val="24"/>
                <w:szCs w:val="24"/>
              </w:rPr>
              <w:t>İl Müdür Yardımcısı</w:t>
            </w:r>
          </w:p>
        </w:tc>
        <w:tc>
          <w:tcPr>
            <w:tcW w:w="1613" w:type="dxa"/>
            <w:tcBorders>
              <w:top w:val="single" w:sz="4" w:space="0" w:color="auto"/>
              <w:left w:val="single" w:sz="4" w:space="0" w:color="auto"/>
              <w:bottom w:val="single" w:sz="4" w:space="0" w:color="auto"/>
              <w:right w:val="single" w:sz="4" w:space="0" w:color="auto"/>
            </w:tcBorders>
          </w:tcPr>
          <w:p w14:paraId="7438A9C5" w14:textId="1C8536A6" w:rsidR="001D0017" w:rsidRPr="00D55374" w:rsidRDefault="001D0017" w:rsidP="001D0017">
            <w:pPr>
              <w:adjustRightInd/>
              <w:spacing w:before="117"/>
              <w:ind w:right="99"/>
              <w:jc w:val="center"/>
              <w:rPr>
                <w:rFonts w:ascii="Arial" w:eastAsia="Calibri" w:hAnsi="Arial" w:cs="Arial"/>
                <w:sz w:val="24"/>
                <w:szCs w:val="24"/>
                <w:lang w:eastAsia="en-US"/>
              </w:rPr>
            </w:pPr>
            <w:r w:rsidRPr="00754280">
              <w:rPr>
                <w:rFonts w:ascii="Arial" w:eastAsia="Calibri" w:hAnsi="Arial" w:cs="Arial"/>
                <w:sz w:val="24"/>
                <w:szCs w:val="24"/>
                <w:lang w:eastAsia="en-US"/>
              </w:rPr>
              <w:t>Merkez</w:t>
            </w:r>
          </w:p>
        </w:tc>
        <w:tc>
          <w:tcPr>
            <w:tcW w:w="1613" w:type="dxa"/>
            <w:tcBorders>
              <w:top w:val="single" w:sz="4" w:space="0" w:color="auto"/>
              <w:left w:val="single" w:sz="4" w:space="0" w:color="auto"/>
              <w:bottom w:val="single" w:sz="4" w:space="0" w:color="auto"/>
              <w:right w:val="single" w:sz="4" w:space="0" w:color="auto"/>
            </w:tcBorders>
          </w:tcPr>
          <w:p w14:paraId="3CD5E60C" w14:textId="52CA24D3" w:rsidR="001D0017" w:rsidRPr="00D55374" w:rsidRDefault="001D0017" w:rsidP="001D0017">
            <w:pPr>
              <w:adjustRightInd/>
              <w:spacing w:before="117"/>
              <w:ind w:right="90"/>
              <w:jc w:val="center"/>
              <w:rPr>
                <w:rFonts w:ascii="Arial" w:eastAsia="Calibri" w:hAnsi="Arial" w:cs="Arial"/>
                <w:sz w:val="24"/>
                <w:szCs w:val="24"/>
                <w:lang w:eastAsia="en-US"/>
              </w:rPr>
            </w:pPr>
            <w:r w:rsidRPr="00754280">
              <w:rPr>
                <w:rFonts w:ascii="Arial" w:eastAsia="Calibri" w:hAnsi="Arial" w:cs="Arial"/>
                <w:sz w:val="24"/>
                <w:szCs w:val="24"/>
                <w:lang w:eastAsia="en-US"/>
              </w:rPr>
              <w:t>Merkez</w:t>
            </w:r>
          </w:p>
        </w:tc>
        <w:tc>
          <w:tcPr>
            <w:tcW w:w="1703" w:type="dxa"/>
            <w:tcBorders>
              <w:top w:val="single" w:sz="4" w:space="0" w:color="auto"/>
              <w:left w:val="single" w:sz="4" w:space="0" w:color="auto"/>
              <w:bottom w:val="single" w:sz="4" w:space="0" w:color="auto"/>
              <w:right w:val="single" w:sz="4" w:space="0" w:color="auto"/>
            </w:tcBorders>
          </w:tcPr>
          <w:p w14:paraId="74E74162" w14:textId="76509F70" w:rsidR="001D0017" w:rsidRPr="00D55374" w:rsidRDefault="001D0017" w:rsidP="001D0017">
            <w:pPr>
              <w:adjustRightInd/>
              <w:spacing w:before="117"/>
              <w:ind w:right="97"/>
              <w:jc w:val="center"/>
              <w:rPr>
                <w:rFonts w:ascii="Arial" w:eastAsia="Calibri" w:hAnsi="Arial" w:cs="Arial"/>
                <w:sz w:val="24"/>
                <w:szCs w:val="24"/>
                <w:lang w:eastAsia="en-US"/>
              </w:rPr>
            </w:pPr>
            <w:r w:rsidRPr="00754280">
              <w:rPr>
                <w:rFonts w:ascii="Arial" w:eastAsia="Calibri" w:hAnsi="Arial" w:cs="Arial"/>
                <w:sz w:val="24"/>
                <w:szCs w:val="24"/>
                <w:lang w:eastAsia="en-US"/>
              </w:rPr>
              <w:t>Merkez</w:t>
            </w:r>
          </w:p>
        </w:tc>
        <w:tc>
          <w:tcPr>
            <w:tcW w:w="1703" w:type="dxa"/>
            <w:tcBorders>
              <w:top w:val="single" w:sz="4" w:space="0" w:color="auto"/>
              <w:left w:val="single" w:sz="4" w:space="0" w:color="auto"/>
              <w:bottom w:val="single" w:sz="4" w:space="0" w:color="auto"/>
              <w:right w:val="single" w:sz="4" w:space="0" w:color="auto"/>
            </w:tcBorders>
          </w:tcPr>
          <w:p w14:paraId="66C44370" w14:textId="5A0FC0E2" w:rsidR="001D0017" w:rsidRPr="00D55374" w:rsidRDefault="001D0017" w:rsidP="001D0017">
            <w:pPr>
              <w:adjustRightInd/>
              <w:spacing w:before="117"/>
              <w:ind w:right="97"/>
              <w:jc w:val="center"/>
              <w:rPr>
                <w:rFonts w:ascii="Arial" w:eastAsia="Calibri" w:hAnsi="Arial" w:cs="Arial"/>
                <w:sz w:val="24"/>
                <w:szCs w:val="24"/>
                <w:lang w:eastAsia="en-US"/>
              </w:rPr>
            </w:pPr>
            <w:r w:rsidRPr="00754280">
              <w:rPr>
                <w:rFonts w:ascii="Arial" w:eastAsia="Calibri" w:hAnsi="Arial" w:cs="Arial"/>
                <w:sz w:val="24"/>
                <w:szCs w:val="24"/>
                <w:lang w:eastAsia="en-US"/>
              </w:rPr>
              <w:t>Merkez</w:t>
            </w:r>
          </w:p>
        </w:tc>
        <w:tc>
          <w:tcPr>
            <w:tcW w:w="1612" w:type="dxa"/>
            <w:tcBorders>
              <w:top w:val="single" w:sz="4" w:space="0" w:color="auto"/>
              <w:left w:val="single" w:sz="4" w:space="0" w:color="auto"/>
              <w:bottom w:val="single" w:sz="4" w:space="0" w:color="auto"/>
              <w:right w:val="single" w:sz="4" w:space="0" w:color="auto"/>
            </w:tcBorders>
          </w:tcPr>
          <w:p w14:paraId="125BFCD4" w14:textId="42CF7171" w:rsidR="001D0017" w:rsidRPr="00D55374" w:rsidRDefault="001D0017" w:rsidP="001D0017">
            <w:pPr>
              <w:adjustRightInd/>
              <w:spacing w:before="117"/>
              <w:ind w:right="97"/>
              <w:jc w:val="center"/>
              <w:rPr>
                <w:rFonts w:ascii="Arial" w:eastAsia="Calibri" w:hAnsi="Arial" w:cs="Arial"/>
                <w:sz w:val="24"/>
                <w:szCs w:val="24"/>
                <w:lang w:eastAsia="en-US"/>
              </w:rPr>
            </w:pPr>
            <w:r w:rsidRPr="00754280">
              <w:rPr>
                <w:rFonts w:ascii="Arial" w:eastAsia="Calibri" w:hAnsi="Arial" w:cs="Arial"/>
                <w:sz w:val="24"/>
                <w:szCs w:val="24"/>
                <w:lang w:eastAsia="en-US"/>
              </w:rPr>
              <w:t>Merkez</w:t>
            </w:r>
          </w:p>
        </w:tc>
        <w:tc>
          <w:tcPr>
            <w:tcW w:w="1793" w:type="dxa"/>
            <w:tcBorders>
              <w:top w:val="single" w:sz="4" w:space="0" w:color="auto"/>
              <w:left w:val="single" w:sz="4" w:space="0" w:color="auto"/>
              <w:bottom w:val="single" w:sz="4" w:space="0" w:color="auto"/>
              <w:right w:val="single" w:sz="4" w:space="0" w:color="auto"/>
            </w:tcBorders>
          </w:tcPr>
          <w:p w14:paraId="6DFEFC06" w14:textId="1EC10F29" w:rsidR="001D0017" w:rsidRPr="00D55374" w:rsidRDefault="001D0017" w:rsidP="001D0017">
            <w:pPr>
              <w:adjustRightInd/>
              <w:spacing w:before="117"/>
              <w:ind w:right="98"/>
              <w:jc w:val="center"/>
              <w:rPr>
                <w:rFonts w:ascii="Arial" w:eastAsia="Calibri" w:hAnsi="Arial" w:cs="Arial"/>
                <w:sz w:val="24"/>
                <w:szCs w:val="24"/>
                <w:lang w:eastAsia="en-US"/>
              </w:rPr>
            </w:pPr>
            <w:r w:rsidRPr="00754280">
              <w:rPr>
                <w:rFonts w:ascii="Arial" w:eastAsia="Calibri" w:hAnsi="Arial" w:cs="Arial"/>
                <w:sz w:val="24"/>
                <w:szCs w:val="24"/>
                <w:lang w:eastAsia="en-US"/>
              </w:rPr>
              <w:t>Merkez</w:t>
            </w:r>
          </w:p>
        </w:tc>
        <w:tc>
          <w:tcPr>
            <w:tcW w:w="1648" w:type="dxa"/>
            <w:tcBorders>
              <w:top w:val="single" w:sz="4" w:space="0" w:color="auto"/>
              <w:left w:val="single" w:sz="4" w:space="0" w:color="auto"/>
              <w:bottom w:val="single" w:sz="4" w:space="0" w:color="auto"/>
              <w:right w:val="single" w:sz="4" w:space="0" w:color="auto"/>
            </w:tcBorders>
          </w:tcPr>
          <w:p w14:paraId="6A17560F" w14:textId="6316A9CE" w:rsidR="001D0017" w:rsidRPr="00D55374" w:rsidRDefault="001D0017" w:rsidP="001D0017">
            <w:pPr>
              <w:adjustRightInd/>
              <w:spacing w:before="117"/>
              <w:ind w:right="188"/>
              <w:jc w:val="center"/>
              <w:rPr>
                <w:rFonts w:ascii="Arial" w:eastAsia="Calibri" w:hAnsi="Arial" w:cs="Arial"/>
                <w:sz w:val="24"/>
                <w:szCs w:val="24"/>
                <w:lang w:eastAsia="en-US"/>
              </w:rPr>
            </w:pPr>
            <w:r w:rsidRPr="00754280">
              <w:rPr>
                <w:rFonts w:ascii="Arial" w:eastAsia="Calibri" w:hAnsi="Arial" w:cs="Arial"/>
                <w:sz w:val="24"/>
                <w:szCs w:val="24"/>
                <w:lang w:eastAsia="en-US"/>
              </w:rPr>
              <w:t>Merkez</w:t>
            </w:r>
          </w:p>
        </w:tc>
      </w:tr>
      <w:tr w:rsidR="001D0017" w:rsidRPr="00D55374" w14:paraId="7C8BFED0" w14:textId="77777777" w:rsidTr="006763D6">
        <w:trPr>
          <w:trHeight w:val="21"/>
        </w:trPr>
        <w:tc>
          <w:tcPr>
            <w:tcW w:w="2952" w:type="dxa"/>
            <w:tcBorders>
              <w:top w:val="single" w:sz="4" w:space="0" w:color="auto"/>
              <w:left w:val="single" w:sz="4" w:space="0" w:color="auto"/>
              <w:bottom w:val="single" w:sz="4" w:space="0" w:color="auto"/>
              <w:right w:val="single" w:sz="4" w:space="0" w:color="auto"/>
            </w:tcBorders>
            <w:vAlign w:val="bottom"/>
            <w:hideMark/>
          </w:tcPr>
          <w:p w14:paraId="0D4EDE78" w14:textId="77777777" w:rsidR="001D0017" w:rsidRPr="00D55374" w:rsidRDefault="001D0017" w:rsidP="001D0017">
            <w:pPr>
              <w:adjustRightInd/>
              <w:spacing w:before="117"/>
              <w:ind w:left="107"/>
              <w:jc w:val="both"/>
              <w:rPr>
                <w:rFonts w:ascii="Arial" w:eastAsia="Calibri" w:hAnsi="Arial" w:cs="Arial"/>
                <w:bCs/>
                <w:sz w:val="24"/>
                <w:szCs w:val="24"/>
                <w:lang w:eastAsia="en-US"/>
              </w:rPr>
            </w:pPr>
            <w:r w:rsidRPr="00D55374">
              <w:rPr>
                <w:rFonts w:ascii="Arial" w:hAnsi="Arial" w:cs="Arial"/>
                <w:sz w:val="24"/>
                <w:szCs w:val="24"/>
              </w:rPr>
              <w:t>Şube Müdürü</w:t>
            </w:r>
          </w:p>
        </w:tc>
        <w:tc>
          <w:tcPr>
            <w:tcW w:w="1613" w:type="dxa"/>
            <w:tcBorders>
              <w:top w:val="single" w:sz="4" w:space="0" w:color="auto"/>
              <w:left w:val="single" w:sz="4" w:space="0" w:color="auto"/>
              <w:bottom w:val="single" w:sz="4" w:space="0" w:color="auto"/>
              <w:right w:val="single" w:sz="4" w:space="0" w:color="auto"/>
            </w:tcBorders>
          </w:tcPr>
          <w:p w14:paraId="25B95C57" w14:textId="154BFDFC" w:rsidR="001D0017" w:rsidRPr="00D55374" w:rsidRDefault="001D0017" w:rsidP="001D0017">
            <w:pPr>
              <w:adjustRightInd/>
              <w:spacing w:before="117"/>
              <w:ind w:right="99"/>
              <w:jc w:val="center"/>
              <w:rPr>
                <w:rFonts w:ascii="Arial" w:eastAsia="Calibri" w:hAnsi="Arial" w:cs="Arial"/>
                <w:sz w:val="24"/>
                <w:szCs w:val="24"/>
                <w:lang w:eastAsia="en-US"/>
              </w:rPr>
            </w:pPr>
            <w:r w:rsidRPr="00754280">
              <w:rPr>
                <w:rFonts w:ascii="Arial" w:eastAsia="Calibri" w:hAnsi="Arial" w:cs="Arial"/>
                <w:sz w:val="24"/>
                <w:szCs w:val="24"/>
                <w:lang w:eastAsia="en-US"/>
              </w:rPr>
              <w:t>Merkez</w:t>
            </w:r>
          </w:p>
        </w:tc>
        <w:tc>
          <w:tcPr>
            <w:tcW w:w="1613" w:type="dxa"/>
            <w:tcBorders>
              <w:top w:val="single" w:sz="4" w:space="0" w:color="auto"/>
              <w:left w:val="single" w:sz="4" w:space="0" w:color="auto"/>
              <w:bottom w:val="single" w:sz="4" w:space="0" w:color="auto"/>
              <w:right w:val="single" w:sz="4" w:space="0" w:color="auto"/>
            </w:tcBorders>
          </w:tcPr>
          <w:p w14:paraId="531838AA" w14:textId="2BF75FBE" w:rsidR="001D0017" w:rsidRPr="00D55374" w:rsidRDefault="001D0017" w:rsidP="001D0017">
            <w:pPr>
              <w:adjustRightInd/>
              <w:spacing w:before="117"/>
              <w:ind w:right="90"/>
              <w:jc w:val="center"/>
              <w:rPr>
                <w:rFonts w:ascii="Arial" w:eastAsia="Calibri" w:hAnsi="Arial" w:cs="Arial"/>
                <w:sz w:val="24"/>
                <w:szCs w:val="24"/>
                <w:lang w:eastAsia="en-US"/>
              </w:rPr>
            </w:pPr>
            <w:r w:rsidRPr="00754280">
              <w:rPr>
                <w:rFonts w:ascii="Arial" w:eastAsia="Calibri" w:hAnsi="Arial" w:cs="Arial"/>
                <w:sz w:val="24"/>
                <w:szCs w:val="24"/>
                <w:lang w:eastAsia="en-US"/>
              </w:rPr>
              <w:t>Merkez</w:t>
            </w:r>
          </w:p>
        </w:tc>
        <w:tc>
          <w:tcPr>
            <w:tcW w:w="1703" w:type="dxa"/>
            <w:tcBorders>
              <w:top w:val="single" w:sz="4" w:space="0" w:color="auto"/>
              <w:left w:val="single" w:sz="4" w:space="0" w:color="auto"/>
              <w:bottom w:val="single" w:sz="4" w:space="0" w:color="auto"/>
              <w:right w:val="single" w:sz="4" w:space="0" w:color="auto"/>
            </w:tcBorders>
          </w:tcPr>
          <w:p w14:paraId="6342C166" w14:textId="6C8E7981" w:rsidR="001D0017" w:rsidRPr="00D55374" w:rsidRDefault="001D0017" w:rsidP="001D0017">
            <w:pPr>
              <w:adjustRightInd/>
              <w:spacing w:before="117"/>
              <w:ind w:right="97"/>
              <w:jc w:val="center"/>
              <w:rPr>
                <w:rFonts w:ascii="Arial" w:eastAsia="Calibri" w:hAnsi="Arial" w:cs="Arial"/>
                <w:sz w:val="24"/>
                <w:szCs w:val="24"/>
                <w:lang w:eastAsia="en-US"/>
              </w:rPr>
            </w:pPr>
            <w:r w:rsidRPr="00754280">
              <w:rPr>
                <w:rFonts w:ascii="Arial" w:eastAsia="Calibri" w:hAnsi="Arial" w:cs="Arial"/>
                <w:sz w:val="24"/>
                <w:szCs w:val="24"/>
                <w:lang w:eastAsia="en-US"/>
              </w:rPr>
              <w:t>Merkez</w:t>
            </w:r>
          </w:p>
        </w:tc>
        <w:tc>
          <w:tcPr>
            <w:tcW w:w="1703" w:type="dxa"/>
            <w:tcBorders>
              <w:top w:val="single" w:sz="4" w:space="0" w:color="auto"/>
              <w:left w:val="single" w:sz="4" w:space="0" w:color="auto"/>
              <w:bottom w:val="single" w:sz="4" w:space="0" w:color="auto"/>
              <w:right w:val="single" w:sz="4" w:space="0" w:color="auto"/>
            </w:tcBorders>
          </w:tcPr>
          <w:p w14:paraId="130258A0" w14:textId="061A148E" w:rsidR="001D0017" w:rsidRPr="00D55374" w:rsidRDefault="001D0017" w:rsidP="001D0017">
            <w:pPr>
              <w:adjustRightInd/>
              <w:spacing w:before="117"/>
              <w:ind w:right="97"/>
              <w:jc w:val="center"/>
              <w:rPr>
                <w:rFonts w:ascii="Arial" w:eastAsia="Calibri" w:hAnsi="Arial" w:cs="Arial"/>
                <w:sz w:val="24"/>
                <w:szCs w:val="24"/>
                <w:lang w:eastAsia="en-US"/>
              </w:rPr>
            </w:pPr>
            <w:r w:rsidRPr="00754280">
              <w:rPr>
                <w:rFonts w:ascii="Arial" w:eastAsia="Calibri" w:hAnsi="Arial" w:cs="Arial"/>
                <w:sz w:val="24"/>
                <w:szCs w:val="24"/>
                <w:lang w:eastAsia="en-US"/>
              </w:rPr>
              <w:t>Merkez</w:t>
            </w:r>
          </w:p>
        </w:tc>
        <w:tc>
          <w:tcPr>
            <w:tcW w:w="1612" w:type="dxa"/>
            <w:tcBorders>
              <w:top w:val="single" w:sz="4" w:space="0" w:color="auto"/>
              <w:left w:val="single" w:sz="4" w:space="0" w:color="auto"/>
              <w:bottom w:val="single" w:sz="4" w:space="0" w:color="auto"/>
              <w:right w:val="single" w:sz="4" w:space="0" w:color="auto"/>
            </w:tcBorders>
          </w:tcPr>
          <w:p w14:paraId="5C0E9B2F" w14:textId="49E68A0B" w:rsidR="001D0017" w:rsidRPr="00D55374" w:rsidRDefault="001D0017" w:rsidP="001D0017">
            <w:pPr>
              <w:adjustRightInd/>
              <w:spacing w:before="117"/>
              <w:ind w:right="97"/>
              <w:jc w:val="center"/>
              <w:rPr>
                <w:rFonts w:ascii="Arial" w:eastAsia="Calibri" w:hAnsi="Arial" w:cs="Arial"/>
                <w:sz w:val="24"/>
                <w:szCs w:val="24"/>
                <w:lang w:eastAsia="en-US"/>
              </w:rPr>
            </w:pPr>
            <w:r w:rsidRPr="00754280">
              <w:rPr>
                <w:rFonts w:ascii="Arial" w:eastAsia="Calibri" w:hAnsi="Arial" w:cs="Arial"/>
                <w:sz w:val="24"/>
                <w:szCs w:val="24"/>
                <w:lang w:eastAsia="en-US"/>
              </w:rPr>
              <w:t>Merkez</w:t>
            </w:r>
          </w:p>
        </w:tc>
        <w:tc>
          <w:tcPr>
            <w:tcW w:w="1793" w:type="dxa"/>
            <w:tcBorders>
              <w:top w:val="single" w:sz="4" w:space="0" w:color="auto"/>
              <w:left w:val="single" w:sz="4" w:space="0" w:color="auto"/>
              <w:bottom w:val="single" w:sz="4" w:space="0" w:color="auto"/>
              <w:right w:val="single" w:sz="4" w:space="0" w:color="auto"/>
            </w:tcBorders>
          </w:tcPr>
          <w:p w14:paraId="37644898" w14:textId="1E3D8F92" w:rsidR="001D0017" w:rsidRPr="00D55374" w:rsidRDefault="001D0017" w:rsidP="001D0017">
            <w:pPr>
              <w:adjustRightInd/>
              <w:spacing w:before="117"/>
              <w:ind w:right="98"/>
              <w:jc w:val="center"/>
              <w:rPr>
                <w:rFonts w:ascii="Arial" w:eastAsia="Calibri" w:hAnsi="Arial" w:cs="Arial"/>
                <w:sz w:val="24"/>
                <w:szCs w:val="24"/>
                <w:lang w:eastAsia="en-US"/>
              </w:rPr>
            </w:pPr>
            <w:r w:rsidRPr="00754280">
              <w:rPr>
                <w:rFonts w:ascii="Arial" w:eastAsia="Calibri" w:hAnsi="Arial" w:cs="Arial"/>
                <w:sz w:val="24"/>
                <w:szCs w:val="24"/>
                <w:lang w:eastAsia="en-US"/>
              </w:rPr>
              <w:t>Merkez</w:t>
            </w:r>
          </w:p>
        </w:tc>
        <w:tc>
          <w:tcPr>
            <w:tcW w:w="1648" w:type="dxa"/>
            <w:tcBorders>
              <w:top w:val="single" w:sz="4" w:space="0" w:color="auto"/>
              <w:left w:val="single" w:sz="4" w:space="0" w:color="auto"/>
              <w:bottom w:val="single" w:sz="4" w:space="0" w:color="auto"/>
              <w:right w:val="single" w:sz="4" w:space="0" w:color="auto"/>
            </w:tcBorders>
          </w:tcPr>
          <w:p w14:paraId="1D41C5FD" w14:textId="18860964" w:rsidR="001D0017" w:rsidRPr="00D55374" w:rsidRDefault="001D0017" w:rsidP="001D0017">
            <w:pPr>
              <w:adjustRightInd/>
              <w:spacing w:before="117"/>
              <w:ind w:right="188"/>
              <w:jc w:val="center"/>
              <w:rPr>
                <w:rFonts w:ascii="Arial" w:eastAsia="Calibri" w:hAnsi="Arial" w:cs="Arial"/>
                <w:sz w:val="24"/>
                <w:szCs w:val="24"/>
                <w:lang w:eastAsia="en-US"/>
              </w:rPr>
            </w:pPr>
            <w:r w:rsidRPr="00754280">
              <w:rPr>
                <w:rFonts w:ascii="Arial" w:eastAsia="Calibri" w:hAnsi="Arial" w:cs="Arial"/>
                <w:sz w:val="24"/>
                <w:szCs w:val="24"/>
                <w:lang w:eastAsia="en-US"/>
              </w:rPr>
              <w:t>Merkez</w:t>
            </w:r>
          </w:p>
        </w:tc>
      </w:tr>
      <w:tr w:rsidR="000D1EC4" w:rsidRPr="00D55374" w14:paraId="17D9D168" w14:textId="77777777" w:rsidTr="007F54CF">
        <w:trPr>
          <w:cnfStyle w:val="000000100000" w:firstRow="0" w:lastRow="0" w:firstColumn="0" w:lastColumn="0" w:oddVBand="0" w:evenVBand="0" w:oddHBand="1" w:evenHBand="0" w:firstRowFirstColumn="0" w:firstRowLastColumn="0" w:lastRowFirstColumn="0" w:lastRowLastColumn="0"/>
          <w:trHeight w:val="21"/>
        </w:trPr>
        <w:tc>
          <w:tcPr>
            <w:tcW w:w="2952" w:type="dxa"/>
            <w:tcBorders>
              <w:top w:val="single" w:sz="4" w:space="0" w:color="auto"/>
              <w:left w:val="single" w:sz="4" w:space="0" w:color="auto"/>
              <w:bottom w:val="single" w:sz="4" w:space="0" w:color="auto"/>
              <w:right w:val="single" w:sz="4" w:space="0" w:color="auto"/>
            </w:tcBorders>
            <w:vAlign w:val="bottom"/>
            <w:hideMark/>
          </w:tcPr>
          <w:p w14:paraId="21BB64BB" w14:textId="77777777" w:rsidR="000D1EC4" w:rsidRPr="00D55374" w:rsidRDefault="000D1EC4" w:rsidP="000D1EC4">
            <w:pPr>
              <w:adjustRightInd/>
              <w:spacing w:before="117"/>
              <w:ind w:left="107"/>
              <w:jc w:val="both"/>
              <w:rPr>
                <w:rFonts w:ascii="Arial" w:hAnsi="Arial" w:cs="Arial"/>
                <w:sz w:val="24"/>
                <w:szCs w:val="24"/>
              </w:rPr>
            </w:pPr>
            <w:r w:rsidRPr="00D55374">
              <w:rPr>
                <w:rFonts w:ascii="Arial" w:hAnsi="Arial" w:cs="Arial"/>
                <w:sz w:val="24"/>
                <w:szCs w:val="24"/>
              </w:rPr>
              <w:t>İlçe Müdürü</w:t>
            </w:r>
          </w:p>
        </w:tc>
        <w:tc>
          <w:tcPr>
            <w:tcW w:w="1613" w:type="dxa"/>
            <w:tcBorders>
              <w:top w:val="single" w:sz="4" w:space="0" w:color="auto"/>
              <w:left w:val="single" w:sz="4" w:space="0" w:color="auto"/>
              <w:bottom w:val="single" w:sz="4" w:space="0" w:color="auto"/>
              <w:right w:val="single" w:sz="4" w:space="0" w:color="auto"/>
            </w:tcBorders>
            <w:vAlign w:val="center"/>
          </w:tcPr>
          <w:p w14:paraId="2D141474" w14:textId="75F54D09" w:rsidR="000D1EC4" w:rsidRPr="00D55374" w:rsidRDefault="000D1EC4" w:rsidP="000D1EC4">
            <w:pPr>
              <w:adjustRightInd/>
              <w:spacing w:before="117"/>
              <w:ind w:right="99"/>
              <w:jc w:val="center"/>
              <w:rPr>
                <w:rFonts w:ascii="Arial" w:eastAsia="Calibri" w:hAnsi="Arial" w:cs="Arial"/>
                <w:sz w:val="24"/>
                <w:szCs w:val="24"/>
                <w:lang w:eastAsia="en-US"/>
              </w:rPr>
            </w:pPr>
            <w:r>
              <w:rPr>
                <w:rFonts w:ascii="Arial" w:eastAsia="Calibri" w:hAnsi="Arial" w:cs="Arial"/>
                <w:sz w:val="24"/>
                <w:szCs w:val="24"/>
                <w:lang w:eastAsia="en-US"/>
              </w:rPr>
              <w:t>1</w:t>
            </w:r>
          </w:p>
        </w:tc>
        <w:tc>
          <w:tcPr>
            <w:tcW w:w="1613" w:type="dxa"/>
            <w:tcBorders>
              <w:top w:val="single" w:sz="4" w:space="0" w:color="auto"/>
              <w:left w:val="single" w:sz="4" w:space="0" w:color="auto"/>
              <w:bottom w:val="single" w:sz="4" w:space="0" w:color="auto"/>
              <w:right w:val="single" w:sz="4" w:space="0" w:color="auto"/>
            </w:tcBorders>
            <w:vAlign w:val="center"/>
          </w:tcPr>
          <w:p w14:paraId="76617AA8" w14:textId="36E3F9F5" w:rsidR="000D1EC4" w:rsidRPr="00D55374" w:rsidRDefault="000D1EC4" w:rsidP="000D1EC4">
            <w:pPr>
              <w:adjustRightInd/>
              <w:spacing w:before="117"/>
              <w:ind w:right="90"/>
              <w:jc w:val="center"/>
              <w:rPr>
                <w:rFonts w:ascii="Arial" w:eastAsia="Calibri" w:hAnsi="Arial" w:cs="Arial"/>
                <w:sz w:val="24"/>
                <w:szCs w:val="24"/>
                <w:lang w:eastAsia="en-US"/>
              </w:rPr>
            </w:pPr>
            <w:r>
              <w:rPr>
                <w:rFonts w:ascii="Arial" w:eastAsia="Calibri" w:hAnsi="Arial" w:cs="Arial"/>
                <w:sz w:val="24"/>
                <w:szCs w:val="24"/>
                <w:lang w:eastAsia="en-US"/>
              </w:rPr>
              <w:t>1</w:t>
            </w:r>
          </w:p>
        </w:tc>
        <w:tc>
          <w:tcPr>
            <w:tcW w:w="1703" w:type="dxa"/>
            <w:tcBorders>
              <w:top w:val="single" w:sz="4" w:space="0" w:color="auto"/>
              <w:left w:val="single" w:sz="4" w:space="0" w:color="auto"/>
              <w:bottom w:val="single" w:sz="4" w:space="0" w:color="auto"/>
              <w:right w:val="single" w:sz="4" w:space="0" w:color="auto"/>
            </w:tcBorders>
            <w:vAlign w:val="center"/>
          </w:tcPr>
          <w:p w14:paraId="14AB7B0A" w14:textId="188500CC" w:rsidR="000D1EC4" w:rsidRPr="00D55374" w:rsidRDefault="000D1EC4" w:rsidP="000D1EC4">
            <w:pPr>
              <w:adjustRightInd/>
              <w:spacing w:before="117"/>
              <w:ind w:right="97"/>
              <w:jc w:val="center"/>
              <w:rPr>
                <w:rFonts w:ascii="Arial" w:eastAsia="Calibri" w:hAnsi="Arial" w:cs="Arial"/>
                <w:sz w:val="24"/>
                <w:szCs w:val="24"/>
                <w:lang w:eastAsia="en-US"/>
              </w:rPr>
            </w:pPr>
            <w:r>
              <w:rPr>
                <w:rFonts w:ascii="Arial" w:eastAsia="Calibri" w:hAnsi="Arial" w:cs="Arial"/>
                <w:sz w:val="24"/>
                <w:szCs w:val="24"/>
                <w:lang w:eastAsia="en-US"/>
              </w:rPr>
              <w:t>1</w:t>
            </w:r>
          </w:p>
        </w:tc>
        <w:tc>
          <w:tcPr>
            <w:tcW w:w="1703" w:type="dxa"/>
            <w:tcBorders>
              <w:top w:val="single" w:sz="4" w:space="0" w:color="auto"/>
              <w:left w:val="single" w:sz="4" w:space="0" w:color="auto"/>
              <w:bottom w:val="single" w:sz="4" w:space="0" w:color="auto"/>
              <w:right w:val="single" w:sz="4" w:space="0" w:color="auto"/>
            </w:tcBorders>
            <w:vAlign w:val="center"/>
          </w:tcPr>
          <w:p w14:paraId="119BF9CA" w14:textId="02CD8D9C" w:rsidR="000D1EC4" w:rsidRPr="00D55374" w:rsidRDefault="000D1EC4" w:rsidP="000D1EC4">
            <w:pPr>
              <w:adjustRightInd/>
              <w:spacing w:before="117"/>
              <w:ind w:right="97"/>
              <w:jc w:val="center"/>
              <w:rPr>
                <w:rFonts w:ascii="Arial" w:eastAsia="Calibri" w:hAnsi="Arial" w:cs="Arial"/>
                <w:sz w:val="24"/>
                <w:szCs w:val="24"/>
                <w:lang w:eastAsia="en-US"/>
              </w:rPr>
            </w:pPr>
            <w:r>
              <w:rPr>
                <w:rFonts w:ascii="Arial" w:eastAsia="Calibri" w:hAnsi="Arial" w:cs="Arial"/>
                <w:sz w:val="24"/>
                <w:szCs w:val="24"/>
                <w:lang w:eastAsia="en-US"/>
              </w:rPr>
              <w:t>1</w:t>
            </w:r>
          </w:p>
        </w:tc>
        <w:tc>
          <w:tcPr>
            <w:tcW w:w="1612" w:type="dxa"/>
            <w:tcBorders>
              <w:top w:val="single" w:sz="4" w:space="0" w:color="auto"/>
              <w:left w:val="single" w:sz="4" w:space="0" w:color="auto"/>
              <w:bottom w:val="single" w:sz="4" w:space="0" w:color="auto"/>
              <w:right w:val="single" w:sz="4" w:space="0" w:color="auto"/>
            </w:tcBorders>
            <w:vAlign w:val="center"/>
          </w:tcPr>
          <w:p w14:paraId="27CA74FB" w14:textId="3993C8DF" w:rsidR="000D1EC4" w:rsidRPr="00D55374" w:rsidRDefault="000D1EC4" w:rsidP="000D1EC4">
            <w:pPr>
              <w:adjustRightInd/>
              <w:spacing w:before="117"/>
              <w:ind w:right="97"/>
              <w:jc w:val="center"/>
              <w:rPr>
                <w:rFonts w:ascii="Arial" w:eastAsia="Calibri" w:hAnsi="Arial" w:cs="Arial"/>
                <w:sz w:val="24"/>
                <w:szCs w:val="24"/>
                <w:lang w:eastAsia="en-US"/>
              </w:rPr>
            </w:pPr>
            <w:r>
              <w:rPr>
                <w:rFonts w:ascii="Arial" w:eastAsia="Calibri" w:hAnsi="Arial" w:cs="Arial"/>
                <w:sz w:val="24"/>
                <w:szCs w:val="24"/>
                <w:lang w:eastAsia="en-US"/>
              </w:rPr>
              <w:t>1</w:t>
            </w:r>
          </w:p>
        </w:tc>
        <w:tc>
          <w:tcPr>
            <w:tcW w:w="1793" w:type="dxa"/>
            <w:tcBorders>
              <w:top w:val="single" w:sz="4" w:space="0" w:color="auto"/>
              <w:left w:val="single" w:sz="4" w:space="0" w:color="auto"/>
              <w:bottom w:val="single" w:sz="4" w:space="0" w:color="auto"/>
              <w:right w:val="single" w:sz="4" w:space="0" w:color="auto"/>
            </w:tcBorders>
            <w:vAlign w:val="center"/>
          </w:tcPr>
          <w:p w14:paraId="1CF6764F" w14:textId="02E41C64" w:rsidR="000D1EC4" w:rsidRPr="00D55374" w:rsidRDefault="000D1EC4" w:rsidP="000D1EC4">
            <w:pPr>
              <w:adjustRightInd/>
              <w:spacing w:before="117"/>
              <w:ind w:right="98"/>
              <w:jc w:val="center"/>
              <w:rPr>
                <w:rFonts w:ascii="Arial" w:eastAsia="Calibri" w:hAnsi="Arial" w:cs="Arial"/>
                <w:sz w:val="24"/>
                <w:szCs w:val="24"/>
                <w:lang w:eastAsia="en-US"/>
              </w:rPr>
            </w:pPr>
            <w:r>
              <w:rPr>
                <w:rFonts w:ascii="Arial" w:eastAsia="Calibri" w:hAnsi="Arial" w:cs="Arial"/>
                <w:sz w:val="24"/>
                <w:szCs w:val="24"/>
                <w:lang w:eastAsia="en-US"/>
              </w:rPr>
              <w:t>1</w:t>
            </w:r>
          </w:p>
        </w:tc>
        <w:tc>
          <w:tcPr>
            <w:tcW w:w="1648" w:type="dxa"/>
            <w:tcBorders>
              <w:top w:val="single" w:sz="4" w:space="0" w:color="auto"/>
              <w:left w:val="single" w:sz="4" w:space="0" w:color="auto"/>
              <w:bottom w:val="single" w:sz="4" w:space="0" w:color="auto"/>
              <w:right w:val="single" w:sz="4" w:space="0" w:color="auto"/>
            </w:tcBorders>
            <w:vAlign w:val="center"/>
          </w:tcPr>
          <w:p w14:paraId="36258639" w14:textId="68807FC3" w:rsidR="000D1EC4" w:rsidRPr="00D55374" w:rsidRDefault="000D1EC4" w:rsidP="000D1EC4">
            <w:pPr>
              <w:adjustRightInd/>
              <w:spacing w:before="117"/>
              <w:ind w:right="188"/>
              <w:jc w:val="center"/>
              <w:rPr>
                <w:rFonts w:ascii="Arial" w:eastAsia="Calibri" w:hAnsi="Arial" w:cs="Arial"/>
                <w:sz w:val="24"/>
                <w:szCs w:val="24"/>
                <w:lang w:eastAsia="en-US"/>
              </w:rPr>
            </w:pPr>
            <w:r>
              <w:rPr>
                <w:rFonts w:ascii="Arial" w:eastAsia="Calibri" w:hAnsi="Arial" w:cs="Arial"/>
                <w:sz w:val="24"/>
                <w:szCs w:val="24"/>
                <w:lang w:eastAsia="en-US"/>
              </w:rPr>
              <w:t>1</w:t>
            </w:r>
          </w:p>
        </w:tc>
      </w:tr>
      <w:tr w:rsidR="000D1EC4" w:rsidRPr="00D55374" w14:paraId="373975E5" w14:textId="77777777" w:rsidTr="007F54CF">
        <w:trPr>
          <w:trHeight w:val="21"/>
        </w:trPr>
        <w:tc>
          <w:tcPr>
            <w:tcW w:w="2952" w:type="dxa"/>
            <w:tcBorders>
              <w:top w:val="single" w:sz="4" w:space="0" w:color="auto"/>
              <w:left w:val="single" w:sz="4" w:space="0" w:color="auto"/>
              <w:bottom w:val="single" w:sz="4" w:space="0" w:color="auto"/>
              <w:right w:val="single" w:sz="4" w:space="0" w:color="auto"/>
            </w:tcBorders>
            <w:vAlign w:val="bottom"/>
            <w:hideMark/>
          </w:tcPr>
          <w:p w14:paraId="1A434026" w14:textId="77777777" w:rsidR="000D1EC4" w:rsidRPr="00D55374" w:rsidRDefault="000D1EC4" w:rsidP="000D1EC4">
            <w:pPr>
              <w:adjustRightInd/>
              <w:spacing w:before="117"/>
              <w:ind w:left="107"/>
              <w:jc w:val="both"/>
              <w:rPr>
                <w:rFonts w:ascii="Arial" w:eastAsia="Calibri" w:hAnsi="Arial" w:cs="Arial"/>
                <w:bCs/>
                <w:sz w:val="24"/>
                <w:szCs w:val="24"/>
                <w:lang w:eastAsia="en-US"/>
              </w:rPr>
            </w:pPr>
            <w:r w:rsidRPr="00D55374">
              <w:rPr>
                <w:rFonts w:ascii="Arial" w:hAnsi="Arial" w:cs="Arial"/>
                <w:sz w:val="24"/>
                <w:szCs w:val="24"/>
              </w:rPr>
              <w:t>AVH</w:t>
            </w:r>
          </w:p>
        </w:tc>
        <w:tc>
          <w:tcPr>
            <w:tcW w:w="1613" w:type="dxa"/>
            <w:tcBorders>
              <w:top w:val="single" w:sz="4" w:space="0" w:color="auto"/>
              <w:left w:val="single" w:sz="4" w:space="0" w:color="auto"/>
              <w:bottom w:val="single" w:sz="4" w:space="0" w:color="auto"/>
              <w:right w:val="single" w:sz="4" w:space="0" w:color="auto"/>
            </w:tcBorders>
            <w:vAlign w:val="center"/>
          </w:tcPr>
          <w:p w14:paraId="2100C294" w14:textId="5E995445" w:rsidR="000D1EC4" w:rsidRPr="00D55374" w:rsidRDefault="000D1EC4" w:rsidP="000D1EC4">
            <w:pPr>
              <w:adjustRightInd/>
              <w:spacing w:before="117"/>
              <w:ind w:right="97"/>
              <w:jc w:val="center"/>
              <w:rPr>
                <w:rFonts w:ascii="Arial" w:eastAsia="Calibri" w:hAnsi="Arial" w:cs="Arial"/>
                <w:sz w:val="24"/>
                <w:szCs w:val="24"/>
                <w:lang w:eastAsia="en-US"/>
              </w:rPr>
            </w:pPr>
            <w:r>
              <w:rPr>
                <w:rFonts w:ascii="Arial" w:eastAsia="Calibri" w:hAnsi="Arial" w:cs="Arial"/>
                <w:sz w:val="24"/>
                <w:szCs w:val="24"/>
                <w:lang w:eastAsia="en-US"/>
              </w:rPr>
              <w:t>0</w:t>
            </w:r>
          </w:p>
        </w:tc>
        <w:tc>
          <w:tcPr>
            <w:tcW w:w="1613" w:type="dxa"/>
            <w:tcBorders>
              <w:top w:val="single" w:sz="4" w:space="0" w:color="auto"/>
              <w:left w:val="single" w:sz="4" w:space="0" w:color="auto"/>
              <w:bottom w:val="single" w:sz="4" w:space="0" w:color="auto"/>
              <w:right w:val="single" w:sz="4" w:space="0" w:color="auto"/>
            </w:tcBorders>
            <w:vAlign w:val="center"/>
          </w:tcPr>
          <w:p w14:paraId="35357A43" w14:textId="34F3D1A4" w:rsidR="000D1EC4" w:rsidRPr="00D55374" w:rsidRDefault="000D1EC4" w:rsidP="000D1EC4">
            <w:pPr>
              <w:adjustRightInd/>
              <w:spacing w:before="117"/>
              <w:ind w:right="90"/>
              <w:jc w:val="center"/>
              <w:rPr>
                <w:rFonts w:ascii="Arial" w:eastAsia="Calibri" w:hAnsi="Arial" w:cs="Arial"/>
                <w:sz w:val="24"/>
                <w:szCs w:val="24"/>
                <w:lang w:eastAsia="en-US"/>
              </w:rPr>
            </w:pPr>
            <w:r>
              <w:rPr>
                <w:rFonts w:ascii="Arial" w:eastAsia="Calibri" w:hAnsi="Arial" w:cs="Arial"/>
                <w:sz w:val="24"/>
                <w:szCs w:val="24"/>
                <w:lang w:eastAsia="en-US"/>
              </w:rPr>
              <w:t>0</w:t>
            </w:r>
          </w:p>
        </w:tc>
        <w:tc>
          <w:tcPr>
            <w:tcW w:w="1703" w:type="dxa"/>
            <w:tcBorders>
              <w:top w:val="single" w:sz="4" w:space="0" w:color="auto"/>
              <w:left w:val="single" w:sz="4" w:space="0" w:color="auto"/>
              <w:bottom w:val="single" w:sz="4" w:space="0" w:color="auto"/>
              <w:right w:val="single" w:sz="4" w:space="0" w:color="auto"/>
            </w:tcBorders>
            <w:vAlign w:val="center"/>
          </w:tcPr>
          <w:p w14:paraId="5FA035A7" w14:textId="36ECED67" w:rsidR="000D1EC4" w:rsidRPr="00D55374" w:rsidRDefault="000D1EC4" w:rsidP="000D1EC4">
            <w:pPr>
              <w:adjustRightInd/>
              <w:spacing w:before="117"/>
              <w:ind w:right="93"/>
              <w:jc w:val="center"/>
              <w:rPr>
                <w:rFonts w:ascii="Arial" w:eastAsia="Calibri" w:hAnsi="Arial" w:cs="Arial"/>
                <w:sz w:val="24"/>
                <w:szCs w:val="24"/>
                <w:lang w:eastAsia="en-US"/>
              </w:rPr>
            </w:pPr>
            <w:r>
              <w:rPr>
                <w:rFonts w:ascii="Arial" w:eastAsia="Calibri" w:hAnsi="Arial" w:cs="Arial"/>
                <w:sz w:val="24"/>
                <w:szCs w:val="24"/>
                <w:lang w:eastAsia="en-US"/>
              </w:rPr>
              <w:t>0</w:t>
            </w:r>
          </w:p>
        </w:tc>
        <w:tc>
          <w:tcPr>
            <w:tcW w:w="1703" w:type="dxa"/>
            <w:tcBorders>
              <w:top w:val="single" w:sz="4" w:space="0" w:color="auto"/>
              <w:left w:val="single" w:sz="4" w:space="0" w:color="auto"/>
              <w:bottom w:val="single" w:sz="4" w:space="0" w:color="auto"/>
              <w:right w:val="single" w:sz="4" w:space="0" w:color="auto"/>
            </w:tcBorders>
            <w:vAlign w:val="center"/>
          </w:tcPr>
          <w:p w14:paraId="2037354A" w14:textId="22BE528B" w:rsidR="000D1EC4" w:rsidRPr="00D55374" w:rsidRDefault="000D1EC4" w:rsidP="000D1EC4">
            <w:pPr>
              <w:adjustRightInd/>
              <w:spacing w:before="117"/>
              <w:ind w:right="94"/>
              <w:jc w:val="center"/>
              <w:rPr>
                <w:rFonts w:ascii="Arial" w:eastAsia="Calibri" w:hAnsi="Arial" w:cs="Arial"/>
                <w:sz w:val="24"/>
                <w:szCs w:val="24"/>
                <w:lang w:eastAsia="en-US"/>
              </w:rPr>
            </w:pPr>
            <w:r>
              <w:rPr>
                <w:rFonts w:ascii="Arial" w:eastAsia="Calibri" w:hAnsi="Arial" w:cs="Arial"/>
                <w:sz w:val="24"/>
                <w:szCs w:val="24"/>
                <w:lang w:eastAsia="en-US"/>
              </w:rPr>
              <w:t>0</w:t>
            </w:r>
          </w:p>
        </w:tc>
        <w:tc>
          <w:tcPr>
            <w:tcW w:w="1612" w:type="dxa"/>
            <w:tcBorders>
              <w:top w:val="single" w:sz="4" w:space="0" w:color="auto"/>
              <w:left w:val="single" w:sz="4" w:space="0" w:color="auto"/>
              <w:bottom w:val="single" w:sz="4" w:space="0" w:color="auto"/>
              <w:right w:val="single" w:sz="4" w:space="0" w:color="auto"/>
            </w:tcBorders>
            <w:vAlign w:val="center"/>
          </w:tcPr>
          <w:p w14:paraId="010427C3" w14:textId="758DE056" w:rsidR="000D1EC4" w:rsidRPr="00D55374" w:rsidRDefault="000D1EC4" w:rsidP="000D1EC4">
            <w:pPr>
              <w:adjustRightInd/>
              <w:spacing w:before="117"/>
              <w:ind w:right="93"/>
              <w:jc w:val="center"/>
              <w:rPr>
                <w:rFonts w:ascii="Arial" w:eastAsia="Calibri" w:hAnsi="Arial" w:cs="Arial"/>
                <w:sz w:val="24"/>
                <w:szCs w:val="24"/>
                <w:lang w:eastAsia="en-US"/>
              </w:rPr>
            </w:pPr>
            <w:r>
              <w:rPr>
                <w:rFonts w:ascii="Arial" w:eastAsia="Calibri" w:hAnsi="Arial" w:cs="Arial"/>
                <w:sz w:val="24"/>
                <w:szCs w:val="24"/>
                <w:lang w:eastAsia="en-US"/>
              </w:rPr>
              <w:t>0</w:t>
            </w:r>
          </w:p>
        </w:tc>
        <w:tc>
          <w:tcPr>
            <w:tcW w:w="1793" w:type="dxa"/>
            <w:tcBorders>
              <w:top w:val="single" w:sz="4" w:space="0" w:color="auto"/>
              <w:left w:val="single" w:sz="4" w:space="0" w:color="auto"/>
              <w:bottom w:val="single" w:sz="4" w:space="0" w:color="auto"/>
              <w:right w:val="single" w:sz="4" w:space="0" w:color="auto"/>
            </w:tcBorders>
            <w:vAlign w:val="center"/>
          </w:tcPr>
          <w:p w14:paraId="17760915" w14:textId="0421E40D" w:rsidR="000D1EC4" w:rsidRPr="00D55374" w:rsidRDefault="000D1EC4" w:rsidP="000D1EC4">
            <w:pPr>
              <w:adjustRightInd/>
              <w:spacing w:before="117"/>
              <w:ind w:right="93"/>
              <w:jc w:val="center"/>
              <w:rPr>
                <w:rFonts w:ascii="Arial" w:eastAsia="Calibri" w:hAnsi="Arial" w:cs="Arial"/>
                <w:sz w:val="24"/>
                <w:szCs w:val="24"/>
                <w:lang w:eastAsia="en-US"/>
              </w:rPr>
            </w:pPr>
            <w:r>
              <w:rPr>
                <w:rFonts w:ascii="Arial" w:eastAsia="Calibri" w:hAnsi="Arial" w:cs="Arial"/>
                <w:sz w:val="24"/>
                <w:szCs w:val="24"/>
                <w:lang w:eastAsia="en-US"/>
              </w:rPr>
              <w:t>0</w:t>
            </w:r>
          </w:p>
        </w:tc>
        <w:tc>
          <w:tcPr>
            <w:tcW w:w="1648" w:type="dxa"/>
            <w:tcBorders>
              <w:top w:val="single" w:sz="4" w:space="0" w:color="auto"/>
              <w:left w:val="single" w:sz="4" w:space="0" w:color="auto"/>
              <w:bottom w:val="single" w:sz="4" w:space="0" w:color="auto"/>
              <w:right w:val="single" w:sz="4" w:space="0" w:color="auto"/>
            </w:tcBorders>
            <w:vAlign w:val="center"/>
          </w:tcPr>
          <w:p w14:paraId="264728AC" w14:textId="0B324200" w:rsidR="000D1EC4" w:rsidRPr="00D55374" w:rsidRDefault="000D1EC4" w:rsidP="000D1EC4">
            <w:pPr>
              <w:adjustRightInd/>
              <w:spacing w:before="117"/>
              <w:ind w:right="188"/>
              <w:jc w:val="center"/>
              <w:rPr>
                <w:rFonts w:ascii="Arial" w:eastAsia="Calibri" w:hAnsi="Arial" w:cs="Arial"/>
                <w:sz w:val="24"/>
                <w:szCs w:val="24"/>
                <w:lang w:eastAsia="en-US"/>
              </w:rPr>
            </w:pPr>
            <w:r>
              <w:rPr>
                <w:rFonts w:ascii="Arial" w:eastAsia="Calibri" w:hAnsi="Arial" w:cs="Arial"/>
                <w:sz w:val="24"/>
                <w:szCs w:val="24"/>
                <w:lang w:eastAsia="en-US"/>
              </w:rPr>
              <w:t>0</w:t>
            </w:r>
          </w:p>
        </w:tc>
      </w:tr>
      <w:tr w:rsidR="000D1EC4" w:rsidRPr="00D55374" w14:paraId="68935087" w14:textId="77777777" w:rsidTr="007F54CF">
        <w:trPr>
          <w:cnfStyle w:val="000000100000" w:firstRow="0" w:lastRow="0" w:firstColumn="0" w:lastColumn="0" w:oddVBand="0" w:evenVBand="0" w:oddHBand="1" w:evenHBand="0" w:firstRowFirstColumn="0" w:firstRowLastColumn="0" w:lastRowFirstColumn="0" w:lastRowLastColumn="0"/>
          <w:trHeight w:val="21"/>
        </w:trPr>
        <w:tc>
          <w:tcPr>
            <w:tcW w:w="2952" w:type="dxa"/>
            <w:tcBorders>
              <w:top w:val="single" w:sz="4" w:space="0" w:color="auto"/>
              <w:left w:val="single" w:sz="4" w:space="0" w:color="auto"/>
              <w:bottom w:val="single" w:sz="4" w:space="0" w:color="auto"/>
              <w:right w:val="single" w:sz="4" w:space="0" w:color="auto"/>
            </w:tcBorders>
            <w:vAlign w:val="bottom"/>
            <w:hideMark/>
          </w:tcPr>
          <w:p w14:paraId="326CA4F3" w14:textId="77777777" w:rsidR="000D1EC4" w:rsidRPr="00D55374" w:rsidRDefault="000D1EC4" w:rsidP="000D1EC4">
            <w:pPr>
              <w:adjustRightInd/>
              <w:spacing w:line="252" w:lineRule="exact"/>
              <w:ind w:left="107"/>
              <w:jc w:val="both"/>
              <w:rPr>
                <w:rFonts w:ascii="Arial" w:eastAsia="Calibri" w:hAnsi="Arial" w:cs="Arial"/>
                <w:bCs/>
                <w:sz w:val="24"/>
                <w:szCs w:val="24"/>
                <w:lang w:eastAsia="en-US"/>
              </w:rPr>
            </w:pPr>
            <w:r w:rsidRPr="00D55374">
              <w:rPr>
                <w:rFonts w:ascii="Arial" w:hAnsi="Arial" w:cs="Arial"/>
                <w:sz w:val="24"/>
                <w:szCs w:val="24"/>
              </w:rPr>
              <w:t>GİH</w:t>
            </w:r>
          </w:p>
        </w:tc>
        <w:tc>
          <w:tcPr>
            <w:tcW w:w="1613" w:type="dxa"/>
            <w:tcBorders>
              <w:top w:val="single" w:sz="4" w:space="0" w:color="auto"/>
              <w:left w:val="single" w:sz="4" w:space="0" w:color="auto"/>
              <w:bottom w:val="single" w:sz="4" w:space="0" w:color="auto"/>
              <w:right w:val="single" w:sz="4" w:space="0" w:color="auto"/>
            </w:tcBorders>
            <w:vAlign w:val="center"/>
          </w:tcPr>
          <w:p w14:paraId="0D00DCD7" w14:textId="3B42BA9A" w:rsidR="000D1EC4" w:rsidRPr="00D55374" w:rsidRDefault="000D1EC4" w:rsidP="000D1EC4">
            <w:pPr>
              <w:adjustRightInd/>
              <w:spacing w:before="133"/>
              <w:ind w:right="99"/>
              <w:jc w:val="center"/>
              <w:rPr>
                <w:rFonts w:ascii="Arial" w:eastAsia="Calibri" w:hAnsi="Arial" w:cs="Arial"/>
                <w:sz w:val="24"/>
                <w:szCs w:val="24"/>
                <w:lang w:eastAsia="en-US"/>
              </w:rPr>
            </w:pPr>
            <w:r>
              <w:rPr>
                <w:rFonts w:ascii="Arial" w:eastAsia="Calibri" w:hAnsi="Arial" w:cs="Arial"/>
                <w:sz w:val="24"/>
                <w:szCs w:val="24"/>
                <w:lang w:eastAsia="en-US"/>
              </w:rPr>
              <w:t>0</w:t>
            </w:r>
          </w:p>
        </w:tc>
        <w:tc>
          <w:tcPr>
            <w:tcW w:w="1613" w:type="dxa"/>
            <w:tcBorders>
              <w:top w:val="single" w:sz="4" w:space="0" w:color="auto"/>
              <w:left w:val="single" w:sz="4" w:space="0" w:color="auto"/>
              <w:bottom w:val="single" w:sz="4" w:space="0" w:color="auto"/>
              <w:right w:val="single" w:sz="4" w:space="0" w:color="auto"/>
            </w:tcBorders>
            <w:vAlign w:val="center"/>
          </w:tcPr>
          <w:p w14:paraId="7524E06B" w14:textId="62F90F0F" w:rsidR="000D1EC4" w:rsidRPr="00D55374" w:rsidRDefault="000D1EC4" w:rsidP="000D1EC4">
            <w:pPr>
              <w:adjustRightInd/>
              <w:spacing w:before="133"/>
              <w:ind w:right="94"/>
              <w:jc w:val="center"/>
              <w:rPr>
                <w:rFonts w:ascii="Arial" w:eastAsia="Calibri" w:hAnsi="Arial" w:cs="Arial"/>
                <w:sz w:val="24"/>
                <w:szCs w:val="24"/>
                <w:lang w:eastAsia="en-US"/>
              </w:rPr>
            </w:pPr>
            <w:r>
              <w:rPr>
                <w:rFonts w:ascii="Arial" w:eastAsia="Calibri" w:hAnsi="Arial" w:cs="Arial"/>
                <w:sz w:val="24"/>
                <w:szCs w:val="24"/>
                <w:lang w:eastAsia="en-US"/>
              </w:rPr>
              <w:t>4</w:t>
            </w:r>
          </w:p>
        </w:tc>
        <w:tc>
          <w:tcPr>
            <w:tcW w:w="1703" w:type="dxa"/>
            <w:tcBorders>
              <w:top w:val="single" w:sz="4" w:space="0" w:color="auto"/>
              <w:left w:val="single" w:sz="4" w:space="0" w:color="auto"/>
              <w:bottom w:val="single" w:sz="4" w:space="0" w:color="auto"/>
              <w:right w:val="single" w:sz="4" w:space="0" w:color="auto"/>
            </w:tcBorders>
            <w:vAlign w:val="center"/>
          </w:tcPr>
          <w:p w14:paraId="22C2718B" w14:textId="5AED55FA" w:rsidR="000D1EC4" w:rsidRPr="00D55374" w:rsidRDefault="000D1EC4" w:rsidP="000D1EC4">
            <w:pPr>
              <w:adjustRightInd/>
              <w:spacing w:before="133"/>
              <w:ind w:right="98"/>
              <w:jc w:val="center"/>
              <w:rPr>
                <w:rFonts w:ascii="Arial" w:eastAsia="Calibri" w:hAnsi="Arial" w:cs="Arial"/>
                <w:sz w:val="24"/>
                <w:szCs w:val="24"/>
                <w:lang w:eastAsia="en-US"/>
              </w:rPr>
            </w:pPr>
            <w:r>
              <w:rPr>
                <w:rFonts w:ascii="Arial" w:eastAsia="Calibri" w:hAnsi="Arial" w:cs="Arial"/>
                <w:sz w:val="24"/>
                <w:szCs w:val="24"/>
                <w:lang w:eastAsia="en-US"/>
              </w:rPr>
              <w:t>1</w:t>
            </w:r>
          </w:p>
        </w:tc>
        <w:tc>
          <w:tcPr>
            <w:tcW w:w="1703" w:type="dxa"/>
            <w:tcBorders>
              <w:top w:val="single" w:sz="4" w:space="0" w:color="auto"/>
              <w:left w:val="single" w:sz="4" w:space="0" w:color="auto"/>
              <w:bottom w:val="single" w:sz="4" w:space="0" w:color="auto"/>
              <w:right w:val="single" w:sz="4" w:space="0" w:color="auto"/>
            </w:tcBorders>
            <w:vAlign w:val="center"/>
          </w:tcPr>
          <w:p w14:paraId="188AA0F7" w14:textId="7A71732A" w:rsidR="000D1EC4" w:rsidRPr="00D55374" w:rsidRDefault="000D1EC4" w:rsidP="000D1EC4">
            <w:pPr>
              <w:adjustRightInd/>
              <w:spacing w:before="133"/>
              <w:ind w:right="97"/>
              <w:jc w:val="center"/>
              <w:rPr>
                <w:rFonts w:ascii="Arial" w:eastAsia="Calibri" w:hAnsi="Arial" w:cs="Arial"/>
                <w:sz w:val="24"/>
                <w:szCs w:val="24"/>
                <w:lang w:eastAsia="en-US"/>
              </w:rPr>
            </w:pPr>
            <w:r>
              <w:rPr>
                <w:rFonts w:ascii="Arial" w:eastAsia="Calibri" w:hAnsi="Arial" w:cs="Arial"/>
                <w:sz w:val="24"/>
                <w:szCs w:val="24"/>
                <w:lang w:eastAsia="en-US"/>
              </w:rPr>
              <w:t>0</w:t>
            </w:r>
          </w:p>
        </w:tc>
        <w:tc>
          <w:tcPr>
            <w:tcW w:w="1612" w:type="dxa"/>
            <w:tcBorders>
              <w:top w:val="single" w:sz="4" w:space="0" w:color="auto"/>
              <w:left w:val="single" w:sz="4" w:space="0" w:color="auto"/>
              <w:bottom w:val="single" w:sz="4" w:space="0" w:color="auto"/>
              <w:right w:val="single" w:sz="4" w:space="0" w:color="auto"/>
            </w:tcBorders>
            <w:vAlign w:val="center"/>
          </w:tcPr>
          <w:p w14:paraId="194DD170" w14:textId="5EE42E77" w:rsidR="000D1EC4" w:rsidRPr="00D55374" w:rsidRDefault="000D1EC4" w:rsidP="000D1EC4">
            <w:pPr>
              <w:adjustRightInd/>
              <w:spacing w:before="133"/>
              <w:ind w:right="97"/>
              <w:jc w:val="center"/>
              <w:rPr>
                <w:rFonts w:ascii="Arial" w:eastAsia="Calibri" w:hAnsi="Arial" w:cs="Arial"/>
                <w:sz w:val="24"/>
                <w:szCs w:val="24"/>
                <w:lang w:eastAsia="en-US"/>
              </w:rPr>
            </w:pPr>
            <w:r>
              <w:rPr>
                <w:rFonts w:ascii="Arial" w:eastAsia="Calibri" w:hAnsi="Arial" w:cs="Arial"/>
                <w:sz w:val="24"/>
                <w:szCs w:val="24"/>
                <w:lang w:eastAsia="en-US"/>
              </w:rPr>
              <w:t>4</w:t>
            </w:r>
          </w:p>
        </w:tc>
        <w:tc>
          <w:tcPr>
            <w:tcW w:w="1793" w:type="dxa"/>
            <w:tcBorders>
              <w:top w:val="single" w:sz="4" w:space="0" w:color="auto"/>
              <w:left w:val="single" w:sz="4" w:space="0" w:color="auto"/>
              <w:bottom w:val="single" w:sz="4" w:space="0" w:color="auto"/>
              <w:right w:val="single" w:sz="4" w:space="0" w:color="auto"/>
            </w:tcBorders>
            <w:vAlign w:val="center"/>
          </w:tcPr>
          <w:p w14:paraId="596887E2" w14:textId="23367149" w:rsidR="000D1EC4" w:rsidRPr="00D55374" w:rsidRDefault="000D1EC4" w:rsidP="000D1EC4">
            <w:pPr>
              <w:adjustRightInd/>
              <w:spacing w:before="133"/>
              <w:ind w:right="98"/>
              <w:jc w:val="center"/>
              <w:rPr>
                <w:rFonts w:ascii="Arial" w:eastAsia="Calibri" w:hAnsi="Arial" w:cs="Arial"/>
                <w:sz w:val="24"/>
                <w:szCs w:val="24"/>
                <w:lang w:eastAsia="en-US"/>
              </w:rPr>
            </w:pPr>
            <w:r>
              <w:rPr>
                <w:rFonts w:ascii="Arial" w:eastAsia="Calibri" w:hAnsi="Arial" w:cs="Arial"/>
                <w:sz w:val="24"/>
                <w:szCs w:val="24"/>
                <w:lang w:eastAsia="en-US"/>
              </w:rPr>
              <w:t>2</w:t>
            </w:r>
          </w:p>
        </w:tc>
        <w:tc>
          <w:tcPr>
            <w:tcW w:w="1648" w:type="dxa"/>
            <w:tcBorders>
              <w:top w:val="single" w:sz="4" w:space="0" w:color="auto"/>
              <w:left w:val="single" w:sz="4" w:space="0" w:color="auto"/>
              <w:bottom w:val="single" w:sz="4" w:space="0" w:color="auto"/>
              <w:right w:val="single" w:sz="4" w:space="0" w:color="auto"/>
            </w:tcBorders>
            <w:vAlign w:val="center"/>
          </w:tcPr>
          <w:p w14:paraId="1A31CCE9" w14:textId="763AAB21" w:rsidR="000D1EC4" w:rsidRPr="00D55374" w:rsidRDefault="000D1EC4" w:rsidP="000D1EC4">
            <w:pPr>
              <w:adjustRightInd/>
              <w:spacing w:before="133"/>
              <w:ind w:right="191"/>
              <w:jc w:val="center"/>
              <w:rPr>
                <w:rFonts w:ascii="Arial" w:eastAsia="Calibri" w:hAnsi="Arial" w:cs="Arial"/>
                <w:sz w:val="24"/>
                <w:szCs w:val="24"/>
                <w:lang w:eastAsia="en-US"/>
              </w:rPr>
            </w:pPr>
            <w:r>
              <w:rPr>
                <w:rFonts w:ascii="Arial" w:eastAsia="Calibri" w:hAnsi="Arial" w:cs="Arial"/>
                <w:sz w:val="24"/>
                <w:szCs w:val="24"/>
                <w:lang w:eastAsia="en-US"/>
              </w:rPr>
              <w:t>3</w:t>
            </w:r>
          </w:p>
        </w:tc>
      </w:tr>
      <w:tr w:rsidR="000D1EC4" w:rsidRPr="00D55374" w14:paraId="0B90FF5F" w14:textId="77777777" w:rsidTr="007F54CF">
        <w:trPr>
          <w:trHeight w:val="21"/>
        </w:trPr>
        <w:tc>
          <w:tcPr>
            <w:tcW w:w="2952" w:type="dxa"/>
            <w:tcBorders>
              <w:top w:val="single" w:sz="4" w:space="0" w:color="auto"/>
              <w:left w:val="single" w:sz="4" w:space="0" w:color="auto"/>
              <w:bottom w:val="single" w:sz="4" w:space="0" w:color="auto"/>
              <w:right w:val="single" w:sz="4" w:space="0" w:color="auto"/>
            </w:tcBorders>
            <w:vAlign w:val="bottom"/>
            <w:hideMark/>
          </w:tcPr>
          <w:p w14:paraId="76852CAC" w14:textId="77777777" w:rsidR="000D1EC4" w:rsidRPr="00D55374" w:rsidRDefault="000D1EC4" w:rsidP="000D1EC4">
            <w:pPr>
              <w:adjustRightInd/>
              <w:spacing w:line="266" w:lineRule="exact"/>
              <w:ind w:left="107"/>
              <w:jc w:val="both"/>
              <w:rPr>
                <w:rFonts w:ascii="Arial" w:eastAsia="Calibri" w:hAnsi="Arial" w:cs="Arial"/>
                <w:b/>
                <w:sz w:val="24"/>
                <w:szCs w:val="24"/>
                <w:lang w:eastAsia="en-US"/>
              </w:rPr>
            </w:pPr>
            <w:r w:rsidRPr="00D55374">
              <w:rPr>
                <w:rFonts w:ascii="Arial" w:hAnsi="Arial" w:cs="Arial"/>
                <w:sz w:val="24"/>
                <w:szCs w:val="24"/>
              </w:rPr>
              <w:t>THS</w:t>
            </w:r>
          </w:p>
        </w:tc>
        <w:tc>
          <w:tcPr>
            <w:tcW w:w="1613" w:type="dxa"/>
            <w:tcBorders>
              <w:top w:val="single" w:sz="4" w:space="0" w:color="auto"/>
              <w:left w:val="single" w:sz="4" w:space="0" w:color="auto"/>
              <w:bottom w:val="single" w:sz="4" w:space="0" w:color="auto"/>
              <w:right w:val="single" w:sz="4" w:space="0" w:color="auto"/>
            </w:tcBorders>
            <w:vAlign w:val="center"/>
          </w:tcPr>
          <w:p w14:paraId="6E0FB652" w14:textId="09FD7021" w:rsidR="000D1EC4" w:rsidRPr="00D55374" w:rsidRDefault="000D1EC4" w:rsidP="000D1EC4">
            <w:pPr>
              <w:adjustRightInd/>
              <w:spacing w:before="133"/>
              <w:ind w:right="97"/>
              <w:jc w:val="center"/>
              <w:rPr>
                <w:rFonts w:ascii="Arial" w:eastAsia="Calibri" w:hAnsi="Arial" w:cs="Arial"/>
                <w:sz w:val="24"/>
                <w:szCs w:val="24"/>
                <w:lang w:eastAsia="en-US"/>
              </w:rPr>
            </w:pPr>
            <w:r>
              <w:rPr>
                <w:rFonts w:ascii="Arial" w:eastAsia="Calibri" w:hAnsi="Arial" w:cs="Arial"/>
                <w:sz w:val="24"/>
                <w:szCs w:val="24"/>
                <w:lang w:eastAsia="en-US"/>
              </w:rPr>
              <w:t>2</w:t>
            </w:r>
          </w:p>
        </w:tc>
        <w:tc>
          <w:tcPr>
            <w:tcW w:w="1613" w:type="dxa"/>
            <w:tcBorders>
              <w:top w:val="single" w:sz="4" w:space="0" w:color="auto"/>
              <w:left w:val="single" w:sz="4" w:space="0" w:color="auto"/>
              <w:bottom w:val="single" w:sz="4" w:space="0" w:color="auto"/>
              <w:right w:val="single" w:sz="4" w:space="0" w:color="auto"/>
            </w:tcBorders>
            <w:vAlign w:val="center"/>
          </w:tcPr>
          <w:p w14:paraId="6BD26118" w14:textId="07C3913D" w:rsidR="000D1EC4" w:rsidRPr="00D55374" w:rsidRDefault="000D1EC4" w:rsidP="000D1EC4">
            <w:pPr>
              <w:adjustRightInd/>
              <w:spacing w:before="133"/>
              <w:ind w:right="91"/>
              <w:jc w:val="center"/>
              <w:rPr>
                <w:rFonts w:ascii="Arial" w:eastAsia="Calibri" w:hAnsi="Arial" w:cs="Arial"/>
                <w:sz w:val="24"/>
                <w:szCs w:val="24"/>
                <w:lang w:eastAsia="en-US"/>
              </w:rPr>
            </w:pPr>
            <w:r>
              <w:rPr>
                <w:rFonts w:ascii="Arial" w:eastAsia="Calibri" w:hAnsi="Arial" w:cs="Arial"/>
                <w:sz w:val="24"/>
                <w:szCs w:val="24"/>
                <w:lang w:eastAsia="en-US"/>
              </w:rPr>
              <w:t>9</w:t>
            </w:r>
          </w:p>
        </w:tc>
        <w:tc>
          <w:tcPr>
            <w:tcW w:w="1703" w:type="dxa"/>
            <w:tcBorders>
              <w:top w:val="single" w:sz="4" w:space="0" w:color="auto"/>
              <w:left w:val="single" w:sz="4" w:space="0" w:color="auto"/>
              <w:bottom w:val="single" w:sz="4" w:space="0" w:color="auto"/>
              <w:right w:val="single" w:sz="4" w:space="0" w:color="auto"/>
            </w:tcBorders>
            <w:vAlign w:val="center"/>
          </w:tcPr>
          <w:p w14:paraId="00E3D8EC" w14:textId="5E084284" w:rsidR="000D1EC4" w:rsidRPr="00D55374" w:rsidRDefault="000D1EC4" w:rsidP="000D1EC4">
            <w:pPr>
              <w:adjustRightInd/>
              <w:spacing w:before="133"/>
              <w:ind w:right="95"/>
              <w:jc w:val="center"/>
              <w:rPr>
                <w:rFonts w:ascii="Arial" w:eastAsia="Calibri" w:hAnsi="Arial" w:cs="Arial"/>
                <w:sz w:val="24"/>
                <w:szCs w:val="24"/>
                <w:lang w:eastAsia="en-US"/>
              </w:rPr>
            </w:pPr>
            <w:r>
              <w:rPr>
                <w:rFonts w:ascii="Arial" w:eastAsia="Calibri" w:hAnsi="Arial" w:cs="Arial"/>
                <w:sz w:val="24"/>
                <w:szCs w:val="24"/>
                <w:lang w:eastAsia="en-US"/>
              </w:rPr>
              <w:t>5</w:t>
            </w:r>
          </w:p>
        </w:tc>
        <w:tc>
          <w:tcPr>
            <w:tcW w:w="1703" w:type="dxa"/>
            <w:tcBorders>
              <w:top w:val="single" w:sz="4" w:space="0" w:color="auto"/>
              <w:left w:val="single" w:sz="4" w:space="0" w:color="auto"/>
              <w:bottom w:val="single" w:sz="4" w:space="0" w:color="auto"/>
              <w:right w:val="single" w:sz="4" w:space="0" w:color="auto"/>
            </w:tcBorders>
            <w:vAlign w:val="center"/>
          </w:tcPr>
          <w:p w14:paraId="40058B4F" w14:textId="6D5C0CD7" w:rsidR="000D1EC4" w:rsidRPr="00D55374" w:rsidRDefault="000D1EC4" w:rsidP="000D1EC4">
            <w:pPr>
              <w:adjustRightInd/>
              <w:spacing w:before="133"/>
              <w:ind w:right="95"/>
              <w:jc w:val="center"/>
              <w:rPr>
                <w:rFonts w:ascii="Arial" w:eastAsia="Calibri" w:hAnsi="Arial" w:cs="Arial"/>
                <w:sz w:val="24"/>
                <w:szCs w:val="24"/>
                <w:lang w:eastAsia="en-US"/>
              </w:rPr>
            </w:pPr>
            <w:r>
              <w:rPr>
                <w:rFonts w:ascii="Arial" w:eastAsia="Calibri" w:hAnsi="Arial" w:cs="Arial"/>
                <w:sz w:val="24"/>
                <w:szCs w:val="24"/>
                <w:lang w:eastAsia="en-US"/>
              </w:rPr>
              <w:t>4</w:t>
            </w:r>
          </w:p>
        </w:tc>
        <w:tc>
          <w:tcPr>
            <w:tcW w:w="1612" w:type="dxa"/>
            <w:tcBorders>
              <w:top w:val="single" w:sz="4" w:space="0" w:color="auto"/>
              <w:left w:val="single" w:sz="4" w:space="0" w:color="auto"/>
              <w:bottom w:val="single" w:sz="4" w:space="0" w:color="auto"/>
              <w:right w:val="single" w:sz="4" w:space="0" w:color="auto"/>
            </w:tcBorders>
            <w:vAlign w:val="center"/>
          </w:tcPr>
          <w:p w14:paraId="2FBE2AAC" w14:textId="72D7625F" w:rsidR="000D1EC4" w:rsidRPr="00D55374" w:rsidRDefault="000D1EC4" w:rsidP="000D1EC4">
            <w:pPr>
              <w:adjustRightInd/>
              <w:spacing w:before="133"/>
              <w:ind w:right="94"/>
              <w:jc w:val="center"/>
              <w:rPr>
                <w:rFonts w:ascii="Arial" w:eastAsia="Calibri" w:hAnsi="Arial" w:cs="Arial"/>
                <w:sz w:val="24"/>
                <w:szCs w:val="24"/>
                <w:lang w:eastAsia="en-US"/>
              </w:rPr>
            </w:pPr>
            <w:r>
              <w:rPr>
                <w:rFonts w:ascii="Arial" w:eastAsia="Calibri" w:hAnsi="Arial" w:cs="Arial"/>
                <w:sz w:val="24"/>
                <w:szCs w:val="24"/>
                <w:lang w:eastAsia="en-US"/>
              </w:rPr>
              <w:t>21</w:t>
            </w:r>
          </w:p>
        </w:tc>
        <w:tc>
          <w:tcPr>
            <w:tcW w:w="1793" w:type="dxa"/>
            <w:tcBorders>
              <w:top w:val="single" w:sz="4" w:space="0" w:color="auto"/>
              <w:left w:val="single" w:sz="4" w:space="0" w:color="auto"/>
              <w:bottom w:val="single" w:sz="4" w:space="0" w:color="auto"/>
              <w:right w:val="single" w:sz="4" w:space="0" w:color="auto"/>
            </w:tcBorders>
            <w:vAlign w:val="center"/>
          </w:tcPr>
          <w:p w14:paraId="2D77C6AD" w14:textId="7AA4CE94" w:rsidR="000D1EC4" w:rsidRPr="00D55374" w:rsidRDefault="000D1EC4" w:rsidP="000D1EC4">
            <w:pPr>
              <w:adjustRightInd/>
              <w:spacing w:before="133"/>
              <w:ind w:right="95"/>
              <w:jc w:val="center"/>
              <w:rPr>
                <w:rFonts w:ascii="Arial" w:eastAsia="Calibri" w:hAnsi="Arial" w:cs="Arial"/>
                <w:sz w:val="24"/>
                <w:szCs w:val="24"/>
                <w:lang w:eastAsia="en-US"/>
              </w:rPr>
            </w:pPr>
            <w:r>
              <w:rPr>
                <w:rFonts w:ascii="Arial" w:eastAsia="Calibri" w:hAnsi="Arial" w:cs="Arial"/>
                <w:sz w:val="24"/>
                <w:szCs w:val="24"/>
                <w:lang w:eastAsia="en-US"/>
              </w:rPr>
              <w:t>24</w:t>
            </w:r>
          </w:p>
        </w:tc>
        <w:tc>
          <w:tcPr>
            <w:tcW w:w="1648" w:type="dxa"/>
            <w:tcBorders>
              <w:top w:val="single" w:sz="4" w:space="0" w:color="auto"/>
              <w:left w:val="single" w:sz="4" w:space="0" w:color="auto"/>
              <w:bottom w:val="single" w:sz="4" w:space="0" w:color="auto"/>
              <w:right w:val="single" w:sz="4" w:space="0" w:color="auto"/>
            </w:tcBorders>
            <w:vAlign w:val="center"/>
          </w:tcPr>
          <w:p w14:paraId="670DAB8B" w14:textId="53CE96CE" w:rsidR="000D1EC4" w:rsidRPr="00D55374" w:rsidRDefault="000D1EC4" w:rsidP="000D1EC4">
            <w:pPr>
              <w:adjustRightInd/>
              <w:spacing w:before="133"/>
              <w:ind w:right="188"/>
              <w:jc w:val="center"/>
              <w:rPr>
                <w:rFonts w:ascii="Arial" w:eastAsia="Calibri" w:hAnsi="Arial" w:cs="Arial"/>
                <w:sz w:val="24"/>
                <w:szCs w:val="24"/>
                <w:lang w:eastAsia="en-US"/>
              </w:rPr>
            </w:pPr>
            <w:r>
              <w:rPr>
                <w:rFonts w:ascii="Arial" w:eastAsia="Calibri" w:hAnsi="Arial" w:cs="Arial"/>
                <w:sz w:val="24"/>
                <w:szCs w:val="24"/>
                <w:lang w:eastAsia="en-US"/>
              </w:rPr>
              <w:t>13</w:t>
            </w:r>
          </w:p>
        </w:tc>
      </w:tr>
      <w:tr w:rsidR="000D1EC4" w:rsidRPr="00D55374" w14:paraId="770948E2" w14:textId="77777777" w:rsidTr="007F54CF">
        <w:trPr>
          <w:cnfStyle w:val="000000100000" w:firstRow="0" w:lastRow="0" w:firstColumn="0" w:lastColumn="0" w:oddVBand="0" w:evenVBand="0" w:oddHBand="1" w:evenHBand="0" w:firstRowFirstColumn="0" w:firstRowLastColumn="0" w:lastRowFirstColumn="0" w:lastRowLastColumn="0"/>
          <w:trHeight w:val="21"/>
        </w:trPr>
        <w:tc>
          <w:tcPr>
            <w:tcW w:w="2952" w:type="dxa"/>
            <w:tcBorders>
              <w:top w:val="single" w:sz="4" w:space="0" w:color="auto"/>
              <w:left w:val="single" w:sz="4" w:space="0" w:color="auto"/>
              <w:bottom w:val="single" w:sz="4" w:space="0" w:color="auto"/>
              <w:right w:val="single" w:sz="4" w:space="0" w:color="auto"/>
            </w:tcBorders>
            <w:vAlign w:val="bottom"/>
            <w:hideMark/>
          </w:tcPr>
          <w:p w14:paraId="54A1995B" w14:textId="77777777" w:rsidR="000D1EC4" w:rsidRPr="00D55374" w:rsidRDefault="000D1EC4" w:rsidP="000D1EC4">
            <w:pPr>
              <w:adjustRightInd/>
              <w:spacing w:line="266" w:lineRule="exact"/>
              <w:ind w:left="107"/>
              <w:jc w:val="both"/>
              <w:rPr>
                <w:rFonts w:ascii="Arial" w:hAnsi="Arial" w:cs="Arial"/>
                <w:sz w:val="24"/>
                <w:szCs w:val="24"/>
              </w:rPr>
            </w:pPr>
            <w:r w:rsidRPr="00D55374">
              <w:rPr>
                <w:rFonts w:ascii="Arial" w:hAnsi="Arial" w:cs="Arial"/>
                <w:sz w:val="24"/>
                <w:szCs w:val="24"/>
              </w:rPr>
              <w:t>SHS</w:t>
            </w:r>
          </w:p>
        </w:tc>
        <w:tc>
          <w:tcPr>
            <w:tcW w:w="1613" w:type="dxa"/>
            <w:tcBorders>
              <w:top w:val="single" w:sz="4" w:space="0" w:color="auto"/>
              <w:left w:val="single" w:sz="4" w:space="0" w:color="auto"/>
              <w:bottom w:val="single" w:sz="4" w:space="0" w:color="auto"/>
              <w:right w:val="single" w:sz="4" w:space="0" w:color="auto"/>
            </w:tcBorders>
            <w:vAlign w:val="center"/>
          </w:tcPr>
          <w:p w14:paraId="56851A97" w14:textId="5AC34EB8" w:rsidR="000D1EC4" w:rsidRPr="00D55374" w:rsidRDefault="000D1EC4" w:rsidP="000D1EC4">
            <w:pPr>
              <w:adjustRightInd/>
              <w:spacing w:before="133"/>
              <w:ind w:right="97"/>
              <w:jc w:val="center"/>
              <w:rPr>
                <w:rFonts w:ascii="Arial" w:eastAsia="Calibri" w:hAnsi="Arial" w:cs="Arial"/>
                <w:sz w:val="24"/>
                <w:szCs w:val="24"/>
                <w:lang w:eastAsia="en-US"/>
              </w:rPr>
            </w:pPr>
            <w:r>
              <w:rPr>
                <w:rFonts w:ascii="Arial" w:eastAsia="Calibri" w:hAnsi="Arial" w:cs="Arial"/>
                <w:sz w:val="24"/>
                <w:szCs w:val="24"/>
                <w:lang w:eastAsia="en-US"/>
              </w:rPr>
              <w:t>2</w:t>
            </w:r>
          </w:p>
        </w:tc>
        <w:tc>
          <w:tcPr>
            <w:tcW w:w="1613" w:type="dxa"/>
            <w:tcBorders>
              <w:top w:val="single" w:sz="4" w:space="0" w:color="auto"/>
              <w:left w:val="single" w:sz="4" w:space="0" w:color="auto"/>
              <w:bottom w:val="single" w:sz="4" w:space="0" w:color="auto"/>
              <w:right w:val="single" w:sz="4" w:space="0" w:color="auto"/>
            </w:tcBorders>
            <w:vAlign w:val="center"/>
          </w:tcPr>
          <w:p w14:paraId="4B59E739" w14:textId="74A77C04" w:rsidR="000D1EC4" w:rsidRPr="00D55374" w:rsidRDefault="000D1EC4" w:rsidP="000D1EC4">
            <w:pPr>
              <w:adjustRightInd/>
              <w:spacing w:before="133"/>
              <w:ind w:right="91"/>
              <w:jc w:val="center"/>
              <w:rPr>
                <w:rFonts w:ascii="Arial" w:eastAsia="Calibri" w:hAnsi="Arial" w:cs="Arial"/>
                <w:sz w:val="24"/>
                <w:szCs w:val="24"/>
                <w:lang w:eastAsia="en-US"/>
              </w:rPr>
            </w:pPr>
            <w:r>
              <w:rPr>
                <w:rFonts w:ascii="Arial" w:eastAsia="Calibri" w:hAnsi="Arial" w:cs="Arial"/>
                <w:sz w:val="24"/>
                <w:szCs w:val="24"/>
                <w:lang w:eastAsia="en-US"/>
              </w:rPr>
              <w:t>9</w:t>
            </w:r>
          </w:p>
        </w:tc>
        <w:tc>
          <w:tcPr>
            <w:tcW w:w="1703" w:type="dxa"/>
            <w:tcBorders>
              <w:top w:val="single" w:sz="4" w:space="0" w:color="auto"/>
              <w:left w:val="single" w:sz="4" w:space="0" w:color="auto"/>
              <w:bottom w:val="single" w:sz="4" w:space="0" w:color="auto"/>
              <w:right w:val="single" w:sz="4" w:space="0" w:color="auto"/>
            </w:tcBorders>
            <w:vAlign w:val="center"/>
          </w:tcPr>
          <w:p w14:paraId="530863C7" w14:textId="7DECB4F7" w:rsidR="000D1EC4" w:rsidRPr="00D55374" w:rsidRDefault="000D1EC4" w:rsidP="000D1EC4">
            <w:pPr>
              <w:adjustRightInd/>
              <w:spacing w:before="133"/>
              <w:ind w:right="95"/>
              <w:jc w:val="center"/>
              <w:rPr>
                <w:rFonts w:ascii="Arial" w:eastAsia="Calibri" w:hAnsi="Arial" w:cs="Arial"/>
                <w:sz w:val="24"/>
                <w:szCs w:val="24"/>
                <w:lang w:eastAsia="en-US"/>
              </w:rPr>
            </w:pPr>
            <w:r>
              <w:rPr>
                <w:rFonts w:ascii="Arial" w:eastAsia="Calibri" w:hAnsi="Arial" w:cs="Arial"/>
                <w:sz w:val="24"/>
                <w:szCs w:val="24"/>
                <w:lang w:eastAsia="en-US"/>
              </w:rPr>
              <w:t>3</w:t>
            </w:r>
          </w:p>
        </w:tc>
        <w:tc>
          <w:tcPr>
            <w:tcW w:w="1703" w:type="dxa"/>
            <w:tcBorders>
              <w:top w:val="single" w:sz="4" w:space="0" w:color="auto"/>
              <w:left w:val="single" w:sz="4" w:space="0" w:color="auto"/>
              <w:bottom w:val="single" w:sz="4" w:space="0" w:color="auto"/>
              <w:right w:val="single" w:sz="4" w:space="0" w:color="auto"/>
            </w:tcBorders>
            <w:vAlign w:val="center"/>
          </w:tcPr>
          <w:p w14:paraId="03E89C9E" w14:textId="7F65743C" w:rsidR="000D1EC4" w:rsidRPr="00D55374" w:rsidRDefault="000D1EC4" w:rsidP="000D1EC4">
            <w:pPr>
              <w:adjustRightInd/>
              <w:spacing w:before="133"/>
              <w:ind w:right="95"/>
              <w:jc w:val="center"/>
              <w:rPr>
                <w:rFonts w:ascii="Arial" w:eastAsia="Calibri" w:hAnsi="Arial" w:cs="Arial"/>
                <w:sz w:val="24"/>
                <w:szCs w:val="24"/>
                <w:lang w:eastAsia="en-US"/>
              </w:rPr>
            </w:pPr>
            <w:r>
              <w:rPr>
                <w:rFonts w:ascii="Arial" w:eastAsia="Calibri" w:hAnsi="Arial" w:cs="Arial"/>
                <w:sz w:val="24"/>
                <w:szCs w:val="24"/>
                <w:lang w:eastAsia="en-US"/>
              </w:rPr>
              <w:t>1</w:t>
            </w:r>
          </w:p>
        </w:tc>
        <w:tc>
          <w:tcPr>
            <w:tcW w:w="1612" w:type="dxa"/>
            <w:tcBorders>
              <w:top w:val="single" w:sz="4" w:space="0" w:color="auto"/>
              <w:left w:val="single" w:sz="4" w:space="0" w:color="auto"/>
              <w:bottom w:val="single" w:sz="4" w:space="0" w:color="auto"/>
              <w:right w:val="single" w:sz="4" w:space="0" w:color="auto"/>
            </w:tcBorders>
            <w:vAlign w:val="center"/>
          </w:tcPr>
          <w:p w14:paraId="0DCD0C47" w14:textId="4BE5B9DE" w:rsidR="000D1EC4" w:rsidRPr="00D55374" w:rsidRDefault="000D1EC4" w:rsidP="000D1EC4">
            <w:pPr>
              <w:adjustRightInd/>
              <w:spacing w:before="133"/>
              <w:ind w:right="94"/>
              <w:jc w:val="center"/>
              <w:rPr>
                <w:rFonts w:ascii="Arial" w:eastAsia="Calibri" w:hAnsi="Arial" w:cs="Arial"/>
                <w:sz w:val="24"/>
                <w:szCs w:val="24"/>
                <w:lang w:eastAsia="en-US"/>
              </w:rPr>
            </w:pPr>
            <w:r>
              <w:rPr>
                <w:rFonts w:ascii="Arial" w:eastAsia="Calibri" w:hAnsi="Arial" w:cs="Arial"/>
                <w:sz w:val="24"/>
                <w:szCs w:val="24"/>
                <w:lang w:eastAsia="en-US"/>
              </w:rPr>
              <w:t>10</w:t>
            </w:r>
          </w:p>
        </w:tc>
        <w:tc>
          <w:tcPr>
            <w:tcW w:w="1793" w:type="dxa"/>
            <w:tcBorders>
              <w:top w:val="single" w:sz="4" w:space="0" w:color="auto"/>
              <w:left w:val="single" w:sz="4" w:space="0" w:color="auto"/>
              <w:bottom w:val="single" w:sz="4" w:space="0" w:color="auto"/>
              <w:right w:val="single" w:sz="4" w:space="0" w:color="auto"/>
            </w:tcBorders>
            <w:vAlign w:val="center"/>
          </w:tcPr>
          <w:p w14:paraId="0E5CC016" w14:textId="1F960941" w:rsidR="000D1EC4" w:rsidRPr="00D55374" w:rsidRDefault="000D1EC4" w:rsidP="000D1EC4">
            <w:pPr>
              <w:adjustRightInd/>
              <w:spacing w:before="133"/>
              <w:ind w:right="95"/>
              <w:jc w:val="center"/>
              <w:rPr>
                <w:rFonts w:ascii="Arial" w:eastAsia="Calibri" w:hAnsi="Arial" w:cs="Arial"/>
                <w:sz w:val="24"/>
                <w:szCs w:val="24"/>
                <w:lang w:eastAsia="en-US"/>
              </w:rPr>
            </w:pPr>
            <w:r>
              <w:rPr>
                <w:rFonts w:ascii="Arial" w:eastAsia="Calibri" w:hAnsi="Arial" w:cs="Arial"/>
                <w:sz w:val="24"/>
                <w:szCs w:val="24"/>
                <w:lang w:eastAsia="en-US"/>
              </w:rPr>
              <w:t>7</w:t>
            </w:r>
          </w:p>
        </w:tc>
        <w:tc>
          <w:tcPr>
            <w:tcW w:w="1648" w:type="dxa"/>
            <w:tcBorders>
              <w:top w:val="single" w:sz="4" w:space="0" w:color="auto"/>
              <w:left w:val="single" w:sz="4" w:space="0" w:color="auto"/>
              <w:bottom w:val="single" w:sz="4" w:space="0" w:color="auto"/>
              <w:right w:val="single" w:sz="4" w:space="0" w:color="auto"/>
            </w:tcBorders>
            <w:vAlign w:val="center"/>
          </w:tcPr>
          <w:p w14:paraId="1741B9A0" w14:textId="3580A30B" w:rsidR="000D1EC4" w:rsidRPr="00D55374" w:rsidRDefault="000D1EC4" w:rsidP="000D1EC4">
            <w:pPr>
              <w:adjustRightInd/>
              <w:spacing w:before="133"/>
              <w:ind w:right="188"/>
              <w:jc w:val="center"/>
              <w:rPr>
                <w:rFonts w:ascii="Arial" w:eastAsia="Calibri" w:hAnsi="Arial" w:cs="Arial"/>
                <w:sz w:val="24"/>
                <w:szCs w:val="24"/>
                <w:lang w:eastAsia="en-US"/>
              </w:rPr>
            </w:pPr>
            <w:r>
              <w:rPr>
                <w:rFonts w:ascii="Arial" w:eastAsia="Calibri" w:hAnsi="Arial" w:cs="Arial"/>
                <w:sz w:val="24"/>
                <w:szCs w:val="24"/>
                <w:lang w:eastAsia="en-US"/>
              </w:rPr>
              <w:t>7</w:t>
            </w:r>
          </w:p>
        </w:tc>
      </w:tr>
      <w:tr w:rsidR="000D1EC4" w:rsidRPr="00D55374" w14:paraId="189FC765" w14:textId="77777777" w:rsidTr="007F54CF">
        <w:trPr>
          <w:trHeight w:val="21"/>
        </w:trPr>
        <w:tc>
          <w:tcPr>
            <w:tcW w:w="2952" w:type="dxa"/>
            <w:tcBorders>
              <w:top w:val="single" w:sz="4" w:space="0" w:color="auto"/>
              <w:left w:val="single" w:sz="4" w:space="0" w:color="auto"/>
              <w:bottom w:val="single" w:sz="4" w:space="0" w:color="auto"/>
              <w:right w:val="single" w:sz="4" w:space="0" w:color="auto"/>
            </w:tcBorders>
            <w:vAlign w:val="bottom"/>
            <w:hideMark/>
          </w:tcPr>
          <w:p w14:paraId="3A3DF466" w14:textId="77777777" w:rsidR="000D1EC4" w:rsidRPr="00D55374" w:rsidRDefault="000D1EC4" w:rsidP="000D1EC4">
            <w:pPr>
              <w:adjustRightInd/>
              <w:spacing w:line="266" w:lineRule="exact"/>
              <w:ind w:left="107"/>
              <w:jc w:val="both"/>
              <w:rPr>
                <w:rFonts w:ascii="Arial" w:hAnsi="Arial" w:cs="Arial"/>
                <w:sz w:val="24"/>
                <w:szCs w:val="24"/>
              </w:rPr>
            </w:pPr>
            <w:r w:rsidRPr="00D55374">
              <w:rPr>
                <w:rFonts w:ascii="Arial" w:hAnsi="Arial" w:cs="Arial"/>
                <w:sz w:val="24"/>
                <w:szCs w:val="24"/>
              </w:rPr>
              <w:t>YHS</w:t>
            </w:r>
          </w:p>
        </w:tc>
        <w:tc>
          <w:tcPr>
            <w:tcW w:w="1613" w:type="dxa"/>
            <w:tcBorders>
              <w:top w:val="single" w:sz="4" w:space="0" w:color="auto"/>
              <w:left w:val="single" w:sz="4" w:space="0" w:color="auto"/>
              <w:bottom w:val="single" w:sz="4" w:space="0" w:color="auto"/>
              <w:right w:val="single" w:sz="4" w:space="0" w:color="auto"/>
            </w:tcBorders>
            <w:vAlign w:val="center"/>
          </w:tcPr>
          <w:p w14:paraId="75D5AEEA" w14:textId="11AFD38B" w:rsidR="000D1EC4" w:rsidRPr="00D55374" w:rsidRDefault="000D1EC4" w:rsidP="000D1EC4">
            <w:pPr>
              <w:adjustRightInd/>
              <w:spacing w:before="133"/>
              <w:ind w:right="97"/>
              <w:jc w:val="center"/>
              <w:rPr>
                <w:rFonts w:ascii="Arial" w:eastAsia="Calibri" w:hAnsi="Arial" w:cs="Arial"/>
                <w:sz w:val="24"/>
                <w:szCs w:val="24"/>
                <w:lang w:eastAsia="en-US"/>
              </w:rPr>
            </w:pPr>
            <w:r>
              <w:rPr>
                <w:rFonts w:ascii="Arial" w:eastAsia="Calibri" w:hAnsi="Arial" w:cs="Arial"/>
                <w:sz w:val="24"/>
                <w:szCs w:val="24"/>
                <w:lang w:eastAsia="en-US"/>
              </w:rPr>
              <w:t>1</w:t>
            </w:r>
          </w:p>
        </w:tc>
        <w:tc>
          <w:tcPr>
            <w:tcW w:w="1613" w:type="dxa"/>
            <w:tcBorders>
              <w:top w:val="single" w:sz="4" w:space="0" w:color="auto"/>
              <w:left w:val="single" w:sz="4" w:space="0" w:color="auto"/>
              <w:bottom w:val="single" w:sz="4" w:space="0" w:color="auto"/>
              <w:right w:val="single" w:sz="4" w:space="0" w:color="auto"/>
            </w:tcBorders>
            <w:vAlign w:val="center"/>
          </w:tcPr>
          <w:p w14:paraId="21A43A40" w14:textId="584DA1C2" w:rsidR="000D1EC4" w:rsidRPr="00D55374" w:rsidRDefault="000D1EC4" w:rsidP="000D1EC4">
            <w:pPr>
              <w:adjustRightInd/>
              <w:spacing w:before="133"/>
              <w:ind w:right="91"/>
              <w:jc w:val="center"/>
              <w:rPr>
                <w:rFonts w:ascii="Arial" w:eastAsia="Calibri" w:hAnsi="Arial" w:cs="Arial"/>
                <w:sz w:val="24"/>
                <w:szCs w:val="24"/>
                <w:lang w:eastAsia="en-US"/>
              </w:rPr>
            </w:pPr>
            <w:r>
              <w:rPr>
                <w:rFonts w:ascii="Arial" w:eastAsia="Calibri" w:hAnsi="Arial" w:cs="Arial"/>
                <w:sz w:val="24"/>
                <w:szCs w:val="24"/>
                <w:lang w:eastAsia="en-US"/>
              </w:rPr>
              <w:t>1</w:t>
            </w:r>
          </w:p>
        </w:tc>
        <w:tc>
          <w:tcPr>
            <w:tcW w:w="1703" w:type="dxa"/>
            <w:tcBorders>
              <w:top w:val="single" w:sz="4" w:space="0" w:color="auto"/>
              <w:left w:val="single" w:sz="4" w:space="0" w:color="auto"/>
              <w:bottom w:val="single" w:sz="4" w:space="0" w:color="auto"/>
              <w:right w:val="single" w:sz="4" w:space="0" w:color="auto"/>
            </w:tcBorders>
            <w:vAlign w:val="center"/>
          </w:tcPr>
          <w:p w14:paraId="345B6AD0" w14:textId="7CE760F6" w:rsidR="000D1EC4" w:rsidRPr="00D55374" w:rsidRDefault="000D1EC4" w:rsidP="000D1EC4">
            <w:pPr>
              <w:adjustRightInd/>
              <w:spacing w:before="133"/>
              <w:ind w:right="95"/>
              <w:jc w:val="center"/>
              <w:rPr>
                <w:rFonts w:ascii="Arial" w:eastAsia="Calibri" w:hAnsi="Arial" w:cs="Arial"/>
                <w:sz w:val="24"/>
                <w:szCs w:val="24"/>
                <w:lang w:eastAsia="en-US"/>
              </w:rPr>
            </w:pPr>
            <w:r>
              <w:rPr>
                <w:rFonts w:ascii="Arial" w:eastAsia="Calibri" w:hAnsi="Arial" w:cs="Arial"/>
                <w:sz w:val="24"/>
                <w:szCs w:val="24"/>
                <w:lang w:eastAsia="en-US"/>
              </w:rPr>
              <w:t>2</w:t>
            </w:r>
          </w:p>
        </w:tc>
        <w:tc>
          <w:tcPr>
            <w:tcW w:w="1703" w:type="dxa"/>
            <w:tcBorders>
              <w:top w:val="single" w:sz="4" w:space="0" w:color="auto"/>
              <w:left w:val="single" w:sz="4" w:space="0" w:color="auto"/>
              <w:bottom w:val="single" w:sz="4" w:space="0" w:color="auto"/>
              <w:right w:val="single" w:sz="4" w:space="0" w:color="auto"/>
            </w:tcBorders>
            <w:vAlign w:val="center"/>
          </w:tcPr>
          <w:p w14:paraId="321D84EE" w14:textId="722923CB" w:rsidR="000D1EC4" w:rsidRPr="00D55374" w:rsidRDefault="000D1EC4" w:rsidP="000D1EC4">
            <w:pPr>
              <w:adjustRightInd/>
              <w:spacing w:before="133"/>
              <w:ind w:right="95"/>
              <w:jc w:val="center"/>
              <w:rPr>
                <w:rFonts w:ascii="Arial" w:eastAsia="Calibri" w:hAnsi="Arial" w:cs="Arial"/>
                <w:sz w:val="24"/>
                <w:szCs w:val="24"/>
                <w:lang w:eastAsia="en-US"/>
              </w:rPr>
            </w:pPr>
            <w:r>
              <w:rPr>
                <w:rFonts w:ascii="Arial" w:eastAsia="Calibri" w:hAnsi="Arial" w:cs="Arial"/>
                <w:sz w:val="24"/>
                <w:szCs w:val="24"/>
                <w:lang w:eastAsia="en-US"/>
              </w:rPr>
              <w:t>4</w:t>
            </w:r>
          </w:p>
        </w:tc>
        <w:tc>
          <w:tcPr>
            <w:tcW w:w="1612" w:type="dxa"/>
            <w:tcBorders>
              <w:top w:val="single" w:sz="4" w:space="0" w:color="auto"/>
              <w:left w:val="single" w:sz="4" w:space="0" w:color="auto"/>
              <w:bottom w:val="single" w:sz="4" w:space="0" w:color="auto"/>
              <w:right w:val="single" w:sz="4" w:space="0" w:color="auto"/>
            </w:tcBorders>
            <w:vAlign w:val="center"/>
          </w:tcPr>
          <w:p w14:paraId="3181705C" w14:textId="47184E18" w:rsidR="000D1EC4" w:rsidRPr="00D55374" w:rsidRDefault="000D1EC4" w:rsidP="000D1EC4">
            <w:pPr>
              <w:adjustRightInd/>
              <w:spacing w:before="133"/>
              <w:ind w:right="94"/>
              <w:jc w:val="center"/>
              <w:rPr>
                <w:rFonts w:ascii="Arial" w:eastAsia="Calibri" w:hAnsi="Arial" w:cs="Arial"/>
                <w:sz w:val="24"/>
                <w:szCs w:val="24"/>
                <w:lang w:eastAsia="en-US"/>
              </w:rPr>
            </w:pPr>
            <w:r>
              <w:rPr>
                <w:rFonts w:ascii="Arial" w:eastAsia="Calibri" w:hAnsi="Arial" w:cs="Arial"/>
                <w:sz w:val="24"/>
                <w:szCs w:val="24"/>
                <w:lang w:eastAsia="en-US"/>
              </w:rPr>
              <w:t>2</w:t>
            </w:r>
          </w:p>
        </w:tc>
        <w:tc>
          <w:tcPr>
            <w:tcW w:w="1793" w:type="dxa"/>
            <w:tcBorders>
              <w:top w:val="single" w:sz="4" w:space="0" w:color="auto"/>
              <w:left w:val="single" w:sz="4" w:space="0" w:color="auto"/>
              <w:bottom w:val="single" w:sz="4" w:space="0" w:color="auto"/>
              <w:right w:val="single" w:sz="4" w:space="0" w:color="auto"/>
            </w:tcBorders>
            <w:vAlign w:val="center"/>
          </w:tcPr>
          <w:p w14:paraId="4DC0415A" w14:textId="59EDB9AF" w:rsidR="000D1EC4" w:rsidRPr="00D55374" w:rsidRDefault="000D1EC4" w:rsidP="000D1EC4">
            <w:pPr>
              <w:adjustRightInd/>
              <w:spacing w:before="133"/>
              <w:ind w:right="95"/>
              <w:jc w:val="center"/>
              <w:rPr>
                <w:rFonts w:ascii="Arial" w:eastAsia="Calibri" w:hAnsi="Arial" w:cs="Arial"/>
                <w:sz w:val="24"/>
                <w:szCs w:val="24"/>
                <w:lang w:eastAsia="en-US"/>
              </w:rPr>
            </w:pPr>
            <w:r>
              <w:rPr>
                <w:rFonts w:ascii="Arial" w:eastAsia="Calibri" w:hAnsi="Arial" w:cs="Arial"/>
                <w:sz w:val="24"/>
                <w:szCs w:val="24"/>
                <w:lang w:eastAsia="en-US"/>
              </w:rPr>
              <w:t>1</w:t>
            </w:r>
          </w:p>
        </w:tc>
        <w:tc>
          <w:tcPr>
            <w:tcW w:w="1648" w:type="dxa"/>
            <w:tcBorders>
              <w:top w:val="single" w:sz="4" w:space="0" w:color="auto"/>
              <w:left w:val="single" w:sz="4" w:space="0" w:color="auto"/>
              <w:bottom w:val="single" w:sz="4" w:space="0" w:color="auto"/>
              <w:right w:val="single" w:sz="4" w:space="0" w:color="auto"/>
            </w:tcBorders>
            <w:vAlign w:val="center"/>
          </w:tcPr>
          <w:p w14:paraId="639801EB" w14:textId="2CA22CED" w:rsidR="000D1EC4" w:rsidRPr="00D55374" w:rsidRDefault="000D1EC4" w:rsidP="000D1EC4">
            <w:pPr>
              <w:adjustRightInd/>
              <w:spacing w:before="133"/>
              <w:ind w:right="188"/>
              <w:jc w:val="center"/>
              <w:rPr>
                <w:rFonts w:ascii="Arial" w:eastAsia="Calibri" w:hAnsi="Arial" w:cs="Arial"/>
                <w:sz w:val="24"/>
                <w:szCs w:val="24"/>
                <w:lang w:eastAsia="en-US"/>
              </w:rPr>
            </w:pPr>
            <w:r>
              <w:rPr>
                <w:rFonts w:ascii="Arial" w:eastAsia="Calibri" w:hAnsi="Arial" w:cs="Arial"/>
                <w:sz w:val="24"/>
                <w:szCs w:val="24"/>
                <w:lang w:eastAsia="en-US"/>
              </w:rPr>
              <w:t>1</w:t>
            </w:r>
          </w:p>
        </w:tc>
      </w:tr>
      <w:tr w:rsidR="000D1EC4" w:rsidRPr="00D55374" w14:paraId="650E16EE" w14:textId="77777777" w:rsidTr="007F54CF">
        <w:trPr>
          <w:cnfStyle w:val="000000100000" w:firstRow="0" w:lastRow="0" w:firstColumn="0" w:lastColumn="0" w:oddVBand="0" w:evenVBand="0" w:oddHBand="1" w:evenHBand="0" w:firstRowFirstColumn="0" w:firstRowLastColumn="0" w:lastRowFirstColumn="0" w:lastRowLastColumn="0"/>
          <w:trHeight w:val="21"/>
        </w:trPr>
        <w:tc>
          <w:tcPr>
            <w:tcW w:w="2952" w:type="dxa"/>
            <w:tcBorders>
              <w:top w:val="single" w:sz="4" w:space="0" w:color="auto"/>
              <w:left w:val="single" w:sz="4" w:space="0" w:color="auto"/>
              <w:bottom w:val="single" w:sz="4" w:space="0" w:color="auto"/>
              <w:right w:val="single" w:sz="4" w:space="0" w:color="auto"/>
            </w:tcBorders>
            <w:vAlign w:val="bottom"/>
            <w:hideMark/>
          </w:tcPr>
          <w:p w14:paraId="44B134E0" w14:textId="77777777" w:rsidR="000D1EC4" w:rsidRPr="00D55374" w:rsidRDefault="000D1EC4" w:rsidP="000D1EC4">
            <w:pPr>
              <w:adjustRightInd/>
              <w:spacing w:line="266" w:lineRule="exact"/>
              <w:ind w:left="107"/>
              <w:jc w:val="both"/>
              <w:rPr>
                <w:rFonts w:ascii="Arial" w:hAnsi="Arial" w:cs="Arial"/>
                <w:sz w:val="24"/>
                <w:szCs w:val="24"/>
              </w:rPr>
            </w:pPr>
            <w:r w:rsidRPr="00D55374">
              <w:rPr>
                <w:rFonts w:ascii="Arial" w:hAnsi="Arial" w:cs="Arial"/>
                <w:sz w:val="24"/>
                <w:szCs w:val="24"/>
              </w:rPr>
              <w:t>4/B Sözleşmeli</w:t>
            </w:r>
          </w:p>
        </w:tc>
        <w:tc>
          <w:tcPr>
            <w:tcW w:w="1613" w:type="dxa"/>
            <w:tcBorders>
              <w:top w:val="single" w:sz="4" w:space="0" w:color="auto"/>
              <w:left w:val="single" w:sz="4" w:space="0" w:color="auto"/>
              <w:bottom w:val="single" w:sz="4" w:space="0" w:color="auto"/>
              <w:right w:val="single" w:sz="4" w:space="0" w:color="auto"/>
            </w:tcBorders>
            <w:vAlign w:val="center"/>
          </w:tcPr>
          <w:p w14:paraId="5D463E47" w14:textId="21534826" w:rsidR="000D1EC4" w:rsidRPr="00D55374" w:rsidRDefault="000D1EC4" w:rsidP="000D1EC4">
            <w:pPr>
              <w:adjustRightInd/>
              <w:spacing w:before="133"/>
              <w:ind w:right="97"/>
              <w:jc w:val="center"/>
              <w:rPr>
                <w:rFonts w:ascii="Arial" w:eastAsia="Calibri" w:hAnsi="Arial" w:cs="Arial"/>
                <w:sz w:val="24"/>
                <w:szCs w:val="24"/>
                <w:lang w:eastAsia="en-US"/>
              </w:rPr>
            </w:pPr>
            <w:r>
              <w:rPr>
                <w:rFonts w:ascii="Arial" w:eastAsia="Calibri" w:hAnsi="Arial" w:cs="Arial"/>
                <w:sz w:val="24"/>
                <w:szCs w:val="24"/>
                <w:lang w:eastAsia="en-US"/>
              </w:rPr>
              <w:t>2</w:t>
            </w:r>
          </w:p>
        </w:tc>
        <w:tc>
          <w:tcPr>
            <w:tcW w:w="1613" w:type="dxa"/>
            <w:tcBorders>
              <w:top w:val="single" w:sz="4" w:space="0" w:color="auto"/>
              <w:left w:val="single" w:sz="4" w:space="0" w:color="auto"/>
              <w:bottom w:val="single" w:sz="4" w:space="0" w:color="auto"/>
              <w:right w:val="single" w:sz="4" w:space="0" w:color="auto"/>
            </w:tcBorders>
            <w:vAlign w:val="center"/>
          </w:tcPr>
          <w:p w14:paraId="6AD01FE1" w14:textId="35437681" w:rsidR="000D1EC4" w:rsidRPr="00D55374" w:rsidRDefault="000D1EC4" w:rsidP="000D1EC4">
            <w:pPr>
              <w:adjustRightInd/>
              <w:spacing w:before="133"/>
              <w:ind w:right="91"/>
              <w:jc w:val="center"/>
              <w:rPr>
                <w:rFonts w:ascii="Arial" w:eastAsia="Calibri" w:hAnsi="Arial" w:cs="Arial"/>
                <w:sz w:val="24"/>
                <w:szCs w:val="24"/>
                <w:lang w:eastAsia="en-US"/>
              </w:rPr>
            </w:pPr>
            <w:r>
              <w:rPr>
                <w:rFonts w:ascii="Arial" w:eastAsia="Calibri" w:hAnsi="Arial" w:cs="Arial"/>
                <w:sz w:val="24"/>
                <w:szCs w:val="24"/>
                <w:lang w:eastAsia="en-US"/>
              </w:rPr>
              <w:t>13</w:t>
            </w:r>
          </w:p>
        </w:tc>
        <w:tc>
          <w:tcPr>
            <w:tcW w:w="1703" w:type="dxa"/>
            <w:tcBorders>
              <w:top w:val="single" w:sz="4" w:space="0" w:color="auto"/>
              <w:left w:val="single" w:sz="4" w:space="0" w:color="auto"/>
              <w:bottom w:val="single" w:sz="4" w:space="0" w:color="auto"/>
              <w:right w:val="single" w:sz="4" w:space="0" w:color="auto"/>
            </w:tcBorders>
            <w:vAlign w:val="center"/>
          </w:tcPr>
          <w:p w14:paraId="4D63DEC4" w14:textId="537FB9AC" w:rsidR="000D1EC4" w:rsidRPr="00D55374" w:rsidRDefault="000D1EC4" w:rsidP="000D1EC4">
            <w:pPr>
              <w:adjustRightInd/>
              <w:spacing w:before="133"/>
              <w:ind w:right="95"/>
              <w:jc w:val="center"/>
              <w:rPr>
                <w:rFonts w:ascii="Arial" w:eastAsia="Calibri" w:hAnsi="Arial" w:cs="Arial"/>
                <w:sz w:val="24"/>
                <w:szCs w:val="24"/>
                <w:lang w:eastAsia="en-US"/>
              </w:rPr>
            </w:pPr>
            <w:r>
              <w:rPr>
                <w:rFonts w:ascii="Arial" w:eastAsia="Calibri" w:hAnsi="Arial" w:cs="Arial"/>
                <w:sz w:val="24"/>
                <w:szCs w:val="24"/>
                <w:lang w:eastAsia="en-US"/>
              </w:rPr>
              <w:t>7</w:t>
            </w:r>
          </w:p>
        </w:tc>
        <w:tc>
          <w:tcPr>
            <w:tcW w:w="1703" w:type="dxa"/>
            <w:tcBorders>
              <w:top w:val="single" w:sz="4" w:space="0" w:color="auto"/>
              <w:left w:val="single" w:sz="4" w:space="0" w:color="auto"/>
              <w:bottom w:val="single" w:sz="4" w:space="0" w:color="auto"/>
              <w:right w:val="single" w:sz="4" w:space="0" w:color="auto"/>
            </w:tcBorders>
            <w:vAlign w:val="center"/>
          </w:tcPr>
          <w:p w14:paraId="0B65F1ED" w14:textId="2F4F28A5" w:rsidR="000D1EC4" w:rsidRPr="00D55374" w:rsidRDefault="000D1EC4" w:rsidP="000D1EC4">
            <w:pPr>
              <w:adjustRightInd/>
              <w:spacing w:before="133"/>
              <w:ind w:right="95"/>
              <w:jc w:val="center"/>
              <w:rPr>
                <w:rFonts w:ascii="Arial" w:eastAsia="Calibri" w:hAnsi="Arial" w:cs="Arial"/>
                <w:sz w:val="24"/>
                <w:szCs w:val="24"/>
                <w:lang w:eastAsia="en-US"/>
              </w:rPr>
            </w:pPr>
            <w:r>
              <w:rPr>
                <w:rFonts w:ascii="Arial" w:eastAsia="Calibri" w:hAnsi="Arial" w:cs="Arial"/>
                <w:sz w:val="24"/>
                <w:szCs w:val="24"/>
                <w:lang w:eastAsia="en-US"/>
              </w:rPr>
              <w:t>6</w:t>
            </w:r>
          </w:p>
        </w:tc>
        <w:tc>
          <w:tcPr>
            <w:tcW w:w="1612" w:type="dxa"/>
            <w:tcBorders>
              <w:top w:val="single" w:sz="4" w:space="0" w:color="auto"/>
              <w:left w:val="single" w:sz="4" w:space="0" w:color="auto"/>
              <w:bottom w:val="single" w:sz="4" w:space="0" w:color="auto"/>
              <w:right w:val="single" w:sz="4" w:space="0" w:color="auto"/>
            </w:tcBorders>
            <w:vAlign w:val="center"/>
          </w:tcPr>
          <w:p w14:paraId="60FEDA13" w14:textId="0A78BD66" w:rsidR="000D1EC4" w:rsidRPr="00D55374" w:rsidRDefault="000D1EC4" w:rsidP="000D1EC4">
            <w:pPr>
              <w:adjustRightInd/>
              <w:spacing w:before="133"/>
              <w:ind w:right="94"/>
              <w:jc w:val="center"/>
              <w:rPr>
                <w:rFonts w:ascii="Arial" w:eastAsia="Calibri" w:hAnsi="Arial" w:cs="Arial"/>
                <w:sz w:val="24"/>
                <w:szCs w:val="24"/>
                <w:lang w:eastAsia="en-US"/>
              </w:rPr>
            </w:pPr>
            <w:r>
              <w:rPr>
                <w:rFonts w:ascii="Arial" w:eastAsia="Calibri" w:hAnsi="Arial" w:cs="Arial"/>
                <w:sz w:val="24"/>
                <w:szCs w:val="24"/>
                <w:lang w:eastAsia="en-US"/>
              </w:rPr>
              <w:t>2</w:t>
            </w:r>
          </w:p>
        </w:tc>
        <w:tc>
          <w:tcPr>
            <w:tcW w:w="1793" w:type="dxa"/>
            <w:tcBorders>
              <w:top w:val="single" w:sz="4" w:space="0" w:color="auto"/>
              <w:left w:val="single" w:sz="4" w:space="0" w:color="auto"/>
              <w:bottom w:val="single" w:sz="4" w:space="0" w:color="auto"/>
              <w:right w:val="single" w:sz="4" w:space="0" w:color="auto"/>
            </w:tcBorders>
            <w:vAlign w:val="center"/>
          </w:tcPr>
          <w:p w14:paraId="2C0107F6" w14:textId="0FF95BD3" w:rsidR="000D1EC4" w:rsidRPr="00D55374" w:rsidRDefault="000D1EC4" w:rsidP="000D1EC4">
            <w:pPr>
              <w:adjustRightInd/>
              <w:spacing w:before="133"/>
              <w:ind w:right="95"/>
              <w:jc w:val="center"/>
              <w:rPr>
                <w:rFonts w:ascii="Arial" w:eastAsia="Calibri" w:hAnsi="Arial" w:cs="Arial"/>
                <w:sz w:val="24"/>
                <w:szCs w:val="24"/>
                <w:lang w:eastAsia="en-US"/>
              </w:rPr>
            </w:pPr>
            <w:r>
              <w:rPr>
                <w:rFonts w:ascii="Arial" w:eastAsia="Calibri" w:hAnsi="Arial" w:cs="Arial"/>
                <w:sz w:val="24"/>
                <w:szCs w:val="24"/>
                <w:lang w:eastAsia="en-US"/>
              </w:rPr>
              <w:t>4</w:t>
            </w:r>
          </w:p>
        </w:tc>
        <w:tc>
          <w:tcPr>
            <w:tcW w:w="1648" w:type="dxa"/>
            <w:tcBorders>
              <w:top w:val="single" w:sz="4" w:space="0" w:color="auto"/>
              <w:left w:val="single" w:sz="4" w:space="0" w:color="auto"/>
              <w:bottom w:val="single" w:sz="4" w:space="0" w:color="auto"/>
              <w:right w:val="single" w:sz="4" w:space="0" w:color="auto"/>
            </w:tcBorders>
            <w:vAlign w:val="center"/>
          </w:tcPr>
          <w:p w14:paraId="3E9B21EA" w14:textId="40C91BBC" w:rsidR="000D1EC4" w:rsidRPr="00D55374" w:rsidRDefault="000D1EC4" w:rsidP="000D1EC4">
            <w:pPr>
              <w:adjustRightInd/>
              <w:spacing w:before="133"/>
              <w:ind w:right="188"/>
              <w:jc w:val="center"/>
              <w:rPr>
                <w:rFonts w:ascii="Arial" w:eastAsia="Calibri" w:hAnsi="Arial" w:cs="Arial"/>
                <w:sz w:val="24"/>
                <w:szCs w:val="24"/>
                <w:lang w:eastAsia="en-US"/>
              </w:rPr>
            </w:pPr>
            <w:r>
              <w:rPr>
                <w:rFonts w:ascii="Arial" w:eastAsia="Calibri" w:hAnsi="Arial" w:cs="Arial"/>
                <w:sz w:val="24"/>
                <w:szCs w:val="24"/>
                <w:lang w:eastAsia="en-US"/>
              </w:rPr>
              <w:t>8</w:t>
            </w:r>
          </w:p>
        </w:tc>
      </w:tr>
      <w:tr w:rsidR="000D1EC4" w:rsidRPr="00D55374" w14:paraId="4693290E" w14:textId="77777777" w:rsidTr="007F54CF">
        <w:trPr>
          <w:trHeight w:val="21"/>
        </w:trPr>
        <w:tc>
          <w:tcPr>
            <w:tcW w:w="2952" w:type="dxa"/>
            <w:tcBorders>
              <w:top w:val="single" w:sz="4" w:space="0" w:color="auto"/>
              <w:left w:val="single" w:sz="4" w:space="0" w:color="auto"/>
              <w:bottom w:val="single" w:sz="4" w:space="0" w:color="auto"/>
              <w:right w:val="single" w:sz="4" w:space="0" w:color="auto"/>
            </w:tcBorders>
            <w:vAlign w:val="bottom"/>
            <w:hideMark/>
          </w:tcPr>
          <w:p w14:paraId="68928765" w14:textId="77777777" w:rsidR="000D1EC4" w:rsidRPr="00D55374" w:rsidRDefault="000D1EC4" w:rsidP="000D1EC4">
            <w:pPr>
              <w:adjustRightInd/>
              <w:spacing w:line="266" w:lineRule="exact"/>
              <w:ind w:left="107"/>
              <w:jc w:val="both"/>
              <w:rPr>
                <w:rFonts w:ascii="Arial" w:hAnsi="Arial" w:cs="Arial"/>
                <w:sz w:val="24"/>
                <w:szCs w:val="24"/>
              </w:rPr>
            </w:pPr>
            <w:r w:rsidRPr="00D55374">
              <w:rPr>
                <w:rFonts w:ascii="Arial" w:hAnsi="Arial" w:cs="Arial"/>
                <w:sz w:val="24"/>
                <w:szCs w:val="24"/>
              </w:rPr>
              <w:t>İşçi</w:t>
            </w:r>
          </w:p>
        </w:tc>
        <w:tc>
          <w:tcPr>
            <w:tcW w:w="1613" w:type="dxa"/>
            <w:tcBorders>
              <w:top w:val="single" w:sz="4" w:space="0" w:color="auto"/>
              <w:left w:val="single" w:sz="4" w:space="0" w:color="auto"/>
              <w:bottom w:val="single" w:sz="4" w:space="0" w:color="auto"/>
              <w:right w:val="single" w:sz="4" w:space="0" w:color="auto"/>
            </w:tcBorders>
            <w:vAlign w:val="center"/>
          </w:tcPr>
          <w:p w14:paraId="58610CD9" w14:textId="1303ACAE" w:rsidR="000D1EC4" w:rsidRPr="00D55374" w:rsidRDefault="000D1EC4" w:rsidP="000D1EC4">
            <w:pPr>
              <w:adjustRightInd/>
              <w:spacing w:before="133"/>
              <w:ind w:right="97"/>
              <w:jc w:val="center"/>
              <w:rPr>
                <w:rFonts w:ascii="Arial" w:eastAsia="Calibri" w:hAnsi="Arial" w:cs="Arial"/>
                <w:sz w:val="24"/>
                <w:szCs w:val="24"/>
                <w:lang w:eastAsia="en-US"/>
              </w:rPr>
            </w:pPr>
            <w:r>
              <w:rPr>
                <w:rFonts w:ascii="Arial" w:eastAsia="Calibri" w:hAnsi="Arial" w:cs="Arial"/>
                <w:sz w:val="24"/>
                <w:szCs w:val="24"/>
                <w:lang w:eastAsia="en-US"/>
              </w:rPr>
              <w:t>0</w:t>
            </w:r>
          </w:p>
        </w:tc>
        <w:tc>
          <w:tcPr>
            <w:tcW w:w="1613" w:type="dxa"/>
            <w:tcBorders>
              <w:top w:val="single" w:sz="4" w:space="0" w:color="auto"/>
              <w:left w:val="single" w:sz="4" w:space="0" w:color="auto"/>
              <w:bottom w:val="single" w:sz="4" w:space="0" w:color="auto"/>
              <w:right w:val="single" w:sz="4" w:space="0" w:color="auto"/>
            </w:tcBorders>
            <w:vAlign w:val="center"/>
          </w:tcPr>
          <w:p w14:paraId="1E36D4E6" w14:textId="08BE5A6C" w:rsidR="000D1EC4" w:rsidRPr="00D55374" w:rsidRDefault="000D1EC4" w:rsidP="000D1EC4">
            <w:pPr>
              <w:adjustRightInd/>
              <w:spacing w:before="133"/>
              <w:ind w:right="91"/>
              <w:jc w:val="center"/>
              <w:rPr>
                <w:rFonts w:ascii="Arial" w:eastAsia="Calibri" w:hAnsi="Arial" w:cs="Arial"/>
                <w:sz w:val="24"/>
                <w:szCs w:val="24"/>
                <w:lang w:eastAsia="en-US"/>
              </w:rPr>
            </w:pPr>
            <w:r>
              <w:rPr>
                <w:rFonts w:ascii="Arial" w:eastAsia="Calibri" w:hAnsi="Arial" w:cs="Arial"/>
                <w:sz w:val="24"/>
                <w:szCs w:val="24"/>
                <w:lang w:eastAsia="en-US"/>
              </w:rPr>
              <w:t>0</w:t>
            </w:r>
          </w:p>
        </w:tc>
        <w:tc>
          <w:tcPr>
            <w:tcW w:w="1703" w:type="dxa"/>
            <w:tcBorders>
              <w:top w:val="single" w:sz="4" w:space="0" w:color="auto"/>
              <w:left w:val="single" w:sz="4" w:space="0" w:color="auto"/>
              <w:bottom w:val="single" w:sz="4" w:space="0" w:color="auto"/>
              <w:right w:val="single" w:sz="4" w:space="0" w:color="auto"/>
            </w:tcBorders>
            <w:vAlign w:val="center"/>
          </w:tcPr>
          <w:p w14:paraId="38923CE5" w14:textId="05D0688A" w:rsidR="000D1EC4" w:rsidRPr="00D55374" w:rsidRDefault="000D1EC4" w:rsidP="000D1EC4">
            <w:pPr>
              <w:adjustRightInd/>
              <w:spacing w:before="133"/>
              <w:ind w:right="95"/>
              <w:jc w:val="center"/>
              <w:rPr>
                <w:rFonts w:ascii="Arial" w:eastAsia="Calibri" w:hAnsi="Arial" w:cs="Arial"/>
                <w:sz w:val="24"/>
                <w:szCs w:val="24"/>
                <w:lang w:eastAsia="en-US"/>
              </w:rPr>
            </w:pPr>
            <w:r>
              <w:rPr>
                <w:rFonts w:ascii="Arial" w:eastAsia="Calibri" w:hAnsi="Arial" w:cs="Arial"/>
                <w:sz w:val="24"/>
                <w:szCs w:val="24"/>
                <w:lang w:eastAsia="en-US"/>
              </w:rPr>
              <w:t>0</w:t>
            </w:r>
          </w:p>
        </w:tc>
        <w:tc>
          <w:tcPr>
            <w:tcW w:w="1703" w:type="dxa"/>
            <w:tcBorders>
              <w:top w:val="single" w:sz="4" w:space="0" w:color="auto"/>
              <w:left w:val="single" w:sz="4" w:space="0" w:color="auto"/>
              <w:bottom w:val="single" w:sz="4" w:space="0" w:color="auto"/>
              <w:right w:val="single" w:sz="4" w:space="0" w:color="auto"/>
            </w:tcBorders>
            <w:vAlign w:val="center"/>
          </w:tcPr>
          <w:p w14:paraId="5D36DFA7" w14:textId="0AD70C33" w:rsidR="000D1EC4" w:rsidRPr="00D55374" w:rsidRDefault="000D1EC4" w:rsidP="000D1EC4">
            <w:pPr>
              <w:adjustRightInd/>
              <w:spacing w:before="133"/>
              <w:ind w:right="95"/>
              <w:jc w:val="center"/>
              <w:rPr>
                <w:rFonts w:ascii="Arial" w:eastAsia="Calibri" w:hAnsi="Arial" w:cs="Arial"/>
                <w:sz w:val="24"/>
                <w:szCs w:val="24"/>
                <w:lang w:eastAsia="en-US"/>
              </w:rPr>
            </w:pPr>
            <w:r>
              <w:rPr>
                <w:rFonts w:ascii="Arial" w:eastAsia="Calibri" w:hAnsi="Arial" w:cs="Arial"/>
                <w:sz w:val="24"/>
                <w:szCs w:val="24"/>
                <w:lang w:eastAsia="en-US"/>
              </w:rPr>
              <w:t>0</w:t>
            </w:r>
          </w:p>
        </w:tc>
        <w:tc>
          <w:tcPr>
            <w:tcW w:w="1612" w:type="dxa"/>
            <w:tcBorders>
              <w:top w:val="single" w:sz="4" w:space="0" w:color="auto"/>
              <w:left w:val="single" w:sz="4" w:space="0" w:color="auto"/>
              <w:bottom w:val="single" w:sz="4" w:space="0" w:color="auto"/>
              <w:right w:val="single" w:sz="4" w:space="0" w:color="auto"/>
            </w:tcBorders>
            <w:vAlign w:val="center"/>
          </w:tcPr>
          <w:p w14:paraId="1D2EE7EE" w14:textId="7970F670" w:rsidR="000D1EC4" w:rsidRPr="00D55374" w:rsidRDefault="000D1EC4" w:rsidP="000D1EC4">
            <w:pPr>
              <w:adjustRightInd/>
              <w:spacing w:before="133"/>
              <w:ind w:right="94"/>
              <w:jc w:val="center"/>
              <w:rPr>
                <w:rFonts w:ascii="Arial" w:eastAsia="Calibri" w:hAnsi="Arial" w:cs="Arial"/>
                <w:sz w:val="24"/>
                <w:szCs w:val="24"/>
                <w:lang w:eastAsia="en-US"/>
              </w:rPr>
            </w:pPr>
            <w:r>
              <w:rPr>
                <w:rFonts w:ascii="Arial" w:eastAsia="Calibri" w:hAnsi="Arial" w:cs="Arial"/>
                <w:sz w:val="24"/>
                <w:szCs w:val="24"/>
                <w:lang w:eastAsia="en-US"/>
              </w:rPr>
              <w:t>0</w:t>
            </w:r>
          </w:p>
        </w:tc>
        <w:tc>
          <w:tcPr>
            <w:tcW w:w="1793" w:type="dxa"/>
            <w:tcBorders>
              <w:top w:val="single" w:sz="4" w:space="0" w:color="auto"/>
              <w:left w:val="single" w:sz="4" w:space="0" w:color="auto"/>
              <w:bottom w:val="single" w:sz="4" w:space="0" w:color="auto"/>
              <w:right w:val="single" w:sz="4" w:space="0" w:color="auto"/>
            </w:tcBorders>
            <w:vAlign w:val="center"/>
          </w:tcPr>
          <w:p w14:paraId="2B845C45" w14:textId="6C445AAF" w:rsidR="000D1EC4" w:rsidRPr="00D55374" w:rsidRDefault="000D1EC4" w:rsidP="000D1EC4">
            <w:pPr>
              <w:adjustRightInd/>
              <w:spacing w:before="133"/>
              <w:ind w:right="95"/>
              <w:jc w:val="center"/>
              <w:rPr>
                <w:rFonts w:ascii="Arial" w:eastAsia="Calibri" w:hAnsi="Arial" w:cs="Arial"/>
                <w:sz w:val="24"/>
                <w:szCs w:val="24"/>
                <w:lang w:eastAsia="en-US"/>
              </w:rPr>
            </w:pPr>
            <w:r>
              <w:rPr>
                <w:rFonts w:ascii="Arial" w:eastAsia="Calibri" w:hAnsi="Arial" w:cs="Arial"/>
                <w:sz w:val="24"/>
                <w:szCs w:val="24"/>
                <w:lang w:eastAsia="en-US"/>
              </w:rPr>
              <w:t>1</w:t>
            </w:r>
          </w:p>
        </w:tc>
        <w:tc>
          <w:tcPr>
            <w:tcW w:w="1648" w:type="dxa"/>
            <w:tcBorders>
              <w:top w:val="single" w:sz="4" w:space="0" w:color="auto"/>
              <w:left w:val="single" w:sz="4" w:space="0" w:color="auto"/>
              <w:bottom w:val="single" w:sz="4" w:space="0" w:color="auto"/>
              <w:right w:val="single" w:sz="4" w:space="0" w:color="auto"/>
            </w:tcBorders>
            <w:vAlign w:val="center"/>
          </w:tcPr>
          <w:p w14:paraId="0FD48F7F" w14:textId="5371E9D7" w:rsidR="000D1EC4" w:rsidRPr="00D55374" w:rsidRDefault="000D1EC4" w:rsidP="000D1EC4">
            <w:pPr>
              <w:adjustRightInd/>
              <w:spacing w:before="133"/>
              <w:ind w:right="188"/>
              <w:jc w:val="center"/>
              <w:rPr>
                <w:rFonts w:ascii="Arial" w:eastAsia="Calibri" w:hAnsi="Arial" w:cs="Arial"/>
                <w:sz w:val="24"/>
                <w:szCs w:val="24"/>
                <w:lang w:eastAsia="en-US"/>
              </w:rPr>
            </w:pPr>
            <w:r>
              <w:rPr>
                <w:rFonts w:ascii="Arial" w:eastAsia="Calibri" w:hAnsi="Arial" w:cs="Arial"/>
                <w:sz w:val="24"/>
                <w:szCs w:val="24"/>
                <w:lang w:eastAsia="en-US"/>
              </w:rPr>
              <w:t>0</w:t>
            </w:r>
          </w:p>
        </w:tc>
      </w:tr>
      <w:tr w:rsidR="000D1EC4" w:rsidRPr="00D55374" w14:paraId="043E3C26" w14:textId="77777777" w:rsidTr="007F54CF">
        <w:trPr>
          <w:cnfStyle w:val="000000100000" w:firstRow="0" w:lastRow="0" w:firstColumn="0" w:lastColumn="0" w:oddVBand="0" w:evenVBand="0" w:oddHBand="1" w:evenHBand="0" w:firstRowFirstColumn="0" w:firstRowLastColumn="0" w:lastRowFirstColumn="0" w:lastRowLastColumn="0"/>
          <w:trHeight w:val="21"/>
        </w:trPr>
        <w:tc>
          <w:tcPr>
            <w:tcW w:w="2952" w:type="dxa"/>
            <w:tcBorders>
              <w:top w:val="single" w:sz="4" w:space="0" w:color="auto"/>
              <w:left w:val="single" w:sz="4" w:space="0" w:color="auto"/>
              <w:bottom w:val="single" w:sz="4" w:space="0" w:color="auto"/>
              <w:right w:val="single" w:sz="4" w:space="0" w:color="auto"/>
            </w:tcBorders>
            <w:vAlign w:val="bottom"/>
            <w:hideMark/>
          </w:tcPr>
          <w:p w14:paraId="169ACF89" w14:textId="77777777" w:rsidR="000D1EC4" w:rsidRPr="00D55374" w:rsidRDefault="000D1EC4" w:rsidP="000D1EC4">
            <w:pPr>
              <w:adjustRightInd/>
              <w:spacing w:line="266" w:lineRule="exact"/>
              <w:ind w:left="107"/>
              <w:rPr>
                <w:rFonts w:ascii="Arial" w:hAnsi="Arial" w:cs="Arial"/>
                <w:sz w:val="24"/>
                <w:szCs w:val="24"/>
              </w:rPr>
            </w:pPr>
            <w:r w:rsidRPr="00D55374">
              <w:rPr>
                <w:rFonts w:ascii="Arial" w:hAnsi="Arial" w:cs="Arial"/>
                <w:sz w:val="24"/>
                <w:szCs w:val="24"/>
              </w:rPr>
              <w:t>Hizmet Alımı (Şoför vb.)</w:t>
            </w:r>
          </w:p>
        </w:tc>
        <w:tc>
          <w:tcPr>
            <w:tcW w:w="1613" w:type="dxa"/>
            <w:tcBorders>
              <w:top w:val="single" w:sz="4" w:space="0" w:color="auto"/>
              <w:left w:val="single" w:sz="4" w:space="0" w:color="auto"/>
              <w:bottom w:val="single" w:sz="4" w:space="0" w:color="auto"/>
              <w:right w:val="single" w:sz="4" w:space="0" w:color="auto"/>
            </w:tcBorders>
            <w:vAlign w:val="center"/>
          </w:tcPr>
          <w:p w14:paraId="4C187F41" w14:textId="0F043EA5" w:rsidR="000D1EC4" w:rsidRPr="00D55374" w:rsidRDefault="000D1EC4" w:rsidP="000D1EC4">
            <w:pPr>
              <w:adjustRightInd/>
              <w:spacing w:before="133"/>
              <w:ind w:right="97"/>
              <w:jc w:val="center"/>
              <w:rPr>
                <w:rFonts w:ascii="Arial" w:eastAsia="Calibri" w:hAnsi="Arial" w:cs="Arial"/>
                <w:sz w:val="24"/>
                <w:szCs w:val="24"/>
                <w:lang w:eastAsia="en-US"/>
              </w:rPr>
            </w:pPr>
            <w:r>
              <w:rPr>
                <w:rFonts w:ascii="Arial" w:eastAsia="Calibri" w:hAnsi="Arial" w:cs="Arial"/>
                <w:sz w:val="24"/>
                <w:szCs w:val="24"/>
                <w:lang w:eastAsia="en-US"/>
              </w:rPr>
              <w:t>0</w:t>
            </w:r>
          </w:p>
        </w:tc>
        <w:tc>
          <w:tcPr>
            <w:tcW w:w="1613" w:type="dxa"/>
            <w:tcBorders>
              <w:top w:val="single" w:sz="4" w:space="0" w:color="auto"/>
              <w:left w:val="single" w:sz="4" w:space="0" w:color="auto"/>
              <w:bottom w:val="single" w:sz="4" w:space="0" w:color="auto"/>
              <w:right w:val="single" w:sz="4" w:space="0" w:color="auto"/>
            </w:tcBorders>
            <w:vAlign w:val="center"/>
          </w:tcPr>
          <w:p w14:paraId="62D6BB33" w14:textId="78260355" w:rsidR="000D1EC4" w:rsidRPr="00D55374" w:rsidRDefault="000D1EC4" w:rsidP="000D1EC4">
            <w:pPr>
              <w:adjustRightInd/>
              <w:spacing w:before="133"/>
              <w:ind w:right="91"/>
              <w:jc w:val="center"/>
              <w:rPr>
                <w:rFonts w:ascii="Arial" w:eastAsia="Calibri" w:hAnsi="Arial" w:cs="Arial"/>
                <w:sz w:val="24"/>
                <w:szCs w:val="24"/>
                <w:lang w:eastAsia="en-US"/>
              </w:rPr>
            </w:pPr>
            <w:r>
              <w:rPr>
                <w:rFonts w:ascii="Arial" w:eastAsia="Calibri" w:hAnsi="Arial" w:cs="Arial"/>
                <w:sz w:val="24"/>
                <w:szCs w:val="24"/>
                <w:lang w:eastAsia="en-US"/>
              </w:rPr>
              <w:t>1</w:t>
            </w:r>
          </w:p>
        </w:tc>
        <w:tc>
          <w:tcPr>
            <w:tcW w:w="1703" w:type="dxa"/>
            <w:tcBorders>
              <w:top w:val="single" w:sz="4" w:space="0" w:color="auto"/>
              <w:left w:val="single" w:sz="4" w:space="0" w:color="auto"/>
              <w:bottom w:val="single" w:sz="4" w:space="0" w:color="auto"/>
              <w:right w:val="single" w:sz="4" w:space="0" w:color="auto"/>
            </w:tcBorders>
            <w:vAlign w:val="center"/>
          </w:tcPr>
          <w:p w14:paraId="62D88484" w14:textId="7089F20A" w:rsidR="000D1EC4" w:rsidRPr="00D55374" w:rsidRDefault="000D1EC4" w:rsidP="000D1EC4">
            <w:pPr>
              <w:adjustRightInd/>
              <w:spacing w:before="133"/>
              <w:ind w:right="95"/>
              <w:jc w:val="center"/>
              <w:rPr>
                <w:rFonts w:ascii="Arial" w:eastAsia="Calibri" w:hAnsi="Arial" w:cs="Arial"/>
                <w:sz w:val="24"/>
                <w:szCs w:val="24"/>
                <w:lang w:eastAsia="en-US"/>
              </w:rPr>
            </w:pPr>
            <w:r>
              <w:rPr>
                <w:rFonts w:ascii="Arial" w:eastAsia="Calibri" w:hAnsi="Arial" w:cs="Arial"/>
                <w:sz w:val="24"/>
                <w:szCs w:val="24"/>
                <w:lang w:eastAsia="en-US"/>
              </w:rPr>
              <w:t>0</w:t>
            </w:r>
          </w:p>
        </w:tc>
        <w:tc>
          <w:tcPr>
            <w:tcW w:w="1703" w:type="dxa"/>
            <w:tcBorders>
              <w:top w:val="single" w:sz="4" w:space="0" w:color="auto"/>
              <w:left w:val="single" w:sz="4" w:space="0" w:color="auto"/>
              <w:bottom w:val="single" w:sz="4" w:space="0" w:color="auto"/>
              <w:right w:val="single" w:sz="4" w:space="0" w:color="auto"/>
            </w:tcBorders>
            <w:vAlign w:val="center"/>
          </w:tcPr>
          <w:p w14:paraId="2760B8DC" w14:textId="76FBB43A" w:rsidR="000D1EC4" w:rsidRPr="00D55374" w:rsidRDefault="000D1EC4" w:rsidP="000D1EC4">
            <w:pPr>
              <w:adjustRightInd/>
              <w:spacing w:before="133"/>
              <w:ind w:right="95"/>
              <w:jc w:val="center"/>
              <w:rPr>
                <w:rFonts w:ascii="Arial" w:eastAsia="Calibri" w:hAnsi="Arial" w:cs="Arial"/>
                <w:sz w:val="24"/>
                <w:szCs w:val="24"/>
                <w:lang w:eastAsia="en-US"/>
              </w:rPr>
            </w:pPr>
            <w:r>
              <w:rPr>
                <w:rFonts w:ascii="Arial" w:eastAsia="Calibri" w:hAnsi="Arial" w:cs="Arial"/>
                <w:sz w:val="24"/>
                <w:szCs w:val="24"/>
                <w:lang w:eastAsia="en-US"/>
              </w:rPr>
              <w:t>0</w:t>
            </w:r>
          </w:p>
        </w:tc>
        <w:tc>
          <w:tcPr>
            <w:tcW w:w="1612" w:type="dxa"/>
            <w:tcBorders>
              <w:top w:val="single" w:sz="4" w:space="0" w:color="auto"/>
              <w:left w:val="single" w:sz="4" w:space="0" w:color="auto"/>
              <w:bottom w:val="single" w:sz="4" w:space="0" w:color="auto"/>
              <w:right w:val="single" w:sz="4" w:space="0" w:color="auto"/>
            </w:tcBorders>
            <w:vAlign w:val="center"/>
          </w:tcPr>
          <w:p w14:paraId="44A0A1E5" w14:textId="7DAB302D" w:rsidR="000D1EC4" w:rsidRPr="00D55374" w:rsidRDefault="000D1EC4" w:rsidP="000D1EC4">
            <w:pPr>
              <w:adjustRightInd/>
              <w:spacing w:before="133"/>
              <w:ind w:right="94"/>
              <w:jc w:val="center"/>
              <w:rPr>
                <w:rFonts w:ascii="Arial" w:eastAsia="Calibri" w:hAnsi="Arial" w:cs="Arial"/>
                <w:sz w:val="24"/>
                <w:szCs w:val="24"/>
                <w:lang w:eastAsia="en-US"/>
              </w:rPr>
            </w:pPr>
            <w:r>
              <w:rPr>
                <w:rFonts w:ascii="Arial" w:eastAsia="Calibri" w:hAnsi="Arial" w:cs="Arial"/>
                <w:sz w:val="24"/>
                <w:szCs w:val="24"/>
                <w:lang w:eastAsia="en-US"/>
              </w:rPr>
              <w:t>0</w:t>
            </w:r>
          </w:p>
        </w:tc>
        <w:tc>
          <w:tcPr>
            <w:tcW w:w="1793" w:type="dxa"/>
            <w:tcBorders>
              <w:top w:val="single" w:sz="4" w:space="0" w:color="auto"/>
              <w:left w:val="single" w:sz="4" w:space="0" w:color="auto"/>
              <w:bottom w:val="single" w:sz="4" w:space="0" w:color="auto"/>
              <w:right w:val="single" w:sz="4" w:space="0" w:color="auto"/>
            </w:tcBorders>
            <w:vAlign w:val="center"/>
          </w:tcPr>
          <w:p w14:paraId="616F9D17" w14:textId="1557CBC9" w:rsidR="000D1EC4" w:rsidRPr="00D55374" w:rsidRDefault="000D1EC4" w:rsidP="000D1EC4">
            <w:pPr>
              <w:adjustRightInd/>
              <w:spacing w:before="133"/>
              <w:ind w:right="95"/>
              <w:jc w:val="center"/>
              <w:rPr>
                <w:rFonts w:ascii="Arial" w:eastAsia="Calibri" w:hAnsi="Arial" w:cs="Arial"/>
                <w:sz w:val="24"/>
                <w:szCs w:val="24"/>
                <w:lang w:eastAsia="en-US"/>
              </w:rPr>
            </w:pPr>
            <w:r>
              <w:rPr>
                <w:rFonts w:ascii="Arial" w:eastAsia="Calibri" w:hAnsi="Arial" w:cs="Arial"/>
                <w:sz w:val="24"/>
                <w:szCs w:val="24"/>
                <w:lang w:eastAsia="en-US"/>
              </w:rPr>
              <w:t>0</w:t>
            </w:r>
          </w:p>
        </w:tc>
        <w:tc>
          <w:tcPr>
            <w:tcW w:w="1648" w:type="dxa"/>
            <w:tcBorders>
              <w:top w:val="single" w:sz="4" w:space="0" w:color="auto"/>
              <w:left w:val="single" w:sz="4" w:space="0" w:color="auto"/>
              <w:bottom w:val="single" w:sz="4" w:space="0" w:color="auto"/>
              <w:right w:val="single" w:sz="4" w:space="0" w:color="auto"/>
            </w:tcBorders>
            <w:vAlign w:val="center"/>
          </w:tcPr>
          <w:p w14:paraId="11EA5F76" w14:textId="20A2070B" w:rsidR="000D1EC4" w:rsidRPr="00D55374" w:rsidRDefault="000D1EC4" w:rsidP="000D1EC4">
            <w:pPr>
              <w:adjustRightInd/>
              <w:spacing w:before="133"/>
              <w:ind w:right="188"/>
              <w:jc w:val="center"/>
              <w:rPr>
                <w:rFonts w:ascii="Arial" w:eastAsia="Calibri" w:hAnsi="Arial" w:cs="Arial"/>
                <w:sz w:val="24"/>
                <w:szCs w:val="24"/>
                <w:lang w:eastAsia="en-US"/>
              </w:rPr>
            </w:pPr>
            <w:r>
              <w:rPr>
                <w:rFonts w:ascii="Arial" w:eastAsia="Calibri" w:hAnsi="Arial" w:cs="Arial"/>
                <w:sz w:val="24"/>
                <w:szCs w:val="24"/>
                <w:lang w:eastAsia="en-US"/>
              </w:rPr>
              <w:t>0</w:t>
            </w:r>
          </w:p>
        </w:tc>
      </w:tr>
      <w:tr w:rsidR="000D1EC4" w:rsidRPr="00D55374" w14:paraId="08CAD239" w14:textId="77777777" w:rsidTr="007F54CF">
        <w:trPr>
          <w:trHeight w:val="21"/>
        </w:trPr>
        <w:tc>
          <w:tcPr>
            <w:tcW w:w="2952" w:type="dxa"/>
            <w:tcBorders>
              <w:top w:val="single" w:sz="4" w:space="0" w:color="auto"/>
              <w:left w:val="single" w:sz="4" w:space="0" w:color="auto"/>
              <w:bottom w:val="single" w:sz="4" w:space="0" w:color="auto"/>
              <w:right w:val="single" w:sz="4" w:space="0" w:color="auto"/>
            </w:tcBorders>
            <w:vAlign w:val="bottom"/>
            <w:hideMark/>
          </w:tcPr>
          <w:p w14:paraId="62963A58" w14:textId="77777777" w:rsidR="000D1EC4" w:rsidRPr="00D55374" w:rsidRDefault="000D1EC4" w:rsidP="000D1EC4">
            <w:pPr>
              <w:adjustRightInd/>
              <w:spacing w:line="266" w:lineRule="exact"/>
              <w:ind w:left="107"/>
              <w:jc w:val="both"/>
              <w:rPr>
                <w:rFonts w:ascii="Arial" w:hAnsi="Arial" w:cs="Arial"/>
                <w:b/>
                <w:bCs/>
                <w:sz w:val="24"/>
                <w:szCs w:val="24"/>
              </w:rPr>
            </w:pPr>
            <w:r w:rsidRPr="00D55374">
              <w:rPr>
                <w:rFonts w:ascii="Arial" w:hAnsi="Arial" w:cs="Arial"/>
                <w:b/>
                <w:bCs/>
                <w:sz w:val="24"/>
                <w:szCs w:val="24"/>
              </w:rPr>
              <w:t>Toplam</w:t>
            </w:r>
          </w:p>
        </w:tc>
        <w:tc>
          <w:tcPr>
            <w:tcW w:w="1613" w:type="dxa"/>
            <w:tcBorders>
              <w:top w:val="single" w:sz="4" w:space="0" w:color="auto"/>
              <w:left w:val="single" w:sz="4" w:space="0" w:color="auto"/>
              <w:bottom w:val="single" w:sz="4" w:space="0" w:color="auto"/>
              <w:right w:val="single" w:sz="4" w:space="0" w:color="auto"/>
            </w:tcBorders>
            <w:vAlign w:val="center"/>
          </w:tcPr>
          <w:p w14:paraId="3849392E" w14:textId="30E3F298" w:rsidR="000D1EC4" w:rsidRPr="00D55374" w:rsidRDefault="000D1EC4" w:rsidP="000D1EC4">
            <w:pPr>
              <w:adjustRightInd/>
              <w:spacing w:before="133"/>
              <w:ind w:right="97"/>
              <w:jc w:val="center"/>
              <w:rPr>
                <w:rFonts w:ascii="Arial" w:eastAsia="Calibri" w:hAnsi="Arial" w:cs="Arial"/>
                <w:sz w:val="24"/>
                <w:szCs w:val="24"/>
                <w:lang w:eastAsia="en-US"/>
              </w:rPr>
            </w:pPr>
            <w:r>
              <w:rPr>
                <w:rFonts w:ascii="Arial" w:eastAsia="Calibri" w:hAnsi="Arial" w:cs="Arial"/>
                <w:sz w:val="24"/>
                <w:szCs w:val="24"/>
                <w:lang w:eastAsia="en-US"/>
              </w:rPr>
              <w:t>8</w:t>
            </w:r>
          </w:p>
        </w:tc>
        <w:tc>
          <w:tcPr>
            <w:tcW w:w="1613" w:type="dxa"/>
            <w:tcBorders>
              <w:top w:val="single" w:sz="4" w:space="0" w:color="auto"/>
              <w:left w:val="single" w:sz="4" w:space="0" w:color="auto"/>
              <w:bottom w:val="single" w:sz="4" w:space="0" w:color="auto"/>
              <w:right w:val="single" w:sz="4" w:space="0" w:color="auto"/>
            </w:tcBorders>
            <w:vAlign w:val="center"/>
          </w:tcPr>
          <w:p w14:paraId="6C23732C" w14:textId="48DF89E3" w:rsidR="000D1EC4" w:rsidRPr="00D55374" w:rsidRDefault="000D1EC4" w:rsidP="000D1EC4">
            <w:pPr>
              <w:adjustRightInd/>
              <w:spacing w:before="133"/>
              <w:ind w:right="91"/>
              <w:jc w:val="center"/>
              <w:rPr>
                <w:rFonts w:ascii="Arial" w:eastAsia="Calibri" w:hAnsi="Arial" w:cs="Arial"/>
                <w:sz w:val="24"/>
                <w:szCs w:val="24"/>
                <w:lang w:eastAsia="en-US"/>
              </w:rPr>
            </w:pPr>
            <w:r>
              <w:rPr>
                <w:rFonts w:ascii="Arial" w:eastAsia="Calibri" w:hAnsi="Arial" w:cs="Arial"/>
                <w:sz w:val="24"/>
                <w:szCs w:val="24"/>
                <w:lang w:eastAsia="en-US"/>
              </w:rPr>
              <w:t>38</w:t>
            </w:r>
          </w:p>
        </w:tc>
        <w:tc>
          <w:tcPr>
            <w:tcW w:w="1703" w:type="dxa"/>
            <w:tcBorders>
              <w:top w:val="single" w:sz="4" w:space="0" w:color="auto"/>
              <w:left w:val="single" w:sz="4" w:space="0" w:color="auto"/>
              <w:bottom w:val="single" w:sz="4" w:space="0" w:color="auto"/>
              <w:right w:val="single" w:sz="4" w:space="0" w:color="auto"/>
            </w:tcBorders>
            <w:vAlign w:val="center"/>
          </w:tcPr>
          <w:p w14:paraId="27065A8B" w14:textId="1DE21ECD" w:rsidR="000D1EC4" w:rsidRPr="00D55374" w:rsidRDefault="000D1EC4" w:rsidP="000D1EC4">
            <w:pPr>
              <w:adjustRightInd/>
              <w:spacing w:before="133"/>
              <w:ind w:right="95"/>
              <w:jc w:val="center"/>
              <w:rPr>
                <w:rFonts w:ascii="Arial" w:eastAsia="Calibri" w:hAnsi="Arial" w:cs="Arial"/>
                <w:sz w:val="24"/>
                <w:szCs w:val="24"/>
                <w:lang w:eastAsia="en-US"/>
              </w:rPr>
            </w:pPr>
            <w:r>
              <w:rPr>
                <w:rFonts w:ascii="Arial" w:eastAsia="Calibri" w:hAnsi="Arial" w:cs="Arial"/>
                <w:sz w:val="24"/>
                <w:szCs w:val="24"/>
                <w:lang w:eastAsia="en-US"/>
              </w:rPr>
              <w:t>19</w:t>
            </w:r>
          </w:p>
        </w:tc>
        <w:tc>
          <w:tcPr>
            <w:tcW w:w="1703" w:type="dxa"/>
            <w:tcBorders>
              <w:top w:val="single" w:sz="4" w:space="0" w:color="auto"/>
              <w:left w:val="single" w:sz="4" w:space="0" w:color="auto"/>
              <w:bottom w:val="single" w:sz="4" w:space="0" w:color="auto"/>
              <w:right w:val="single" w:sz="4" w:space="0" w:color="auto"/>
            </w:tcBorders>
            <w:vAlign w:val="center"/>
          </w:tcPr>
          <w:p w14:paraId="39CC4E34" w14:textId="313DFBA6" w:rsidR="000D1EC4" w:rsidRPr="00D55374" w:rsidRDefault="000D1EC4" w:rsidP="000D1EC4">
            <w:pPr>
              <w:adjustRightInd/>
              <w:spacing w:before="133"/>
              <w:ind w:right="95"/>
              <w:jc w:val="center"/>
              <w:rPr>
                <w:rFonts w:ascii="Arial" w:eastAsia="Calibri" w:hAnsi="Arial" w:cs="Arial"/>
                <w:sz w:val="24"/>
                <w:szCs w:val="24"/>
                <w:lang w:eastAsia="en-US"/>
              </w:rPr>
            </w:pPr>
            <w:r>
              <w:rPr>
                <w:rFonts w:ascii="Arial" w:eastAsia="Calibri" w:hAnsi="Arial" w:cs="Arial"/>
                <w:sz w:val="24"/>
                <w:szCs w:val="24"/>
                <w:lang w:eastAsia="en-US"/>
              </w:rPr>
              <w:t>16</w:t>
            </w:r>
          </w:p>
        </w:tc>
        <w:tc>
          <w:tcPr>
            <w:tcW w:w="1612" w:type="dxa"/>
            <w:tcBorders>
              <w:top w:val="single" w:sz="4" w:space="0" w:color="auto"/>
              <w:left w:val="single" w:sz="4" w:space="0" w:color="auto"/>
              <w:bottom w:val="single" w:sz="4" w:space="0" w:color="auto"/>
              <w:right w:val="single" w:sz="4" w:space="0" w:color="auto"/>
            </w:tcBorders>
            <w:vAlign w:val="center"/>
          </w:tcPr>
          <w:p w14:paraId="6DE0F435" w14:textId="461340F5" w:rsidR="000D1EC4" w:rsidRPr="00D55374" w:rsidRDefault="000D1EC4" w:rsidP="000D1EC4">
            <w:pPr>
              <w:adjustRightInd/>
              <w:spacing w:before="133"/>
              <w:ind w:right="94"/>
              <w:jc w:val="center"/>
              <w:rPr>
                <w:rFonts w:ascii="Arial" w:eastAsia="Calibri" w:hAnsi="Arial" w:cs="Arial"/>
                <w:sz w:val="24"/>
                <w:szCs w:val="24"/>
                <w:lang w:eastAsia="en-US"/>
              </w:rPr>
            </w:pPr>
            <w:r>
              <w:rPr>
                <w:rFonts w:ascii="Arial" w:eastAsia="Calibri" w:hAnsi="Arial" w:cs="Arial"/>
                <w:sz w:val="24"/>
                <w:szCs w:val="24"/>
                <w:lang w:eastAsia="en-US"/>
              </w:rPr>
              <w:t>40</w:t>
            </w:r>
          </w:p>
        </w:tc>
        <w:tc>
          <w:tcPr>
            <w:tcW w:w="1793" w:type="dxa"/>
            <w:tcBorders>
              <w:top w:val="single" w:sz="4" w:space="0" w:color="auto"/>
              <w:left w:val="single" w:sz="4" w:space="0" w:color="auto"/>
              <w:bottom w:val="single" w:sz="4" w:space="0" w:color="auto"/>
              <w:right w:val="single" w:sz="4" w:space="0" w:color="auto"/>
            </w:tcBorders>
            <w:vAlign w:val="center"/>
          </w:tcPr>
          <w:p w14:paraId="6A0594DB" w14:textId="64319A2F" w:rsidR="000D1EC4" w:rsidRPr="00D55374" w:rsidRDefault="000D1EC4" w:rsidP="000D1EC4">
            <w:pPr>
              <w:adjustRightInd/>
              <w:spacing w:before="133"/>
              <w:ind w:right="95"/>
              <w:jc w:val="center"/>
              <w:rPr>
                <w:rFonts w:ascii="Arial" w:eastAsia="Calibri" w:hAnsi="Arial" w:cs="Arial"/>
                <w:sz w:val="24"/>
                <w:szCs w:val="24"/>
                <w:lang w:eastAsia="en-US"/>
              </w:rPr>
            </w:pPr>
            <w:r>
              <w:rPr>
                <w:rFonts w:ascii="Arial" w:eastAsia="Calibri" w:hAnsi="Arial" w:cs="Arial"/>
                <w:sz w:val="24"/>
                <w:szCs w:val="24"/>
                <w:lang w:eastAsia="en-US"/>
              </w:rPr>
              <w:t>40</w:t>
            </w:r>
          </w:p>
        </w:tc>
        <w:tc>
          <w:tcPr>
            <w:tcW w:w="1648" w:type="dxa"/>
            <w:tcBorders>
              <w:top w:val="single" w:sz="4" w:space="0" w:color="auto"/>
              <w:left w:val="single" w:sz="4" w:space="0" w:color="auto"/>
              <w:bottom w:val="single" w:sz="4" w:space="0" w:color="auto"/>
              <w:right w:val="single" w:sz="4" w:space="0" w:color="auto"/>
            </w:tcBorders>
            <w:vAlign w:val="center"/>
          </w:tcPr>
          <w:p w14:paraId="732C7C48" w14:textId="0D8C5E39" w:rsidR="000D1EC4" w:rsidRPr="00D55374" w:rsidRDefault="000D1EC4" w:rsidP="000D1EC4">
            <w:pPr>
              <w:adjustRightInd/>
              <w:spacing w:before="133"/>
              <w:ind w:right="188"/>
              <w:jc w:val="center"/>
              <w:rPr>
                <w:rFonts w:ascii="Arial" w:eastAsia="Calibri" w:hAnsi="Arial" w:cs="Arial"/>
                <w:sz w:val="24"/>
                <w:szCs w:val="24"/>
                <w:lang w:eastAsia="en-US"/>
              </w:rPr>
            </w:pPr>
            <w:r>
              <w:rPr>
                <w:rFonts w:ascii="Arial" w:eastAsia="Calibri" w:hAnsi="Arial" w:cs="Arial"/>
                <w:sz w:val="24"/>
                <w:szCs w:val="24"/>
                <w:lang w:eastAsia="en-US"/>
              </w:rPr>
              <w:t>33</w:t>
            </w:r>
          </w:p>
        </w:tc>
      </w:tr>
    </w:tbl>
    <w:p w14:paraId="0A917BB8" w14:textId="77777777" w:rsidR="00E151F8" w:rsidRDefault="00E151F8" w:rsidP="00E151F8">
      <w:pPr>
        <w:spacing w:line="20" w:lineRule="atLeast"/>
        <w:rPr>
          <w:rFonts w:ascii="Arial" w:hAnsi="Arial" w:cs="Arial"/>
          <w:iCs/>
          <w:sz w:val="24"/>
          <w:szCs w:val="24"/>
        </w:rPr>
      </w:pPr>
    </w:p>
    <w:p w14:paraId="0A43E61D" w14:textId="77777777" w:rsidR="00E151F8" w:rsidRPr="00D55374" w:rsidRDefault="00E151F8" w:rsidP="00E151F8">
      <w:pPr>
        <w:spacing w:line="20" w:lineRule="atLeast"/>
        <w:rPr>
          <w:rFonts w:ascii="Arial" w:hAnsi="Arial" w:cs="Arial"/>
          <w:i/>
        </w:rPr>
      </w:pPr>
      <w:r w:rsidRPr="00D55374">
        <w:rPr>
          <w:rFonts w:ascii="Arial" w:hAnsi="Arial" w:cs="Arial"/>
          <w:i/>
        </w:rPr>
        <w:t>AVH: Avukatlık Hizmetleri Sınıfı, GİH: Genel İdare Hizmetleri Sınıfı, SHS: Sağlık Hizmetleri ve Yardımcı Sağlık Hizmetleri Sınıfı, THS: Teknik Hizmetler Sınıfı, YHS: Yardımcı Hizmetler Sınıfı</w:t>
      </w:r>
    </w:p>
    <w:p w14:paraId="69DF96B6" w14:textId="77777777" w:rsidR="00E151F8" w:rsidRPr="00D55374" w:rsidRDefault="00E151F8" w:rsidP="00E151F8">
      <w:pPr>
        <w:spacing w:line="20" w:lineRule="atLeast"/>
        <w:rPr>
          <w:rFonts w:ascii="Arial" w:hAnsi="Arial" w:cs="Arial"/>
          <w:i/>
          <w:iCs/>
        </w:rPr>
      </w:pPr>
      <w:r w:rsidRPr="00D55374">
        <w:rPr>
          <w:rFonts w:ascii="Arial" w:hAnsi="Arial" w:cs="Arial"/>
        </w:rPr>
        <w:t xml:space="preserve">Kaynak: </w:t>
      </w:r>
      <w:r w:rsidRPr="00D55374">
        <w:rPr>
          <w:rFonts w:ascii="Arial" w:hAnsi="Arial" w:cs="Arial"/>
          <w:i/>
          <w:iCs/>
        </w:rPr>
        <w:t>(Personel Bilgi ve Yönetim Sistemi-PBYS)</w:t>
      </w:r>
    </w:p>
    <w:p w14:paraId="713E4591" w14:textId="0BCFB3D2" w:rsidR="00E151F8" w:rsidRDefault="00E151F8" w:rsidP="00C81F6A">
      <w:pPr>
        <w:spacing w:before="60" w:after="60" w:line="276" w:lineRule="auto"/>
        <w:jc w:val="both"/>
        <w:rPr>
          <w:rFonts w:ascii="Arial" w:hAnsi="Arial" w:cs="Arial"/>
          <w:iCs/>
          <w:sz w:val="24"/>
          <w:szCs w:val="24"/>
        </w:rPr>
      </w:pPr>
    </w:p>
    <w:p w14:paraId="3A32365D" w14:textId="527BBB1F" w:rsidR="00F21B6F" w:rsidRDefault="00F21B6F" w:rsidP="00C81F6A">
      <w:pPr>
        <w:spacing w:before="60" w:after="60" w:line="276" w:lineRule="auto"/>
        <w:jc w:val="both"/>
        <w:rPr>
          <w:rFonts w:ascii="Arial" w:hAnsi="Arial" w:cs="Arial"/>
          <w:iCs/>
          <w:sz w:val="24"/>
          <w:szCs w:val="24"/>
        </w:rPr>
      </w:pPr>
    </w:p>
    <w:p w14:paraId="6FC66B2D" w14:textId="77777777" w:rsidR="00C6100C" w:rsidRDefault="00C6100C" w:rsidP="00C81F6A">
      <w:pPr>
        <w:spacing w:before="60" w:after="60" w:line="276" w:lineRule="auto"/>
        <w:jc w:val="both"/>
        <w:rPr>
          <w:rFonts w:ascii="Arial" w:hAnsi="Arial" w:cs="Arial"/>
          <w:iCs/>
          <w:sz w:val="24"/>
          <w:szCs w:val="24"/>
        </w:rPr>
      </w:pPr>
    </w:p>
    <w:p w14:paraId="7828F783" w14:textId="77777777" w:rsidR="00F21B6F" w:rsidRDefault="00F21B6F" w:rsidP="00C81F6A">
      <w:pPr>
        <w:spacing w:before="60" w:after="60" w:line="276" w:lineRule="auto"/>
        <w:jc w:val="both"/>
        <w:rPr>
          <w:rFonts w:ascii="Arial" w:hAnsi="Arial" w:cs="Arial"/>
          <w:iCs/>
          <w:sz w:val="24"/>
          <w:szCs w:val="24"/>
        </w:rPr>
      </w:pPr>
    </w:p>
    <w:p w14:paraId="2B87A6C9" w14:textId="77777777" w:rsidR="00F21B6F" w:rsidRDefault="00F21B6F" w:rsidP="00F21B6F">
      <w:pPr>
        <w:spacing w:before="60" w:after="60" w:line="276" w:lineRule="auto"/>
        <w:jc w:val="both"/>
        <w:rPr>
          <w:rFonts w:ascii="Arial" w:hAnsi="Arial" w:cs="Arial"/>
          <w:iCs/>
          <w:sz w:val="24"/>
          <w:szCs w:val="24"/>
        </w:rPr>
      </w:pPr>
      <w:r w:rsidRPr="00D55374">
        <w:rPr>
          <w:rFonts w:ascii="Arial" w:hAnsi="Arial" w:cs="Arial"/>
          <w:iCs/>
          <w:sz w:val="24"/>
          <w:szCs w:val="24"/>
        </w:rPr>
        <w:lastRenderedPageBreak/>
        <w:t xml:space="preserve">Tablo </w:t>
      </w:r>
      <w:r w:rsidRPr="00D55374">
        <w:rPr>
          <w:rFonts w:ascii="Arial" w:hAnsi="Arial" w:cs="Arial"/>
          <w:iCs/>
          <w:noProof/>
          <w:sz w:val="24"/>
          <w:szCs w:val="24"/>
        </w:rPr>
        <w:t>11</w:t>
      </w:r>
      <w:r w:rsidRPr="00D55374">
        <w:rPr>
          <w:rFonts w:ascii="Arial" w:hAnsi="Arial" w:cs="Arial"/>
          <w:iCs/>
          <w:sz w:val="24"/>
          <w:szCs w:val="24"/>
        </w:rPr>
        <w:t xml:space="preserve">: </w:t>
      </w:r>
      <w:r w:rsidRPr="00D55374">
        <w:rPr>
          <w:rFonts w:ascii="Arial" w:hAnsi="Arial" w:cs="Arial"/>
          <w:b/>
          <w:bCs/>
          <w:iCs/>
          <w:sz w:val="24"/>
          <w:szCs w:val="24"/>
        </w:rPr>
        <w:t>Personelin Hizmet Sınıflarına Göre İlçelere Dağılımı</w:t>
      </w:r>
    </w:p>
    <w:tbl>
      <w:tblPr>
        <w:tblStyle w:val="Stil1"/>
        <w:tblpPr w:leftFromText="141" w:rightFromText="141" w:vertAnchor="page" w:horzAnchor="margin" w:tblpY="1566"/>
        <w:tblW w:w="14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35"/>
        <w:gridCol w:w="1767"/>
        <w:gridCol w:w="1767"/>
        <w:gridCol w:w="1865"/>
        <w:gridCol w:w="1865"/>
        <w:gridCol w:w="1766"/>
        <w:gridCol w:w="1964"/>
      </w:tblGrid>
      <w:tr w:rsidR="00E107CB" w:rsidRPr="00D55374" w14:paraId="3B0B51E5" w14:textId="77777777" w:rsidTr="00E107CB">
        <w:trPr>
          <w:cnfStyle w:val="000000100000" w:firstRow="0" w:lastRow="0" w:firstColumn="0" w:lastColumn="0" w:oddVBand="0" w:evenVBand="0" w:oddHBand="1" w:evenHBand="0" w:firstRowFirstColumn="0" w:firstRowLastColumn="0" w:lastRowFirstColumn="0" w:lastRowLastColumn="0"/>
          <w:trHeight w:val="1062"/>
        </w:trPr>
        <w:tc>
          <w:tcPr>
            <w:tcW w:w="3235" w:type="dxa"/>
            <w:tcBorders>
              <w:top w:val="single" w:sz="4" w:space="0" w:color="auto"/>
              <w:left w:val="single" w:sz="4" w:space="0" w:color="auto"/>
              <w:bottom w:val="single" w:sz="4" w:space="0" w:color="auto"/>
              <w:right w:val="single" w:sz="4" w:space="0" w:color="auto"/>
            </w:tcBorders>
            <w:shd w:val="clear" w:color="auto" w:fill="C5E0B3"/>
            <w:vAlign w:val="center"/>
            <w:hideMark/>
          </w:tcPr>
          <w:p w14:paraId="0E16310F" w14:textId="77777777" w:rsidR="00E107CB" w:rsidRPr="00D55374" w:rsidRDefault="00E107CB" w:rsidP="00BC7FD2">
            <w:pPr>
              <w:jc w:val="center"/>
              <w:rPr>
                <w:rFonts w:ascii="Arial" w:hAnsi="Arial" w:cs="Arial"/>
                <w:b/>
                <w:bCs/>
                <w:iCs/>
                <w:sz w:val="24"/>
                <w:szCs w:val="24"/>
              </w:rPr>
            </w:pPr>
            <w:r w:rsidRPr="00D55374">
              <w:rPr>
                <w:rFonts w:ascii="Arial" w:hAnsi="Arial" w:cs="Arial"/>
                <w:b/>
                <w:bCs/>
                <w:iCs/>
                <w:sz w:val="24"/>
                <w:szCs w:val="24"/>
              </w:rPr>
              <w:t>ÜNVAN</w:t>
            </w:r>
          </w:p>
        </w:tc>
        <w:tc>
          <w:tcPr>
            <w:tcW w:w="1767" w:type="dxa"/>
            <w:tcBorders>
              <w:top w:val="single" w:sz="4" w:space="0" w:color="auto"/>
              <w:left w:val="single" w:sz="4" w:space="0" w:color="auto"/>
              <w:bottom w:val="single" w:sz="4" w:space="0" w:color="auto"/>
              <w:right w:val="single" w:sz="4" w:space="0" w:color="auto"/>
            </w:tcBorders>
            <w:shd w:val="clear" w:color="auto" w:fill="C5E0B3"/>
            <w:hideMark/>
          </w:tcPr>
          <w:p w14:paraId="16A89997" w14:textId="77777777" w:rsidR="00E107CB" w:rsidRDefault="00E107CB" w:rsidP="00BC7FD2">
            <w:pPr>
              <w:jc w:val="center"/>
              <w:rPr>
                <w:rFonts w:ascii="Arial" w:hAnsi="Arial" w:cs="Arial"/>
                <w:b/>
                <w:bCs/>
                <w:iCs/>
                <w:sz w:val="24"/>
                <w:szCs w:val="24"/>
              </w:rPr>
            </w:pPr>
          </w:p>
          <w:p w14:paraId="4FDBF765" w14:textId="371408F6" w:rsidR="00E107CB" w:rsidRDefault="00E107CB" w:rsidP="00BC7FD2">
            <w:pPr>
              <w:jc w:val="center"/>
              <w:rPr>
                <w:rFonts w:ascii="Arial" w:hAnsi="Arial" w:cs="Arial"/>
                <w:b/>
                <w:bCs/>
                <w:iCs/>
                <w:sz w:val="24"/>
                <w:szCs w:val="24"/>
              </w:rPr>
            </w:pPr>
            <w:r>
              <w:rPr>
                <w:rFonts w:ascii="Arial" w:hAnsi="Arial" w:cs="Arial"/>
                <w:b/>
                <w:bCs/>
                <w:iCs/>
                <w:sz w:val="24"/>
                <w:szCs w:val="24"/>
              </w:rPr>
              <w:t>Gürpınar</w:t>
            </w:r>
          </w:p>
          <w:p w14:paraId="0464BD3B" w14:textId="1885669C" w:rsidR="00E107CB" w:rsidRPr="00D55374" w:rsidRDefault="00E107CB" w:rsidP="00BC7FD2">
            <w:pPr>
              <w:jc w:val="center"/>
              <w:rPr>
                <w:rFonts w:ascii="Arial" w:hAnsi="Arial" w:cs="Arial"/>
                <w:b/>
                <w:bCs/>
                <w:iCs/>
                <w:sz w:val="24"/>
                <w:szCs w:val="24"/>
              </w:rPr>
            </w:pPr>
            <w:r w:rsidRPr="00B5421D">
              <w:rPr>
                <w:rFonts w:ascii="Arial" w:hAnsi="Arial" w:cs="Arial"/>
                <w:b/>
                <w:bCs/>
                <w:iCs/>
                <w:sz w:val="24"/>
                <w:szCs w:val="24"/>
              </w:rPr>
              <w:t>İlçesi</w:t>
            </w:r>
          </w:p>
        </w:tc>
        <w:tc>
          <w:tcPr>
            <w:tcW w:w="1767" w:type="dxa"/>
            <w:tcBorders>
              <w:top w:val="single" w:sz="4" w:space="0" w:color="auto"/>
              <w:left w:val="single" w:sz="4" w:space="0" w:color="auto"/>
              <w:bottom w:val="single" w:sz="4" w:space="0" w:color="auto"/>
              <w:right w:val="single" w:sz="4" w:space="0" w:color="auto"/>
            </w:tcBorders>
            <w:shd w:val="clear" w:color="auto" w:fill="C5E0B3"/>
            <w:hideMark/>
          </w:tcPr>
          <w:p w14:paraId="20ADA8B1" w14:textId="77777777" w:rsidR="00E107CB" w:rsidRDefault="00E107CB" w:rsidP="00BC7FD2">
            <w:pPr>
              <w:jc w:val="center"/>
              <w:rPr>
                <w:rFonts w:ascii="Arial" w:hAnsi="Arial" w:cs="Arial"/>
                <w:b/>
                <w:bCs/>
                <w:iCs/>
                <w:sz w:val="24"/>
                <w:szCs w:val="24"/>
              </w:rPr>
            </w:pPr>
          </w:p>
          <w:p w14:paraId="7B8D52E4" w14:textId="5D18EFA0" w:rsidR="00E107CB" w:rsidRPr="00D55374" w:rsidRDefault="00E107CB" w:rsidP="00BC7FD2">
            <w:pPr>
              <w:jc w:val="center"/>
              <w:rPr>
                <w:rFonts w:ascii="Arial" w:hAnsi="Arial" w:cs="Arial"/>
                <w:b/>
                <w:bCs/>
                <w:iCs/>
                <w:sz w:val="24"/>
                <w:szCs w:val="24"/>
              </w:rPr>
            </w:pPr>
            <w:r>
              <w:rPr>
                <w:rFonts w:ascii="Arial" w:hAnsi="Arial" w:cs="Arial"/>
                <w:b/>
                <w:bCs/>
                <w:iCs/>
                <w:sz w:val="24"/>
                <w:szCs w:val="24"/>
              </w:rPr>
              <w:t xml:space="preserve">İpekyolu </w:t>
            </w:r>
            <w:r w:rsidRPr="00B5421D">
              <w:rPr>
                <w:rFonts w:ascii="Arial" w:hAnsi="Arial" w:cs="Arial"/>
                <w:b/>
                <w:bCs/>
                <w:iCs/>
                <w:sz w:val="24"/>
                <w:szCs w:val="24"/>
              </w:rPr>
              <w:t>İlçesi</w:t>
            </w:r>
          </w:p>
        </w:tc>
        <w:tc>
          <w:tcPr>
            <w:tcW w:w="1865" w:type="dxa"/>
            <w:tcBorders>
              <w:top w:val="single" w:sz="4" w:space="0" w:color="auto"/>
              <w:left w:val="single" w:sz="4" w:space="0" w:color="auto"/>
              <w:bottom w:val="single" w:sz="4" w:space="0" w:color="auto"/>
              <w:right w:val="single" w:sz="4" w:space="0" w:color="auto"/>
            </w:tcBorders>
            <w:shd w:val="clear" w:color="auto" w:fill="C5E0B3"/>
            <w:hideMark/>
          </w:tcPr>
          <w:p w14:paraId="000D834C" w14:textId="77777777" w:rsidR="00E107CB" w:rsidRDefault="00E107CB" w:rsidP="00BC7FD2">
            <w:pPr>
              <w:jc w:val="center"/>
              <w:rPr>
                <w:rFonts w:ascii="Arial" w:hAnsi="Arial" w:cs="Arial"/>
                <w:b/>
                <w:bCs/>
                <w:iCs/>
                <w:sz w:val="24"/>
                <w:szCs w:val="24"/>
              </w:rPr>
            </w:pPr>
          </w:p>
          <w:p w14:paraId="7D4F10E6" w14:textId="412D406E" w:rsidR="00E107CB" w:rsidRPr="00D55374" w:rsidRDefault="00E107CB" w:rsidP="00BC7FD2">
            <w:pPr>
              <w:jc w:val="center"/>
              <w:rPr>
                <w:rFonts w:ascii="Arial" w:hAnsi="Arial" w:cs="Arial"/>
                <w:b/>
                <w:bCs/>
                <w:iCs/>
                <w:sz w:val="24"/>
                <w:szCs w:val="24"/>
              </w:rPr>
            </w:pPr>
            <w:r>
              <w:rPr>
                <w:rFonts w:ascii="Arial" w:hAnsi="Arial" w:cs="Arial"/>
                <w:b/>
                <w:bCs/>
                <w:iCs/>
                <w:sz w:val="24"/>
                <w:szCs w:val="24"/>
              </w:rPr>
              <w:t xml:space="preserve">Muradiye </w:t>
            </w:r>
            <w:r w:rsidRPr="00B5421D">
              <w:rPr>
                <w:rFonts w:ascii="Arial" w:hAnsi="Arial" w:cs="Arial"/>
                <w:b/>
                <w:bCs/>
                <w:iCs/>
                <w:sz w:val="24"/>
                <w:szCs w:val="24"/>
              </w:rPr>
              <w:t>İlçesi</w:t>
            </w:r>
          </w:p>
        </w:tc>
        <w:tc>
          <w:tcPr>
            <w:tcW w:w="1865" w:type="dxa"/>
            <w:tcBorders>
              <w:top w:val="single" w:sz="4" w:space="0" w:color="auto"/>
              <w:left w:val="single" w:sz="4" w:space="0" w:color="auto"/>
              <w:bottom w:val="single" w:sz="4" w:space="0" w:color="auto"/>
              <w:right w:val="single" w:sz="4" w:space="0" w:color="auto"/>
            </w:tcBorders>
            <w:shd w:val="clear" w:color="auto" w:fill="C5E0B3"/>
            <w:vAlign w:val="center"/>
            <w:hideMark/>
          </w:tcPr>
          <w:p w14:paraId="3B80A313" w14:textId="50BE2359" w:rsidR="00E107CB" w:rsidRDefault="00E107CB" w:rsidP="00BC7FD2">
            <w:pPr>
              <w:jc w:val="center"/>
              <w:rPr>
                <w:rFonts w:ascii="Arial" w:hAnsi="Arial" w:cs="Arial"/>
                <w:b/>
                <w:bCs/>
                <w:iCs/>
                <w:sz w:val="24"/>
                <w:szCs w:val="24"/>
              </w:rPr>
            </w:pPr>
            <w:r>
              <w:rPr>
                <w:rFonts w:ascii="Arial" w:hAnsi="Arial" w:cs="Arial"/>
                <w:b/>
                <w:bCs/>
                <w:iCs/>
                <w:sz w:val="24"/>
                <w:szCs w:val="24"/>
              </w:rPr>
              <w:t>Özalp</w:t>
            </w:r>
          </w:p>
          <w:p w14:paraId="38D330C7" w14:textId="50FCDF40" w:rsidR="00E107CB" w:rsidRPr="00D55374" w:rsidRDefault="00E107CB" w:rsidP="00BC7FD2">
            <w:pPr>
              <w:jc w:val="center"/>
              <w:rPr>
                <w:rFonts w:ascii="Arial" w:hAnsi="Arial" w:cs="Arial"/>
                <w:b/>
                <w:bCs/>
                <w:iCs/>
                <w:sz w:val="24"/>
                <w:szCs w:val="24"/>
              </w:rPr>
            </w:pPr>
            <w:r>
              <w:rPr>
                <w:rFonts w:ascii="Arial" w:hAnsi="Arial" w:cs="Arial"/>
                <w:b/>
                <w:bCs/>
                <w:iCs/>
                <w:sz w:val="24"/>
                <w:szCs w:val="24"/>
              </w:rPr>
              <w:t>İlçesi</w:t>
            </w:r>
          </w:p>
        </w:tc>
        <w:tc>
          <w:tcPr>
            <w:tcW w:w="1766" w:type="dxa"/>
            <w:tcBorders>
              <w:top w:val="single" w:sz="4" w:space="0" w:color="auto"/>
              <w:left w:val="single" w:sz="4" w:space="0" w:color="auto"/>
              <w:bottom w:val="single" w:sz="4" w:space="0" w:color="auto"/>
              <w:right w:val="single" w:sz="4" w:space="0" w:color="auto"/>
            </w:tcBorders>
            <w:shd w:val="clear" w:color="auto" w:fill="C5E0B3"/>
            <w:hideMark/>
          </w:tcPr>
          <w:p w14:paraId="471A58D7" w14:textId="77777777" w:rsidR="00E107CB" w:rsidRDefault="00E107CB" w:rsidP="00BC7FD2">
            <w:pPr>
              <w:jc w:val="center"/>
              <w:rPr>
                <w:rFonts w:ascii="Arial" w:hAnsi="Arial" w:cs="Arial"/>
                <w:b/>
                <w:bCs/>
                <w:iCs/>
                <w:sz w:val="24"/>
                <w:szCs w:val="24"/>
              </w:rPr>
            </w:pPr>
          </w:p>
          <w:p w14:paraId="7D99D804" w14:textId="77777777" w:rsidR="00E107CB" w:rsidRDefault="00E107CB" w:rsidP="00BC7FD2">
            <w:pPr>
              <w:jc w:val="center"/>
              <w:rPr>
                <w:rFonts w:ascii="Arial" w:hAnsi="Arial" w:cs="Arial"/>
                <w:b/>
                <w:bCs/>
                <w:iCs/>
                <w:sz w:val="24"/>
                <w:szCs w:val="24"/>
              </w:rPr>
            </w:pPr>
            <w:r>
              <w:rPr>
                <w:rFonts w:ascii="Arial" w:hAnsi="Arial" w:cs="Arial"/>
                <w:b/>
                <w:bCs/>
                <w:iCs/>
                <w:sz w:val="24"/>
                <w:szCs w:val="24"/>
              </w:rPr>
              <w:t>Saray</w:t>
            </w:r>
          </w:p>
          <w:p w14:paraId="243ED9D9" w14:textId="4DACEA00" w:rsidR="00E107CB" w:rsidRPr="00D55374" w:rsidRDefault="00E107CB" w:rsidP="00BC7FD2">
            <w:pPr>
              <w:jc w:val="center"/>
              <w:rPr>
                <w:rFonts w:ascii="Arial" w:hAnsi="Arial" w:cs="Arial"/>
                <w:b/>
                <w:bCs/>
                <w:iCs/>
                <w:sz w:val="24"/>
                <w:szCs w:val="24"/>
              </w:rPr>
            </w:pPr>
            <w:r>
              <w:rPr>
                <w:rFonts w:ascii="Arial" w:hAnsi="Arial" w:cs="Arial"/>
                <w:b/>
                <w:bCs/>
                <w:iCs/>
                <w:sz w:val="24"/>
                <w:szCs w:val="24"/>
              </w:rPr>
              <w:t xml:space="preserve"> İlçesi</w:t>
            </w:r>
          </w:p>
        </w:tc>
        <w:tc>
          <w:tcPr>
            <w:tcW w:w="1964" w:type="dxa"/>
            <w:tcBorders>
              <w:top w:val="single" w:sz="4" w:space="0" w:color="auto"/>
              <w:left w:val="single" w:sz="4" w:space="0" w:color="auto"/>
              <w:bottom w:val="single" w:sz="4" w:space="0" w:color="auto"/>
              <w:right w:val="single" w:sz="4" w:space="0" w:color="auto"/>
            </w:tcBorders>
            <w:shd w:val="clear" w:color="auto" w:fill="C5E0B3"/>
            <w:hideMark/>
          </w:tcPr>
          <w:p w14:paraId="17AC7262" w14:textId="77777777" w:rsidR="00E107CB" w:rsidRDefault="00E107CB" w:rsidP="00BC7FD2">
            <w:pPr>
              <w:jc w:val="center"/>
              <w:rPr>
                <w:rFonts w:ascii="Arial" w:hAnsi="Arial" w:cs="Arial"/>
                <w:b/>
                <w:bCs/>
                <w:iCs/>
                <w:sz w:val="24"/>
                <w:szCs w:val="24"/>
              </w:rPr>
            </w:pPr>
          </w:p>
          <w:p w14:paraId="4B51CB55" w14:textId="77777777" w:rsidR="00E107CB" w:rsidRDefault="00E107CB" w:rsidP="00BC7FD2">
            <w:pPr>
              <w:jc w:val="center"/>
              <w:rPr>
                <w:rFonts w:ascii="Arial" w:hAnsi="Arial" w:cs="Arial"/>
                <w:b/>
                <w:bCs/>
                <w:iCs/>
                <w:sz w:val="24"/>
                <w:szCs w:val="24"/>
              </w:rPr>
            </w:pPr>
            <w:r>
              <w:rPr>
                <w:rFonts w:ascii="Arial" w:hAnsi="Arial" w:cs="Arial"/>
                <w:b/>
                <w:bCs/>
                <w:iCs/>
                <w:sz w:val="24"/>
                <w:szCs w:val="24"/>
              </w:rPr>
              <w:t xml:space="preserve">Tuşba </w:t>
            </w:r>
          </w:p>
          <w:p w14:paraId="6566EB3E" w14:textId="1200FF60" w:rsidR="00E107CB" w:rsidRPr="00D55374" w:rsidRDefault="00E107CB" w:rsidP="00BC7FD2">
            <w:pPr>
              <w:jc w:val="center"/>
              <w:rPr>
                <w:rFonts w:ascii="Arial" w:hAnsi="Arial" w:cs="Arial"/>
                <w:b/>
                <w:bCs/>
                <w:iCs/>
                <w:sz w:val="24"/>
                <w:szCs w:val="24"/>
              </w:rPr>
            </w:pPr>
            <w:r w:rsidRPr="00B5421D">
              <w:rPr>
                <w:rFonts w:ascii="Arial" w:hAnsi="Arial" w:cs="Arial"/>
                <w:b/>
                <w:bCs/>
                <w:iCs/>
                <w:sz w:val="24"/>
                <w:szCs w:val="24"/>
              </w:rPr>
              <w:t>İlçesi</w:t>
            </w:r>
          </w:p>
        </w:tc>
      </w:tr>
      <w:tr w:rsidR="0061613A" w:rsidRPr="00D55374" w14:paraId="08CE6619" w14:textId="77777777" w:rsidTr="003B339F">
        <w:trPr>
          <w:trHeight w:val="20"/>
        </w:trPr>
        <w:tc>
          <w:tcPr>
            <w:tcW w:w="3235" w:type="dxa"/>
            <w:tcBorders>
              <w:top w:val="single" w:sz="4" w:space="0" w:color="auto"/>
              <w:left w:val="single" w:sz="4" w:space="0" w:color="auto"/>
              <w:bottom w:val="single" w:sz="4" w:space="0" w:color="auto"/>
              <w:right w:val="single" w:sz="4" w:space="0" w:color="auto"/>
            </w:tcBorders>
            <w:vAlign w:val="bottom"/>
            <w:hideMark/>
          </w:tcPr>
          <w:p w14:paraId="3C518DB1" w14:textId="77777777" w:rsidR="0061613A" w:rsidRPr="00D55374" w:rsidRDefault="0061613A" w:rsidP="0061613A">
            <w:pPr>
              <w:adjustRightInd/>
              <w:spacing w:before="117"/>
              <w:ind w:left="107"/>
              <w:jc w:val="both"/>
              <w:rPr>
                <w:rFonts w:ascii="Arial" w:hAnsi="Arial" w:cs="Arial"/>
                <w:sz w:val="24"/>
                <w:szCs w:val="24"/>
              </w:rPr>
            </w:pPr>
            <w:r w:rsidRPr="00D55374">
              <w:rPr>
                <w:rFonts w:ascii="Arial" w:hAnsi="Arial" w:cs="Arial"/>
                <w:sz w:val="24"/>
                <w:szCs w:val="24"/>
              </w:rPr>
              <w:t>İl Müdürü</w:t>
            </w:r>
          </w:p>
        </w:tc>
        <w:tc>
          <w:tcPr>
            <w:tcW w:w="1767" w:type="dxa"/>
            <w:tcBorders>
              <w:top w:val="single" w:sz="4" w:space="0" w:color="auto"/>
              <w:left w:val="single" w:sz="4" w:space="0" w:color="auto"/>
              <w:bottom w:val="single" w:sz="4" w:space="0" w:color="auto"/>
              <w:right w:val="single" w:sz="4" w:space="0" w:color="auto"/>
            </w:tcBorders>
            <w:hideMark/>
          </w:tcPr>
          <w:p w14:paraId="1FB58E6D" w14:textId="4E4284EF" w:rsidR="0061613A" w:rsidRPr="00D55374" w:rsidRDefault="0061613A" w:rsidP="0061613A">
            <w:pPr>
              <w:adjustRightInd/>
              <w:spacing w:before="117"/>
              <w:ind w:right="99"/>
              <w:jc w:val="center"/>
              <w:rPr>
                <w:rFonts w:ascii="Arial" w:eastAsia="Calibri" w:hAnsi="Arial" w:cs="Arial"/>
                <w:sz w:val="24"/>
                <w:szCs w:val="24"/>
                <w:lang w:eastAsia="en-US"/>
              </w:rPr>
            </w:pPr>
            <w:r w:rsidRPr="00F73C8F">
              <w:rPr>
                <w:rFonts w:ascii="Arial" w:eastAsia="Calibri" w:hAnsi="Arial" w:cs="Arial"/>
                <w:sz w:val="24"/>
                <w:szCs w:val="24"/>
                <w:lang w:eastAsia="en-US"/>
              </w:rPr>
              <w:t>Merkez</w:t>
            </w:r>
          </w:p>
        </w:tc>
        <w:tc>
          <w:tcPr>
            <w:tcW w:w="1767" w:type="dxa"/>
            <w:tcBorders>
              <w:top w:val="single" w:sz="4" w:space="0" w:color="auto"/>
              <w:left w:val="single" w:sz="4" w:space="0" w:color="auto"/>
              <w:bottom w:val="single" w:sz="4" w:space="0" w:color="auto"/>
              <w:right w:val="single" w:sz="4" w:space="0" w:color="auto"/>
            </w:tcBorders>
          </w:tcPr>
          <w:p w14:paraId="1325BE3F" w14:textId="6AE78AE5" w:rsidR="0061613A" w:rsidRPr="00D55374" w:rsidRDefault="0061613A" w:rsidP="0061613A">
            <w:pPr>
              <w:adjustRightInd/>
              <w:spacing w:before="117"/>
              <w:ind w:right="90"/>
              <w:jc w:val="center"/>
              <w:rPr>
                <w:rFonts w:ascii="Arial" w:eastAsia="Calibri" w:hAnsi="Arial" w:cs="Arial"/>
                <w:sz w:val="24"/>
                <w:szCs w:val="24"/>
                <w:lang w:eastAsia="en-US"/>
              </w:rPr>
            </w:pPr>
            <w:r w:rsidRPr="00F73C8F">
              <w:rPr>
                <w:rFonts w:ascii="Arial" w:eastAsia="Calibri" w:hAnsi="Arial" w:cs="Arial"/>
                <w:sz w:val="24"/>
                <w:szCs w:val="24"/>
                <w:lang w:eastAsia="en-US"/>
              </w:rPr>
              <w:t>Merkez</w:t>
            </w:r>
          </w:p>
        </w:tc>
        <w:tc>
          <w:tcPr>
            <w:tcW w:w="1865" w:type="dxa"/>
            <w:tcBorders>
              <w:top w:val="single" w:sz="4" w:space="0" w:color="auto"/>
              <w:left w:val="single" w:sz="4" w:space="0" w:color="auto"/>
              <w:bottom w:val="single" w:sz="4" w:space="0" w:color="auto"/>
              <w:right w:val="single" w:sz="4" w:space="0" w:color="auto"/>
            </w:tcBorders>
          </w:tcPr>
          <w:p w14:paraId="2A0037C7" w14:textId="7F689CA2" w:rsidR="0061613A" w:rsidRPr="00D55374" w:rsidRDefault="0061613A" w:rsidP="0061613A">
            <w:pPr>
              <w:adjustRightInd/>
              <w:spacing w:before="117"/>
              <w:ind w:right="97"/>
              <w:jc w:val="center"/>
              <w:rPr>
                <w:rFonts w:ascii="Arial" w:eastAsia="Calibri" w:hAnsi="Arial" w:cs="Arial"/>
                <w:sz w:val="24"/>
                <w:szCs w:val="24"/>
                <w:lang w:eastAsia="en-US"/>
              </w:rPr>
            </w:pPr>
            <w:r w:rsidRPr="00F73C8F">
              <w:rPr>
                <w:rFonts w:ascii="Arial" w:eastAsia="Calibri" w:hAnsi="Arial" w:cs="Arial"/>
                <w:sz w:val="24"/>
                <w:szCs w:val="24"/>
                <w:lang w:eastAsia="en-US"/>
              </w:rPr>
              <w:t>Merkez</w:t>
            </w:r>
          </w:p>
        </w:tc>
        <w:tc>
          <w:tcPr>
            <w:tcW w:w="1865" w:type="dxa"/>
            <w:tcBorders>
              <w:top w:val="single" w:sz="4" w:space="0" w:color="auto"/>
              <w:left w:val="single" w:sz="4" w:space="0" w:color="auto"/>
              <w:bottom w:val="single" w:sz="4" w:space="0" w:color="auto"/>
              <w:right w:val="single" w:sz="4" w:space="0" w:color="auto"/>
            </w:tcBorders>
          </w:tcPr>
          <w:p w14:paraId="65688C4E" w14:textId="019C6656" w:rsidR="0061613A" w:rsidRPr="00D55374" w:rsidRDefault="0061613A" w:rsidP="0061613A">
            <w:pPr>
              <w:adjustRightInd/>
              <w:spacing w:before="117"/>
              <w:ind w:right="97"/>
              <w:jc w:val="center"/>
              <w:rPr>
                <w:rFonts w:ascii="Arial" w:eastAsia="Calibri" w:hAnsi="Arial" w:cs="Arial"/>
                <w:sz w:val="24"/>
                <w:szCs w:val="24"/>
                <w:lang w:eastAsia="en-US"/>
              </w:rPr>
            </w:pPr>
            <w:r w:rsidRPr="00F73C8F">
              <w:rPr>
                <w:rFonts w:ascii="Arial" w:eastAsia="Calibri" w:hAnsi="Arial" w:cs="Arial"/>
                <w:sz w:val="24"/>
                <w:szCs w:val="24"/>
                <w:lang w:eastAsia="en-US"/>
              </w:rPr>
              <w:t>Merkez</w:t>
            </w:r>
          </w:p>
        </w:tc>
        <w:tc>
          <w:tcPr>
            <w:tcW w:w="1766" w:type="dxa"/>
            <w:tcBorders>
              <w:top w:val="single" w:sz="4" w:space="0" w:color="auto"/>
              <w:left w:val="single" w:sz="4" w:space="0" w:color="auto"/>
              <w:bottom w:val="single" w:sz="4" w:space="0" w:color="auto"/>
              <w:right w:val="single" w:sz="4" w:space="0" w:color="auto"/>
            </w:tcBorders>
          </w:tcPr>
          <w:p w14:paraId="76DB8352" w14:textId="57FF8E3B" w:rsidR="0061613A" w:rsidRPr="00D55374" w:rsidRDefault="0061613A" w:rsidP="0061613A">
            <w:pPr>
              <w:adjustRightInd/>
              <w:spacing w:before="117"/>
              <w:ind w:right="97"/>
              <w:jc w:val="center"/>
              <w:rPr>
                <w:rFonts w:ascii="Arial" w:eastAsia="Calibri" w:hAnsi="Arial" w:cs="Arial"/>
                <w:sz w:val="24"/>
                <w:szCs w:val="24"/>
                <w:lang w:eastAsia="en-US"/>
              </w:rPr>
            </w:pPr>
            <w:r w:rsidRPr="00F73C8F">
              <w:rPr>
                <w:rFonts w:ascii="Arial" w:eastAsia="Calibri" w:hAnsi="Arial" w:cs="Arial"/>
                <w:sz w:val="24"/>
                <w:szCs w:val="24"/>
                <w:lang w:eastAsia="en-US"/>
              </w:rPr>
              <w:t>Merkez</w:t>
            </w:r>
          </w:p>
        </w:tc>
        <w:tc>
          <w:tcPr>
            <w:tcW w:w="1964" w:type="dxa"/>
            <w:tcBorders>
              <w:top w:val="single" w:sz="4" w:space="0" w:color="auto"/>
              <w:left w:val="single" w:sz="4" w:space="0" w:color="auto"/>
              <w:bottom w:val="single" w:sz="4" w:space="0" w:color="auto"/>
              <w:right w:val="single" w:sz="4" w:space="0" w:color="auto"/>
            </w:tcBorders>
          </w:tcPr>
          <w:p w14:paraId="5E49CBB6" w14:textId="41914C77" w:rsidR="0061613A" w:rsidRPr="00D55374" w:rsidRDefault="0061613A" w:rsidP="0061613A">
            <w:pPr>
              <w:adjustRightInd/>
              <w:spacing w:before="117"/>
              <w:ind w:right="98"/>
              <w:jc w:val="center"/>
              <w:rPr>
                <w:rFonts w:ascii="Arial" w:eastAsia="Calibri" w:hAnsi="Arial" w:cs="Arial"/>
                <w:sz w:val="24"/>
                <w:szCs w:val="24"/>
                <w:lang w:eastAsia="en-US"/>
              </w:rPr>
            </w:pPr>
            <w:r w:rsidRPr="00F73C8F">
              <w:rPr>
                <w:rFonts w:ascii="Arial" w:eastAsia="Calibri" w:hAnsi="Arial" w:cs="Arial"/>
                <w:sz w:val="24"/>
                <w:szCs w:val="24"/>
                <w:lang w:eastAsia="en-US"/>
              </w:rPr>
              <w:t>Merkez</w:t>
            </w:r>
          </w:p>
        </w:tc>
      </w:tr>
      <w:tr w:rsidR="0061613A" w:rsidRPr="00D55374" w14:paraId="6E1025E6" w14:textId="77777777" w:rsidTr="003B339F">
        <w:trPr>
          <w:cnfStyle w:val="000000100000" w:firstRow="0" w:lastRow="0" w:firstColumn="0" w:lastColumn="0" w:oddVBand="0" w:evenVBand="0" w:oddHBand="1" w:evenHBand="0" w:firstRowFirstColumn="0" w:firstRowLastColumn="0" w:lastRowFirstColumn="0" w:lastRowLastColumn="0"/>
          <w:trHeight w:val="20"/>
        </w:trPr>
        <w:tc>
          <w:tcPr>
            <w:tcW w:w="3235" w:type="dxa"/>
            <w:tcBorders>
              <w:top w:val="single" w:sz="4" w:space="0" w:color="auto"/>
              <w:left w:val="single" w:sz="4" w:space="0" w:color="auto"/>
              <w:bottom w:val="single" w:sz="4" w:space="0" w:color="auto"/>
              <w:right w:val="single" w:sz="4" w:space="0" w:color="auto"/>
            </w:tcBorders>
            <w:vAlign w:val="bottom"/>
            <w:hideMark/>
          </w:tcPr>
          <w:p w14:paraId="712F782A" w14:textId="77777777" w:rsidR="0061613A" w:rsidRPr="00D55374" w:rsidRDefault="0061613A" w:rsidP="0061613A">
            <w:pPr>
              <w:adjustRightInd/>
              <w:spacing w:before="117"/>
              <w:ind w:left="107"/>
              <w:rPr>
                <w:rFonts w:ascii="Arial" w:hAnsi="Arial" w:cs="Arial"/>
                <w:sz w:val="24"/>
                <w:szCs w:val="24"/>
              </w:rPr>
            </w:pPr>
            <w:r w:rsidRPr="00D55374">
              <w:rPr>
                <w:rFonts w:ascii="Arial" w:hAnsi="Arial" w:cs="Arial"/>
                <w:sz w:val="24"/>
                <w:szCs w:val="24"/>
              </w:rPr>
              <w:t>İl Müdür Yardımcısı</w:t>
            </w:r>
          </w:p>
        </w:tc>
        <w:tc>
          <w:tcPr>
            <w:tcW w:w="1767" w:type="dxa"/>
            <w:tcBorders>
              <w:top w:val="single" w:sz="4" w:space="0" w:color="auto"/>
              <w:left w:val="single" w:sz="4" w:space="0" w:color="auto"/>
              <w:bottom w:val="single" w:sz="4" w:space="0" w:color="auto"/>
              <w:right w:val="single" w:sz="4" w:space="0" w:color="auto"/>
            </w:tcBorders>
            <w:hideMark/>
          </w:tcPr>
          <w:p w14:paraId="4521CE1B" w14:textId="3D5C2156" w:rsidR="0061613A" w:rsidRPr="00D55374" w:rsidRDefault="0061613A" w:rsidP="0061613A">
            <w:pPr>
              <w:adjustRightInd/>
              <w:spacing w:before="117"/>
              <w:ind w:right="99"/>
              <w:jc w:val="center"/>
              <w:rPr>
                <w:rFonts w:ascii="Arial" w:eastAsia="Calibri" w:hAnsi="Arial" w:cs="Arial"/>
                <w:sz w:val="24"/>
                <w:szCs w:val="24"/>
                <w:lang w:eastAsia="en-US"/>
              </w:rPr>
            </w:pPr>
            <w:r w:rsidRPr="00F73C8F">
              <w:rPr>
                <w:rFonts w:ascii="Arial" w:eastAsia="Calibri" w:hAnsi="Arial" w:cs="Arial"/>
                <w:sz w:val="24"/>
                <w:szCs w:val="24"/>
                <w:lang w:eastAsia="en-US"/>
              </w:rPr>
              <w:t>Merkez</w:t>
            </w:r>
          </w:p>
        </w:tc>
        <w:tc>
          <w:tcPr>
            <w:tcW w:w="1767" w:type="dxa"/>
            <w:tcBorders>
              <w:top w:val="single" w:sz="4" w:space="0" w:color="auto"/>
              <w:left w:val="single" w:sz="4" w:space="0" w:color="auto"/>
              <w:bottom w:val="single" w:sz="4" w:space="0" w:color="auto"/>
              <w:right w:val="single" w:sz="4" w:space="0" w:color="auto"/>
            </w:tcBorders>
          </w:tcPr>
          <w:p w14:paraId="3CECBC8C" w14:textId="534591F5" w:rsidR="0061613A" w:rsidRPr="00D55374" w:rsidRDefault="0061613A" w:rsidP="0061613A">
            <w:pPr>
              <w:adjustRightInd/>
              <w:spacing w:before="117"/>
              <w:ind w:right="90"/>
              <w:jc w:val="center"/>
              <w:rPr>
                <w:rFonts w:ascii="Arial" w:eastAsia="Calibri" w:hAnsi="Arial" w:cs="Arial"/>
                <w:sz w:val="24"/>
                <w:szCs w:val="24"/>
                <w:lang w:eastAsia="en-US"/>
              </w:rPr>
            </w:pPr>
            <w:r w:rsidRPr="00F73C8F">
              <w:rPr>
                <w:rFonts w:ascii="Arial" w:eastAsia="Calibri" w:hAnsi="Arial" w:cs="Arial"/>
                <w:sz w:val="24"/>
                <w:szCs w:val="24"/>
                <w:lang w:eastAsia="en-US"/>
              </w:rPr>
              <w:t>Merkez</w:t>
            </w:r>
          </w:p>
        </w:tc>
        <w:tc>
          <w:tcPr>
            <w:tcW w:w="1865" w:type="dxa"/>
            <w:tcBorders>
              <w:top w:val="single" w:sz="4" w:space="0" w:color="auto"/>
              <w:left w:val="single" w:sz="4" w:space="0" w:color="auto"/>
              <w:bottom w:val="single" w:sz="4" w:space="0" w:color="auto"/>
              <w:right w:val="single" w:sz="4" w:space="0" w:color="auto"/>
            </w:tcBorders>
          </w:tcPr>
          <w:p w14:paraId="610A1F6C" w14:textId="25DFEF86" w:rsidR="0061613A" w:rsidRPr="00D55374" w:rsidRDefault="0061613A" w:rsidP="0061613A">
            <w:pPr>
              <w:adjustRightInd/>
              <w:spacing w:before="117"/>
              <w:ind w:right="97"/>
              <w:jc w:val="center"/>
              <w:rPr>
                <w:rFonts w:ascii="Arial" w:eastAsia="Calibri" w:hAnsi="Arial" w:cs="Arial"/>
                <w:sz w:val="24"/>
                <w:szCs w:val="24"/>
                <w:lang w:eastAsia="en-US"/>
              </w:rPr>
            </w:pPr>
            <w:r w:rsidRPr="00F73C8F">
              <w:rPr>
                <w:rFonts w:ascii="Arial" w:eastAsia="Calibri" w:hAnsi="Arial" w:cs="Arial"/>
                <w:sz w:val="24"/>
                <w:szCs w:val="24"/>
                <w:lang w:eastAsia="en-US"/>
              </w:rPr>
              <w:t>Merkez</w:t>
            </w:r>
          </w:p>
        </w:tc>
        <w:tc>
          <w:tcPr>
            <w:tcW w:w="1865" w:type="dxa"/>
            <w:tcBorders>
              <w:top w:val="single" w:sz="4" w:space="0" w:color="auto"/>
              <w:left w:val="single" w:sz="4" w:space="0" w:color="auto"/>
              <w:bottom w:val="single" w:sz="4" w:space="0" w:color="auto"/>
              <w:right w:val="single" w:sz="4" w:space="0" w:color="auto"/>
            </w:tcBorders>
          </w:tcPr>
          <w:p w14:paraId="5C6466E5" w14:textId="13E08362" w:rsidR="0061613A" w:rsidRPr="00D55374" w:rsidRDefault="0061613A" w:rsidP="0061613A">
            <w:pPr>
              <w:adjustRightInd/>
              <w:spacing w:before="117"/>
              <w:ind w:right="97"/>
              <w:jc w:val="center"/>
              <w:rPr>
                <w:rFonts w:ascii="Arial" w:eastAsia="Calibri" w:hAnsi="Arial" w:cs="Arial"/>
                <w:sz w:val="24"/>
                <w:szCs w:val="24"/>
                <w:lang w:eastAsia="en-US"/>
              </w:rPr>
            </w:pPr>
            <w:r w:rsidRPr="00F73C8F">
              <w:rPr>
                <w:rFonts w:ascii="Arial" w:eastAsia="Calibri" w:hAnsi="Arial" w:cs="Arial"/>
                <w:sz w:val="24"/>
                <w:szCs w:val="24"/>
                <w:lang w:eastAsia="en-US"/>
              </w:rPr>
              <w:t>Merkez</w:t>
            </w:r>
          </w:p>
        </w:tc>
        <w:tc>
          <w:tcPr>
            <w:tcW w:w="1766" w:type="dxa"/>
            <w:tcBorders>
              <w:top w:val="single" w:sz="4" w:space="0" w:color="auto"/>
              <w:left w:val="single" w:sz="4" w:space="0" w:color="auto"/>
              <w:bottom w:val="single" w:sz="4" w:space="0" w:color="auto"/>
              <w:right w:val="single" w:sz="4" w:space="0" w:color="auto"/>
            </w:tcBorders>
          </w:tcPr>
          <w:p w14:paraId="12CC5847" w14:textId="5FF1B7A5" w:rsidR="0061613A" w:rsidRPr="00D55374" w:rsidRDefault="0061613A" w:rsidP="0061613A">
            <w:pPr>
              <w:adjustRightInd/>
              <w:spacing w:before="117"/>
              <w:ind w:right="97"/>
              <w:jc w:val="center"/>
              <w:rPr>
                <w:rFonts w:ascii="Arial" w:eastAsia="Calibri" w:hAnsi="Arial" w:cs="Arial"/>
                <w:sz w:val="24"/>
                <w:szCs w:val="24"/>
                <w:lang w:eastAsia="en-US"/>
              </w:rPr>
            </w:pPr>
            <w:r w:rsidRPr="00F73C8F">
              <w:rPr>
                <w:rFonts w:ascii="Arial" w:eastAsia="Calibri" w:hAnsi="Arial" w:cs="Arial"/>
                <w:sz w:val="24"/>
                <w:szCs w:val="24"/>
                <w:lang w:eastAsia="en-US"/>
              </w:rPr>
              <w:t>Merkez</w:t>
            </w:r>
          </w:p>
        </w:tc>
        <w:tc>
          <w:tcPr>
            <w:tcW w:w="1964" w:type="dxa"/>
            <w:tcBorders>
              <w:top w:val="single" w:sz="4" w:space="0" w:color="auto"/>
              <w:left w:val="single" w:sz="4" w:space="0" w:color="auto"/>
              <w:bottom w:val="single" w:sz="4" w:space="0" w:color="auto"/>
              <w:right w:val="single" w:sz="4" w:space="0" w:color="auto"/>
            </w:tcBorders>
          </w:tcPr>
          <w:p w14:paraId="446363A6" w14:textId="7800BBF7" w:rsidR="0061613A" w:rsidRPr="00D55374" w:rsidRDefault="0061613A" w:rsidP="0061613A">
            <w:pPr>
              <w:adjustRightInd/>
              <w:spacing w:before="117"/>
              <w:ind w:right="98"/>
              <w:jc w:val="center"/>
              <w:rPr>
                <w:rFonts w:ascii="Arial" w:eastAsia="Calibri" w:hAnsi="Arial" w:cs="Arial"/>
                <w:sz w:val="24"/>
                <w:szCs w:val="24"/>
                <w:lang w:eastAsia="en-US"/>
              </w:rPr>
            </w:pPr>
            <w:r w:rsidRPr="00F73C8F">
              <w:rPr>
                <w:rFonts w:ascii="Arial" w:eastAsia="Calibri" w:hAnsi="Arial" w:cs="Arial"/>
                <w:sz w:val="24"/>
                <w:szCs w:val="24"/>
                <w:lang w:eastAsia="en-US"/>
              </w:rPr>
              <w:t>Merkez</w:t>
            </w:r>
          </w:p>
        </w:tc>
      </w:tr>
      <w:tr w:rsidR="0061613A" w:rsidRPr="00D55374" w14:paraId="299146D8" w14:textId="77777777" w:rsidTr="003B339F">
        <w:trPr>
          <w:trHeight w:val="20"/>
        </w:trPr>
        <w:tc>
          <w:tcPr>
            <w:tcW w:w="3235" w:type="dxa"/>
            <w:tcBorders>
              <w:top w:val="single" w:sz="4" w:space="0" w:color="auto"/>
              <w:left w:val="single" w:sz="4" w:space="0" w:color="auto"/>
              <w:bottom w:val="single" w:sz="4" w:space="0" w:color="auto"/>
              <w:right w:val="single" w:sz="4" w:space="0" w:color="auto"/>
            </w:tcBorders>
            <w:vAlign w:val="bottom"/>
            <w:hideMark/>
          </w:tcPr>
          <w:p w14:paraId="7C8ACC48" w14:textId="77777777" w:rsidR="0061613A" w:rsidRPr="00D55374" w:rsidRDefault="0061613A" w:rsidP="0061613A">
            <w:pPr>
              <w:adjustRightInd/>
              <w:spacing w:before="117"/>
              <w:ind w:left="107"/>
              <w:jc w:val="both"/>
              <w:rPr>
                <w:rFonts w:ascii="Arial" w:eastAsia="Calibri" w:hAnsi="Arial" w:cs="Arial"/>
                <w:bCs/>
                <w:sz w:val="24"/>
                <w:szCs w:val="24"/>
                <w:lang w:eastAsia="en-US"/>
              </w:rPr>
            </w:pPr>
            <w:r w:rsidRPr="00D55374">
              <w:rPr>
                <w:rFonts w:ascii="Arial" w:hAnsi="Arial" w:cs="Arial"/>
                <w:sz w:val="24"/>
                <w:szCs w:val="24"/>
              </w:rPr>
              <w:t>Şube Müdürü</w:t>
            </w:r>
          </w:p>
        </w:tc>
        <w:tc>
          <w:tcPr>
            <w:tcW w:w="1767" w:type="dxa"/>
            <w:tcBorders>
              <w:top w:val="single" w:sz="4" w:space="0" w:color="auto"/>
              <w:left w:val="single" w:sz="4" w:space="0" w:color="auto"/>
              <w:bottom w:val="single" w:sz="4" w:space="0" w:color="auto"/>
              <w:right w:val="single" w:sz="4" w:space="0" w:color="auto"/>
            </w:tcBorders>
          </w:tcPr>
          <w:p w14:paraId="73CBDD5D" w14:textId="17529BFC" w:rsidR="0061613A" w:rsidRPr="00D55374" w:rsidRDefault="0061613A" w:rsidP="0061613A">
            <w:pPr>
              <w:adjustRightInd/>
              <w:spacing w:before="117"/>
              <w:ind w:right="99"/>
              <w:jc w:val="center"/>
              <w:rPr>
                <w:rFonts w:ascii="Arial" w:eastAsia="Calibri" w:hAnsi="Arial" w:cs="Arial"/>
                <w:sz w:val="24"/>
                <w:szCs w:val="24"/>
                <w:lang w:eastAsia="en-US"/>
              </w:rPr>
            </w:pPr>
            <w:r w:rsidRPr="00F73C8F">
              <w:rPr>
                <w:rFonts w:ascii="Arial" w:eastAsia="Calibri" w:hAnsi="Arial" w:cs="Arial"/>
                <w:sz w:val="24"/>
                <w:szCs w:val="24"/>
                <w:lang w:eastAsia="en-US"/>
              </w:rPr>
              <w:t>Merkez</w:t>
            </w:r>
          </w:p>
        </w:tc>
        <w:tc>
          <w:tcPr>
            <w:tcW w:w="1767" w:type="dxa"/>
            <w:tcBorders>
              <w:top w:val="single" w:sz="4" w:space="0" w:color="auto"/>
              <w:left w:val="single" w:sz="4" w:space="0" w:color="auto"/>
              <w:bottom w:val="single" w:sz="4" w:space="0" w:color="auto"/>
              <w:right w:val="single" w:sz="4" w:space="0" w:color="auto"/>
            </w:tcBorders>
          </w:tcPr>
          <w:p w14:paraId="6EF838AF" w14:textId="478A52FD" w:rsidR="0061613A" w:rsidRPr="00D55374" w:rsidRDefault="0061613A" w:rsidP="0061613A">
            <w:pPr>
              <w:adjustRightInd/>
              <w:spacing w:before="117"/>
              <w:ind w:right="90"/>
              <w:jc w:val="center"/>
              <w:rPr>
                <w:rFonts w:ascii="Arial" w:eastAsia="Calibri" w:hAnsi="Arial" w:cs="Arial"/>
                <w:sz w:val="24"/>
                <w:szCs w:val="24"/>
                <w:lang w:eastAsia="en-US"/>
              </w:rPr>
            </w:pPr>
            <w:r w:rsidRPr="00F73C8F">
              <w:rPr>
                <w:rFonts w:ascii="Arial" w:eastAsia="Calibri" w:hAnsi="Arial" w:cs="Arial"/>
                <w:sz w:val="24"/>
                <w:szCs w:val="24"/>
                <w:lang w:eastAsia="en-US"/>
              </w:rPr>
              <w:t>Merkez</w:t>
            </w:r>
          </w:p>
        </w:tc>
        <w:tc>
          <w:tcPr>
            <w:tcW w:w="1865" w:type="dxa"/>
            <w:tcBorders>
              <w:top w:val="single" w:sz="4" w:space="0" w:color="auto"/>
              <w:left w:val="single" w:sz="4" w:space="0" w:color="auto"/>
              <w:bottom w:val="single" w:sz="4" w:space="0" w:color="auto"/>
              <w:right w:val="single" w:sz="4" w:space="0" w:color="auto"/>
            </w:tcBorders>
          </w:tcPr>
          <w:p w14:paraId="43A3942D" w14:textId="3A6BE018" w:rsidR="0061613A" w:rsidRPr="00D55374" w:rsidRDefault="0061613A" w:rsidP="0061613A">
            <w:pPr>
              <w:adjustRightInd/>
              <w:spacing w:before="117"/>
              <w:ind w:right="97"/>
              <w:jc w:val="center"/>
              <w:rPr>
                <w:rFonts w:ascii="Arial" w:eastAsia="Calibri" w:hAnsi="Arial" w:cs="Arial"/>
                <w:sz w:val="24"/>
                <w:szCs w:val="24"/>
                <w:lang w:eastAsia="en-US"/>
              </w:rPr>
            </w:pPr>
            <w:r w:rsidRPr="00F73C8F">
              <w:rPr>
                <w:rFonts w:ascii="Arial" w:eastAsia="Calibri" w:hAnsi="Arial" w:cs="Arial"/>
                <w:sz w:val="24"/>
                <w:szCs w:val="24"/>
                <w:lang w:eastAsia="en-US"/>
              </w:rPr>
              <w:t>Merkez</w:t>
            </w:r>
          </w:p>
        </w:tc>
        <w:tc>
          <w:tcPr>
            <w:tcW w:w="1865" w:type="dxa"/>
            <w:tcBorders>
              <w:top w:val="single" w:sz="4" w:space="0" w:color="auto"/>
              <w:left w:val="single" w:sz="4" w:space="0" w:color="auto"/>
              <w:bottom w:val="single" w:sz="4" w:space="0" w:color="auto"/>
              <w:right w:val="single" w:sz="4" w:space="0" w:color="auto"/>
            </w:tcBorders>
          </w:tcPr>
          <w:p w14:paraId="75784CE6" w14:textId="1F7BAE61" w:rsidR="0061613A" w:rsidRPr="00D55374" w:rsidRDefault="0061613A" w:rsidP="0061613A">
            <w:pPr>
              <w:adjustRightInd/>
              <w:spacing w:before="117"/>
              <w:ind w:right="97"/>
              <w:jc w:val="center"/>
              <w:rPr>
                <w:rFonts w:ascii="Arial" w:eastAsia="Calibri" w:hAnsi="Arial" w:cs="Arial"/>
                <w:sz w:val="24"/>
                <w:szCs w:val="24"/>
                <w:lang w:eastAsia="en-US"/>
              </w:rPr>
            </w:pPr>
            <w:r w:rsidRPr="00F73C8F">
              <w:rPr>
                <w:rFonts w:ascii="Arial" w:eastAsia="Calibri" w:hAnsi="Arial" w:cs="Arial"/>
                <w:sz w:val="24"/>
                <w:szCs w:val="24"/>
                <w:lang w:eastAsia="en-US"/>
              </w:rPr>
              <w:t>Merkez</w:t>
            </w:r>
          </w:p>
        </w:tc>
        <w:tc>
          <w:tcPr>
            <w:tcW w:w="1766" w:type="dxa"/>
            <w:tcBorders>
              <w:top w:val="single" w:sz="4" w:space="0" w:color="auto"/>
              <w:left w:val="single" w:sz="4" w:space="0" w:color="auto"/>
              <w:bottom w:val="single" w:sz="4" w:space="0" w:color="auto"/>
              <w:right w:val="single" w:sz="4" w:space="0" w:color="auto"/>
            </w:tcBorders>
          </w:tcPr>
          <w:p w14:paraId="232B097E" w14:textId="5D395AD2" w:rsidR="0061613A" w:rsidRPr="00D55374" w:rsidRDefault="0061613A" w:rsidP="0061613A">
            <w:pPr>
              <w:adjustRightInd/>
              <w:spacing w:before="117"/>
              <w:ind w:right="97"/>
              <w:jc w:val="center"/>
              <w:rPr>
                <w:rFonts w:ascii="Arial" w:eastAsia="Calibri" w:hAnsi="Arial" w:cs="Arial"/>
                <w:sz w:val="24"/>
                <w:szCs w:val="24"/>
                <w:lang w:eastAsia="en-US"/>
              </w:rPr>
            </w:pPr>
            <w:r w:rsidRPr="00F73C8F">
              <w:rPr>
                <w:rFonts w:ascii="Arial" w:eastAsia="Calibri" w:hAnsi="Arial" w:cs="Arial"/>
                <w:sz w:val="24"/>
                <w:szCs w:val="24"/>
                <w:lang w:eastAsia="en-US"/>
              </w:rPr>
              <w:t>Merkez</w:t>
            </w:r>
          </w:p>
        </w:tc>
        <w:tc>
          <w:tcPr>
            <w:tcW w:w="1964" w:type="dxa"/>
            <w:tcBorders>
              <w:top w:val="single" w:sz="4" w:space="0" w:color="auto"/>
              <w:left w:val="single" w:sz="4" w:space="0" w:color="auto"/>
              <w:bottom w:val="single" w:sz="4" w:space="0" w:color="auto"/>
              <w:right w:val="single" w:sz="4" w:space="0" w:color="auto"/>
            </w:tcBorders>
          </w:tcPr>
          <w:p w14:paraId="4517FD04" w14:textId="304D0E20" w:rsidR="0061613A" w:rsidRPr="00D55374" w:rsidRDefault="0061613A" w:rsidP="0061613A">
            <w:pPr>
              <w:adjustRightInd/>
              <w:spacing w:before="117"/>
              <w:ind w:right="98"/>
              <w:jc w:val="center"/>
              <w:rPr>
                <w:rFonts w:ascii="Arial" w:eastAsia="Calibri" w:hAnsi="Arial" w:cs="Arial"/>
                <w:sz w:val="24"/>
                <w:szCs w:val="24"/>
                <w:lang w:eastAsia="en-US"/>
              </w:rPr>
            </w:pPr>
            <w:r w:rsidRPr="00F73C8F">
              <w:rPr>
                <w:rFonts w:ascii="Arial" w:eastAsia="Calibri" w:hAnsi="Arial" w:cs="Arial"/>
                <w:sz w:val="24"/>
                <w:szCs w:val="24"/>
                <w:lang w:eastAsia="en-US"/>
              </w:rPr>
              <w:t>Merkez</w:t>
            </w:r>
          </w:p>
        </w:tc>
      </w:tr>
      <w:tr w:rsidR="008F54DC" w:rsidRPr="00D55374" w14:paraId="6A0E3DC0" w14:textId="77777777" w:rsidTr="00E107CB">
        <w:trPr>
          <w:cnfStyle w:val="000000100000" w:firstRow="0" w:lastRow="0" w:firstColumn="0" w:lastColumn="0" w:oddVBand="0" w:evenVBand="0" w:oddHBand="1" w:evenHBand="0" w:firstRowFirstColumn="0" w:firstRowLastColumn="0" w:lastRowFirstColumn="0" w:lastRowLastColumn="0"/>
          <w:trHeight w:val="20"/>
        </w:trPr>
        <w:tc>
          <w:tcPr>
            <w:tcW w:w="3235" w:type="dxa"/>
            <w:tcBorders>
              <w:top w:val="single" w:sz="4" w:space="0" w:color="auto"/>
              <w:left w:val="single" w:sz="4" w:space="0" w:color="auto"/>
              <w:bottom w:val="single" w:sz="4" w:space="0" w:color="auto"/>
              <w:right w:val="single" w:sz="4" w:space="0" w:color="auto"/>
            </w:tcBorders>
            <w:vAlign w:val="bottom"/>
            <w:hideMark/>
          </w:tcPr>
          <w:p w14:paraId="4557A02A" w14:textId="77777777" w:rsidR="008F54DC" w:rsidRPr="00D55374" w:rsidRDefault="008F54DC" w:rsidP="008F54DC">
            <w:pPr>
              <w:adjustRightInd/>
              <w:spacing w:before="117"/>
              <w:ind w:left="107"/>
              <w:jc w:val="both"/>
              <w:rPr>
                <w:rFonts w:ascii="Arial" w:hAnsi="Arial" w:cs="Arial"/>
                <w:sz w:val="24"/>
                <w:szCs w:val="24"/>
              </w:rPr>
            </w:pPr>
            <w:r w:rsidRPr="00D55374">
              <w:rPr>
                <w:rFonts w:ascii="Arial" w:hAnsi="Arial" w:cs="Arial"/>
                <w:sz w:val="24"/>
                <w:szCs w:val="24"/>
              </w:rPr>
              <w:t>İlçe Müdürü</w:t>
            </w:r>
          </w:p>
        </w:tc>
        <w:tc>
          <w:tcPr>
            <w:tcW w:w="1767" w:type="dxa"/>
            <w:tcBorders>
              <w:top w:val="single" w:sz="4" w:space="0" w:color="auto"/>
              <w:left w:val="single" w:sz="4" w:space="0" w:color="auto"/>
              <w:bottom w:val="single" w:sz="4" w:space="0" w:color="auto"/>
              <w:right w:val="single" w:sz="4" w:space="0" w:color="auto"/>
            </w:tcBorders>
            <w:vAlign w:val="center"/>
          </w:tcPr>
          <w:p w14:paraId="4DA840FA" w14:textId="54B8E8B1" w:rsidR="008F54DC" w:rsidRPr="00D55374" w:rsidRDefault="008F54DC" w:rsidP="008F54DC">
            <w:pPr>
              <w:adjustRightInd/>
              <w:spacing w:before="117"/>
              <w:ind w:right="99"/>
              <w:jc w:val="center"/>
              <w:rPr>
                <w:rFonts w:ascii="Arial" w:eastAsia="Calibri" w:hAnsi="Arial" w:cs="Arial"/>
                <w:sz w:val="24"/>
                <w:szCs w:val="24"/>
                <w:lang w:eastAsia="en-US"/>
              </w:rPr>
            </w:pPr>
            <w:r>
              <w:rPr>
                <w:rFonts w:ascii="Arial" w:eastAsia="Calibri" w:hAnsi="Arial" w:cs="Arial"/>
                <w:sz w:val="24"/>
                <w:szCs w:val="24"/>
                <w:lang w:eastAsia="en-US"/>
              </w:rPr>
              <w:t>1</w:t>
            </w:r>
          </w:p>
        </w:tc>
        <w:tc>
          <w:tcPr>
            <w:tcW w:w="1767" w:type="dxa"/>
            <w:tcBorders>
              <w:top w:val="single" w:sz="4" w:space="0" w:color="auto"/>
              <w:left w:val="single" w:sz="4" w:space="0" w:color="auto"/>
              <w:bottom w:val="single" w:sz="4" w:space="0" w:color="auto"/>
              <w:right w:val="single" w:sz="4" w:space="0" w:color="auto"/>
            </w:tcBorders>
            <w:vAlign w:val="center"/>
          </w:tcPr>
          <w:p w14:paraId="4AD188DE" w14:textId="3046042F" w:rsidR="008F54DC" w:rsidRPr="00D55374" w:rsidRDefault="008F54DC" w:rsidP="008F54DC">
            <w:pPr>
              <w:adjustRightInd/>
              <w:spacing w:before="117"/>
              <w:ind w:right="90"/>
              <w:jc w:val="center"/>
              <w:rPr>
                <w:rFonts w:ascii="Arial" w:eastAsia="Calibri" w:hAnsi="Arial" w:cs="Arial"/>
                <w:sz w:val="24"/>
                <w:szCs w:val="24"/>
                <w:lang w:eastAsia="en-US"/>
              </w:rPr>
            </w:pPr>
            <w:r>
              <w:rPr>
                <w:rFonts w:ascii="Arial" w:eastAsia="Calibri" w:hAnsi="Arial" w:cs="Arial"/>
                <w:sz w:val="24"/>
                <w:szCs w:val="24"/>
                <w:lang w:eastAsia="en-US"/>
              </w:rPr>
              <w:t>1</w:t>
            </w:r>
          </w:p>
        </w:tc>
        <w:tc>
          <w:tcPr>
            <w:tcW w:w="1865" w:type="dxa"/>
            <w:tcBorders>
              <w:top w:val="single" w:sz="4" w:space="0" w:color="auto"/>
              <w:left w:val="single" w:sz="4" w:space="0" w:color="auto"/>
              <w:bottom w:val="single" w:sz="4" w:space="0" w:color="auto"/>
              <w:right w:val="single" w:sz="4" w:space="0" w:color="auto"/>
            </w:tcBorders>
            <w:vAlign w:val="center"/>
          </w:tcPr>
          <w:p w14:paraId="637C8284" w14:textId="218C689D" w:rsidR="008F54DC" w:rsidRPr="00D55374" w:rsidRDefault="008F54DC" w:rsidP="008F54DC">
            <w:pPr>
              <w:adjustRightInd/>
              <w:spacing w:before="117"/>
              <w:ind w:right="97"/>
              <w:jc w:val="center"/>
              <w:rPr>
                <w:rFonts w:ascii="Arial" w:eastAsia="Calibri" w:hAnsi="Arial" w:cs="Arial"/>
                <w:sz w:val="24"/>
                <w:szCs w:val="24"/>
                <w:lang w:eastAsia="en-US"/>
              </w:rPr>
            </w:pPr>
            <w:r>
              <w:rPr>
                <w:rFonts w:ascii="Arial" w:eastAsia="Calibri" w:hAnsi="Arial" w:cs="Arial"/>
                <w:sz w:val="24"/>
                <w:szCs w:val="24"/>
                <w:lang w:eastAsia="en-US"/>
              </w:rPr>
              <w:t>1</w:t>
            </w:r>
          </w:p>
        </w:tc>
        <w:tc>
          <w:tcPr>
            <w:tcW w:w="1865" w:type="dxa"/>
            <w:tcBorders>
              <w:top w:val="single" w:sz="4" w:space="0" w:color="auto"/>
              <w:left w:val="single" w:sz="4" w:space="0" w:color="auto"/>
              <w:bottom w:val="single" w:sz="4" w:space="0" w:color="auto"/>
              <w:right w:val="single" w:sz="4" w:space="0" w:color="auto"/>
            </w:tcBorders>
            <w:vAlign w:val="center"/>
          </w:tcPr>
          <w:p w14:paraId="3AA7E1F0" w14:textId="7E3D7EF3" w:rsidR="008F54DC" w:rsidRPr="00D55374" w:rsidRDefault="008F54DC" w:rsidP="008F54DC">
            <w:pPr>
              <w:adjustRightInd/>
              <w:spacing w:before="117"/>
              <w:ind w:right="97"/>
              <w:jc w:val="center"/>
              <w:rPr>
                <w:rFonts w:ascii="Arial" w:eastAsia="Calibri" w:hAnsi="Arial" w:cs="Arial"/>
                <w:sz w:val="24"/>
                <w:szCs w:val="24"/>
                <w:lang w:eastAsia="en-US"/>
              </w:rPr>
            </w:pPr>
            <w:r>
              <w:rPr>
                <w:rFonts w:ascii="Arial" w:eastAsia="Calibri" w:hAnsi="Arial" w:cs="Arial"/>
                <w:sz w:val="24"/>
                <w:szCs w:val="24"/>
                <w:lang w:eastAsia="en-US"/>
              </w:rPr>
              <w:t>0</w:t>
            </w:r>
          </w:p>
        </w:tc>
        <w:tc>
          <w:tcPr>
            <w:tcW w:w="1766" w:type="dxa"/>
            <w:tcBorders>
              <w:top w:val="single" w:sz="4" w:space="0" w:color="auto"/>
              <w:left w:val="single" w:sz="4" w:space="0" w:color="auto"/>
              <w:bottom w:val="single" w:sz="4" w:space="0" w:color="auto"/>
              <w:right w:val="single" w:sz="4" w:space="0" w:color="auto"/>
            </w:tcBorders>
            <w:vAlign w:val="center"/>
          </w:tcPr>
          <w:p w14:paraId="559381D0" w14:textId="6186D4D9" w:rsidR="008F54DC" w:rsidRPr="00D55374" w:rsidRDefault="008F54DC" w:rsidP="008F54DC">
            <w:pPr>
              <w:adjustRightInd/>
              <w:spacing w:before="117"/>
              <w:ind w:right="97"/>
              <w:jc w:val="center"/>
              <w:rPr>
                <w:rFonts w:ascii="Arial" w:eastAsia="Calibri" w:hAnsi="Arial" w:cs="Arial"/>
                <w:sz w:val="24"/>
                <w:szCs w:val="24"/>
                <w:lang w:eastAsia="en-US"/>
              </w:rPr>
            </w:pPr>
            <w:r>
              <w:rPr>
                <w:rFonts w:ascii="Arial" w:eastAsia="Calibri" w:hAnsi="Arial" w:cs="Arial"/>
                <w:sz w:val="24"/>
                <w:szCs w:val="24"/>
                <w:lang w:eastAsia="en-US"/>
              </w:rPr>
              <w:t>1</w:t>
            </w:r>
          </w:p>
        </w:tc>
        <w:tc>
          <w:tcPr>
            <w:tcW w:w="1964" w:type="dxa"/>
            <w:tcBorders>
              <w:top w:val="single" w:sz="4" w:space="0" w:color="auto"/>
              <w:left w:val="single" w:sz="4" w:space="0" w:color="auto"/>
              <w:bottom w:val="single" w:sz="4" w:space="0" w:color="auto"/>
              <w:right w:val="single" w:sz="4" w:space="0" w:color="auto"/>
            </w:tcBorders>
            <w:vAlign w:val="center"/>
          </w:tcPr>
          <w:p w14:paraId="16E7E94C" w14:textId="474B2E84" w:rsidR="008F54DC" w:rsidRPr="00D55374" w:rsidRDefault="008F54DC" w:rsidP="008F54DC">
            <w:pPr>
              <w:adjustRightInd/>
              <w:spacing w:before="117"/>
              <w:ind w:right="98"/>
              <w:jc w:val="center"/>
              <w:rPr>
                <w:rFonts w:ascii="Arial" w:eastAsia="Calibri" w:hAnsi="Arial" w:cs="Arial"/>
                <w:sz w:val="24"/>
                <w:szCs w:val="24"/>
                <w:lang w:eastAsia="en-US"/>
              </w:rPr>
            </w:pPr>
            <w:r>
              <w:rPr>
                <w:rFonts w:ascii="Arial" w:eastAsia="Calibri" w:hAnsi="Arial" w:cs="Arial"/>
                <w:sz w:val="24"/>
                <w:szCs w:val="24"/>
                <w:lang w:eastAsia="en-US"/>
              </w:rPr>
              <w:t>1</w:t>
            </w:r>
          </w:p>
        </w:tc>
      </w:tr>
      <w:tr w:rsidR="008F54DC" w:rsidRPr="00D55374" w14:paraId="5103D6F4" w14:textId="77777777" w:rsidTr="00E107CB">
        <w:trPr>
          <w:trHeight w:val="20"/>
        </w:trPr>
        <w:tc>
          <w:tcPr>
            <w:tcW w:w="3235" w:type="dxa"/>
            <w:tcBorders>
              <w:top w:val="single" w:sz="4" w:space="0" w:color="auto"/>
              <w:left w:val="single" w:sz="4" w:space="0" w:color="auto"/>
              <w:bottom w:val="single" w:sz="4" w:space="0" w:color="auto"/>
              <w:right w:val="single" w:sz="4" w:space="0" w:color="auto"/>
            </w:tcBorders>
            <w:vAlign w:val="bottom"/>
            <w:hideMark/>
          </w:tcPr>
          <w:p w14:paraId="3F63E284" w14:textId="77777777" w:rsidR="008F54DC" w:rsidRPr="00D55374" w:rsidRDefault="008F54DC" w:rsidP="008F54DC">
            <w:pPr>
              <w:adjustRightInd/>
              <w:spacing w:before="117"/>
              <w:ind w:left="107"/>
              <w:jc w:val="both"/>
              <w:rPr>
                <w:rFonts w:ascii="Arial" w:eastAsia="Calibri" w:hAnsi="Arial" w:cs="Arial"/>
                <w:bCs/>
                <w:sz w:val="24"/>
                <w:szCs w:val="24"/>
                <w:lang w:eastAsia="en-US"/>
              </w:rPr>
            </w:pPr>
            <w:r w:rsidRPr="00D55374">
              <w:rPr>
                <w:rFonts w:ascii="Arial" w:hAnsi="Arial" w:cs="Arial"/>
                <w:sz w:val="24"/>
                <w:szCs w:val="24"/>
              </w:rPr>
              <w:t>AVH</w:t>
            </w:r>
          </w:p>
        </w:tc>
        <w:tc>
          <w:tcPr>
            <w:tcW w:w="1767" w:type="dxa"/>
            <w:tcBorders>
              <w:top w:val="single" w:sz="4" w:space="0" w:color="auto"/>
              <w:left w:val="single" w:sz="4" w:space="0" w:color="auto"/>
              <w:bottom w:val="single" w:sz="4" w:space="0" w:color="auto"/>
              <w:right w:val="single" w:sz="4" w:space="0" w:color="auto"/>
            </w:tcBorders>
            <w:vAlign w:val="center"/>
          </w:tcPr>
          <w:p w14:paraId="75F5ADC7" w14:textId="7E0024E4" w:rsidR="008F54DC" w:rsidRPr="00D55374" w:rsidRDefault="008F54DC" w:rsidP="008F54DC">
            <w:pPr>
              <w:adjustRightInd/>
              <w:spacing w:before="117"/>
              <w:ind w:right="97"/>
              <w:jc w:val="center"/>
              <w:rPr>
                <w:rFonts w:ascii="Arial" w:eastAsia="Calibri" w:hAnsi="Arial" w:cs="Arial"/>
                <w:sz w:val="24"/>
                <w:szCs w:val="24"/>
                <w:lang w:eastAsia="en-US"/>
              </w:rPr>
            </w:pPr>
            <w:r>
              <w:rPr>
                <w:rFonts w:ascii="Arial" w:eastAsia="Calibri" w:hAnsi="Arial" w:cs="Arial"/>
                <w:sz w:val="24"/>
                <w:szCs w:val="24"/>
                <w:lang w:eastAsia="en-US"/>
              </w:rPr>
              <w:t>0</w:t>
            </w:r>
          </w:p>
        </w:tc>
        <w:tc>
          <w:tcPr>
            <w:tcW w:w="1767" w:type="dxa"/>
            <w:tcBorders>
              <w:top w:val="single" w:sz="4" w:space="0" w:color="auto"/>
              <w:left w:val="single" w:sz="4" w:space="0" w:color="auto"/>
              <w:bottom w:val="single" w:sz="4" w:space="0" w:color="auto"/>
              <w:right w:val="single" w:sz="4" w:space="0" w:color="auto"/>
            </w:tcBorders>
            <w:vAlign w:val="center"/>
          </w:tcPr>
          <w:p w14:paraId="6D18A499" w14:textId="0A200BF1" w:rsidR="008F54DC" w:rsidRPr="00D55374" w:rsidRDefault="008F54DC" w:rsidP="008F54DC">
            <w:pPr>
              <w:adjustRightInd/>
              <w:spacing w:before="117"/>
              <w:ind w:right="90"/>
              <w:jc w:val="center"/>
              <w:rPr>
                <w:rFonts w:ascii="Arial" w:eastAsia="Calibri" w:hAnsi="Arial" w:cs="Arial"/>
                <w:sz w:val="24"/>
                <w:szCs w:val="24"/>
                <w:lang w:eastAsia="en-US"/>
              </w:rPr>
            </w:pPr>
            <w:r>
              <w:rPr>
                <w:rFonts w:ascii="Arial" w:eastAsia="Calibri" w:hAnsi="Arial" w:cs="Arial"/>
                <w:sz w:val="24"/>
                <w:szCs w:val="24"/>
                <w:lang w:eastAsia="en-US"/>
              </w:rPr>
              <w:t>0</w:t>
            </w:r>
          </w:p>
        </w:tc>
        <w:tc>
          <w:tcPr>
            <w:tcW w:w="1865" w:type="dxa"/>
            <w:tcBorders>
              <w:top w:val="single" w:sz="4" w:space="0" w:color="auto"/>
              <w:left w:val="single" w:sz="4" w:space="0" w:color="auto"/>
              <w:bottom w:val="single" w:sz="4" w:space="0" w:color="auto"/>
              <w:right w:val="single" w:sz="4" w:space="0" w:color="auto"/>
            </w:tcBorders>
            <w:vAlign w:val="center"/>
          </w:tcPr>
          <w:p w14:paraId="656F84C8" w14:textId="22960E34" w:rsidR="008F54DC" w:rsidRPr="00D55374" w:rsidRDefault="008F54DC" w:rsidP="008F54DC">
            <w:pPr>
              <w:adjustRightInd/>
              <w:spacing w:before="117"/>
              <w:ind w:right="93"/>
              <w:jc w:val="center"/>
              <w:rPr>
                <w:rFonts w:ascii="Arial" w:eastAsia="Calibri" w:hAnsi="Arial" w:cs="Arial"/>
                <w:sz w:val="24"/>
                <w:szCs w:val="24"/>
                <w:lang w:eastAsia="en-US"/>
              </w:rPr>
            </w:pPr>
            <w:r>
              <w:rPr>
                <w:rFonts w:ascii="Arial" w:eastAsia="Calibri" w:hAnsi="Arial" w:cs="Arial"/>
                <w:sz w:val="24"/>
                <w:szCs w:val="24"/>
                <w:lang w:eastAsia="en-US"/>
              </w:rPr>
              <w:t>0</w:t>
            </w:r>
          </w:p>
        </w:tc>
        <w:tc>
          <w:tcPr>
            <w:tcW w:w="1865" w:type="dxa"/>
            <w:tcBorders>
              <w:top w:val="single" w:sz="4" w:space="0" w:color="auto"/>
              <w:left w:val="single" w:sz="4" w:space="0" w:color="auto"/>
              <w:bottom w:val="single" w:sz="4" w:space="0" w:color="auto"/>
              <w:right w:val="single" w:sz="4" w:space="0" w:color="auto"/>
            </w:tcBorders>
            <w:vAlign w:val="center"/>
          </w:tcPr>
          <w:p w14:paraId="0245C899" w14:textId="183C3B0C" w:rsidR="008F54DC" w:rsidRPr="00D55374" w:rsidRDefault="008F54DC" w:rsidP="008F54DC">
            <w:pPr>
              <w:adjustRightInd/>
              <w:spacing w:before="117"/>
              <w:ind w:right="94"/>
              <w:jc w:val="center"/>
              <w:rPr>
                <w:rFonts w:ascii="Arial" w:eastAsia="Calibri" w:hAnsi="Arial" w:cs="Arial"/>
                <w:sz w:val="24"/>
                <w:szCs w:val="24"/>
                <w:lang w:eastAsia="en-US"/>
              </w:rPr>
            </w:pPr>
            <w:r>
              <w:rPr>
                <w:rFonts w:ascii="Arial" w:eastAsia="Calibri" w:hAnsi="Arial" w:cs="Arial"/>
                <w:sz w:val="24"/>
                <w:szCs w:val="24"/>
                <w:lang w:eastAsia="en-US"/>
              </w:rPr>
              <w:t>0</w:t>
            </w:r>
          </w:p>
        </w:tc>
        <w:tc>
          <w:tcPr>
            <w:tcW w:w="1766" w:type="dxa"/>
            <w:tcBorders>
              <w:top w:val="single" w:sz="4" w:space="0" w:color="auto"/>
              <w:left w:val="single" w:sz="4" w:space="0" w:color="auto"/>
              <w:bottom w:val="single" w:sz="4" w:space="0" w:color="auto"/>
              <w:right w:val="single" w:sz="4" w:space="0" w:color="auto"/>
            </w:tcBorders>
            <w:vAlign w:val="center"/>
          </w:tcPr>
          <w:p w14:paraId="4A2D4430" w14:textId="619E3891" w:rsidR="008F54DC" w:rsidRPr="00D55374" w:rsidRDefault="008F54DC" w:rsidP="008F54DC">
            <w:pPr>
              <w:adjustRightInd/>
              <w:spacing w:before="117"/>
              <w:ind w:right="93"/>
              <w:jc w:val="center"/>
              <w:rPr>
                <w:rFonts w:ascii="Arial" w:eastAsia="Calibri" w:hAnsi="Arial" w:cs="Arial"/>
                <w:sz w:val="24"/>
                <w:szCs w:val="24"/>
                <w:lang w:eastAsia="en-US"/>
              </w:rPr>
            </w:pPr>
            <w:r>
              <w:rPr>
                <w:rFonts w:ascii="Arial" w:eastAsia="Calibri" w:hAnsi="Arial" w:cs="Arial"/>
                <w:sz w:val="24"/>
                <w:szCs w:val="24"/>
                <w:lang w:eastAsia="en-US"/>
              </w:rPr>
              <w:t>0</w:t>
            </w:r>
          </w:p>
        </w:tc>
        <w:tc>
          <w:tcPr>
            <w:tcW w:w="1964" w:type="dxa"/>
            <w:tcBorders>
              <w:top w:val="single" w:sz="4" w:space="0" w:color="auto"/>
              <w:left w:val="single" w:sz="4" w:space="0" w:color="auto"/>
              <w:bottom w:val="single" w:sz="4" w:space="0" w:color="auto"/>
              <w:right w:val="single" w:sz="4" w:space="0" w:color="auto"/>
            </w:tcBorders>
            <w:vAlign w:val="center"/>
          </w:tcPr>
          <w:p w14:paraId="459DBE88" w14:textId="2A44667B" w:rsidR="008F54DC" w:rsidRPr="00D55374" w:rsidRDefault="008F54DC" w:rsidP="008F54DC">
            <w:pPr>
              <w:adjustRightInd/>
              <w:spacing w:before="117"/>
              <w:ind w:right="93"/>
              <w:jc w:val="center"/>
              <w:rPr>
                <w:rFonts w:ascii="Arial" w:eastAsia="Calibri" w:hAnsi="Arial" w:cs="Arial"/>
                <w:sz w:val="24"/>
                <w:szCs w:val="24"/>
                <w:lang w:eastAsia="en-US"/>
              </w:rPr>
            </w:pPr>
            <w:r>
              <w:rPr>
                <w:rFonts w:ascii="Arial" w:eastAsia="Calibri" w:hAnsi="Arial" w:cs="Arial"/>
                <w:sz w:val="24"/>
                <w:szCs w:val="24"/>
                <w:lang w:eastAsia="en-US"/>
              </w:rPr>
              <w:t>0</w:t>
            </w:r>
          </w:p>
        </w:tc>
      </w:tr>
      <w:tr w:rsidR="008F54DC" w:rsidRPr="00D55374" w14:paraId="61F3FBD1" w14:textId="77777777" w:rsidTr="00E107CB">
        <w:trPr>
          <w:cnfStyle w:val="000000100000" w:firstRow="0" w:lastRow="0" w:firstColumn="0" w:lastColumn="0" w:oddVBand="0" w:evenVBand="0" w:oddHBand="1" w:evenHBand="0" w:firstRowFirstColumn="0" w:firstRowLastColumn="0" w:lastRowFirstColumn="0" w:lastRowLastColumn="0"/>
          <w:trHeight w:val="20"/>
        </w:trPr>
        <w:tc>
          <w:tcPr>
            <w:tcW w:w="3235" w:type="dxa"/>
            <w:tcBorders>
              <w:top w:val="single" w:sz="4" w:space="0" w:color="auto"/>
              <w:left w:val="single" w:sz="4" w:space="0" w:color="auto"/>
              <w:bottom w:val="single" w:sz="4" w:space="0" w:color="auto"/>
              <w:right w:val="single" w:sz="4" w:space="0" w:color="auto"/>
            </w:tcBorders>
            <w:vAlign w:val="bottom"/>
            <w:hideMark/>
          </w:tcPr>
          <w:p w14:paraId="1B5A20EA" w14:textId="77777777" w:rsidR="008F54DC" w:rsidRPr="00D55374" w:rsidRDefault="008F54DC" w:rsidP="008F54DC">
            <w:pPr>
              <w:adjustRightInd/>
              <w:spacing w:line="252" w:lineRule="exact"/>
              <w:ind w:left="107"/>
              <w:jc w:val="both"/>
              <w:rPr>
                <w:rFonts w:ascii="Arial" w:eastAsia="Calibri" w:hAnsi="Arial" w:cs="Arial"/>
                <w:bCs/>
                <w:sz w:val="24"/>
                <w:szCs w:val="24"/>
                <w:lang w:eastAsia="en-US"/>
              </w:rPr>
            </w:pPr>
            <w:r w:rsidRPr="00D55374">
              <w:rPr>
                <w:rFonts w:ascii="Arial" w:hAnsi="Arial" w:cs="Arial"/>
                <w:sz w:val="24"/>
                <w:szCs w:val="24"/>
              </w:rPr>
              <w:t>GİH</w:t>
            </w:r>
          </w:p>
        </w:tc>
        <w:tc>
          <w:tcPr>
            <w:tcW w:w="1767" w:type="dxa"/>
            <w:tcBorders>
              <w:top w:val="single" w:sz="4" w:space="0" w:color="auto"/>
              <w:left w:val="single" w:sz="4" w:space="0" w:color="auto"/>
              <w:bottom w:val="single" w:sz="4" w:space="0" w:color="auto"/>
              <w:right w:val="single" w:sz="4" w:space="0" w:color="auto"/>
            </w:tcBorders>
            <w:vAlign w:val="center"/>
          </w:tcPr>
          <w:p w14:paraId="6BAD756A" w14:textId="7218F31C" w:rsidR="008F54DC" w:rsidRPr="00D55374" w:rsidRDefault="008F54DC" w:rsidP="008F54DC">
            <w:pPr>
              <w:adjustRightInd/>
              <w:spacing w:before="133"/>
              <w:ind w:right="99"/>
              <w:jc w:val="center"/>
              <w:rPr>
                <w:rFonts w:ascii="Arial" w:eastAsia="Calibri" w:hAnsi="Arial" w:cs="Arial"/>
                <w:sz w:val="24"/>
                <w:szCs w:val="24"/>
                <w:lang w:eastAsia="en-US"/>
              </w:rPr>
            </w:pPr>
            <w:r>
              <w:rPr>
                <w:rFonts w:ascii="Arial" w:eastAsia="Calibri" w:hAnsi="Arial" w:cs="Arial"/>
                <w:sz w:val="24"/>
                <w:szCs w:val="24"/>
                <w:lang w:eastAsia="en-US"/>
              </w:rPr>
              <w:t>1</w:t>
            </w:r>
          </w:p>
        </w:tc>
        <w:tc>
          <w:tcPr>
            <w:tcW w:w="1767" w:type="dxa"/>
            <w:tcBorders>
              <w:top w:val="single" w:sz="4" w:space="0" w:color="auto"/>
              <w:left w:val="single" w:sz="4" w:space="0" w:color="auto"/>
              <w:bottom w:val="single" w:sz="4" w:space="0" w:color="auto"/>
              <w:right w:val="single" w:sz="4" w:space="0" w:color="auto"/>
            </w:tcBorders>
            <w:vAlign w:val="center"/>
          </w:tcPr>
          <w:p w14:paraId="787E5D7D" w14:textId="091B565F" w:rsidR="008F54DC" w:rsidRPr="00D55374" w:rsidRDefault="008F54DC" w:rsidP="008F54DC">
            <w:pPr>
              <w:adjustRightInd/>
              <w:spacing w:before="133"/>
              <w:ind w:right="94"/>
              <w:jc w:val="center"/>
              <w:rPr>
                <w:rFonts w:ascii="Arial" w:eastAsia="Calibri" w:hAnsi="Arial" w:cs="Arial"/>
                <w:sz w:val="24"/>
                <w:szCs w:val="24"/>
                <w:lang w:eastAsia="en-US"/>
              </w:rPr>
            </w:pPr>
            <w:r>
              <w:rPr>
                <w:rFonts w:ascii="Arial" w:eastAsia="Calibri" w:hAnsi="Arial" w:cs="Arial"/>
                <w:sz w:val="24"/>
                <w:szCs w:val="24"/>
                <w:lang w:eastAsia="en-US"/>
              </w:rPr>
              <w:t>3</w:t>
            </w:r>
          </w:p>
        </w:tc>
        <w:tc>
          <w:tcPr>
            <w:tcW w:w="1865" w:type="dxa"/>
            <w:tcBorders>
              <w:top w:val="single" w:sz="4" w:space="0" w:color="auto"/>
              <w:left w:val="single" w:sz="4" w:space="0" w:color="auto"/>
              <w:bottom w:val="single" w:sz="4" w:space="0" w:color="auto"/>
              <w:right w:val="single" w:sz="4" w:space="0" w:color="auto"/>
            </w:tcBorders>
            <w:vAlign w:val="center"/>
          </w:tcPr>
          <w:p w14:paraId="22D57986" w14:textId="71AB9916" w:rsidR="008F54DC" w:rsidRPr="00D55374" w:rsidRDefault="008F54DC" w:rsidP="008F54DC">
            <w:pPr>
              <w:adjustRightInd/>
              <w:spacing w:before="133"/>
              <w:ind w:right="98"/>
              <w:jc w:val="center"/>
              <w:rPr>
                <w:rFonts w:ascii="Arial" w:eastAsia="Calibri" w:hAnsi="Arial" w:cs="Arial"/>
                <w:sz w:val="24"/>
                <w:szCs w:val="24"/>
                <w:lang w:eastAsia="en-US"/>
              </w:rPr>
            </w:pPr>
            <w:r>
              <w:rPr>
                <w:rFonts w:ascii="Arial" w:eastAsia="Calibri" w:hAnsi="Arial" w:cs="Arial"/>
                <w:sz w:val="24"/>
                <w:szCs w:val="24"/>
                <w:lang w:eastAsia="en-US"/>
              </w:rPr>
              <w:t>0</w:t>
            </w:r>
          </w:p>
        </w:tc>
        <w:tc>
          <w:tcPr>
            <w:tcW w:w="1865" w:type="dxa"/>
            <w:tcBorders>
              <w:top w:val="single" w:sz="4" w:space="0" w:color="auto"/>
              <w:left w:val="single" w:sz="4" w:space="0" w:color="auto"/>
              <w:bottom w:val="single" w:sz="4" w:space="0" w:color="auto"/>
              <w:right w:val="single" w:sz="4" w:space="0" w:color="auto"/>
            </w:tcBorders>
            <w:vAlign w:val="center"/>
          </w:tcPr>
          <w:p w14:paraId="72A3DFEB" w14:textId="59B1FE1F" w:rsidR="008F54DC" w:rsidRPr="00D55374" w:rsidRDefault="008F54DC" w:rsidP="008F54DC">
            <w:pPr>
              <w:adjustRightInd/>
              <w:spacing w:before="133"/>
              <w:ind w:right="97"/>
              <w:jc w:val="center"/>
              <w:rPr>
                <w:rFonts w:ascii="Arial" w:eastAsia="Calibri" w:hAnsi="Arial" w:cs="Arial"/>
                <w:sz w:val="24"/>
                <w:szCs w:val="24"/>
                <w:lang w:eastAsia="en-US"/>
              </w:rPr>
            </w:pPr>
            <w:r>
              <w:rPr>
                <w:rFonts w:ascii="Arial" w:eastAsia="Calibri" w:hAnsi="Arial" w:cs="Arial"/>
                <w:sz w:val="24"/>
                <w:szCs w:val="24"/>
                <w:lang w:eastAsia="en-US"/>
              </w:rPr>
              <w:t>0</w:t>
            </w:r>
          </w:p>
        </w:tc>
        <w:tc>
          <w:tcPr>
            <w:tcW w:w="1766" w:type="dxa"/>
            <w:tcBorders>
              <w:top w:val="single" w:sz="4" w:space="0" w:color="auto"/>
              <w:left w:val="single" w:sz="4" w:space="0" w:color="auto"/>
              <w:bottom w:val="single" w:sz="4" w:space="0" w:color="auto"/>
              <w:right w:val="single" w:sz="4" w:space="0" w:color="auto"/>
            </w:tcBorders>
            <w:vAlign w:val="center"/>
          </w:tcPr>
          <w:p w14:paraId="13D23D33" w14:textId="0DECFCDB" w:rsidR="008F54DC" w:rsidRPr="00D55374" w:rsidRDefault="008F54DC" w:rsidP="008F54DC">
            <w:pPr>
              <w:adjustRightInd/>
              <w:spacing w:before="133"/>
              <w:ind w:right="97"/>
              <w:jc w:val="center"/>
              <w:rPr>
                <w:rFonts w:ascii="Arial" w:eastAsia="Calibri" w:hAnsi="Arial" w:cs="Arial"/>
                <w:sz w:val="24"/>
                <w:szCs w:val="24"/>
                <w:lang w:eastAsia="en-US"/>
              </w:rPr>
            </w:pPr>
            <w:r>
              <w:rPr>
                <w:rFonts w:ascii="Arial" w:eastAsia="Calibri" w:hAnsi="Arial" w:cs="Arial"/>
                <w:sz w:val="24"/>
                <w:szCs w:val="24"/>
                <w:lang w:eastAsia="en-US"/>
              </w:rPr>
              <w:t>0</w:t>
            </w:r>
          </w:p>
        </w:tc>
        <w:tc>
          <w:tcPr>
            <w:tcW w:w="1964" w:type="dxa"/>
            <w:tcBorders>
              <w:top w:val="single" w:sz="4" w:space="0" w:color="auto"/>
              <w:left w:val="single" w:sz="4" w:space="0" w:color="auto"/>
              <w:bottom w:val="single" w:sz="4" w:space="0" w:color="auto"/>
              <w:right w:val="single" w:sz="4" w:space="0" w:color="auto"/>
            </w:tcBorders>
            <w:vAlign w:val="center"/>
          </w:tcPr>
          <w:p w14:paraId="038286B4" w14:textId="1D1C3F13" w:rsidR="008F54DC" w:rsidRPr="00D55374" w:rsidRDefault="008F54DC" w:rsidP="008F54DC">
            <w:pPr>
              <w:adjustRightInd/>
              <w:spacing w:before="133"/>
              <w:ind w:right="98"/>
              <w:jc w:val="center"/>
              <w:rPr>
                <w:rFonts w:ascii="Arial" w:eastAsia="Calibri" w:hAnsi="Arial" w:cs="Arial"/>
                <w:sz w:val="24"/>
                <w:szCs w:val="24"/>
                <w:lang w:eastAsia="en-US"/>
              </w:rPr>
            </w:pPr>
            <w:r>
              <w:rPr>
                <w:rFonts w:ascii="Arial" w:eastAsia="Calibri" w:hAnsi="Arial" w:cs="Arial"/>
                <w:sz w:val="24"/>
                <w:szCs w:val="24"/>
                <w:lang w:eastAsia="en-US"/>
              </w:rPr>
              <w:t>3</w:t>
            </w:r>
          </w:p>
        </w:tc>
      </w:tr>
      <w:tr w:rsidR="008F54DC" w:rsidRPr="00D55374" w14:paraId="29B592D6" w14:textId="77777777" w:rsidTr="00E107CB">
        <w:trPr>
          <w:trHeight w:val="20"/>
        </w:trPr>
        <w:tc>
          <w:tcPr>
            <w:tcW w:w="3235" w:type="dxa"/>
            <w:tcBorders>
              <w:top w:val="single" w:sz="4" w:space="0" w:color="auto"/>
              <w:left w:val="single" w:sz="4" w:space="0" w:color="auto"/>
              <w:bottom w:val="single" w:sz="4" w:space="0" w:color="auto"/>
              <w:right w:val="single" w:sz="4" w:space="0" w:color="auto"/>
            </w:tcBorders>
            <w:vAlign w:val="bottom"/>
            <w:hideMark/>
          </w:tcPr>
          <w:p w14:paraId="68107D14" w14:textId="77777777" w:rsidR="008F54DC" w:rsidRPr="00D55374" w:rsidRDefault="008F54DC" w:rsidP="008F54DC">
            <w:pPr>
              <w:adjustRightInd/>
              <w:spacing w:line="266" w:lineRule="exact"/>
              <w:ind w:left="107"/>
              <w:jc w:val="both"/>
              <w:rPr>
                <w:rFonts w:ascii="Arial" w:eastAsia="Calibri" w:hAnsi="Arial" w:cs="Arial"/>
                <w:b/>
                <w:sz w:val="24"/>
                <w:szCs w:val="24"/>
                <w:lang w:eastAsia="en-US"/>
              </w:rPr>
            </w:pPr>
            <w:r w:rsidRPr="00D55374">
              <w:rPr>
                <w:rFonts w:ascii="Arial" w:hAnsi="Arial" w:cs="Arial"/>
                <w:sz w:val="24"/>
                <w:szCs w:val="24"/>
              </w:rPr>
              <w:t>THS</w:t>
            </w:r>
          </w:p>
        </w:tc>
        <w:tc>
          <w:tcPr>
            <w:tcW w:w="1767" w:type="dxa"/>
            <w:tcBorders>
              <w:top w:val="single" w:sz="4" w:space="0" w:color="auto"/>
              <w:left w:val="single" w:sz="4" w:space="0" w:color="auto"/>
              <w:bottom w:val="single" w:sz="4" w:space="0" w:color="auto"/>
              <w:right w:val="single" w:sz="4" w:space="0" w:color="auto"/>
            </w:tcBorders>
            <w:vAlign w:val="center"/>
          </w:tcPr>
          <w:p w14:paraId="5B9B67A4" w14:textId="42335F4D" w:rsidR="008F54DC" w:rsidRPr="00D55374" w:rsidRDefault="008F54DC" w:rsidP="008F54DC">
            <w:pPr>
              <w:adjustRightInd/>
              <w:spacing w:before="133"/>
              <w:ind w:right="97"/>
              <w:jc w:val="center"/>
              <w:rPr>
                <w:rFonts w:ascii="Arial" w:eastAsia="Calibri" w:hAnsi="Arial" w:cs="Arial"/>
                <w:sz w:val="24"/>
                <w:szCs w:val="24"/>
                <w:lang w:eastAsia="en-US"/>
              </w:rPr>
            </w:pPr>
            <w:r>
              <w:rPr>
                <w:rFonts w:ascii="Arial" w:eastAsia="Calibri" w:hAnsi="Arial" w:cs="Arial"/>
                <w:sz w:val="24"/>
                <w:szCs w:val="24"/>
                <w:lang w:eastAsia="en-US"/>
              </w:rPr>
              <w:t>9</w:t>
            </w:r>
          </w:p>
        </w:tc>
        <w:tc>
          <w:tcPr>
            <w:tcW w:w="1767" w:type="dxa"/>
            <w:tcBorders>
              <w:top w:val="single" w:sz="4" w:space="0" w:color="auto"/>
              <w:left w:val="single" w:sz="4" w:space="0" w:color="auto"/>
              <w:bottom w:val="single" w:sz="4" w:space="0" w:color="auto"/>
              <w:right w:val="single" w:sz="4" w:space="0" w:color="auto"/>
            </w:tcBorders>
            <w:vAlign w:val="center"/>
          </w:tcPr>
          <w:p w14:paraId="73E3F6AF" w14:textId="78CD1F13" w:rsidR="008F54DC" w:rsidRPr="00D55374" w:rsidRDefault="008F54DC" w:rsidP="008F54DC">
            <w:pPr>
              <w:adjustRightInd/>
              <w:spacing w:before="133"/>
              <w:ind w:right="91"/>
              <w:jc w:val="center"/>
              <w:rPr>
                <w:rFonts w:ascii="Arial" w:eastAsia="Calibri" w:hAnsi="Arial" w:cs="Arial"/>
                <w:sz w:val="24"/>
                <w:szCs w:val="24"/>
                <w:lang w:eastAsia="en-US"/>
              </w:rPr>
            </w:pPr>
            <w:r>
              <w:rPr>
                <w:rFonts w:ascii="Arial" w:eastAsia="Calibri" w:hAnsi="Arial" w:cs="Arial"/>
                <w:sz w:val="24"/>
                <w:szCs w:val="24"/>
                <w:lang w:eastAsia="en-US"/>
              </w:rPr>
              <w:t>31</w:t>
            </w:r>
          </w:p>
        </w:tc>
        <w:tc>
          <w:tcPr>
            <w:tcW w:w="1865" w:type="dxa"/>
            <w:tcBorders>
              <w:top w:val="single" w:sz="4" w:space="0" w:color="auto"/>
              <w:left w:val="single" w:sz="4" w:space="0" w:color="auto"/>
              <w:bottom w:val="single" w:sz="4" w:space="0" w:color="auto"/>
              <w:right w:val="single" w:sz="4" w:space="0" w:color="auto"/>
            </w:tcBorders>
            <w:vAlign w:val="center"/>
          </w:tcPr>
          <w:p w14:paraId="0B7B9E4D" w14:textId="5F1CC3AC" w:rsidR="008F54DC" w:rsidRPr="00D55374" w:rsidRDefault="008F54DC" w:rsidP="008F54DC">
            <w:pPr>
              <w:adjustRightInd/>
              <w:spacing w:before="133"/>
              <w:ind w:right="95"/>
              <w:jc w:val="center"/>
              <w:rPr>
                <w:rFonts w:ascii="Arial" w:eastAsia="Calibri" w:hAnsi="Arial" w:cs="Arial"/>
                <w:sz w:val="24"/>
                <w:szCs w:val="24"/>
                <w:lang w:eastAsia="en-US"/>
              </w:rPr>
            </w:pPr>
            <w:r>
              <w:rPr>
                <w:rFonts w:ascii="Arial" w:eastAsia="Calibri" w:hAnsi="Arial" w:cs="Arial"/>
                <w:sz w:val="24"/>
                <w:szCs w:val="24"/>
                <w:lang w:eastAsia="en-US"/>
              </w:rPr>
              <w:t>8</w:t>
            </w:r>
          </w:p>
        </w:tc>
        <w:tc>
          <w:tcPr>
            <w:tcW w:w="1865" w:type="dxa"/>
            <w:tcBorders>
              <w:top w:val="single" w:sz="4" w:space="0" w:color="auto"/>
              <w:left w:val="single" w:sz="4" w:space="0" w:color="auto"/>
              <w:bottom w:val="single" w:sz="4" w:space="0" w:color="auto"/>
              <w:right w:val="single" w:sz="4" w:space="0" w:color="auto"/>
            </w:tcBorders>
            <w:vAlign w:val="center"/>
          </w:tcPr>
          <w:p w14:paraId="207493DE" w14:textId="1C6EBF09" w:rsidR="008F54DC" w:rsidRPr="00D55374" w:rsidRDefault="008F54DC" w:rsidP="008F54DC">
            <w:pPr>
              <w:adjustRightInd/>
              <w:spacing w:before="133"/>
              <w:ind w:right="95"/>
              <w:jc w:val="center"/>
              <w:rPr>
                <w:rFonts w:ascii="Arial" w:eastAsia="Calibri" w:hAnsi="Arial" w:cs="Arial"/>
                <w:sz w:val="24"/>
                <w:szCs w:val="24"/>
                <w:lang w:eastAsia="en-US"/>
              </w:rPr>
            </w:pPr>
            <w:r>
              <w:rPr>
                <w:rFonts w:ascii="Arial" w:eastAsia="Calibri" w:hAnsi="Arial" w:cs="Arial"/>
                <w:sz w:val="24"/>
                <w:szCs w:val="24"/>
                <w:lang w:eastAsia="en-US"/>
              </w:rPr>
              <w:t>15</w:t>
            </w:r>
          </w:p>
        </w:tc>
        <w:tc>
          <w:tcPr>
            <w:tcW w:w="1766" w:type="dxa"/>
            <w:tcBorders>
              <w:top w:val="single" w:sz="4" w:space="0" w:color="auto"/>
              <w:left w:val="single" w:sz="4" w:space="0" w:color="auto"/>
              <w:bottom w:val="single" w:sz="4" w:space="0" w:color="auto"/>
              <w:right w:val="single" w:sz="4" w:space="0" w:color="auto"/>
            </w:tcBorders>
            <w:vAlign w:val="center"/>
          </w:tcPr>
          <w:p w14:paraId="33595F5A" w14:textId="0CA06FF0" w:rsidR="008F54DC" w:rsidRPr="00D55374" w:rsidRDefault="008F54DC" w:rsidP="008F54DC">
            <w:pPr>
              <w:adjustRightInd/>
              <w:spacing w:before="133"/>
              <w:ind w:right="94"/>
              <w:jc w:val="center"/>
              <w:rPr>
                <w:rFonts w:ascii="Arial" w:eastAsia="Calibri" w:hAnsi="Arial" w:cs="Arial"/>
                <w:sz w:val="24"/>
                <w:szCs w:val="24"/>
                <w:lang w:eastAsia="en-US"/>
              </w:rPr>
            </w:pPr>
            <w:r>
              <w:rPr>
                <w:rFonts w:ascii="Arial" w:eastAsia="Calibri" w:hAnsi="Arial" w:cs="Arial"/>
                <w:sz w:val="24"/>
                <w:szCs w:val="24"/>
                <w:lang w:eastAsia="en-US"/>
              </w:rPr>
              <w:t>9</w:t>
            </w:r>
          </w:p>
        </w:tc>
        <w:tc>
          <w:tcPr>
            <w:tcW w:w="1964" w:type="dxa"/>
            <w:tcBorders>
              <w:top w:val="single" w:sz="4" w:space="0" w:color="auto"/>
              <w:left w:val="single" w:sz="4" w:space="0" w:color="auto"/>
              <w:bottom w:val="single" w:sz="4" w:space="0" w:color="auto"/>
              <w:right w:val="single" w:sz="4" w:space="0" w:color="auto"/>
            </w:tcBorders>
            <w:vAlign w:val="center"/>
          </w:tcPr>
          <w:p w14:paraId="06ABBFEA" w14:textId="5FAC6CD4" w:rsidR="008F54DC" w:rsidRPr="00D55374" w:rsidRDefault="008F54DC" w:rsidP="008F54DC">
            <w:pPr>
              <w:adjustRightInd/>
              <w:spacing w:before="133"/>
              <w:ind w:right="95"/>
              <w:jc w:val="center"/>
              <w:rPr>
                <w:rFonts w:ascii="Arial" w:eastAsia="Calibri" w:hAnsi="Arial" w:cs="Arial"/>
                <w:sz w:val="24"/>
                <w:szCs w:val="24"/>
                <w:lang w:eastAsia="en-US"/>
              </w:rPr>
            </w:pPr>
            <w:r>
              <w:rPr>
                <w:rFonts w:ascii="Arial" w:eastAsia="Calibri" w:hAnsi="Arial" w:cs="Arial"/>
                <w:sz w:val="24"/>
                <w:szCs w:val="24"/>
                <w:lang w:eastAsia="en-US"/>
              </w:rPr>
              <w:t>27</w:t>
            </w:r>
          </w:p>
        </w:tc>
      </w:tr>
      <w:tr w:rsidR="008F54DC" w:rsidRPr="00D55374" w14:paraId="25C65B59" w14:textId="77777777" w:rsidTr="00E107CB">
        <w:trPr>
          <w:cnfStyle w:val="000000100000" w:firstRow="0" w:lastRow="0" w:firstColumn="0" w:lastColumn="0" w:oddVBand="0" w:evenVBand="0" w:oddHBand="1" w:evenHBand="0" w:firstRowFirstColumn="0" w:firstRowLastColumn="0" w:lastRowFirstColumn="0" w:lastRowLastColumn="0"/>
          <w:trHeight w:val="20"/>
        </w:trPr>
        <w:tc>
          <w:tcPr>
            <w:tcW w:w="3235" w:type="dxa"/>
            <w:tcBorders>
              <w:top w:val="single" w:sz="4" w:space="0" w:color="auto"/>
              <w:left w:val="single" w:sz="4" w:space="0" w:color="auto"/>
              <w:bottom w:val="single" w:sz="4" w:space="0" w:color="auto"/>
              <w:right w:val="single" w:sz="4" w:space="0" w:color="auto"/>
            </w:tcBorders>
            <w:vAlign w:val="bottom"/>
            <w:hideMark/>
          </w:tcPr>
          <w:p w14:paraId="35CEE1CD" w14:textId="77777777" w:rsidR="008F54DC" w:rsidRPr="00D55374" w:rsidRDefault="008F54DC" w:rsidP="008F54DC">
            <w:pPr>
              <w:adjustRightInd/>
              <w:spacing w:line="266" w:lineRule="exact"/>
              <w:ind w:left="107"/>
              <w:jc w:val="both"/>
              <w:rPr>
                <w:rFonts w:ascii="Arial" w:hAnsi="Arial" w:cs="Arial"/>
                <w:sz w:val="24"/>
                <w:szCs w:val="24"/>
              </w:rPr>
            </w:pPr>
            <w:r w:rsidRPr="00D55374">
              <w:rPr>
                <w:rFonts w:ascii="Arial" w:hAnsi="Arial" w:cs="Arial"/>
                <w:sz w:val="24"/>
                <w:szCs w:val="24"/>
              </w:rPr>
              <w:t>SHS</w:t>
            </w:r>
          </w:p>
        </w:tc>
        <w:tc>
          <w:tcPr>
            <w:tcW w:w="1767" w:type="dxa"/>
            <w:tcBorders>
              <w:top w:val="single" w:sz="4" w:space="0" w:color="auto"/>
              <w:left w:val="single" w:sz="4" w:space="0" w:color="auto"/>
              <w:bottom w:val="single" w:sz="4" w:space="0" w:color="auto"/>
              <w:right w:val="single" w:sz="4" w:space="0" w:color="auto"/>
            </w:tcBorders>
            <w:vAlign w:val="center"/>
          </w:tcPr>
          <w:p w14:paraId="5CB948F1" w14:textId="47DBD6A1" w:rsidR="008F54DC" w:rsidRPr="00D55374" w:rsidRDefault="008F54DC" w:rsidP="008F54DC">
            <w:pPr>
              <w:adjustRightInd/>
              <w:spacing w:before="133"/>
              <w:ind w:right="97"/>
              <w:jc w:val="center"/>
              <w:rPr>
                <w:rFonts w:ascii="Arial" w:eastAsia="Calibri" w:hAnsi="Arial" w:cs="Arial"/>
                <w:sz w:val="24"/>
                <w:szCs w:val="24"/>
                <w:lang w:eastAsia="en-US"/>
              </w:rPr>
            </w:pPr>
            <w:r>
              <w:rPr>
                <w:rFonts w:ascii="Arial" w:eastAsia="Calibri" w:hAnsi="Arial" w:cs="Arial"/>
                <w:sz w:val="24"/>
                <w:szCs w:val="24"/>
                <w:lang w:eastAsia="en-US"/>
              </w:rPr>
              <w:t>10</w:t>
            </w:r>
          </w:p>
        </w:tc>
        <w:tc>
          <w:tcPr>
            <w:tcW w:w="1767" w:type="dxa"/>
            <w:tcBorders>
              <w:top w:val="single" w:sz="4" w:space="0" w:color="auto"/>
              <w:left w:val="single" w:sz="4" w:space="0" w:color="auto"/>
              <w:bottom w:val="single" w:sz="4" w:space="0" w:color="auto"/>
              <w:right w:val="single" w:sz="4" w:space="0" w:color="auto"/>
            </w:tcBorders>
            <w:vAlign w:val="center"/>
          </w:tcPr>
          <w:p w14:paraId="4B302CBA" w14:textId="702E0E51" w:rsidR="008F54DC" w:rsidRPr="00D55374" w:rsidRDefault="008F54DC" w:rsidP="008F54DC">
            <w:pPr>
              <w:adjustRightInd/>
              <w:spacing w:before="133"/>
              <w:ind w:right="91"/>
              <w:jc w:val="center"/>
              <w:rPr>
                <w:rFonts w:ascii="Arial" w:eastAsia="Calibri" w:hAnsi="Arial" w:cs="Arial"/>
                <w:sz w:val="24"/>
                <w:szCs w:val="24"/>
                <w:lang w:eastAsia="en-US"/>
              </w:rPr>
            </w:pPr>
            <w:r>
              <w:rPr>
                <w:rFonts w:ascii="Arial" w:eastAsia="Calibri" w:hAnsi="Arial" w:cs="Arial"/>
                <w:sz w:val="24"/>
                <w:szCs w:val="24"/>
                <w:lang w:eastAsia="en-US"/>
              </w:rPr>
              <w:t>27</w:t>
            </w:r>
          </w:p>
        </w:tc>
        <w:tc>
          <w:tcPr>
            <w:tcW w:w="1865" w:type="dxa"/>
            <w:tcBorders>
              <w:top w:val="single" w:sz="4" w:space="0" w:color="auto"/>
              <w:left w:val="single" w:sz="4" w:space="0" w:color="auto"/>
              <w:bottom w:val="single" w:sz="4" w:space="0" w:color="auto"/>
              <w:right w:val="single" w:sz="4" w:space="0" w:color="auto"/>
            </w:tcBorders>
            <w:vAlign w:val="center"/>
          </w:tcPr>
          <w:p w14:paraId="1230B9FC" w14:textId="6D8B7FDD" w:rsidR="008F54DC" w:rsidRPr="00D55374" w:rsidRDefault="008F54DC" w:rsidP="008F54DC">
            <w:pPr>
              <w:adjustRightInd/>
              <w:spacing w:before="133"/>
              <w:ind w:right="95"/>
              <w:jc w:val="center"/>
              <w:rPr>
                <w:rFonts w:ascii="Arial" w:eastAsia="Calibri" w:hAnsi="Arial" w:cs="Arial"/>
                <w:sz w:val="24"/>
                <w:szCs w:val="24"/>
                <w:lang w:eastAsia="en-US"/>
              </w:rPr>
            </w:pPr>
            <w:r>
              <w:rPr>
                <w:rFonts w:ascii="Arial" w:eastAsia="Calibri" w:hAnsi="Arial" w:cs="Arial"/>
                <w:sz w:val="24"/>
                <w:szCs w:val="24"/>
                <w:lang w:eastAsia="en-US"/>
              </w:rPr>
              <w:t>5</w:t>
            </w:r>
          </w:p>
        </w:tc>
        <w:tc>
          <w:tcPr>
            <w:tcW w:w="1865" w:type="dxa"/>
            <w:tcBorders>
              <w:top w:val="single" w:sz="4" w:space="0" w:color="auto"/>
              <w:left w:val="single" w:sz="4" w:space="0" w:color="auto"/>
              <w:bottom w:val="single" w:sz="4" w:space="0" w:color="auto"/>
              <w:right w:val="single" w:sz="4" w:space="0" w:color="auto"/>
            </w:tcBorders>
            <w:vAlign w:val="center"/>
          </w:tcPr>
          <w:p w14:paraId="725BA6ED" w14:textId="5FA37297" w:rsidR="008F54DC" w:rsidRPr="00D55374" w:rsidRDefault="008F54DC" w:rsidP="008F54DC">
            <w:pPr>
              <w:adjustRightInd/>
              <w:spacing w:before="133"/>
              <w:ind w:right="95"/>
              <w:jc w:val="center"/>
              <w:rPr>
                <w:rFonts w:ascii="Arial" w:eastAsia="Calibri" w:hAnsi="Arial" w:cs="Arial"/>
                <w:sz w:val="24"/>
                <w:szCs w:val="24"/>
                <w:lang w:eastAsia="en-US"/>
              </w:rPr>
            </w:pPr>
            <w:r>
              <w:rPr>
                <w:rFonts w:ascii="Arial" w:eastAsia="Calibri" w:hAnsi="Arial" w:cs="Arial"/>
                <w:sz w:val="24"/>
                <w:szCs w:val="24"/>
                <w:lang w:eastAsia="en-US"/>
              </w:rPr>
              <w:t>0</w:t>
            </w:r>
          </w:p>
        </w:tc>
        <w:tc>
          <w:tcPr>
            <w:tcW w:w="1766" w:type="dxa"/>
            <w:tcBorders>
              <w:top w:val="single" w:sz="4" w:space="0" w:color="auto"/>
              <w:left w:val="single" w:sz="4" w:space="0" w:color="auto"/>
              <w:bottom w:val="single" w:sz="4" w:space="0" w:color="auto"/>
              <w:right w:val="single" w:sz="4" w:space="0" w:color="auto"/>
            </w:tcBorders>
            <w:vAlign w:val="center"/>
          </w:tcPr>
          <w:p w14:paraId="411FBCA5" w14:textId="57AD106F" w:rsidR="008F54DC" w:rsidRPr="00D55374" w:rsidRDefault="008F54DC" w:rsidP="008F54DC">
            <w:pPr>
              <w:adjustRightInd/>
              <w:spacing w:before="133"/>
              <w:ind w:right="94"/>
              <w:jc w:val="center"/>
              <w:rPr>
                <w:rFonts w:ascii="Arial" w:eastAsia="Calibri" w:hAnsi="Arial" w:cs="Arial"/>
                <w:sz w:val="24"/>
                <w:szCs w:val="24"/>
                <w:lang w:eastAsia="en-US"/>
              </w:rPr>
            </w:pPr>
            <w:r>
              <w:rPr>
                <w:rFonts w:ascii="Arial" w:eastAsia="Calibri" w:hAnsi="Arial" w:cs="Arial"/>
                <w:sz w:val="24"/>
                <w:szCs w:val="24"/>
                <w:lang w:eastAsia="en-US"/>
              </w:rPr>
              <w:t>0</w:t>
            </w:r>
          </w:p>
        </w:tc>
        <w:tc>
          <w:tcPr>
            <w:tcW w:w="1964" w:type="dxa"/>
            <w:tcBorders>
              <w:top w:val="single" w:sz="4" w:space="0" w:color="auto"/>
              <w:left w:val="single" w:sz="4" w:space="0" w:color="auto"/>
              <w:bottom w:val="single" w:sz="4" w:space="0" w:color="auto"/>
              <w:right w:val="single" w:sz="4" w:space="0" w:color="auto"/>
            </w:tcBorders>
            <w:vAlign w:val="center"/>
          </w:tcPr>
          <w:p w14:paraId="7994EB2B" w14:textId="74D7F24E" w:rsidR="008F54DC" w:rsidRPr="00D55374" w:rsidRDefault="008F54DC" w:rsidP="008F54DC">
            <w:pPr>
              <w:adjustRightInd/>
              <w:spacing w:before="133"/>
              <w:ind w:right="95"/>
              <w:jc w:val="center"/>
              <w:rPr>
                <w:rFonts w:ascii="Arial" w:eastAsia="Calibri" w:hAnsi="Arial" w:cs="Arial"/>
                <w:sz w:val="24"/>
                <w:szCs w:val="24"/>
                <w:lang w:eastAsia="en-US"/>
              </w:rPr>
            </w:pPr>
            <w:r>
              <w:rPr>
                <w:rFonts w:ascii="Arial" w:eastAsia="Calibri" w:hAnsi="Arial" w:cs="Arial"/>
                <w:sz w:val="24"/>
                <w:szCs w:val="24"/>
                <w:lang w:eastAsia="en-US"/>
              </w:rPr>
              <w:t>14</w:t>
            </w:r>
          </w:p>
        </w:tc>
      </w:tr>
      <w:tr w:rsidR="008F54DC" w:rsidRPr="00D55374" w14:paraId="276072CD" w14:textId="77777777" w:rsidTr="00E107CB">
        <w:trPr>
          <w:trHeight w:val="20"/>
        </w:trPr>
        <w:tc>
          <w:tcPr>
            <w:tcW w:w="3235" w:type="dxa"/>
            <w:tcBorders>
              <w:top w:val="single" w:sz="4" w:space="0" w:color="auto"/>
              <w:left w:val="single" w:sz="4" w:space="0" w:color="auto"/>
              <w:bottom w:val="single" w:sz="4" w:space="0" w:color="auto"/>
              <w:right w:val="single" w:sz="4" w:space="0" w:color="auto"/>
            </w:tcBorders>
            <w:vAlign w:val="bottom"/>
            <w:hideMark/>
          </w:tcPr>
          <w:p w14:paraId="45AB28FE" w14:textId="77777777" w:rsidR="008F54DC" w:rsidRPr="00D55374" w:rsidRDefault="008F54DC" w:rsidP="008F54DC">
            <w:pPr>
              <w:adjustRightInd/>
              <w:spacing w:line="266" w:lineRule="exact"/>
              <w:ind w:left="107"/>
              <w:jc w:val="both"/>
              <w:rPr>
                <w:rFonts w:ascii="Arial" w:hAnsi="Arial" w:cs="Arial"/>
                <w:sz w:val="24"/>
                <w:szCs w:val="24"/>
              </w:rPr>
            </w:pPr>
            <w:r w:rsidRPr="00D55374">
              <w:rPr>
                <w:rFonts w:ascii="Arial" w:hAnsi="Arial" w:cs="Arial"/>
                <w:sz w:val="24"/>
                <w:szCs w:val="24"/>
              </w:rPr>
              <w:t>YHS</w:t>
            </w:r>
          </w:p>
        </w:tc>
        <w:tc>
          <w:tcPr>
            <w:tcW w:w="1767" w:type="dxa"/>
            <w:tcBorders>
              <w:top w:val="single" w:sz="4" w:space="0" w:color="auto"/>
              <w:left w:val="single" w:sz="4" w:space="0" w:color="auto"/>
              <w:bottom w:val="single" w:sz="4" w:space="0" w:color="auto"/>
              <w:right w:val="single" w:sz="4" w:space="0" w:color="auto"/>
            </w:tcBorders>
            <w:vAlign w:val="center"/>
          </w:tcPr>
          <w:p w14:paraId="525072F0" w14:textId="57C5A72B" w:rsidR="008F54DC" w:rsidRPr="00D55374" w:rsidRDefault="008F54DC" w:rsidP="008F54DC">
            <w:pPr>
              <w:adjustRightInd/>
              <w:spacing w:before="133"/>
              <w:ind w:right="97"/>
              <w:jc w:val="center"/>
              <w:rPr>
                <w:rFonts w:ascii="Arial" w:eastAsia="Calibri" w:hAnsi="Arial" w:cs="Arial"/>
                <w:sz w:val="24"/>
                <w:szCs w:val="24"/>
                <w:lang w:eastAsia="en-US"/>
              </w:rPr>
            </w:pPr>
            <w:r>
              <w:rPr>
                <w:rFonts w:ascii="Arial" w:eastAsia="Calibri" w:hAnsi="Arial" w:cs="Arial"/>
                <w:sz w:val="24"/>
                <w:szCs w:val="24"/>
                <w:lang w:eastAsia="en-US"/>
              </w:rPr>
              <w:t>1</w:t>
            </w:r>
          </w:p>
        </w:tc>
        <w:tc>
          <w:tcPr>
            <w:tcW w:w="1767" w:type="dxa"/>
            <w:tcBorders>
              <w:top w:val="single" w:sz="4" w:space="0" w:color="auto"/>
              <w:left w:val="single" w:sz="4" w:space="0" w:color="auto"/>
              <w:bottom w:val="single" w:sz="4" w:space="0" w:color="auto"/>
              <w:right w:val="single" w:sz="4" w:space="0" w:color="auto"/>
            </w:tcBorders>
            <w:vAlign w:val="center"/>
          </w:tcPr>
          <w:p w14:paraId="735632C8" w14:textId="31E8215A" w:rsidR="008F54DC" w:rsidRPr="00D55374" w:rsidRDefault="008F54DC" w:rsidP="008F54DC">
            <w:pPr>
              <w:adjustRightInd/>
              <w:spacing w:before="133"/>
              <w:ind w:right="91"/>
              <w:jc w:val="center"/>
              <w:rPr>
                <w:rFonts w:ascii="Arial" w:eastAsia="Calibri" w:hAnsi="Arial" w:cs="Arial"/>
                <w:sz w:val="24"/>
                <w:szCs w:val="24"/>
                <w:lang w:eastAsia="en-US"/>
              </w:rPr>
            </w:pPr>
            <w:r>
              <w:rPr>
                <w:rFonts w:ascii="Arial" w:eastAsia="Calibri" w:hAnsi="Arial" w:cs="Arial"/>
                <w:sz w:val="24"/>
                <w:szCs w:val="24"/>
                <w:lang w:eastAsia="en-US"/>
              </w:rPr>
              <w:t>5</w:t>
            </w:r>
          </w:p>
        </w:tc>
        <w:tc>
          <w:tcPr>
            <w:tcW w:w="1865" w:type="dxa"/>
            <w:tcBorders>
              <w:top w:val="single" w:sz="4" w:space="0" w:color="auto"/>
              <w:left w:val="single" w:sz="4" w:space="0" w:color="auto"/>
              <w:bottom w:val="single" w:sz="4" w:space="0" w:color="auto"/>
              <w:right w:val="single" w:sz="4" w:space="0" w:color="auto"/>
            </w:tcBorders>
            <w:vAlign w:val="center"/>
          </w:tcPr>
          <w:p w14:paraId="4CE71B71" w14:textId="1BB52E15" w:rsidR="008F54DC" w:rsidRPr="00D55374" w:rsidRDefault="008F54DC" w:rsidP="008F54DC">
            <w:pPr>
              <w:adjustRightInd/>
              <w:spacing w:before="133"/>
              <w:ind w:right="95"/>
              <w:jc w:val="center"/>
              <w:rPr>
                <w:rFonts w:ascii="Arial" w:eastAsia="Calibri" w:hAnsi="Arial" w:cs="Arial"/>
                <w:sz w:val="24"/>
                <w:szCs w:val="24"/>
                <w:lang w:eastAsia="en-US"/>
              </w:rPr>
            </w:pPr>
            <w:r>
              <w:rPr>
                <w:rFonts w:ascii="Arial" w:eastAsia="Calibri" w:hAnsi="Arial" w:cs="Arial"/>
                <w:sz w:val="24"/>
                <w:szCs w:val="24"/>
                <w:lang w:eastAsia="en-US"/>
              </w:rPr>
              <w:t>1</w:t>
            </w:r>
          </w:p>
        </w:tc>
        <w:tc>
          <w:tcPr>
            <w:tcW w:w="1865" w:type="dxa"/>
            <w:tcBorders>
              <w:top w:val="single" w:sz="4" w:space="0" w:color="auto"/>
              <w:left w:val="single" w:sz="4" w:space="0" w:color="auto"/>
              <w:bottom w:val="single" w:sz="4" w:space="0" w:color="auto"/>
              <w:right w:val="single" w:sz="4" w:space="0" w:color="auto"/>
            </w:tcBorders>
            <w:vAlign w:val="center"/>
          </w:tcPr>
          <w:p w14:paraId="59149065" w14:textId="1C6FFF26" w:rsidR="008F54DC" w:rsidRPr="00D55374" w:rsidRDefault="008F54DC" w:rsidP="008F54DC">
            <w:pPr>
              <w:adjustRightInd/>
              <w:spacing w:before="133"/>
              <w:ind w:right="95"/>
              <w:jc w:val="center"/>
              <w:rPr>
                <w:rFonts w:ascii="Arial" w:eastAsia="Calibri" w:hAnsi="Arial" w:cs="Arial"/>
                <w:sz w:val="24"/>
                <w:szCs w:val="24"/>
                <w:lang w:eastAsia="en-US"/>
              </w:rPr>
            </w:pPr>
            <w:r>
              <w:rPr>
                <w:rFonts w:ascii="Arial" w:eastAsia="Calibri" w:hAnsi="Arial" w:cs="Arial"/>
                <w:sz w:val="24"/>
                <w:szCs w:val="24"/>
                <w:lang w:eastAsia="en-US"/>
              </w:rPr>
              <w:t>0</w:t>
            </w:r>
          </w:p>
        </w:tc>
        <w:tc>
          <w:tcPr>
            <w:tcW w:w="1766" w:type="dxa"/>
            <w:tcBorders>
              <w:top w:val="single" w:sz="4" w:space="0" w:color="auto"/>
              <w:left w:val="single" w:sz="4" w:space="0" w:color="auto"/>
              <w:bottom w:val="single" w:sz="4" w:space="0" w:color="auto"/>
              <w:right w:val="single" w:sz="4" w:space="0" w:color="auto"/>
            </w:tcBorders>
            <w:vAlign w:val="center"/>
          </w:tcPr>
          <w:p w14:paraId="04F46470" w14:textId="255C58FA" w:rsidR="008F54DC" w:rsidRPr="00D55374" w:rsidRDefault="008F54DC" w:rsidP="008F54DC">
            <w:pPr>
              <w:adjustRightInd/>
              <w:spacing w:before="133"/>
              <w:ind w:right="94"/>
              <w:jc w:val="center"/>
              <w:rPr>
                <w:rFonts w:ascii="Arial" w:eastAsia="Calibri" w:hAnsi="Arial" w:cs="Arial"/>
                <w:sz w:val="24"/>
                <w:szCs w:val="24"/>
                <w:lang w:eastAsia="en-US"/>
              </w:rPr>
            </w:pPr>
            <w:r>
              <w:rPr>
                <w:rFonts w:ascii="Arial" w:eastAsia="Calibri" w:hAnsi="Arial" w:cs="Arial"/>
                <w:sz w:val="24"/>
                <w:szCs w:val="24"/>
                <w:lang w:eastAsia="en-US"/>
              </w:rPr>
              <w:t>0</w:t>
            </w:r>
          </w:p>
        </w:tc>
        <w:tc>
          <w:tcPr>
            <w:tcW w:w="1964" w:type="dxa"/>
            <w:tcBorders>
              <w:top w:val="single" w:sz="4" w:space="0" w:color="auto"/>
              <w:left w:val="single" w:sz="4" w:space="0" w:color="auto"/>
              <w:bottom w:val="single" w:sz="4" w:space="0" w:color="auto"/>
              <w:right w:val="single" w:sz="4" w:space="0" w:color="auto"/>
            </w:tcBorders>
            <w:vAlign w:val="center"/>
          </w:tcPr>
          <w:p w14:paraId="2EBDC5D3" w14:textId="1B778CC1" w:rsidR="008F54DC" w:rsidRPr="00D55374" w:rsidRDefault="008F54DC" w:rsidP="008F54DC">
            <w:pPr>
              <w:adjustRightInd/>
              <w:spacing w:before="133"/>
              <w:ind w:right="95"/>
              <w:jc w:val="center"/>
              <w:rPr>
                <w:rFonts w:ascii="Arial" w:eastAsia="Calibri" w:hAnsi="Arial" w:cs="Arial"/>
                <w:sz w:val="24"/>
                <w:szCs w:val="24"/>
                <w:lang w:eastAsia="en-US"/>
              </w:rPr>
            </w:pPr>
            <w:r>
              <w:rPr>
                <w:rFonts w:ascii="Arial" w:eastAsia="Calibri" w:hAnsi="Arial" w:cs="Arial"/>
                <w:sz w:val="24"/>
                <w:szCs w:val="24"/>
                <w:lang w:eastAsia="en-US"/>
              </w:rPr>
              <w:t>3</w:t>
            </w:r>
          </w:p>
        </w:tc>
      </w:tr>
      <w:tr w:rsidR="008F54DC" w:rsidRPr="00D55374" w14:paraId="014D6EB4" w14:textId="77777777" w:rsidTr="00E107CB">
        <w:trPr>
          <w:cnfStyle w:val="000000100000" w:firstRow="0" w:lastRow="0" w:firstColumn="0" w:lastColumn="0" w:oddVBand="0" w:evenVBand="0" w:oddHBand="1" w:evenHBand="0" w:firstRowFirstColumn="0" w:firstRowLastColumn="0" w:lastRowFirstColumn="0" w:lastRowLastColumn="0"/>
          <w:trHeight w:val="20"/>
        </w:trPr>
        <w:tc>
          <w:tcPr>
            <w:tcW w:w="3235" w:type="dxa"/>
            <w:tcBorders>
              <w:top w:val="single" w:sz="4" w:space="0" w:color="auto"/>
              <w:left w:val="single" w:sz="4" w:space="0" w:color="auto"/>
              <w:bottom w:val="single" w:sz="4" w:space="0" w:color="auto"/>
              <w:right w:val="single" w:sz="4" w:space="0" w:color="auto"/>
            </w:tcBorders>
            <w:vAlign w:val="bottom"/>
            <w:hideMark/>
          </w:tcPr>
          <w:p w14:paraId="3A20E708" w14:textId="77777777" w:rsidR="008F54DC" w:rsidRPr="00D55374" w:rsidRDefault="008F54DC" w:rsidP="008F54DC">
            <w:pPr>
              <w:adjustRightInd/>
              <w:spacing w:line="266" w:lineRule="exact"/>
              <w:ind w:left="107"/>
              <w:jc w:val="both"/>
              <w:rPr>
                <w:rFonts w:ascii="Arial" w:hAnsi="Arial" w:cs="Arial"/>
                <w:sz w:val="24"/>
                <w:szCs w:val="24"/>
              </w:rPr>
            </w:pPr>
            <w:r w:rsidRPr="00D55374">
              <w:rPr>
                <w:rFonts w:ascii="Arial" w:hAnsi="Arial" w:cs="Arial"/>
                <w:sz w:val="24"/>
                <w:szCs w:val="24"/>
              </w:rPr>
              <w:t>4/B Sözleşmeli</w:t>
            </w:r>
          </w:p>
        </w:tc>
        <w:tc>
          <w:tcPr>
            <w:tcW w:w="1767" w:type="dxa"/>
            <w:tcBorders>
              <w:top w:val="single" w:sz="4" w:space="0" w:color="auto"/>
              <w:left w:val="single" w:sz="4" w:space="0" w:color="auto"/>
              <w:bottom w:val="single" w:sz="4" w:space="0" w:color="auto"/>
              <w:right w:val="single" w:sz="4" w:space="0" w:color="auto"/>
            </w:tcBorders>
            <w:vAlign w:val="center"/>
          </w:tcPr>
          <w:p w14:paraId="1B4BFF77" w14:textId="54AAFDCD" w:rsidR="008F54DC" w:rsidRPr="00D55374" w:rsidRDefault="008F54DC" w:rsidP="008F54DC">
            <w:pPr>
              <w:adjustRightInd/>
              <w:spacing w:before="133"/>
              <w:ind w:right="97"/>
              <w:jc w:val="center"/>
              <w:rPr>
                <w:rFonts w:ascii="Arial" w:eastAsia="Calibri" w:hAnsi="Arial" w:cs="Arial"/>
                <w:sz w:val="24"/>
                <w:szCs w:val="24"/>
                <w:lang w:eastAsia="en-US"/>
              </w:rPr>
            </w:pPr>
            <w:r>
              <w:rPr>
                <w:rFonts w:ascii="Arial" w:eastAsia="Calibri" w:hAnsi="Arial" w:cs="Arial"/>
                <w:sz w:val="24"/>
                <w:szCs w:val="24"/>
                <w:lang w:eastAsia="en-US"/>
              </w:rPr>
              <w:t>9</w:t>
            </w:r>
          </w:p>
        </w:tc>
        <w:tc>
          <w:tcPr>
            <w:tcW w:w="1767" w:type="dxa"/>
            <w:tcBorders>
              <w:top w:val="single" w:sz="4" w:space="0" w:color="auto"/>
              <w:left w:val="single" w:sz="4" w:space="0" w:color="auto"/>
              <w:bottom w:val="single" w:sz="4" w:space="0" w:color="auto"/>
              <w:right w:val="single" w:sz="4" w:space="0" w:color="auto"/>
            </w:tcBorders>
            <w:vAlign w:val="center"/>
          </w:tcPr>
          <w:p w14:paraId="4D943EBD" w14:textId="31545123" w:rsidR="008F54DC" w:rsidRPr="00D55374" w:rsidRDefault="008F54DC" w:rsidP="008F54DC">
            <w:pPr>
              <w:adjustRightInd/>
              <w:spacing w:before="133"/>
              <w:ind w:right="91"/>
              <w:jc w:val="center"/>
              <w:rPr>
                <w:rFonts w:ascii="Arial" w:eastAsia="Calibri" w:hAnsi="Arial" w:cs="Arial"/>
                <w:sz w:val="24"/>
                <w:szCs w:val="24"/>
                <w:lang w:eastAsia="en-US"/>
              </w:rPr>
            </w:pPr>
            <w:r>
              <w:rPr>
                <w:rFonts w:ascii="Arial" w:eastAsia="Calibri" w:hAnsi="Arial" w:cs="Arial"/>
                <w:sz w:val="24"/>
                <w:szCs w:val="24"/>
                <w:lang w:eastAsia="en-US"/>
              </w:rPr>
              <w:t>3</w:t>
            </w:r>
          </w:p>
        </w:tc>
        <w:tc>
          <w:tcPr>
            <w:tcW w:w="1865" w:type="dxa"/>
            <w:tcBorders>
              <w:top w:val="single" w:sz="4" w:space="0" w:color="auto"/>
              <w:left w:val="single" w:sz="4" w:space="0" w:color="auto"/>
              <w:bottom w:val="single" w:sz="4" w:space="0" w:color="auto"/>
              <w:right w:val="single" w:sz="4" w:space="0" w:color="auto"/>
            </w:tcBorders>
            <w:vAlign w:val="center"/>
          </w:tcPr>
          <w:p w14:paraId="4B37AF94" w14:textId="10B5AB95" w:rsidR="008F54DC" w:rsidRPr="00D55374" w:rsidRDefault="008F54DC" w:rsidP="008F54DC">
            <w:pPr>
              <w:adjustRightInd/>
              <w:spacing w:before="133"/>
              <w:ind w:right="95"/>
              <w:jc w:val="center"/>
              <w:rPr>
                <w:rFonts w:ascii="Arial" w:eastAsia="Calibri" w:hAnsi="Arial" w:cs="Arial"/>
                <w:sz w:val="24"/>
                <w:szCs w:val="24"/>
                <w:lang w:eastAsia="en-US"/>
              </w:rPr>
            </w:pPr>
            <w:r>
              <w:rPr>
                <w:rFonts w:ascii="Arial" w:eastAsia="Calibri" w:hAnsi="Arial" w:cs="Arial"/>
                <w:sz w:val="24"/>
                <w:szCs w:val="24"/>
                <w:lang w:eastAsia="en-US"/>
              </w:rPr>
              <w:t>5</w:t>
            </w:r>
          </w:p>
        </w:tc>
        <w:tc>
          <w:tcPr>
            <w:tcW w:w="1865" w:type="dxa"/>
            <w:tcBorders>
              <w:top w:val="single" w:sz="4" w:space="0" w:color="auto"/>
              <w:left w:val="single" w:sz="4" w:space="0" w:color="auto"/>
              <w:bottom w:val="single" w:sz="4" w:space="0" w:color="auto"/>
              <w:right w:val="single" w:sz="4" w:space="0" w:color="auto"/>
            </w:tcBorders>
            <w:vAlign w:val="center"/>
          </w:tcPr>
          <w:p w14:paraId="32578F37" w14:textId="0F9C04B0" w:rsidR="008F54DC" w:rsidRPr="00D55374" w:rsidRDefault="008F54DC" w:rsidP="008F54DC">
            <w:pPr>
              <w:adjustRightInd/>
              <w:spacing w:before="133"/>
              <w:ind w:right="95"/>
              <w:jc w:val="center"/>
              <w:rPr>
                <w:rFonts w:ascii="Arial" w:eastAsia="Calibri" w:hAnsi="Arial" w:cs="Arial"/>
                <w:sz w:val="24"/>
                <w:szCs w:val="24"/>
                <w:lang w:eastAsia="en-US"/>
              </w:rPr>
            </w:pPr>
            <w:r>
              <w:rPr>
                <w:rFonts w:ascii="Arial" w:eastAsia="Calibri" w:hAnsi="Arial" w:cs="Arial"/>
                <w:sz w:val="24"/>
                <w:szCs w:val="24"/>
                <w:lang w:eastAsia="en-US"/>
              </w:rPr>
              <w:t>6</w:t>
            </w:r>
          </w:p>
        </w:tc>
        <w:tc>
          <w:tcPr>
            <w:tcW w:w="1766" w:type="dxa"/>
            <w:tcBorders>
              <w:top w:val="single" w:sz="4" w:space="0" w:color="auto"/>
              <w:left w:val="single" w:sz="4" w:space="0" w:color="auto"/>
              <w:bottom w:val="single" w:sz="4" w:space="0" w:color="auto"/>
              <w:right w:val="single" w:sz="4" w:space="0" w:color="auto"/>
            </w:tcBorders>
            <w:vAlign w:val="center"/>
          </w:tcPr>
          <w:p w14:paraId="641E11A3" w14:textId="01F2FB45" w:rsidR="008F54DC" w:rsidRPr="00D55374" w:rsidRDefault="008F54DC" w:rsidP="008F54DC">
            <w:pPr>
              <w:adjustRightInd/>
              <w:spacing w:before="133"/>
              <w:ind w:right="94"/>
              <w:jc w:val="center"/>
              <w:rPr>
                <w:rFonts w:ascii="Arial" w:eastAsia="Calibri" w:hAnsi="Arial" w:cs="Arial"/>
                <w:sz w:val="24"/>
                <w:szCs w:val="24"/>
                <w:lang w:eastAsia="en-US"/>
              </w:rPr>
            </w:pPr>
            <w:r>
              <w:rPr>
                <w:rFonts w:ascii="Arial" w:eastAsia="Calibri" w:hAnsi="Arial" w:cs="Arial"/>
                <w:sz w:val="24"/>
                <w:szCs w:val="24"/>
                <w:lang w:eastAsia="en-US"/>
              </w:rPr>
              <w:t>11</w:t>
            </w:r>
          </w:p>
        </w:tc>
        <w:tc>
          <w:tcPr>
            <w:tcW w:w="1964" w:type="dxa"/>
            <w:tcBorders>
              <w:top w:val="single" w:sz="4" w:space="0" w:color="auto"/>
              <w:left w:val="single" w:sz="4" w:space="0" w:color="auto"/>
              <w:bottom w:val="single" w:sz="4" w:space="0" w:color="auto"/>
              <w:right w:val="single" w:sz="4" w:space="0" w:color="auto"/>
            </w:tcBorders>
            <w:vAlign w:val="center"/>
          </w:tcPr>
          <w:p w14:paraId="70978031" w14:textId="545F89AD" w:rsidR="008F54DC" w:rsidRPr="00D55374" w:rsidRDefault="008F54DC" w:rsidP="008F54DC">
            <w:pPr>
              <w:adjustRightInd/>
              <w:spacing w:before="133"/>
              <w:ind w:right="95"/>
              <w:jc w:val="center"/>
              <w:rPr>
                <w:rFonts w:ascii="Arial" w:eastAsia="Calibri" w:hAnsi="Arial" w:cs="Arial"/>
                <w:sz w:val="24"/>
                <w:szCs w:val="24"/>
                <w:lang w:eastAsia="en-US"/>
              </w:rPr>
            </w:pPr>
            <w:r>
              <w:rPr>
                <w:rFonts w:ascii="Arial" w:eastAsia="Calibri" w:hAnsi="Arial" w:cs="Arial"/>
                <w:sz w:val="24"/>
                <w:szCs w:val="24"/>
                <w:lang w:eastAsia="en-US"/>
              </w:rPr>
              <w:t>7</w:t>
            </w:r>
          </w:p>
        </w:tc>
      </w:tr>
      <w:tr w:rsidR="008F54DC" w:rsidRPr="00D55374" w14:paraId="607B4198" w14:textId="77777777" w:rsidTr="00E107CB">
        <w:trPr>
          <w:trHeight w:val="20"/>
        </w:trPr>
        <w:tc>
          <w:tcPr>
            <w:tcW w:w="3235" w:type="dxa"/>
            <w:tcBorders>
              <w:top w:val="single" w:sz="4" w:space="0" w:color="auto"/>
              <w:left w:val="single" w:sz="4" w:space="0" w:color="auto"/>
              <w:bottom w:val="single" w:sz="4" w:space="0" w:color="auto"/>
              <w:right w:val="single" w:sz="4" w:space="0" w:color="auto"/>
            </w:tcBorders>
            <w:vAlign w:val="bottom"/>
            <w:hideMark/>
          </w:tcPr>
          <w:p w14:paraId="129CA6D7" w14:textId="77777777" w:rsidR="008F54DC" w:rsidRPr="00D55374" w:rsidRDefault="008F54DC" w:rsidP="008F54DC">
            <w:pPr>
              <w:adjustRightInd/>
              <w:spacing w:line="266" w:lineRule="exact"/>
              <w:ind w:left="107"/>
              <w:jc w:val="both"/>
              <w:rPr>
                <w:rFonts w:ascii="Arial" w:hAnsi="Arial" w:cs="Arial"/>
                <w:sz w:val="24"/>
                <w:szCs w:val="24"/>
              </w:rPr>
            </w:pPr>
            <w:r w:rsidRPr="00D55374">
              <w:rPr>
                <w:rFonts w:ascii="Arial" w:hAnsi="Arial" w:cs="Arial"/>
                <w:sz w:val="24"/>
                <w:szCs w:val="24"/>
              </w:rPr>
              <w:t>İşçi</w:t>
            </w:r>
          </w:p>
        </w:tc>
        <w:tc>
          <w:tcPr>
            <w:tcW w:w="1767" w:type="dxa"/>
            <w:tcBorders>
              <w:top w:val="single" w:sz="4" w:space="0" w:color="auto"/>
              <w:left w:val="single" w:sz="4" w:space="0" w:color="auto"/>
              <w:bottom w:val="single" w:sz="4" w:space="0" w:color="auto"/>
              <w:right w:val="single" w:sz="4" w:space="0" w:color="auto"/>
            </w:tcBorders>
            <w:vAlign w:val="center"/>
          </w:tcPr>
          <w:p w14:paraId="1EB94978" w14:textId="3ED791DE" w:rsidR="008F54DC" w:rsidRPr="00D55374" w:rsidRDefault="008F54DC" w:rsidP="008F54DC">
            <w:pPr>
              <w:adjustRightInd/>
              <w:spacing w:before="133"/>
              <w:ind w:right="97"/>
              <w:jc w:val="center"/>
              <w:rPr>
                <w:rFonts w:ascii="Arial" w:eastAsia="Calibri" w:hAnsi="Arial" w:cs="Arial"/>
                <w:sz w:val="24"/>
                <w:szCs w:val="24"/>
                <w:lang w:eastAsia="en-US"/>
              </w:rPr>
            </w:pPr>
            <w:r>
              <w:rPr>
                <w:rFonts w:ascii="Arial" w:eastAsia="Calibri" w:hAnsi="Arial" w:cs="Arial"/>
                <w:sz w:val="24"/>
                <w:szCs w:val="24"/>
                <w:lang w:eastAsia="en-US"/>
              </w:rPr>
              <w:t>1</w:t>
            </w:r>
          </w:p>
        </w:tc>
        <w:tc>
          <w:tcPr>
            <w:tcW w:w="1767" w:type="dxa"/>
            <w:tcBorders>
              <w:top w:val="single" w:sz="4" w:space="0" w:color="auto"/>
              <w:left w:val="single" w:sz="4" w:space="0" w:color="auto"/>
              <w:bottom w:val="single" w:sz="4" w:space="0" w:color="auto"/>
              <w:right w:val="single" w:sz="4" w:space="0" w:color="auto"/>
            </w:tcBorders>
            <w:vAlign w:val="center"/>
          </w:tcPr>
          <w:p w14:paraId="45444AE3" w14:textId="0AB98495" w:rsidR="008F54DC" w:rsidRPr="00D55374" w:rsidRDefault="008F54DC" w:rsidP="008F54DC">
            <w:pPr>
              <w:adjustRightInd/>
              <w:spacing w:before="133"/>
              <w:ind w:right="91"/>
              <w:jc w:val="center"/>
              <w:rPr>
                <w:rFonts w:ascii="Arial" w:eastAsia="Calibri" w:hAnsi="Arial" w:cs="Arial"/>
                <w:sz w:val="24"/>
                <w:szCs w:val="24"/>
                <w:lang w:eastAsia="en-US"/>
              </w:rPr>
            </w:pPr>
            <w:r>
              <w:rPr>
                <w:rFonts w:ascii="Arial" w:eastAsia="Calibri" w:hAnsi="Arial" w:cs="Arial"/>
                <w:sz w:val="24"/>
                <w:szCs w:val="24"/>
                <w:lang w:eastAsia="en-US"/>
              </w:rPr>
              <w:t>1</w:t>
            </w:r>
          </w:p>
        </w:tc>
        <w:tc>
          <w:tcPr>
            <w:tcW w:w="1865" w:type="dxa"/>
            <w:tcBorders>
              <w:top w:val="single" w:sz="4" w:space="0" w:color="auto"/>
              <w:left w:val="single" w:sz="4" w:space="0" w:color="auto"/>
              <w:bottom w:val="single" w:sz="4" w:space="0" w:color="auto"/>
              <w:right w:val="single" w:sz="4" w:space="0" w:color="auto"/>
            </w:tcBorders>
            <w:vAlign w:val="center"/>
          </w:tcPr>
          <w:p w14:paraId="67F9B0D4" w14:textId="24841F57" w:rsidR="008F54DC" w:rsidRPr="00D55374" w:rsidRDefault="008F54DC" w:rsidP="008F54DC">
            <w:pPr>
              <w:adjustRightInd/>
              <w:spacing w:before="133"/>
              <w:ind w:right="95"/>
              <w:jc w:val="center"/>
              <w:rPr>
                <w:rFonts w:ascii="Arial" w:eastAsia="Calibri" w:hAnsi="Arial" w:cs="Arial"/>
                <w:sz w:val="24"/>
                <w:szCs w:val="24"/>
                <w:lang w:eastAsia="en-US"/>
              </w:rPr>
            </w:pPr>
            <w:r>
              <w:rPr>
                <w:rFonts w:ascii="Arial" w:eastAsia="Calibri" w:hAnsi="Arial" w:cs="Arial"/>
                <w:sz w:val="24"/>
                <w:szCs w:val="24"/>
                <w:lang w:eastAsia="en-US"/>
              </w:rPr>
              <w:t>1</w:t>
            </w:r>
          </w:p>
        </w:tc>
        <w:tc>
          <w:tcPr>
            <w:tcW w:w="1865" w:type="dxa"/>
            <w:tcBorders>
              <w:top w:val="single" w:sz="4" w:space="0" w:color="auto"/>
              <w:left w:val="single" w:sz="4" w:space="0" w:color="auto"/>
              <w:bottom w:val="single" w:sz="4" w:space="0" w:color="auto"/>
              <w:right w:val="single" w:sz="4" w:space="0" w:color="auto"/>
            </w:tcBorders>
            <w:vAlign w:val="center"/>
          </w:tcPr>
          <w:p w14:paraId="7101ACC0" w14:textId="6F6C8A08" w:rsidR="008F54DC" w:rsidRPr="00D55374" w:rsidRDefault="008F54DC" w:rsidP="008F54DC">
            <w:pPr>
              <w:adjustRightInd/>
              <w:spacing w:before="133"/>
              <w:ind w:right="95"/>
              <w:jc w:val="center"/>
              <w:rPr>
                <w:rFonts w:ascii="Arial" w:eastAsia="Calibri" w:hAnsi="Arial" w:cs="Arial"/>
                <w:sz w:val="24"/>
                <w:szCs w:val="24"/>
                <w:lang w:eastAsia="en-US"/>
              </w:rPr>
            </w:pPr>
            <w:r>
              <w:rPr>
                <w:rFonts w:ascii="Arial" w:eastAsia="Calibri" w:hAnsi="Arial" w:cs="Arial"/>
                <w:sz w:val="24"/>
                <w:szCs w:val="24"/>
                <w:lang w:eastAsia="en-US"/>
              </w:rPr>
              <w:t>0</w:t>
            </w:r>
          </w:p>
        </w:tc>
        <w:tc>
          <w:tcPr>
            <w:tcW w:w="1766" w:type="dxa"/>
            <w:tcBorders>
              <w:top w:val="single" w:sz="4" w:space="0" w:color="auto"/>
              <w:left w:val="single" w:sz="4" w:space="0" w:color="auto"/>
              <w:bottom w:val="single" w:sz="4" w:space="0" w:color="auto"/>
              <w:right w:val="single" w:sz="4" w:space="0" w:color="auto"/>
            </w:tcBorders>
            <w:vAlign w:val="center"/>
          </w:tcPr>
          <w:p w14:paraId="684D25A1" w14:textId="62CE42D0" w:rsidR="008F54DC" w:rsidRPr="00D55374" w:rsidRDefault="008F54DC" w:rsidP="008F54DC">
            <w:pPr>
              <w:adjustRightInd/>
              <w:spacing w:before="133"/>
              <w:ind w:right="94"/>
              <w:jc w:val="center"/>
              <w:rPr>
                <w:rFonts w:ascii="Arial" w:eastAsia="Calibri" w:hAnsi="Arial" w:cs="Arial"/>
                <w:sz w:val="24"/>
                <w:szCs w:val="24"/>
                <w:lang w:eastAsia="en-US"/>
              </w:rPr>
            </w:pPr>
            <w:r>
              <w:rPr>
                <w:rFonts w:ascii="Arial" w:eastAsia="Calibri" w:hAnsi="Arial" w:cs="Arial"/>
                <w:sz w:val="24"/>
                <w:szCs w:val="24"/>
                <w:lang w:eastAsia="en-US"/>
              </w:rPr>
              <w:t>0</w:t>
            </w:r>
          </w:p>
        </w:tc>
        <w:tc>
          <w:tcPr>
            <w:tcW w:w="1964" w:type="dxa"/>
            <w:tcBorders>
              <w:top w:val="single" w:sz="4" w:space="0" w:color="auto"/>
              <w:left w:val="single" w:sz="4" w:space="0" w:color="auto"/>
              <w:bottom w:val="single" w:sz="4" w:space="0" w:color="auto"/>
              <w:right w:val="single" w:sz="4" w:space="0" w:color="auto"/>
            </w:tcBorders>
            <w:vAlign w:val="center"/>
          </w:tcPr>
          <w:p w14:paraId="72A97045" w14:textId="70318936" w:rsidR="008F54DC" w:rsidRPr="00D55374" w:rsidRDefault="008F54DC" w:rsidP="008F54DC">
            <w:pPr>
              <w:adjustRightInd/>
              <w:spacing w:before="133"/>
              <w:ind w:right="95"/>
              <w:jc w:val="center"/>
              <w:rPr>
                <w:rFonts w:ascii="Arial" w:eastAsia="Calibri" w:hAnsi="Arial" w:cs="Arial"/>
                <w:sz w:val="24"/>
                <w:szCs w:val="24"/>
                <w:lang w:eastAsia="en-US"/>
              </w:rPr>
            </w:pPr>
            <w:r>
              <w:rPr>
                <w:rFonts w:ascii="Arial" w:eastAsia="Calibri" w:hAnsi="Arial" w:cs="Arial"/>
                <w:sz w:val="24"/>
                <w:szCs w:val="24"/>
                <w:lang w:eastAsia="en-US"/>
              </w:rPr>
              <w:t>2</w:t>
            </w:r>
          </w:p>
        </w:tc>
      </w:tr>
      <w:tr w:rsidR="008F54DC" w:rsidRPr="00D55374" w14:paraId="0C6C45C4" w14:textId="77777777" w:rsidTr="00E107CB">
        <w:trPr>
          <w:cnfStyle w:val="000000100000" w:firstRow="0" w:lastRow="0" w:firstColumn="0" w:lastColumn="0" w:oddVBand="0" w:evenVBand="0" w:oddHBand="1" w:evenHBand="0" w:firstRowFirstColumn="0" w:firstRowLastColumn="0" w:lastRowFirstColumn="0" w:lastRowLastColumn="0"/>
          <w:trHeight w:val="20"/>
        </w:trPr>
        <w:tc>
          <w:tcPr>
            <w:tcW w:w="3235" w:type="dxa"/>
            <w:tcBorders>
              <w:top w:val="single" w:sz="4" w:space="0" w:color="auto"/>
              <w:left w:val="single" w:sz="4" w:space="0" w:color="auto"/>
              <w:bottom w:val="single" w:sz="4" w:space="0" w:color="auto"/>
              <w:right w:val="single" w:sz="4" w:space="0" w:color="auto"/>
            </w:tcBorders>
            <w:vAlign w:val="bottom"/>
            <w:hideMark/>
          </w:tcPr>
          <w:p w14:paraId="73904DA4" w14:textId="77777777" w:rsidR="008F54DC" w:rsidRPr="00D55374" w:rsidRDefault="008F54DC" w:rsidP="008F54DC">
            <w:pPr>
              <w:adjustRightInd/>
              <w:spacing w:line="266" w:lineRule="exact"/>
              <w:ind w:left="107"/>
              <w:rPr>
                <w:rFonts w:ascii="Arial" w:hAnsi="Arial" w:cs="Arial"/>
                <w:sz w:val="24"/>
                <w:szCs w:val="24"/>
              </w:rPr>
            </w:pPr>
            <w:r w:rsidRPr="00D55374">
              <w:rPr>
                <w:rFonts w:ascii="Arial" w:hAnsi="Arial" w:cs="Arial"/>
                <w:sz w:val="24"/>
                <w:szCs w:val="24"/>
              </w:rPr>
              <w:t>Hizmet Alımı (Şoför vb.)</w:t>
            </w:r>
          </w:p>
        </w:tc>
        <w:tc>
          <w:tcPr>
            <w:tcW w:w="1767" w:type="dxa"/>
            <w:tcBorders>
              <w:top w:val="single" w:sz="4" w:space="0" w:color="auto"/>
              <w:left w:val="single" w:sz="4" w:space="0" w:color="auto"/>
              <w:bottom w:val="single" w:sz="4" w:space="0" w:color="auto"/>
              <w:right w:val="single" w:sz="4" w:space="0" w:color="auto"/>
            </w:tcBorders>
            <w:vAlign w:val="center"/>
          </w:tcPr>
          <w:p w14:paraId="01FF7C3A" w14:textId="5FE40BFE" w:rsidR="008F54DC" w:rsidRPr="00D55374" w:rsidRDefault="008F54DC" w:rsidP="008F54DC">
            <w:pPr>
              <w:adjustRightInd/>
              <w:spacing w:before="133"/>
              <w:ind w:right="97"/>
              <w:jc w:val="center"/>
              <w:rPr>
                <w:rFonts w:ascii="Arial" w:eastAsia="Calibri" w:hAnsi="Arial" w:cs="Arial"/>
                <w:sz w:val="24"/>
                <w:szCs w:val="24"/>
                <w:lang w:eastAsia="en-US"/>
              </w:rPr>
            </w:pPr>
            <w:r>
              <w:rPr>
                <w:rFonts w:ascii="Arial" w:eastAsia="Calibri" w:hAnsi="Arial" w:cs="Arial"/>
                <w:sz w:val="24"/>
                <w:szCs w:val="24"/>
                <w:lang w:eastAsia="en-US"/>
              </w:rPr>
              <w:t>0</w:t>
            </w:r>
          </w:p>
        </w:tc>
        <w:tc>
          <w:tcPr>
            <w:tcW w:w="1767" w:type="dxa"/>
            <w:tcBorders>
              <w:top w:val="single" w:sz="4" w:space="0" w:color="auto"/>
              <w:left w:val="single" w:sz="4" w:space="0" w:color="auto"/>
              <w:bottom w:val="single" w:sz="4" w:space="0" w:color="auto"/>
              <w:right w:val="single" w:sz="4" w:space="0" w:color="auto"/>
            </w:tcBorders>
            <w:vAlign w:val="center"/>
          </w:tcPr>
          <w:p w14:paraId="414D630F" w14:textId="0A76DECA" w:rsidR="008F54DC" w:rsidRPr="00D55374" w:rsidRDefault="008F54DC" w:rsidP="008F54DC">
            <w:pPr>
              <w:adjustRightInd/>
              <w:spacing w:before="133"/>
              <w:ind w:right="91"/>
              <w:jc w:val="center"/>
              <w:rPr>
                <w:rFonts w:ascii="Arial" w:eastAsia="Calibri" w:hAnsi="Arial" w:cs="Arial"/>
                <w:sz w:val="24"/>
                <w:szCs w:val="24"/>
                <w:lang w:eastAsia="en-US"/>
              </w:rPr>
            </w:pPr>
            <w:r>
              <w:rPr>
                <w:rFonts w:ascii="Arial" w:eastAsia="Calibri" w:hAnsi="Arial" w:cs="Arial"/>
                <w:sz w:val="24"/>
                <w:szCs w:val="24"/>
                <w:lang w:eastAsia="en-US"/>
              </w:rPr>
              <w:t>0</w:t>
            </w:r>
          </w:p>
        </w:tc>
        <w:tc>
          <w:tcPr>
            <w:tcW w:w="1865" w:type="dxa"/>
            <w:tcBorders>
              <w:top w:val="single" w:sz="4" w:space="0" w:color="auto"/>
              <w:left w:val="single" w:sz="4" w:space="0" w:color="auto"/>
              <w:bottom w:val="single" w:sz="4" w:space="0" w:color="auto"/>
              <w:right w:val="single" w:sz="4" w:space="0" w:color="auto"/>
            </w:tcBorders>
            <w:vAlign w:val="center"/>
          </w:tcPr>
          <w:p w14:paraId="50DE13D0" w14:textId="7BB30686" w:rsidR="008F54DC" w:rsidRPr="00D55374" w:rsidRDefault="008F54DC" w:rsidP="008F54DC">
            <w:pPr>
              <w:adjustRightInd/>
              <w:spacing w:before="133"/>
              <w:ind w:right="95"/>
              <w:jc w:val="center"/>
              <w:rPr>
                <w:rFonts w:ascii="Arial" w:eastAsia="Calibri" w:hAnsi="Arial" w:cs="Arial"/>
                <w:sz w:val="24"/>
                <w:szCs w:val="24"/>
                <w:lang w:eastAsia="en-US"/>
              </w:rPr>
            </w:pPr>
            <w:r>
              <w:rPr>
                <w:rFonts w:ascii="Arial" w:eastAsia="Calibri" w:hAnsi="Arial" w:cs="Arial"/>
                <w:sz w:val="24"/>
                <w:szCs w:val="24"/>
                <w:lang w:eastAsia="en-US"/>
              </w:rPr>
              <w:t>0</w:t>
            </w:r>
          </w:p>
        </w:tc>
        <w:tc>
          <w:tcPr>
            <w:tcW w:w="1865" w:type="dxa"/>
            <w:tcBorders>
              <w:top w:val="single" w:sz="4" w:space="0" w:color="auto"/>
              <w:left w:val="single" w:sz="4" w:space="0" w:color="auto"/>
              <w:bottom w:val="single" w:sz="4" w:space="0" w:color="auto"/>
              <w:right w:val="single" w:sz="4" w:space="0" w:color="auto"/>
            </w:tcBorders>
            <w:vAlign w:val="center"/>
          </w:tcPr>
          <w:p w14:paraId="72AAE97A" w14:textId="31F85AA8" w:rsidR="008F54DC" w:rsidRPr="00D55374" w:rsidRDefault="008F54DC" w:rsidP="008F54DC">
            <w:pPr>
              <w:adjustRightInd/>
              <w:spacing w:before="133"/>
              <w:ind w:right="95"/>
              <w:jc w:val="center"/>
              <w:rPr>
                <w:rFonts w:ascii="Arial" w:eastAsia="Calibri" w:hAnsi="Arial" w:cs="Arial"/>
                <w:sz w:val="24"/>
                <w:szCs w:val="24"/>
                <w:lang w:eastAsia="en-US"/>
              </w:rPr>
            </w:pPr>
            <w:r>
              <w:rPr>
                <w:rFonts w:ascii="Arial" w:eastAsia="Calibri" w:hAnsi="Arial" w:cs="Arial"/>
                <w:sz w:val="24"/>
                <w:szCs w:val="24"/>
                <w:lang w:eastAsia="en-US"/>
              </w:rPr>
              <w:t>0</w:t>
            </w:r>
          </w:p>
        </w:tc>
        <w:tc>
          <w:tcPr>
            <w:tcW w:w="1766" w:type="dxa"/>
            <w:tcBorders>
              <w:top w:val="single" w:sz="4" w:space="0" w:color="auto"/>
              <w:left w:val="single" w:sz="4" w:space="0" w:color="auto"/>
              <w:bottom w:val="single" w:sz="4" w:space="0" w:color="auto"/>
              <w:right w:val="single" w:sz="4" w:space="0" w:color="auto"/>
            </w:tcBorders>
            <w:vAlign w:val="center"/>
          </w:tcPr>
          <w:p w14:paraId="21CBE223" w14:textId="1DE61728" w:rsidR="008F54DC" w:rsidRPr="00D55374" w:rsidRDefault="008F54DC" w:rsidP="008F54DC">
            <w:pPr>
              <w:adjustRightInd/>
              <w:spacing w:before="133"/>
              <w:ind w:right="94"/>
              <w:jc w:val="center"/>
              <w:rPr>
                <w:rFonts w:ascii="Arial" w:eastAsia="Calibri" w:hAnsi="Arial" w:cs="Arial"/>
                <w:sz w:val="24"/>
                <w:szCs w:val="24"/>
                <w:lang w:eastAsia="en-US"/>
              </w:rPr>
            </w:pPr>
            <w:r>
              <w:rPr>
                <w:rFonts w:ascii="Arial" w:eastAsia="Calibri" w:hAnsi="Arial" w:cs="Arial"/>
                <w:sz w:val="24"/>
                <w:szCs w:val="24"/>
                <w:lang w:eastAsia="en-US"/>
              </w:rPr>
              <w:t>0</w:t>
            </w:r>
          </w:p>
        </w:tc>
        <w:tc>
          <w:tcPr>
            <w:tcW w:w="1964" w:type="dxa"/>
            <w:tcBorders>
              <w:top w:val="single" w:sz="4" w:space="0" w:color="auto"/>
              <w:left w:val="single" w:sz="4" w:space="0" w:color="auto"/>
              <w:bottom w:val="single" w:sz="4" w:space="0" w:color="auto"/>
              <w:right w:val="single" w:sz="4" w:space="0" w:color="auto"/>
            </w:tcBorders>
            <w:vAlign w:val="center"/>
          </w:tcPr>
          <w:p w14:paraId="25AF1316" w14:textId="3769D4E1" w:rsidR="008F54DC" w:rsidRPr="00D55374" w:rsidRDefault="008F54DC" w:rsidP="008F54DC">
            <w:pPr>
              <w:adjustRightInd/>
              <w:spacing w:before="133"/>
              <w:ind w:right="95"/>
              <w:jc w:val="center"/>
              <w:rPr>
                <w:rFonts w:ascii="Arial" w:eastAsia="Calibri" w:hAnsi="Arial" w:cs="Arial"/>
                <w:sz w:val="24"/>
                <w:szCs w:val="24"/>
                <w:lang w:eastAsia="en-US"/>
              </w:rPr>
            </w:pPr>
            <w:r>
              <w:rPr>
                <w:rFonts w:ascii="Arial" w:eastAsia="Calibri" w:hAnsi="Arial" w:cs="Arial"/>
                <w:sz w:val="24"/>
                <w:szCs w:val="24"/>
                <w:lang w:eastAsia="en-US"/>
              </w:rPr>
              <w:t>0</w:t>
            </w:r>
          </w:p>
        </w:tc>
      </w:tr>
      <w:tr w:rsidR="008F54DC" w:rsidRPr="00D55374" w14:paraId="2BECDB31" w14:textId="77777777" w:rsidTr="00E107CB">
        <w:trPr>
          <w:trHeight w:val="20"/>
        </w:trPr>
        <w:tc>
          <w:tcPr>
            <w:tcW w:w="3235" w:type="dxa"/>
            <w:tcBorders>
              <w:top w:val="single" w:sz="4" w:space="0" w:color="auto"/>
              <w:left w:val="single" w:sz="4" w:space="0" w:color="auto"/>
              <w:bottom w:val="single" w:sz="4" w:space="0" w:color="auto"/>
              <w:right w:val="single" w:sz="4" w:space="0" w:color="auto"/>
            </w:tcBorders>
            <w:vAlign w:val="bottom"/>
            <w:hideMark/>
          </w:tcPr>
          <w:p w14:paraId="30BD173E" w14:textId="77777777" w:rsidR="008F54DC" w:rsidRPr="00D55374" w:rsidRDefault="008F54DC" w:rsidP="008F54DC">
            <w:pPr>
              <w:adjustRightInd/>
              <w:spacing w:line="266" w:lineRule="exact"/>
              <w:ind w:left="107"/>
              <w:jc w:val="both"/>
              <w:rPr>
                <w:rFonts w:ascii="Arial" w:hAnsi="Arial" w:cs="Arial"/>
                <w:b/>
                <w:bCs/>
                <w:sz w:val="24"/>
                <w:szCs w:val="24"/>
              </w:rPr>
            </w:pPr>
            <w:r w:rsidRPr="00D55374">
              <w:rPr>
                <w:rFonts w:ascii="Arial" w:hAnsi="Arial" w:cs="Arial"/>
                <w:b/>
                <w:bCs/>
                <w:sz w:val="24"/>
                <w:szCs w:val="24"/>
              </w:rPr>
              <w:t>Toplam</w:t>
            </w:r>
          </w:p>
        </w:tc>
        <w:tc>
          <w:tcPr>
            <w:tcW w:w="1767" w:type="dxa"/>
            <w:tcBorders>
              <w:top w:val="single" w:sz="4" w:space="0" w:color="auto"/>
              <w:left w:val="single" w:sz="4" w:space="0" w:color="auto"/>
              <w:bottom w:val="single" w:sz="4" w:space="0" w:color="auto"/>
              <w:right w:val="single" w:sz="4" w:space="0" w:color="auto"/>
            </w:tcBorders>
            <w:vAlign w:val="center"/>
          </w:tcPr>
          <w:p w14:paraId="61317159" w14:textId="7C88EFC6" w:rsidR="008F54DC" w:rsidRPr="00D55374" w:rsidRDefault="008F54DC" w:rsidP="008F54DC">
            <w:pPr>
              <w:adjustRightInd/>
              <w:spacing w:before="133"/>
              <w:ind w:right="97"/>
              <w:jc w:val="center"/>
              <w:rPr>
                <w:rFonts w:ascii="Arial" w:eastAsia="Calibri" w:hAnsi="Arial" w:cs="Arial"/>
                <w:sz w:val="24"/>
                <w:szCs w:val="24"/>
                <w:lang w:eastAsia="en-US"/>
              </w:rPr>
            </w:pPr>
            <w:r>
              <w:rPr>
                <w:rFonts w:ascii="Arial" w:eastAsia="Calibri" w:hAnsi="Arial" w:cs="Arial"/>
                <w:sz w:val="24"/>
                <w:szCs w:val="24"/>
                <w:lang w:eastAsia="en-US"/>
              </w:rPr>
              <w:t>32</w:t>
            </w:r>
          </w:p>
        </w:tc>
        <w:tc>
          <w:tcPr>
            <w:tcW w:w="1767" w:type="dxa"/>
            <w:tcBorders>
              <w:top w:val="single" w:sz="4" w:space="0" w:color="auto"/>
              <w:left w:val="single" w:sz="4" w:space="0" w:color="auto"/>
              <w:bottom w:val="single" w:sz="4" w:space="0" w:color="auto"/>
              <w:right w:val="single" w:sz="4" w:space="0" w:color="auto"/>
            </w:tcBorders>
            <w:vAlign w:val="center"/>
          </w:tcPr>
          <w:p w14:paraId="40D65CA4" w14:textId="3F2CB12E" w:rsidR="008F54DC" w:rsidRPr="00D55374" w:rsidRDefault="008F54DC" w:rsidP="008F54DC">
            <w:pPr>
              <w:adjustRightInd/>
              <w:spacing w:before="133"/>
              <w:ind w:right="91"/>
              <w:jc w:val="center"/>
              <w:rPr>
                <w:rFonts w:ascii="Arial" w:eastAsia="Calibri" w:hAnsi="Arial" w:cs="Arial"/>
                <w:sz w:val="24"/>
                <w:szCs w:val="24"/>
                <w:lang w:eastAsia="en-US"/>
              </w:rPr>
            </w:pPr>
            <w:r>
              <w:rPr>
                <w:rFonts w:ascii="Arial" w:eastAsia="Calibri" w:hAnsi="Arial" w:cs="Arial"/>
                <w:sz w:val="24"/>
                <w:szCs w:val="24"/>
                <w:lang w:eastAsia="en-US"/>
              </w:rPr>
              <w:t>71</w:t>
            </w:r>
          </w:p>
        </w:tc>
        <w:tc>
          <w:tcPr>
            <w:tcW w:w="1865" w:type="dxa"/>
            <w:tcBorders>
              <w:top w:val="single" w:sz="4" w:space="0" w:color="auto"/>
              <w:left w:val="single" w:sz="4" w:space="0" w:color="auto"/>
              <w:bottom w:val="single" w:sz="4" w:space="0" w:color="auto"/>
              <w:right w:val="single" w:sz="4" w:space="0" w:color="auto"/>
            </w:tcBorders>
            <w:vAlign w:val="center"/>
          </w:tcPr>
          <w:p w14:paraId="7AACDC56" w14:textId="61A82C93" w:rsidR="008F54DC" w:rsidRPr="00D55374" w:rsidRDefault="008F54DC" w:rsidP="008F54DC">
            <w:pPr>
              <w:adjustRightInd/>
              <w:spacing w:before="133"/>
              <w:ind w:right="95"/>
              <w:jc w:val="center"/>
              <w:rPr>
                <w:rFonts w:ascii="Arial" w:eastAsia="Calibri" w:hAnsi="Arial" w:cs="Arial"/>
                <w:sz w:val="24"/>
                <w:szCs w:val="24"/>
                <w:lang w:eastAsia="en-US"/>
              </w:rPr>
            </w:pPr>
            <w:r>
              <w:rPr>
                <w:rFonts w:ascii="Arial" w:eastAsia="Calibri" w:hAnsi="Arial" w:cs="Arial"/>
                <w:sz w:val="24"/>
                <w:szCs w:val="24"/>
                <w:lang w:eastAsia="en-US"/>
              </w:rPr>
              <w:t>21</w:t>
            </w:r>
          </w:p>
        </w:tc>
        <w:tc>
          <w:tcPr>
            <w:tcW w:w="1865" w:type="dxa"/>
            <w:tcBorders>
              <w:top w:val="single" w:sz="4" w:space="0" w:color="auto"/>
              <w:left w:val="single" w:sz="4" w:space="0" w:color="auto"/>
              <w:bottom w:val="single" w:sz="4" w:space="0" w:color="auto"/>
              <w:right w:val="single" w:sz="4" w:space="0" w:color="auto"/>
            </w:tcBorders>
            <w:vAlign w:val="center"/>
          </w:tcPr>
          <w:p w14:paraId="548DCA80" w14:textId="1FBA9B5A" w:rsidR="008F54DC" w:rsidRPr="00D55374" w:rsidRDefault="008F54DC" w:rsidP="008F54DC">
            <w:pPr>
              <w:adjustRightInd/>
              <w:spacing w:before="133"/>
              <w:ind w:right="95"/>
              <w:jc w:val="center"/>
              <w:rPr>
                <w:rFonts w:ascii="Arial" w:eastAsia="Calibri" w:hAnsi="Arial" w:cs="Arial"/>
                <w:sz w:val="24"/>
                <w:szCs w:val="24"/>
                <w:lang w:eastAsia="en-US"/>
              </w:rPr>
            </w:pPr>
            <w:r>
              <w:rPr>
                <w:rFonts w:ascii="Arial" w:eastAsia="Calibri" w:hAnsi="Arial" w:cs="Arial"/>
                <w:sz w:val="24"/>
                <w:szCs w:val="24"/>
                <w:lang w:eastAsia="en-US"/>
              </w:rPr>
              <w:t>18</w:t>
            </w:r>
          </w:p>
        </w:tc>
        <w:tc>
          <w:tcPr>
            <w:tcW w:w="1766" w:type="dxa"/>
            <w:tcBorders>
              <w:top w:val="single" w:sz="4" w:space="0" w:color="auto"/>
              <w:left w:val="single" w:sz="4" w:space="0" w:color="auto"/>
              <w:bottom w:val="single" w:sz="4" w:space="0" w:color="auto"/>
              <w:right w:val="single" w:sz="4" w:space="0" w:color="auto"/>
            </w:tcBorders>
            <w:vAlign w:val="center"/>
          </w:tcPr>
          <w:p w14:paraId="5E9E62B2" w14:textId="3B033F16" w:rsidR="008F54DC" w:rsidRPr="00D55374" w:rsidRDefault="008F54DC" w:rsidP="008F54DC">
            <w:pPr>
              <w:adjustRightInd/>
              <w:spacing w:before="133"/>
              <w:ind w:right="94"/>
              <w:jc w:val="center"/>
              <w:rPr>
                <w:rFonts w:ascii="Arial" w:eastAsia="Calibri" w:hAnsi="Arial" w:cs="Arial"/>
                <w:sz w:val="24"/>
                <w:szCs w:val="24"/>
                <w:lang w:eastAsia="en-US"/>
              </w:rPr>
            </w:pPr>
            <w:r>
              <w:rPr>
                <w:rFonts w:ascii="Arial" w:eastAsia="Calibri" w:hAnsi="Arial" w:cs="Arial"/>
                <w:sz w:val="24"/>
                <w:szCs w:val="24"/>
                <w:lang w:eastAsia="en-US"/>
              </w:rPr>
              <w:t>21</w:t>
            </w:r>
          </w:p>
        </w:tc>
        <w:tc>
          <w:tcPr>
            <w:tcW w:w="1964" w:type="dxa"/>
            <w:tcBorders>
              <w:top w:val="single" w:sz="4" w:space="0" w:color="auto"/>
              <w:left w:val="single" w:sz="4" w:space="0" w:color="auto"/>
              <w:bottom w:val="single" w:sz="4" w:space="0" w:color="auto"/>
              <w:right w:val="single" w:sz="4" w:space="0" w:color="auto"/>
            </w:tcBorders>
            <w:vAlign w:val="center"/>
          </w:tcPr>
          <w:p w14:paraId="7D3D2A77" w14:textId="11D1C2BA" w:rsidR="008F54DC" w:rsidRPr="00D55374" w:rsidRDefault="008F54DC" w:rsidP="008F54DC">
            <w:pPr>
              <w:adjustRightInd/>
              <w:spacing w:before="133"/>
              <w:ind w:right="95"/>
              <w:jc w:val="center"/>
              <w:rPr>
                <w:rFonts w:ascii="Arial" w:eastAsia="Calibri" w:hAnsi="Arial" w:cs="Arial"/>
                <w:sz w:val="24"/>
                <w:szCs w:val="24"/>
                <w:lang w:eastAsia="en-US"/>
              </w:rPr>
            </w:pPr>
            <w:r>
              <w:rPr>
                <w:rFonts w:ascii="Arial" w:eastAsia="Calibri" w:hAnsi="Arial" w:cs="Arial"/>
                <w:sz w:val="24"/>
                <w:szCs w:val="24"/>
                <w:lang w:eastAsia="en-US"/>
              </w:rPr>
              <w:t>57</w:t>
            </w:r>
          </w:p>
        </w:tc>
      </w:tr>
    </w:tbl>
    <w:p w14:paraId="38A1B0C1" w14:textId="77777777" w:rsidR="00F21B6F" w:rsidRDefault="00F21B6F" w:rsidP="00F21B6F">
      <w:pPr>
        <w:spacing w:line="20" w:lineRule="atLeast"/>
        <w:rPr>
          <w:rFonts w:ascii="Arial" w:hAnsi="Arial" w:cs="Arial"/>
          <w:iCs/>
          <w:sz w:val="24"/>
          <w:szCs w:val="24"/>
        </w:rPr>
      </w:pPr>
    </w:p>
    <w:p w14:paraId="2E06C0AB" w14:textId="77777777" w:rsidR="00F21B6F" w:rsidRPr="00D55374" w:rsidRDefault="00F21B6F" w:rsidP="00F21B6F">
      <w:pPr>
        <w:spacing w:line="20" w:lineRule="atLeast"/>
        <w:rPr>
          <w:rFonts w:ascii="Arial" w:hAnsi="Arial" w:cs="Arial"/>
          <w:i/>
        </w:rPr>
      </w:pPr>
      <w:r w:rsidRPr="00D55374">
        <w:rPr>
          <w:rFonts w:ascii="Arial" w:hAnsi="Arial" w:cs="Arial"/>
          <w:i/>
        </w:rPr>
        <w:t>AVH: Avukatlık Hizmetleri Sınıfı, GİH: Genel İdare Hizmetleri Sınıfı, SHS: Sağlık Hizmetleri ve Yardımcı Sağlık Hizmetleri Sınıfı, THS: Teknik Hizmetler Sınıfı, YHS: Yardımcı Hizmetler Sınıfı</w:t>
      </w:r>
    </w:p>
    <w:p w14:paraId="541A30D1" w14:textId="77777777" w:rsidR="00F21B6F" w:rsidRPr="00D55374" w:rsidRDefault="00F21B6F" w:rsidP="00F21B6F">
      <w:pPr>
        <w:spacing w:line="20" w:lineRule="atLeast"/>
        <w:rPr>
          <w:rFonts w:ascii="Arial" w:hAnsi="Arial" w:cs="Arial"/>
          <w:i/>
          <w:iCs/>
        </w:rPr>
      </w:pPr>
      <w:r w:rsidRPr="00D55374">
        <w:rPr>
          <w:rFonts w:ascii="Arial" w:hAnsi="Arial" w:cs="Arial"/>
        </w:rPr>
        <w:t xml:space="preserve">Kaynak: </w:t>
      </w:r>
      <w:r w:rsidRPr="00D55374">
        <w:rPr>
          <w:rFonts w:ascii="Arial" w:hAnsi="Arial" w:cs="Arial"/>
          <w:i/>
          <w:iCs/>
        </w:rPr>
        <w:t>(Personel Bilgi ve Yönetim Sistemi-PBYS)</w:t>
      </w:r>
    </w:p>
    <w:p w14:paraId="5F53C3B4" w14:textId="77777777" w:rsidR="00F21B6F" w:rsidRDefault="00F21B6F" w:rsidP="00C81F6A">
      <w:pPr>
        <w:spacing w:before="60" w:after="60" w:line="276" w:lineRule="auto"/>
        <w:jc w:val="both"/>
        <w:rPr>
          <w:rFonts w:ascii="Arial" w:hAnsi="Arial" w:cs="Arial"/>
          <w:iCs/>
          <w:sz w:val="24"/>
          <w:szCs w:val="24"/>
        </w:rPr>
      </w:pPr>
    </w:p>
    <w:p w14:paraId="3F96F115" w14:textId="77777777" w:rsidR="00C81F6A" w:rsidRDefault="00C81F6A" w:rsidP="00C81F6A">
      <w:pPr>
        <w:spacing w:before="60" w:after="60" w:line="276" w:lineRule="auto"/>
        <w:jc w:val="both"/>
        <w:rPr>
          <w:rFonts w:ascii="Arial" w:hAnsi="Arial" w:cs="Arial"/>
          <w:iCs/>
          <w:sz w:val="24"/>
          <w:szCs w:val="24"/>
        </w:rPr>
      </w:pPr>
    </w:p>
    <w:p w14:paraId="3A5146A7" w14:textId="0B4A7F5D" w:rsidR="00F21B6F" w:rsidRDefault="00F21B6F" w:rsidP="00C502C7">
      <w:pPr>
        <w:spacing w:line="20" w:lineRule="atLeast"/>
        <w:rPr>
          <w:rFonts w:ascii="Arial" w:hAnsi="Arial" w:cs="Arial"/>
          <w:bCs/>
          <w:sz w:val="24"/>
          <w:szCs w:val="24"/>
        </w:rPr>
        <w:sectPr w:rsidR="00F21B6F" w:rsidSect="001D42C7">
          <w:pgSz w:w="16838" w:h="11906" w:orient="landscape"/>
          <w:pgMar w:top="1080" w:right="993" w:bottom="707" w:left="1440" w:header="708" w:footer="708" w:gutter="0"/>
          <w:cols w:space="708"/>
          <w:docGrid w:linePitch="360"/>
        </w:sectPr>
      </w:pPr>
    </w:p>
    <w:p w14:paraId="65D68466" w14:textId="0362981C" w:rsidR="00EA13A6" w:rsidRPr="00472BBD" w:rsidRDefault="00EA13A6" w:rsidP="00E64B23">
      <w:pPr>
        <w:widowControl/>
        <w:tabs>
          <w:tab w:val="left" w:pos="284"/>
          <w:tab w:val="left" w:pos="851"/>
        </w:tabs>
        <w:autoSpaceDE/>
        <w:autoSpaceDN/>
        <w:adjustRightInd/>
        <w:spacing w:after="40"/>
        <w:ind w:right="480"/>
        <w:jc w:val="both"/>
        <w:rPr>
          <w:rFonts w:ascii="Arial" w:hAnsi="Arial" w:cs="Arial"/>
          <w:sz w:val="22"/>
          <w:szCs w:val="22"/>
        </w:rPr>
      </w:pPr>
    </w:p>
    <w:p w14:paraId="5794CE66" w14:textId="1A8D71C8" w:rsidR="00EA13A6" w:rsidRPr="00472BBD" w:rsidRDefault="00EA13A6" w:rsidP="00E64B23">
      <w:pPr>
        <w:widowControl/>
        <w:tabs>
          <w:tab w:val="left" w:pos="284"/>
          <w:tab w:val="left" w:pos="851"/>
        </w:tabs>
        <w:autoSpaceDE/>
        <w:autoSpaceDN/>
        <w:adjustRightInd/>
        <w:spacing w:after="40"/>
        <w:ind w:right="480"/>
        <w:jc w:val="both"/>
        <w:rPr>
          <w:rFonts w:ascii="Arial" w:hAnsi="Arial" w:cs="Arial"/>
          <w:sz w:val="22"/>
          <w:szCs w:val="22"/>
        </w:rPr>
      </w:pPr>
    </w:p>
    <w:p w14:paraId="42296AF7" w14:textId="0ECA0AC4" w:rsidR="00EA13A6" w:rsidRPr="00472BBD" w:rsidRDefault="00EA13A6" w:rsidP="00E64B23">
      <w:pPr>
        <w:widowControl/>
        <w:tabs>
          <w:tab w:val="left" w:pos="284"/>
          <w:tab w:val="left" w:pos="851"/>
        </w:tabs>
        <w:autoSpaceDE/>
        <w:autoSpaceDN/>
        <w:adjustRightInd/>
        <w:spacing w:after="40"/>
        <w:ind w:right="480"/>
        <w:jc w:val="both"/>
        <w:rPr>
          <w:rFonts w:ascii="Arial" w:hAnsi="Arial" w:cs="Arial"/>
          <w:sz w:val="22"/>
          <w:szCs w:val="22"/>
        </w:rPr>
      </w:pPr>
    </w:p>
    <w:p w14:paraId="7FAE8678" w14:textId="39F13A1B" w:rsidR="00EA13A6" w:rsidRDefault="00EA13A6" w:rsidP="00E64B23">
      <w:pPr>
        <w:widowControl/>
        <w:tabs>
          <w:tab w:val="left" w:pos="284"/>
          <w:tab w:val="left" w:pos="851"/>
        </w:tabs>
        <w:autoSpaceDE/>
        <w:autoSpaceDN/>
        <w:adjustRightInd/>
        <w:spacing w:after="40"/>
        <w:ind w:right="480"/>
        <w:jc w:val="both"/>
        <w:rPr>
          <w:rFonts w:ascii="Arial" w:hAnsi="Arial" w:cs="Arial"/>
          <w:sz w:val="22"/>
          <w:szCs w:val="22"/>
        </w:rPr>
      </w:pPr>
    </w:p>
    <w:p w14:paraId="764EFB04" w14:textId="4F00C728" w:rsidR="00F21B6F" w:rsidRDefault="00F21B6F" w:rsidP="00E64B23">
      <w:pPr>
        <w:widowControl/>
        <w:tabs>
          <w:tab w:val="left" w:pos="284"/>
          <w:tab w:val="left" w:pos="851"/>
        </w:tabs>
        <w:autoSpaceDE/>
        <w:autoSpaceDN/>
        <w:adjustRightInd/>
        <w:spacing w:after="40"/>
        <w:ind w:right="480"/>
        <w:jc w:val="both"/>
        <w:rPr>
          <w:rFonts w:ascii="Arial" w:hAnsi="Arial" w:cs="Arial"/>
          <w:sz w:val="22"/>
          <w:szCs w:val="22"/>
        </w:rPr>
      </w:pPr>
    </w:p>
    <w:p w14:paraId="6BE5295D" w14:textId="5170BAD6" w:rsidR="00F21B6F" w:rsidRDefault="00F21B6F" w:rsidP="00E64B23">
      <w:pPr>
        <w:widowControl/>
        <w:tabs>
          <w:tab w:val="left" w:pos="284"/>
          <w:tab w:val="left" w:pos="851"/>
        </w:tabs>
        <w:autoSpaceDE/>
        <w:autoSpaceDN/>
        <w:adjustRightInd/>
        <w:spacing w:after="40"/>
        <w:ind w:right="480"/>
        <w:jc w:val="both"/>
        <w:rPr>
          <w:rFonts w:ascii="Arial" w:hAnsi="Arial" w:cs="Arial"/>
          <w:sz w:val="22"/>
          <w:szCs w:val="22"/>
        </w:rPr>
      </w:pPr>
    </w:p>
    <w:p w14:paraId="6CBC8CDD" w14:textId="77777777" w:rsidR="00F21B6F" w:rsidRPr="00472BBD" w:rsidRDefault="00F21B6F" w:rsidP="00E64B23">
      <w:pPr>
        <w:widowControl/>
        <w:tabs>
          <w:tab w:val="left" w:pos="284"/>
          <w:tab w:val="left" w:pos="851"/>
        </w:tabs>
        <w:autoSpaceDE/>
        <w:autoSpaceDN/>
        <w:adjustRightInd/>
        <w:spacing w:after="40"/>
        <w:ind w:right="480"/>
        <w:jc w:val="both"/>
        <w:rPr>
          <w:rFonts w:ascii="Arial" w:hAnsi="Arial" w:cs="Arial"/>
          <w:sz w:val="22"/>
          <w:szCs w:val="22"/>
        </w:rPr>
      </w:pPr>
    </w:p>
    <w:p w14:paraId="5D2AA724" w14:textId="00E6253D" w:rsidR="00EA13A6" w:rsidRPr="00472BBD" w:rsidRDefault="00EA13A6" w:rsidP="00E64B23">
      <w:pPr>
        <w:widowControl/>
        <w:tabs>
          <w:tab w:val="left" w:pos="284"/>
          <w:tab w:val="left" w:pos="851"/>
        </w:tabs>
        <w:autoSpaceDE/>
        <w:autoSpaceDN/>
        <w:adjustRightInd/>
        <w:spacing w:after="40"/>
        <w:ind w:right="480"/>
        <w:jc w:val="both"/>
        <w:rPr>
          <w:rFonts w:ascii="Arial" w:hAnsi="Arial" w:cs="Arial"/>
          <w:sz w:val="22"/>
          <w:szCs w:val="22"/>
        </w:rPr>
      </w:pPr>
    </w:p>
    <w:p w14:paraId="69E606B1" w14:textId="0141B7C2" w:rsidR="00A37EB6" w:rsidRPr="00472BBD" w:rsidRDefault="00A37EB6" w:rsidP="00E64B23">
      <w:pPr>
        <w:widowControl/>
        <w:tabs>
          <w:tab w:val="left" w:pos="284"/>
          <w:tab w:val="left" w:pos="851"/>
        </w:tabs>
        <w:autoSpaceDE/>
        <w:autoSpaceDN/>
        <w:adjustRightInd/>
        <w:spacing w:after="40"/>
        <w:ind w:right="480"/>
        <w:jc w:val="both"/>
        <w:rPr>
          <w:rFonts w:ascii="Arial" w:hAnsi="Arial" w:cs="Arial"/>
          <w:sz w:val="22"/>
          <w:szCs w:val="22"/>
        </w:rPr>
      </w:pPr>
    </w:p>
    <w:p w14:paraId="445AD939" w14:textId="0F91A2B3" w:rsidR="00A37EB6" w:rsidRPr="00472BBD" w:rsidRDefault="00A37EB6" w:rsidP="00E64B23">
      <w:pPr>
        <w:widowControl/>
        <w:tabs>
          <w:tab w:val="left" w:pos="284"/>
          <w:tab w:val="left" w:pos="851"/>
        </w:tabs>
        <w:autoSpaceDE/>
        <w:autoSpaceDN/>
        <w:adjustRightInd/>
        <w:spacing w:after="40"/>
        <w:ind w:right="480"/>
        <w:jc w:val="both"/>
        <w:rPr>
          <w:rFonts w:ascii="Arial" w:hAnsi="Arial" w:cs="Arial"/>
          <w:sz w:val="22"/>
          <w:szCs w:val="22"/>
        </w:rPr>
      </w:pPr>
    </w:p>
    <w:p w14:paraId="41F270EC" w14:textId="4BC2A752" w:rsidR="00A37EB6" w:rsidRPr="00472BBD" w:rsidRDefault="00A37EB6" w:rsidP="00E64B23">
      <w:pPr>
        <w:widowControl/>
        <w:tabs>
          <w:tab w:val="left" w:pos="284"/>
          <w:tab w:val="left" w:pos="851"/>
        </w:tabs>
        <w:autoSpaceDE/>
        <w:autoSpaceDN/>
        <w:adjustRightInd/>
        <w:spacing w:after="40"/>
        <w:ind w:right="480"/>
        <w:jc w:val="both"/>
        <w:rPr>
          <w:rFonts w:ascii="Arial" w:hAnsi="Arial" w:cs="Arial"/>
          <w:sz w:val="22"/>
          <w:szCs w:val="22"/>
        </w:rPr>
      </w:pPr>
    </w:p>
    <w:p w14:paraId="768D5313" w14:textId="77FA3BB2" w:rsidR="00A37EB6" w:rsidRPr="00472BBD" w:rsidRDefault="00A37EB6" w:rsidP="00E64B23">
      <w:pPr>
        <w:widowControl/>
        <w:tabs>
          <w:tab w:val="left" w:pos="284"/>
          <w:tab w:val="left" w:pos="851"/>
        </w:tabs>
        <w:autoSpaceDE/>
        <w:autoSpaceDN/>
        <w:adjustRightInd/>
        <w:spacing w:after="40"/>
        <w:ind w:right="480"/>
        <w:jc w:val="both"/>
        <w:rPr>
          <w:rFonts w:ascii="Arial" w:hAnsi="Arial" w:cs="Arial"/>
          <w:sz w:val="22"/>
          <w:szCs w:val="22"/>
        </w:rPr>
      </w:pPr>
    </w:p>
    <w:p w14:paraId="1F1B4207" w14:textId="50A7F239" w:rsidR="00A37EB6" w:rsidRPr="00472BBD" w:rsidRDefault="00EB7671" w:rsidP="00E64B23">
      <w:pPr>
        <w:widowControl/>
        <w:tabs>
          <w:tab w:val="left" w:pos="284"/>
          <w:tab w:val="left" w:pos="851"/>
        </w:tabs>
        <w:autoSpaceDE/>
        <w:autoSpaceDN/>
        <w:adjustRightInd/>
        <w:spacing w:after="40"/>
        <w:ind w:right="480"/>
        <w:jc w:val="both"/>
        <w:rPr>
          <w:rFonts w:ascii="Arial" w:hAnsi="Arial" w:cs="Arial"/>
          <w:sz w:val="22"/>
          <w:szCs w:val="22"/>
        </w:rPr>
      </w:pPr>
      <w:r w:rsidRPr="00EB7671">
        <w:rPr>
          <w:rFonts w:ascii="Arial" w:hAnsi="Arial" w:cs="Arial"/>
          <w:noProof/>
          <w:sz w:val="22"/>
          <w:szCs w:val="22"/>
        </w:rPr>
        <w:drawing>
          <wp:anchor distT="0" distB="0" distL="114300" distR="114300" simplePos="0" relativeHeight="251673088" behindDoc="0" locked="0" layoutInCell="1" allowOverlap="1" wp14:anchorId="30AD65B6" wp14:editId="4B2BBDCD">
            <wp:simplePos x="0" y="0"/>
            <wp:positionH relativeFrom="column">
              <wp:posOffset>3687157</wp:posOffset>
            </wp:positionH>
            <wp:positionV relativeFrom="paragraph">
              <wp:posOffset>186978</wp:posOffset>
            </wp:positionV>
            <wp:extent cx="736073" cy="736073"/>
            <wp:effectExtent l="0" t="0" r="6985" b="6985"/>
            <wp:wrapNone/>
            <wp:docPr id="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1"/>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736073" cy="736073"/>
                    </a:xfrm>
                    <a:prstGeom prst="rect">
                      <a:avLst/>
                    </a:prstGeom>
                  </pic:spPr>
                </pic:pic>
              </a:graphicData>
            </a:graphic>
            <wp14:sizeRelH relativeFrom="margin">
              <wp14:pctWidth>0</wp14:pctWidth>
            </wp14:sizeRelH>
            <wp14:sizeRelV relativeFrom="margin">
              <wp14:pctHeight>0</wp14:pctHeight>
            </wp14:sizeRelV>
          </wp:anchor>
        </w:drawing>
      </w:r>
    </w:p>
    <w:p w14:paraId="465664D7" w14:textId="12483267" w:rsidR="00A37EB6" w:rsidRPr="00472BBD" w:rsidRDefault="00771579" w:rsidP="00E64B23">
      <w:pPr>
        <w:widowControl/>
        <w:tabs>
          <w:tab w:val="left" w:pos="284"/>
          <w:tab w:val="left" w:pos="851"/>
        </w:tabs>
        <w:autoSpaceDE/>
        <w:autoSpaceDN/>
        <w:adjustRightInd/>
        <w:spacing w:after="40"/>
        <w:ind w:right="480"/>
        <w:jc w:val="both"/>
        <w:rPr>
          <w:rFonts w:ascii="Arial" w:hAnsi="Arial" w:cs="Arial"/>
          <w:sz w:val="22"/>
          <w:szCs w:val="22"/>
        </w:rPr>
      </w:pPr>
      <w:r w:rsidRPr="00472BBD">
        <w:rPr>
          <w:rFonts w:ascii="Arial" w:hAnsi="Arial" w:cs="Arial"/>
          <w:b/>
          <w:noProof/>
          <w:sz w:val="28"/>
          <w:szCs w:val="23"/>
        </w:rPr>
        <w:drawing>
          <wp:anchor distT="0" distB="0" distL="114300" distR="114300" simplePos="0" relativeHeight="251625984" behindDoc="0" locked="0" layoutInCell="1" allowOverlap="1" wp14:anchorId="611E04FA" wp14:editId="15D36CF6">
            <wp:simplePos x="0" y="0"/>
            <wp:positionH relativeFrom="margin">
              <wp:posOffset>1514379</wp:posOffset>
            </wp:positionH>
            <wp:positionV relativeFrom="paragraph">
              <wp:posOffset>6350</wp:posOffset>
            </wp:positionV>
            <wp:extent cx="1426210" cy="1426210"/>
            <wp:effectExtent l="0" t="0" r="2540" b="2540"/>
            <wp:wrapNone/>
            <wp:docPr id="55" name="Resim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Resim 5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426210" cy="1426210"/>
                    </a:xfrm>
                    <a:prstGeom prst="rect">
                      <a:avLst/>
                    </a:prstGeom>
                  </pic:spPr>
                </pic:pic>
              </a:graphicData>
            </a:graphic>
            <wp14:sizeRelH relativeFrom="margin">
              <wp14:pctWidth>0</wp14:pctWidth>
            </wp14:sizeRelH>
            <wp14:sizeRelV relativeFrom="margin">
              <wp14:pctHeight>0</wp14:pctHeight>
            </wp14:sizeRelV>
          </wp:anchor>
        </w:drawing>
      </w:r>
    </w:p>
    <w:p w14:paraId="460CE5A0" w14:textId="4FD974EE" w:rsidR="00A37EB6" w:rsidRPr="00472BBD" w:rsidRDefault="00A37EB6" w:rsidP="00E64B23">
      <w:pPr>
        <w:widowControl/>
        <w:tabs>
          <w:tab w:val="left" w:pos="284"/>
          <w:tab w:val="left" w:pos="851"/>
        </w:tabs>
        <w:autoSpaceDE/>
        <w:autoSpaceDN/>
        <w:adjustRightInd/>
        <w:spacing w:after="40"/>
        <w:ind w:right="480"/>
        <w:jc w:val="both"/>
        <w:rPr>
          <w:rFonts w:ascii="Arial" w:hAnsi="Arial" w:cs="Arial"/>
          <w:sz w:val="22"/>
          <w:szCs w:val="22"/>
        </w:rPr>
      </w:pPr>
    </w:p>
    <w:p w14:paraId="4DC7D867" w14:textId="56FA9D48" w:rsidR="00A37EB6" w:rsidRPr="00472BBD" w:rsidRDefault="00A37EB6" w:rsidP="00E64B23">
      <w:pPr>
        <w:widowControl/>
        <w:tabs>
          <w:tab w:val="left" w:pos="284"/>
          <w:tab w:val="left" w:pos="851"/>
        </w:tabs>
        <w:autoSpaceDE/>
        <w:autoSpaceDN/>
        <w:adjustRightInd/>
        <w:spacing w:after="40"/>
        <w:ind w:right="480"/>
        <w:jc w:val="both"/>
        <w:rPr>
          <w:rFonts w:ascii="Arial" w:hAnsi="Arial" w:cs="Arial"/>
          <w:sz w:val="22"/>
          <w:szCs w:val="22"/>
        </w:rPr>
      </w:pPr>
    </w:p>
    <w:p w14:paraId="6E2EB4A4" w14:textId="00B569B9" w:rsidR="00A37EB6" w:rsidRPr="00472BBD" w:rsidRDefault="00EB7671" w:rsidP="00E64B23">
      <w:pPr>
        <w:widowControl/>
        <w:tabs>
          <w:tab w:val="left" w:pos="284"/>
          <w:tab w:val="left" w:pos="851"/>
        </w:tabs>
        <w:autoSpaceDE/>
        <w:autoSpaceDN/>
        <w:adjustRightInd/>
        <w:spacing w:after="40"/>
        <w:ind w:right="480"/>
        <w:jc w:val="both"/>
        <w:rPr>
          <w:rFonts w:ascii="Arial" w:hAnsi="Arial" w:cs="Arial"/>
          <w:sz w:val="22"/>
          <w:szCs w:val="22"/>
        </w:rPr>
      </w:pPr>
      <w:r w:rsidRPr="00EB7671">
        <w:rPr>
          <w:rFonts w:ascii="Arial" w:hAnsi="Arial" w:cs="Arial"/>
          <w:noProof/>
          <w:sz w:val="22"/>
          <w:szCs w:val="22"/>
        </w:rPr>
        <mc:AlternateContent>
          <mc:Choice Requires="wps">
            <w:drawing>
              <wp:anchor distT="0" distB="0" distL="114300" distR="114300" simplePos="0" relativeHeight="251672064" behindDoc="0" locked="0" layoutInCell="1" allowOverlap="1" wp14:anchorId="2B2E4646" wp14:editId="4C5FBD6B">
                <wp:simplePos x="0" y="0"/>
                <wp:positionH relativeFrom="column">
                  <wp:posOffset>2817854</wp:posOffset>
                </wp:positionH>
                <wp:positionV relativeFrom="paragraph">
                  <wp:posOffset>131349</wp:posOffset>
                </wp:positionV>
                <wp:extent cx="2570480" cy="245745"/>
                <wp:effectExtent l="0" t="0" r="0" b="0"/>
                <wp:wrapNone/>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0480" cy="245745"/>
                        </a:xfrm>
                        <a:prstGeom prst="rect">
                          <a:avLst/>
                        </a:prstGeom>
                        <a:noFill/>
                        <a:ln w="9525">
                          <a:noFill/>
                          <a:miter lim="800000"/>
                          <a:headEnd/>
                          <a:tailEnd/>
                        </a:ln>
                      </wps:spPr>
                      <wps:txbx>
                        <w:txbxContent>
                          <w:p w14:paraId="7E1EC4D2" w14:textId="4B991DF5" w:rsidR="002A239C" w:rsidRDefault="002A239C" w:rsidP="00EB7671">
                            <w:pPr>
                              <w:jc w:val="center"/>
                              <w:rPr>
                                <w:rFonts w:ascii="Century Gothic" w:hAnsi="Century Gothic" w:cstheme="minorBidi"/>
                                <w:color w:val="000000" w:themeColor="text1"/>
                                <w:kern w:val="24"/>
                              </w:rPr>
                            </w:pPr>
                            <w:r>
                              <w:rPr>
                                <w:rFonts w:ascii="Century Gothic" w:hAnsi="Century Gothic" w:cstheme="minorBidi"/>
                                <w:color w:val="000000" w:themeColor="text1"/>
                                <w:kern w:val="24"/>
                              </w:rPr>
                              <w:t>www.vantarimorman65.gov.tr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B2E4646" id="_x0000_s1045" type="#_x0000_t202" style="position:absolute;left:0;text-align:left;margin-left:221.9pt;margin-top:10.35pt;width:202.4pt;height:19.3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" filled="f" stroked="f">
                <v:textbox style="mso-fit-shape-to-text:t">
                  <w:txbxContent>
                    <w:p w14:paraId="7E1EC4D2" w14:textId="4B991DF5" w:rsidR="002A239C" w:rsidRDefault="002A239C" w:rsidP="00EB7671">
                      <w:pPr>
                        <w:jc w:val="center"/>
                        <w:rPr>
                          <w:rFonts w:ascii="Century Gothic" w:hAnsi="Century Gothic" w:cstheme="minorBidi"/>
                          <w:color w:val="000000" w:themeColor="text1"/>
                          <w:kern w:val="24"/>
                        </w:rPr>
                      </w:pPr>
                      <w:r>
                        <w:rPr>
                          <w:rFonts w:ascii="Century Gothic" w:hAnsi="Century Gothic" w:cstheme="minorBidi"/>
                          <w:color w:val="000000" w:themeColor="text1"/>
                          <w:kern w:val="24"/>
                        </w:rPr>
                        <w:t>www.vantarimorman65.gov.tr</w:t>
                      </w:r>
                    </w:p>
                  </w:txbxContent>
                </v:textbox>
              </v:shape>
            </w:pict>
          </mc:Fallback>
        </mc:AlternateContent>
      </w:r>
    </w:p>
    <w:p w14:paraId="55944101" w14:textId="2E41C558" w:rsidR="00A37EB6" w:rsidRPr="00472BBD" w:rsidRDefault="00A37EB6" w:rsidP="00E64B23">
      <w:pPr>
        <w:widowControl/>
        <w:tabs>
          <w:tab w:val="left" w:pos="284"/>
          <w:tab w:val="left" w:pos="851"/>
        </w:tabs>
        <w:autoSpaceDE/>
        <w:autoSpaceDN/>
        <w:adjustRightInd/>
        <w:spacing w:after="40"/>
        <w:ind w:right="480"/>
        <w:jc w:val="both"/>
        <w:rPr>
          <w:rFonts w:ascii="Arial" w:hAnsi="Arial" w:cs="Arial"/>
          <w:sz w:val="22"/>
          <w:szCs w:val="22"/>
        </w:rPr>
      </w:pPr>
    </w:p>
    <w:p w14:paraId="042B634C" w14:textId="56272DED" w:rsidR="00A37EB6" w:rsidRPr="00472BBD" w:rsidRDefault="00EB7671" w:rsidP="00E64B23">
      <w:pPr>
        <w:widowControl/>
        <w:tabs>
          <w:tab w:val="left" w:pos="284"/>
          <w:tab w:val="left" w:pos="851"/>
        </w:tabs>
        <w:autoSpaceDE/>
        <w:autoSpaceDN/>
        <w:adjustRightInd/>
        <w:spacing w:after="40"/>
        <w:ind w:right="480"/>
        <w:jc w:val="both"/>
        <w:rPr>
          <w:rFonts w:ascii="Arial" w:hAnsi="Arial" w:cs="Arial"/>
          <w:sz w:val="22"/>
          <w:szCs w:val="22"/>
        </w:rPr>
      </w:pPr>
      <w:r w:rsidRPr="00EB7671">
        <w:rPr>
          <w:rFonts w:ascii="Arial" w:hAnsi="Arial" w:cs="Arial"/>
          <w:noProof/>
          <w:sz w:val="22"/>
          <w:szCs w:val="22"/>
        </w:rPr>
        <w:drawing>
          <wp:anchor distT="0" distB="0" distL="114300" distR="114300" simplePos="0" relativeHeight="251668992" behindDoc="0" locked="0" layoutInCell="1" allowOverlap="1" wp14:anchorId="59E5EDD2" wp14:editId="376BB614">
            <wp:simplePos x="0" y="0"/>
            <wp:positionH relativeFrom="column">
              <wp:posOffset>3960495</wp:posOffset>
            </wp:positionH>
            <wp:positionV relativeFrom="paragraph">
              <wp:posOffset>24130</wp:posOffset>
            </wp:positionV>
            <wp:extent cx="969010" cy="416560"/>
            <wp:effectExtent l="0" t="0" r="2540" b="2540"/>
            <wp:wrapNone/>
            <wp:docPr id="5"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Resim 10"/>
                    <pic:cNvPicPr>
                      <a:picLocks noChangeAspect="1"/>
                    </pic:cNvPicPr>
                  </pic:nvPicPr>
                  <pic:blipFill>
                    <a:blip r:embed="rId24"/>
                    <a:stretch>
                      <a:fillRect/>
                    </a:stretch>
                  </pic:blipFill>
                  <pic:spPr>
                    <a:xfrm>
                      <a:off x="0" y="0"/>
                      <a:ext cx="969010" cy="416560"/>
                    </a:xfrm>
                    <a:prstGeom prst="rect">
                      <a:avLst/>
                    </a:prstGeom>
                  </pic:spPr>
                </pic:pic>
              </a:graphicData>
            </a:graphic>
            <wp14:sizeRelH relativeFrom="margin">
              <wp14:pctWidth>0</wp14:pctWidth>
            </wp14:sizeRelH>
            <wp14:sizeRelV relativeFrom="margin">
              <wp14:pctHeight>0</wp14:pctHeight>
            </wp14:sizeRelV>
          </wp:anchor>
        </w:drawing>
      </w:r>
      <w:r w:rsidRPr="00EB7671">
        <w:rPr>
          <w:rFonts w:ascii="Arial" w:hAnsi="Arial" w:cs="Arial"/>
          <w:noProof/>
          <w:sz w:val="22"/>
          <w:szCs w:val="22"/>
        </w:rPr>
        <w:drawing>
          <wp:anchor distT="0" distB="0" distL="114300" distR="114300" simplePos="0" relativeHeight="251667968" behindDoc="0" locked="0" layoutInCell="1" allowOverlap="1" wp14:anchorId="65EF93C5" wp14:editId="138A97F4">
            <wp:simplePos x="0" y="0"/>
            <wp:positionH relativeFrom="column">
              <wp:posOffset>3279140</wp:posOffset>
            </wp:positionH>
            <wp:positionV relativeFrom="paragraph">
              <wp:posOffset>24394</wp:posOffset>
            </wp:positionV>
            <wp:extent cx="416560" cy="416560"/>
            <wp:effectExtent l="0" t="0" r="2540" b="254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3"/>
                    <pic:cNvPicPr>
                      <a:picLocks noChangeAspect="1"/>
                    </pic:cNvPicPr>
                  </pic:nvPicPr>
                  <pic:blipFill rotWithShape="1">
                    <a:blip r:embed="rId25"/>
                    <a:srcRect l="17568" t="17043" r="17044" b="17570"/>
                    <a:stretch/>
                  </pic:blipFill>
                  <pic:spPr>
                    <a:xfrm>
                      <a:off x="0" y="0"/>
                      <a:ext cx="416560" cy="416560"/>
                    </a:xfrm>
                    <a:prstGeom prst="rect">
                      <a:avLst/>
                    </a:prstGeom>
                  </pic:spPr>
                </pic:pic>
              </a:graphicData>
            </a:graphic>
            <wp14:sizeRelH relativeFrom="margin">
              <wp14:pctWidth>0</wp14:pctWidth>
            </wp14:sizeRelH>
            <wp14:sizeRelV relativeFrom="margin">
              <wp14:pctHeight>0</wp14:pctHeight>
            </wp14:sizeRelV>
          </wp:anchor>
        </w:drawing>
      </w:r>
    </w:p>
    <w:p w14:paraId="2EA1F35A" w14:textId="4E74F1B5" w:rsidR="00A37EB6" w:rsidRPr="00472BBD" w:rsidRDefault="00A37EB6" w:rsidP="00E64B23">
      <w:pPr>
        <w:widowControl/>
        <w:tabs>
          <w:tab w:val="left" w:pos="284"/>
          <w:tab w:val="left" w:pos="851"/>
        </w:tabs>
        <w:autoSpaceDE/>
        <w:autoSpaceDN/>
        <w:adjustRightInd/>
        <w:spacing w:after="40"/>
        <w:ind w:right="480"/>
        <w:jc w:val="both"/>
        <w:rPr>
          <w:rFonts w:ascii="Arial" w:hAnsi="Arial" w:cs="Arial"/>
          <w:sz w:val="22"/>
          <w:szCs w:val="22"/>
        </w:rPr>
      </w:pPr>
    </w:p>
    <w:p w14:paraId="5308F05A" w14:textId="3819BD15" w:rsidR="00A37EB6" w:rsidRPr="00472BBD" w:rsidRDefault="00E01FBB" w:rsidP="00E64B23">
      <w:pPr>
        <w:widowControl/>
        <w:tabs>
          <w:tab w:val="left" w:pos="284"/>
          <w:tab w:val="left" w:pos="851"/>
        </w:tabs>
        <w:autoSpaceDE/>
        <w:autoSpaceDN/>
        <w:adjustRightInd/>
        <w:spacing w:after="40"/>
        <w:ind w:right="480"/>
        <w:jc w:val="both"/>
        <w:rPr>
          <w:rFonts w:ascii="Arial" w:hAnsi="Arial" w:cs="Arial"/>
          <w:sz w:val="22"/>
          <w:szCs w:val="22"/>
        </w:rPr>
      </w:pPr>
      <w:r w:rsidRPr="00EB7671">
        <w:rPr>
          <w:rFonts w:ascii="Arial" w:hAnsi="Arial" w:cs="Arial"/>
          <w:noProof/>
          <w:sz w:val="22"/>
          <w:szCs w:val="22"/>
        </w:rPr>
        <mc:AlternateContent>
          <mc:Choice Requires="wps">
            <w:drawing>
              <wp:anchor distT="0" distB="0" distL="114300" distR="114300" simplePos="0" relativeHeight="251671040" behindDoc="0" locked="0" layoutInCell="1" allowOverlap="1" wp14:anchorId="0CBD6EC5" wp14:editId="765CDEC7">
                <wp:simplePos x="0" y="0"/>
                <wp:positionH relativeFrom="column">
                  <wp:posOffset>3962400</wp:posOffset>
                </wp:positionH>
                <wp:positionV relativeFrom="paragraph">
                  <wp:posOffset>69215</wp:posOffset>
                </wp:positionV>
                <wp:extent cx="2152650" cy="260985"/>
                <wp:effectExtent l="0" t="0" r="0" b="3175"/>
                <wp:wrapNone/>
                <wp:docPr id="1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260985"/>
                        </a:xfrm>
                        <a:prstGeom prst="rect">
                          <a:avLst/>
                        </a:prstGeom>
                        <a:noFill/>
                        <a:ln w="9525">
                          <a:noFill/>
                          <a:miter lim="800000"/>
                          <a:headEnd/>
                          <a:tailEnd/>
                        </a:ln>
                      </wps:spPr>
                      <wps:txbx>
                        <w:txbxContent>
                          <w:p w14:paraId="672B449A" w14:textId="75DCC983" w:rsidR="002A239C" w:rsidRDefault="002A239C" w:rsidP="00EB7671">
                            <w:pPr>
                              <w:rPr>
                                <w:rFonts w:ascii="Century Gothic" w:hAnsi="Century Gothic" w:cstheme="minorBidi"/>
                                <w:color w:val="000000" w:themeColor="text1"/>
                                <w:kern w:val="24"/>
                                <w:sz w:val="21"/>
                                <w:szCs w:val="21"/>
                              </w:rPr>
                            </w:pPr>
                            <w:r>
                              <w:rPr>
                                <w:rFonts w:ascii="Century Gothic" w:hAnsi="Century Gothic" w:cstheme="minorBidi"/>
                                <w:color w:val="000000" w:themeColor="text1"/>
                                <w:kern w:val="24"/>
                                <w:sz w:val="21"/>
                                <w:szCs w:val="21"/>
                              </w:rPr>
                              <w:t>Vantarimorman65/tarimgovtr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CBD6EC5" id="_x0000_s1046" type="#_x0000_t202" style="position:absolute;left:0;text-align:left;margin-left:312pt;margin-top:5.45pt;width:169.5pt;height:20.5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" filled="f" stroked="f">
                <v:textbox style="mso-fit-shape-to-text:t">
                  <w:txbxContent>
                    <w:p w14:paraId="672B449A" w14:textId="75DCC983" w:rsidR="002A239C" w:rsidRDefault="002A239C" w:rsidP="00EB7671">
                      <w:pPr>
                        <w:rPr>
                          <w:rFonts w:ascii="Century Gothic" w:hAnsi="Century Gothic" w:cstheme="minorBidi"/>
                          <w:color w:val="000000" w:themeColor="text1"/>
                          <w:kern w:val="24"/>
                          <w:sz w:val="21"/>
                          <w:szCs w:val="21"/>
                        </w:rPr>
                      </w:pPr>
                      <w:r>
                        <w:rPr>
                          <w:rFonts w:ascii="Century Gothic" w:hAnsi="Century Gothic" w:cstheme="minorBidi"/>
                          <w:color w:val="000000" w:themeColor="text1"/>
                          <w:kern w:val="24"/>
                          <w:sz w:val="21"/>
                          <w:szCs w:val="21"/>
                        </w:rPr>
                        <w:t>Vantarimorman65/tarimgovtr</w:t>
                      </w:r>
                    </w:p>
                  </w:txbxContent>
                </v:textbox>
              </v:shape>
            </w:pict>
          </mc:Fallback>
        </mc:AlternateContent>
      </w:r>
      <w:r w:rsidRPr="00EB7671">
        <w:rPr>
          <w:rFonts w:ascii="Arial" w:hAnsi="Arial" w:cs="Arial"/>
          <w:noProof/>
          <w:sz w:val="22"/>
          <w:szCs w:val="22"/>
        </w:rPr>
        <mc:AlternateContent>
          <mc:Choice Requires="wps">
            <w:drawing>
              <wp:anchor distT="0" distB="0" distL="114300" distR="114300" simplePos="0" relativeHeight="251670016" behindDoc="0" locked="0" layoutInCell="1" allowOverlap="1" wp14:anchorId="3A94D798" wp14:editId="774915AE">
                <wp:simplePos x="0" y="0"/>
                <wp:positionH relativeFrom="column">
                  <wp:posOffset>1762125</wp:posOffset>
                </wp:positionH>
                <wp:positionV relativeFrom="paragraph">
                  <wp:posOffset>69215</wp:posOffset>
                </wp:positionV>
                <wp:extent cx="2140585" cy="260985"/>
                <wp:effectExtent l="0" t="0" r="0" b="3175"/>
                <wp:wrapNone/>
                <wp:docPr id="1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0585" cy="260985"/>
                        </a:xfrm>
                        <a:prstGeom prst="rect">
                          <a:avLst/>
                        </a:prstGeom>
                        <a:noFill/>
                        <a:ln w="9525">
                          <a:noFill/>
                          <a:miter lim="800000"/>
                          <a:headEnd/>
                          <a:tailEnd/>
                        </a:ln>
                      </wps:spPr>
                      <wps:txbx>
                        <w:txbxContent>
                          <w:p w14:paraId="0206EEAA" w14:textId="0ACADC34" w:rsidR="002A239C" w:rsidRDefault="002A239C" w:rsidP="00EB7671">
                            <w:pPr>
                              <w:jc w:val="center"/>
                              <w:rPr>
                                <w:rFonts w:ascii="Century Gothic" w:hAnsi="Century Gothic" w:cstheme="minorBidi"/>
                                <w:color w:val="000000" w:themeColor="text1"/>
                                <w:kern w:val="24"/>
                                <w:sz w:val="21"/>
                                <w:szCs w:val="21"/>
                              </w:rPr>
                            </w:pPr>
                            <w:r>
                              <w:rPr>
                                <w:rFonts w:ascii="Century Gothic" w:hAnsi="Century Gothic" w:cstheme="minorBidi"/>
                                <w:color w:val="000000" w:themeColor="text1"/>
                                <w:kern w:val="24"/>
                                <w:sz w:val="21"/>
                                <w:szCs w:val="21"/>
                              </w:rPr>
                              <w:t>Vantarimorman65/tctarim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A94D798" id="_x0000_s1047" type="#_x0000_t202" style="position:absolute;left:0;text-align:left;margin-left:138.75pt;margin-top:5.45pt;width:168.55pt;height:20.5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" filled="f" stroked="f">
                <v:textbox style="mso-fit-shape-to-text:t">
                  <w:txbxContent>
                    <w:p w14:paraId="0206EEAA" w14:textId="0ACADC34" w:rsidR="002A239C" w:rsidRDefault="002A239C" w:rsidP="00EB7671">
                      <w:pPr>
                        <w:jc w:val="center"/>
                        <w:rPr>
                          <w:rFonts w:ascii="Century Gothic" w:hAnsi="Century Gothic" w:cstheme="minorBidi"/>
                          <w:color w:val="000000" w:themeColor="text1"/>
                          <w:kern w:val="24"/>
                          <w:sz w:val="21"/>
                          <w:szCs w:val="21"/>
                        </w:rPr>
                      </w:pPr>
                      <w:r>
                        <w:rPr>
                          <w:rFonts w:ascii="Century Gothic" w:hAnsi="Century Gothic" w:cstheme="minorBidi"/>
                          <w:color w:val="000000" w:themeColor="text1"/>
                          <w:kern w:val="24"/>
                          <w:sz w:val="21"/>
                          <w:szCs w:val="21"/>
                        </w:rPr>
                        <w:t>Vantarimorman65/tctarim</w:t>
                      </w:r>
                    </w:p>
                  </w:txbxContent>
                </v:textbox>
              </v:shape>
            </w:pict>
          </mc:Fallback>
        </mc:AlternateContent>
      </w:r>
    </w:p>
    <w:p w14:paraId="38601F4B" w14:textId="5785AA0A" w:rsidR="00A37EB6" w:rsidRPr="00472BBD" w:rsidRDefault="00A37EB6" w:rsidP="00E64B23">
      <w:pPr>
        <w:widowControl/>
        <w:tabs>
          <w:tab w:val="left" w:pos="284"/>
          <w:tab w:val="left" w:pos="851"/>
        </w:tabs>
        <w:autoSpaceDE/>
        <w:autoSpaceDN/>
        <w:adjustRightInd/>
        <w:spacing w:after="40"/>
        <w:ind w:right="480"/>
        <w:jc w:val="both"/>
        <w:rPr>
          <w:rFonts w:ascii="Arial" w:hAnsi="Arial" w:cs="Arial"/>
          <w:sz w:val="22"/>
          <w:szCs w:val="22"/>
        </w:rPr>
      </w:pPr>
    </w:p>
    <w:p w14:paraId="5E11DB5E" w14:textId="01D2C1C9" w:rsidR="00A56C27" w:rsidRDefault="00A56C27" w:rsidP="00A37EB6">
      <w:pPr>
        <w:jc w:val="center"/>
        <w:rPr>
          <w:rFonts w:ascii="Arial" w:hAnsi="Arial" w:cs="Arial"/>
          <w:b/>
          <w:sz w:val="28"/>
          <w:szCs w:val="28"/>
        </w:rPr>
      </w:pPr>
    </w:p>
    <w:p w14:paraId="0D60E695" w14:textId="2F3FAD8D" w:rsidR="00A56C27" w:rsidRDefault="00A56C27" w:rsidP="00A37EB6">
      <w:pPr>
        <w:jc w:val="center"/>
        <w:rPr>
          <w:rFonts w:ascii="Arial" w:hAnsi="Arial" w:cs="Arial"/>
          <w:b/>
          <w:sz w:val="28"/>
          <w:szCs w:val="28"/>
        </w:rPr>
      </w:pPr>
    </w:p>
    <w:p w14:paraId="38F1C560" w14:textId="77777777" w:rsidR="00A56C27" w:rsidRDefault="00A56C27" w:rsidP="00A37EB6">
      <w:pPr>
        <w:jc w:val="center"/>
        <w:rPr>
          <w:rFonts w:ascii="Arial" w:hAnsi="Arial" w:cs="Arial"/>
          <w:b/>
          <w:sz w:val="28"/>
          <w:szCs w:val="28"/>
        </w:rPr>
      </w:pPr>
    </w:p>
    <w:p w14:paraId="4FC7389A" w14:textId="04D83E1A" w:rsidR="00A56C27" w:rsidRDefault="00A56C27" w:rsidP="00A37EB6">
      <w:pPr>
        <w:jc w:val="center"/>
        <w:rPr>
          <w:rFonts w:ascii="Arial" w:hAnsi="Arial" w:cs="Arial"/>
          <w:b/>
          <w:sz w:val="28"/>
          <w:szCs w:val="28"/>
        </w:rPr>
      </w:pPr>
    </w:p>
    <w:p w14:paraId="76D31A46" w14:textId="1BA3DD6D" w:rsidR="00902999" w:rsidRDefault="00902999" w:rsidP="00A37EB6">
      <w:pPr>
        <w:jc w:val="center"/>
        <w:rPr>
          <w:rFonts w:ascii="Arial" w:hAnsi="Arial" w:cs="Arial"/>
          <w:b/>
          <w:sz w:val="28"/>
          <w:szCs w:val="28"/>
        </w:rPr>
      </w:pPr>
    </w:p>
    <w:p w14:paraId="78726AF2" w14:textId="587DC9A3" w:rsidR="00902999" w:rsidRDefault="00902999" w:rsidP="00A37EB6">
      <w:pPr>
        <w:jc w:val="center"/>
        <w:rPr>
          <w:rFonts w:ascii="Arial" w:hAnsi="Arial" w:cs="Arial"/>
          <w:b/>
          <w:sz w:val="28"/>
          <w:szCs w:val="28"/>
        </w:rPr>
      </w:pPr>
    </w:p>
    <w:p w14:paraId="6CAD58A4" w14:textId="512E7108" w:rsidR="00902999" w:rsidRDefault="00902999" w:rsidP="00A37EB6">
      <w:pPr>
        <w:jc w:val="center"/>
        <w:rPr>
          <w:rFonts w:ascii="Arial" w:hAnsi="Arial" w:cs="Arial"/>
          <w:b/>
          <w:sz w:val="28"/>
          <w:szCs w:val="28"/>
        </w:rPr>
      </w:pPr>
    </w:p>
    <w:p w14:paraId="7DB317A5" w14:textId="5A9F09AE" w:rsidR="00902999" w:rsidRDefault="00902999" w:rsidP="00A37EB6">
      <w:pPr>
        <w:jc w:val="center"/>
        <w:rPr>
          <w:rFonts w:ascii="Arial" w:hAnsi="Arial" w:cs="Arial"/>
          <w:b/>
          <w:sz w:val="28"/>
          <w:szCs w:val="28"/>
        </w:rPr>
      </w:pPr>
    </w:p>
    <w:p w14:paraId="2243320D" w14:textId="06E3EE66" w:rsidR="00902999" w:rsidRDefault="00902999" w:rsidP="00A37EB6">
      <w:pPr>
        <w:jc w:val="center"/>
        <w:rPr>
          <w:rFonts w:ascii="Arial" w:hAnsi="Arial" w:cs="Arial"/>
          <w:b/>
          <w:sz w:val="28"/>
          <w:szCs w:val="28"/>
        </w:rPr>
      </w:pPr>
    </w:p>
    <w:p w14:paraId="713D7214" w14:textId="77777777" w:rsidR="00902999" w:rsidRDefault="00902999" w:rsidP="00A37EB6">
      <w:pPr>
        <w:jc w:val="center"/>
        <w:rPr>
          <w:rFonts w:ascii="Arial" w:hAnsi="Arial" w:cs="Arial"/>
          <w:b/>
          <w:sz w:val="28"/>
          <w:szCs w:val="28"/>
        </w:rPr>
      </w:pPr>
    </w:p>
    <w:p w14:paraId="4BF837B2" w14:textId="73DD6819" w:rsidR="00A37EB6" w:rsidRDefault="00A37EB6" w:rsidP="00A37EB6">
      <w:pPr>
        <w:jc w:val="center"/>
        <w:rPr>
          <w:rFonts w:ascii="Arial" w:hAnsi="Arial" w:cs="Arial"/>
          <w:b/>
          <w:sz w:val="28"/>
          <w:szCs w:val="28"/>
        </w:rPr>
      </w:pPr>
      <w:r w:rsidRPr="00472BBD">
        <w:rPr>
          <w:rFonts w:ascii="Arial" w:hAnsi="Arial" w:cs="Arial"/>
          <w:b/>
          <w:sz w:val="28"/>
          <w:szCs w:val="28"/>
        </w:rPr>
        <w:t xml:space="preserve">T.C. </w:t>
      </w:r>
    </w:p>
    <w:p w14:paraId="0FEF7AED" w14:textId="77777777" w:rsidR="00122160" w:rsidRPr="00472BBD" w:rsidRDefault="00122160" w:rsidP="00A37EB6">
      <w:pPr>
        <w:jc w:val="center"/>
        <w:rPr>
          <w:rFonts w:ascii="Arial" w:hAnsi="Arial" w:cs="Arial"/>
          <w:b/>
          <w:sz w:val="28"/>
          <w:szCs w:val="28"/>
        </w:rPr>
      </w:pPr>
    </w:p>
    <w:p w14:paraId="3A195312" w14:textId="2373C449" w:rsidR="00A37EB6" w:rsidRPr="00472BBD" w:rsidRDefault="00A37EB6" w:rsidP="00A37EB6">
      <w:pPr>
        <w:jc w:val="center"/>
        <w:rPr>
          <w:rFonts w:ascii="Arial" w:hAnsi="Arial" w:cs="Arial"/>
          <w:b/>
          <w:sz w:val="28"/>
          <w:szCs w:val="28"/>
        </w:rPr>
      </w:pPr>
      <w:r w:rsidRPr="00472BBD">
        <w:rPr>
          <w:rFonts w:ascii="Arial" w:hAnsi="Arial" w:cs="Arial"/>
          <w:b/>
          <w:sz w:val="28"/>
          <w:szCs w:val="28"/>
        </w:rPr>
        <w:t>TARIM VE ORMAN BAKANLIĞI</w:t>
      </w:r>
    </w:p>
    <w:p w14:paraId="78949DCC" w14:textId="09CA2185" w:rsidR="00A37EB6" w:rsidRDefault="00E01FBB" w:rsidP="00A37EB6">
      <w:pPr>
        <w:jc w:val="center"/>
        <w:rPr>
          <w:rFonts w:ascii="Arial" w:hAnsi="Arial" w:cs="Arial"/>
          <w:bCs/>
          <w:sz w:val="28"/>
          <w:szCs w:val="28"/>
        </w:rPr>
      </w:pPr>
      <w:r>
        <w:rPr>
          <w:rFonts w:ascii="Arial" w:hAnsi="Arial" w:cs="Arial"/>
          <w:bCs/>
          <w:sz w:val="28"/>
          <w:szCs w:val="28"/>
        </w:rPr>
        <w:t xml:space="preserve">VAN </w:t>
      </w:r>
      <w:r w:rsidR="00A37EB6" w:rsidRPr="00472BBD">
        <w:rPr>
          <w:rFonts w:ascii="Arial" w:hAnsi="Arial" w:cs="Arial"/>
          <w:bCs/>
          <w:sz w:val="28"/>
          <w:szCs w:val="28"/>
        </w:rPr>
        <w:t>İL TARIM VE ORMAN MÜDÜRLÜĞÜ</w:t>
      </w:r>
    </w:p>
    <w:p w14:paraId="2A7498E0" w14:textId="77777777" w:rsidR="00122160" w:rsidRPr="00472BBD" w:rsidRDefault="00122160" w:rsidP="00A37EB6">
      <w:pPr>
        <w:jc w:val="center"/>
        <w:rPr>
          <w:rFonts w:ascii="Arial" w:hAnsi="Arial" w:cs="Arial"/>
          <w:bCs/>
          <w:sz w:val="28"/>
          <w:szCs w:val="28"/>
        </w:rPr>
      </w:pPr>
    </w:p>
    <w:p w14:paraId="78768727" w14:textId="329007AC" w:rsidR="00A37EB6" w:rsidRPr="00472BBD" w:rsidRDefault="00A37EB6" w:rsidP="00A37EB6">
      <w:pPr>
        <w:jc w:val="center"/>
        <w:rPr>
          <w:rFonts w:ascii="Arial" w:hAnsi="Arial" w:cs="Arial"/>
          <w:bCs/>
          <w:sz w:val="28"/>
          <w:szCs w:val="28"/>
        </w:rPr>
      </w:pPr>
    </w:p>
    <w:p w14:paraId="762BE0AB" w14:textId="32315316" w:rsidR="00A37EB6" w:rsidRPr="00237D85" w:rsidRDefault="00A37EB6" w:rsidP="00A37EB6">
      <w:pPr>
        <w:jc w:val="center"/>
        <w:rPr>
          <w:rFonts w:ascii="Arial" w:hAnsi="Arial" w:cs="Arial"/>
          <w:bCs/>
          <w:sz w:val="24"/>
          <w:szCs w:val="24"/>
        </w:rPr>
      </w:pPr>
      <w:r w:rsidRPr="00237D85">
        <w:rPr>
          <w:rFonts w:ascii="Arial" w:hAnsi="Arial" w:cs="Arial"/>
          <w:bCs/>
          <w:sz w:val="24"/>
          <w:szCs w:val="24"/>
        </w:rPr>
        <w:t xml:space="preserve">Adres: </w:t>
      </w:r>
      <w:r w:rsidR="00237D85" w:rsidRPr="00237D85">
        <w:rPr>
          <w:rFonts w:ascii="Arial" w:hAnsi="Arial" w:cs="Arial"/>
          <w:bCs/>
          <w:sz w:val="24"/>
          <w:szCs w:val="24"/>
        </w:rPr>
        <w:t>Abdurrahman Gazi Mah. İskele Cad. Çalı Durağı Tuşba/VAN</w:t>
      </w:r>
    </w:p>
    <w:p w14:paraId="3B4540CB" w14:textId="0C5709EB" w:rsidR="00EA13A6" w:rsidRPr="00472BBD" w:rsidRDefault="00EA13A6" w:rsidP="00E64B23">
      <w:pPr>
        <w:widowControl/>
        <w:tabs>
          <w:tab w:val="left" w:pos="284"/>
          <w:tab w:val="left" w:pos="851"/>
        </w:tabs>
        <w:autoSpaceDE/>
        <w:autoSpaceDN/>
        <w:adjustRightInd/>
        <w:spacing w:after="40"/>
        <w:ind w:right="480"/>
        <w:jc w:val="both"/>
        <w:rPr>
          <w:rFonts w:ascii="Arial" w:hAnsi="Arial" w:cs="Arial"/>
          <w:bCs/>
          <w:sz w:val="22"/>
          <w:szCs w:val="22"/>
        </w:rPr>
      </w:pPr>
    </w:p>
    <w:sectPr w:rsidR="00EA13A6" w:rsidRPr="00472BBD" w:rsidSect="00C4084B">
      <w:headerReference w:type="default" r:id="rId26"/>
      <w:footerReference w:type="default" r:id="rId27"/>
      <w:pgSz w:w="11906" w:h="16838"/>
      <w:pgMar w:top="993" w:right="707"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A605C" w14:textId="77777777" w:rsidR="00E70D25" w:rsidRDefault="00E70D25" w:rsidP="0011758F">
      <w:r>
        <w:separator/>
      </w:r>
    </w:p>
  </w:endnote>
  <w:endnote w:type="continuationSeparator" w:id="0">
    <w:p w14:paraId="00E551DA" w14:textId="77777777" w:rsidR="00E70D25" w:rsidRDefault="00E70D25" w:rsidP="00117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ptos">
    <w:altName w:val="Arial"/>
    <w:charset w:val="00"/>
    <w:family w:val="swiss"/>
    <w:pitch w:val="variable"/>
    <w:sig w:usb0="00000001"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ndara">
    <w:panose1 w:val="020E0502030303020204"/>
    <w:charset w:val="A2"/>
    <w:family w:val="swiss"/>
    <w:pitch w:val="variable"/>
    <w:sig w:usb0="A00002EF" w:usb1="4000A44B" w:usb2="00000000" w:usb3="00000000" w:csb0="0000019F" w:csb1="00000000"/>
  </w:font>
  <w:font w:name="Garamond">
    <w:panose1 w:val="020204040303010108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 w:name="Bahnschrift Light">
    <w:panose1 w:val="020B0502040204020203"/>
    <w:charset w:val="A2"/>
    <w:family w:val="swiss"/>
    <w:pitch w:val="variable"/>
    <w:sig w:usb0="A00002C7" w:usb1="00000002" w:usb2="00000000" w:usb3="00000000" w:csb0="0000019F" w:csb1="00000000"/>
  </w:font>
  <w:font w:name="Century Schoolbook">
    <w:panose1 w:val="02040604050505020304"/>
    <w:charset w:val="A2"/>
    <w:family w:val="roman"/>
    <w:pitch w:val="variable"/>
    <w:sig w:usb0="00000287" w:usb1="00000000" w:usb2="00000000" w:usb3="00000000" w:csb0="0000009F" w:csb1="00000000"/>
  </w:font>
  <w:font w:name="Georgia">
    <w:panose1 w:val="02040502050405020303"/>
    <w:charset w:val="A2"/>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dobe Garamond Pro">
    <w:panose1 w:val="00000000000000000000"/>
    <w:charset w:val="A2"/>
    <w:family w:val="roman"/>
    <w:notTrueType/>
    <w:pitch w:val="default"/>
    <w:sig w:usb0="00000005" w:usb1="00000000" w:usb2="00000000" w:usb3="00000000" w:csb0="00000010" w:csb1="00000000"/>
  </w:font>
  <w:font w:name="Liberation Serif">
    <w:altName w:val="Times New Roman"/>
    <w:charset w:val="00"/>
    <w:family w:val="roman"/>
    <w:pitch w:val="variable"/>
    <w:sig w:usb0="E0000AFF" w:usb1="500078FF" w:usb2="00000021" w:usb3="00000000" w:csb0="000001BF" w:csb1="00000000"/>
  </w:font>
  <w:font w:name="DejaVu Sans">
    <w:charset w:val="A2"/>
    <w:family w:val="swiss"/>
    <w:pitch w:val="variable"/>
    <w:sig w:usb0="E7002EFF" w:usb1="D200FDFF" w:usb2="0A246029" w:usb3="00000000" w:csb0="000001FF" w:csb1="00000000"/>
  </w:font>
  <w:font w:name="FreeSans">
    <w:altName w:val="Times New Roman"/>
    <w:charset w:val="A2"/>
    <w:family w:val="swiss"/>
    <w:pitch w:val="variable"/>
    <w:sig w:usb0="E45F8EFF" w:usb1="5007F9FB" w:usb2="000000A0" w:usb3="00000000" w:csb0="000200BF" w:csb1="00000000"/>
  </w:font>
  <w:font w:name="Bahnschrift SemiBold SemiConden">
    <w:panose1 w:val="020B0502040204020203"/>
    <w:charset w:val="A2"/>
    <w:family w:val="swiss"/>
    <w:pitch w:val="variable"/>
    <w:sig w:usb0="A00002C7"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n-ea">
    <w:panose1 w:val="00000000000000000000"/>
    <w:charset w:val="00"/>
    <w:family w:val="roman"/>
    <w:notTrueType/>
    <w:pitch w:val="default"/>
  </w:font>
  <w:font w:name="ArialMT">
    <w:altName w:val="Arial"/>
    <w:charset w:val="00"/>
    <w:family w:val="auto"/>
    <w:pitch w:val="variable"/>
    <w:sig w:usb0="00000087" w:usb1="00000000" w:usb2="00000000" w:usb3="00000000" w:csb0="0000001B" w:csb1="00000000"/>
  </w:font>
  <w:font w:name="Century Gothic">
    <w:panose1 w:val="020B0502020202020204"/>
    <w:charset w:val="A2"/>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0A0C" w14:textId="77777777" w:rsidR="002A239C" w:rsidRDefault="002A239C">
    <w:pPr>
      <w:pStyle w:val="AltBilgi"/>
      <w:jc w:val="right"/>
    </w:pPr>
  </w:p>
  <w:p w14:paraId="07143805" w14:textId="42DD1E49" w:rsidR="002A239C" w:rsidRDefault="002A239C" w:rsidP="00646EDE">
    <w:pPr>
      <w:pStyle w:val="AltBilgi"/>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8052415"/>
      <w:docPartObj>
        <w:docPartGallery w:val="Page Numbers (Bottom of Page)"/>
        <w:docPartUnique/>
      </w:docPartObj>
    </w:sdtPr>
    <w:sdtEndPr/>
    <w:sdtContent>
      <w:p w14:paraId="2FB28B89" w14:textId="4F8FCEB5" w:rsidR="002A239C" w:rsidRDefault="002A239C">
        <w:pPr>
          <w:pStyle w:val="AltBilgi"/>
          <w:jc w:val="right"/>
        </w:pPr>
        <w:r>
          <w:fldChar w:fldCharType="begin"/>
        </w:r>
        <w:r>
          <w:instrText>PAGE   \* MERGEFORMAT</w:instrText>
        </w:r>
        <w:r>
          <w:fldChar w:fldCharType="separate"/>
        </w:r>
        <w:r>
          <w:rPr>
            <w:noProof/>
          </w:rPr>
          <w:t>213</w:t>
        </w:r>
        <w:r>
          <w:fldChar w:fldCharType="end"/>
        </w:r>
      </w:p>
    </w:sdtContent>
  </w:sdt>
  <w:p w14:paraId="6F9FD0CC" w14:textId="77777777" w:rsidR="002A239C" w:rsidRDefault="002A239C">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124AA" w14:textId="77777777" w:rsidR="002A239C" w:rsidRDefault="002A239C">
    <w:pPr>
      <w:pStyle w:val="AltBilgi"/>
      <w:jc w:val="right"/>
    </w:pPr>
  </w:p>
  <w:p w14:paraId="73283A56" w14:textId="77777777" w:rsidR="002A239C" w:rsidRDefault="002A239C" w:rsidP="00646EDE">
    <w:pPr>
      <w:pStyle w:val="AltBilgi"/>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1472699"/>
      <w:docPartObj>
        <w:docPartGallery w:val="Page Numbers (Bottom of Page)"/>
        <w:docPartUnique/>
      </w:docPartObj>
    </w:sdtPr>
    <w:sdtEndPr/>
    <w:sdtContent>
      <w:p w14:paraId="36B02284" w14:textId="6A7C0335" w:rsidR="002A239C" w:rsidRDefault="002A239C">
        <w:pPr>
          <w:pStyle w:val="AltBilgi"/>
          <w:jc w:val="center"/>
        </w:pPr>
        <w:r>
          <w:fldChar w:fldCharType="begin"/>
        </w:r>
        <w:r>
          <w:instrText>PAGE   \* MERGEFORMAT</w:instrText>
        </w:r>
        <w:r>
          <w:fldChar w:fldCharType="separate"/>
        </w:r>
        <w:r w:rsidR="00902999">
          <w:rPr>
            <w:noProof/>
          </w:rPr>
          <w:t>11</w:t>
        </w:r>
        <w:r>
          <w:fldChar w:fldCharType="end"/>
        </w:r>
      </w:p>
    </w:sdtContent>
  </w:sdt>
  <w:p w14:paraId="1E28FEA4" w14:textId="77777777" w:rsidR="002A239C" w:rsidRDefault="002A239C" w:rsidP="00646EDE">
    <w:pPr>
      <w:pStyle w:val="AltBilgi"/>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2228038"/>
      <w:docPartObj>
        <w:docPartGallery w:val="Page Numbers (Bottom of Page)"/>
        <w:docPartUnique/>
      </w:docPartObj>
    </w:sdtPr>
    <w:sdtEndPr/>
    <w:sdtContent>
      <w:p w14:paraId="605EE9C6" w14:textId="47B86F9C" w:rsidR="002A239C" w:rsidRPr="00953DD5" w:rsidRDefault="002A239C" w:rsidP="00953DD5">
        <w:pPr>
          <w:spacing w:before="120" w:after="120" w:line="23" w:lineRule="atLeast"/>
          <w:rPr>
            <w:rFonts w:ascii="Arial" w:hAnsi="Arial" w:cs="Arial"/>
            <w:sz w:val="16"/>
            <w:szCs w:val="16"/>
          </w:rPr>
        </w:pPr>
      </w:p>
      <w:p w14:paraId="343B32F0" w14:textId="77777777" w:rsidR="002A239C" w:rsidRPr="00DC3AD6" w:rsidRDefault="002A239C" w:rsidP="008D60D3">
        <w:pPr>
          <w:spacing w:before="120" w:after="120" w:line="23" w:lineRule="atLeast"/>
          <w:rPr>
            <w:rFonts w:ascii="Arial" w:hAnsi="Arial" w:cs="Arial"/>
            <w:sz w:val="16"/>
            <w:szCs w:val="22"/>
          </w:rPr>
        </w:pPr>
      </w:p>
      <w:p w14:paraId="5E1DEB24" w14:textId="0381DD0D" w:rsidR="002A239C" w:rsidRDefault="002A239C">
        <w:pPr>
          <w:pStyle w:val="AltBilgi"/>
          <w:jc w:val="right"/>
        </w:pPr>
        <w:r>
          <w:fldChar w:fldCharType="begin"/>
        </w:r>
        <w:r>
          <w:instrText>PAGE   \* MERGEFORMAT</w:instrText>
        </w:r>
        <w:r>
          <w:fldChar w:fldCharType="separate"/>
        </w:r>
        <w:r w:rsidR="00902999">
          <w:rPr>
            <w:noProof/>
          </w:rPr>
          <w:t>12</w:t>
        </w:r>
        <w:r>
          <w:fldChar w:fldCharType="end"/>
        </w:r>
      </w:p>
    </w:sdtContent>
  </w:sdt>
  <w:p w14:paraId="3CD2A8A2" w14:textId="77777777" w:rsidR="002A239C" w:rsidRDefault="002A239C" w:rsidP="00646EDE">
    <w:pPr>
      <w:pStyle w:val="AltBilgi"/>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541B3" w14:textId="77777777" w:rsidR="002A239C" w:rsidRDefault="002A239C" w:rsidP="006B6CC9">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39F6546F" w14:textId="77777777" w:rsidR="002A239C" w:rsidRDefault="002A239C" w:rsidP="006B6CC9">
    <w:pPr>
      <w:pStyle w:val="AltBilgi"/>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3439252"/>
      <w:docPartObj>
        <w:docPartGallery w:val="Page Numbers (Bottom of Page)"/>
        <w:docPartUnique/>
      </w:docPartObj>
    </w:sdtPr>
    <w:sdtEndPr/>
    <w:sdtContent>
      <w:p w14:paraId="5C27C4C3" w14:textId="6B59504F" w:rsidR="002A239C" w:rsidRDefault="002A239C">
        <w:pPr>
          <w:pStyle w:val="AltBilgi"/>
          <w:jc w:val="right"/>
        </w:pPr>
        <w:r>
          <w:fldChar w:fldCharType="begin"/>
        </w:r>
        <w:r>
          <w:instrText>PAGE   \* MERGEFORMAT</w:instrText>
        </w:r>
        <w:r>
          <w:fldChar w:fldCharType="separate"/>
        </w:r>
        <w:r w:rsidR="00902999">
          <w:rPr>
            <w:noProof/>
          </w:rPr>
          <w:t>45</w:t>
        </w:r>
        <w:r>
          <w:fldChar w:fldCharType="end"/>
        </w:r>
      </w:p>
    </w:sdtContent>
  </w:sdt>
  <w:p w14:paraId="7CB44986" w14:textId="77777777" w:rsidR="002A239C" w:rsidRDefault="002A239C" w:rsidP="006B6CC9">
    <w:pPr>
      <w:pStyle w:val="AltBilgi"/>
      <w:ind w:right="360"/>
    </w:pPr>
  </w:p>
  <w:p w14:paraId="2B758DF8" w14:textId="77777777" w:rsidR="002A239C" w:rsidRDefault="002A239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6357402"/>
      <w:docPartObj>
        <w:docPartGallery w:val="Page Numbers (Bottom of Page)"/>
        <w:docPartUnique/>
      </w:docPartObj>
    </w:sdtPr>
    <w:sdtEndPr/>
    <w:sdtContent>
      <w:p w14:paraId="03A874B5" w14:textId="77777777" w:rsidR="002A239C" w:rsidRDefault="002A239C">
        <w:pPr>
          <w:pStyle w:val="AltBilgi"/>
          <w:jc w:val="right"/>
        </w:pPr>
        <w:r>
          <w:fldChar w:fldCharType="begin"/>
        </w:r>
        <w:r>
          <w:instrText>PAGE   \* MERGEFORMAT</w:instrText>
        </w:r>
        <w:r>
          <w:fldChar w:fldCharType="separate"/>
        </w:r>
        <w:r>
          <w:rPr>
            <w:noProof/>
          </w:rPr>
          <w:t>53</w:t>
        </w:r>
        <w:r>
          <w:fldChar w:fldCharType="end"/>
        </w:r>
      </w:p>
    </w:sdtContent>
  </w:sdt>
  <w:p w14:paraId="7091FCC6" w14:textId="77777777" w:rsidR="002A239C" w:rsidRPr="006A6A8F" w:rsidRDefault="002A239C" w:rsidP="006B6CC9">
    <w:pPr>
      <w:pStyle w:val="AltBilgi"/>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27B9F" w14:textId="6A2273BF" w:rsidR="002A239C" w:rsidRDefault="002A239C">
    <w:pPr>
      <w:pStyle w:val="AltBilgi"/>
      <w:jc w:val="right"/>
    </w:pPr>
  </w:p>
  <w:p w14:paraId="270D48F9" w14:textId="77777777" w:rsidR="002A239C" w:rsidRDefault="002A239C" w:rsidP="006B6CC9">
    <w:pPr>
      <w:pStyle w:val="AltBilgi"/>
      <w:ind w:right="360"/>
    </w:pPr>
  </w:p>
  <w:p w14:paraId="43B53380" w14:textId="77777777" w:rsidR="002A239C" w:rsidRDefault="002A239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93A3E" w14:textId="77777777" w:rsidR="00E70D25" w:rsidRDefault="00E70D25" w:rsidP="0011758F">
      <w:r>
        <w:separator/>
      </w:r>
    </w:p>
  </w:footnote>
  <w:footnote w:type="continuationSeparator" w:id="0">
    <w:p w14:paraId="1F95E55B" w14:textId="77777777" w:rsidR="00E70D25" w:rsidRDefault="00E70D25" w:rsidP="001175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A13D5" w14:textId="1975233E" w:rsidR="002A239C" w:rsidRDefault="002A239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74CA4" w14:textId="77777777" w:rsidR="002A239C" w:rsidRDefault="002A239C">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F0332" w14:textId="77777777" w:rsidR="002A239C" w:rsidRDefault="002A239C">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F008B" w14:textId="7CAC1641" w:rsidR="002A239C" w:rsidRDefault="002A239C">
    <w:pPr>
      <w:pStyle w:val="stBilgi"/>
    </w:pPr>
  </w:p>
  <w:p w14:paraId="3B04BC0C" w14:textId="77777777" w:rsidR="002A239C" w:rsidRDefault="002A239C" w:rsidP="00EA13A6">
    <w:pPr>
      <w:pStyle w:val="stBilgi"/>
      <w:ind w:firstLine="70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D2D3E"/>
    <w:multiLevelType w:val="hybridMultilevel"/>
    <w:tmpl w:val="A24EF6EA"/>
    <w:lvl w:ilvl="0" w:tplc="041F0001">
      <w:start w:val="1"/>
      <w:numFmt w:val="bullet"/>
      <w:lvlText w:val=""/>
      <w:lvlJc w:val="left"/>
      <w:pPr>
        <w:ind w:left="644" w:hanging="360"/>
      </w:pPr>
      <w:rPr>
        <w:rFonts w:ascii="Symbol" w:hAnsi="Symbol" w:hint="default"/>
        <w:color w:val="auto"/>
        <w:sz w:val="26"/>
        <w:szCs w:val="26"/>
      </w:rPr>
    </w:lvl>
    <w:lvl w:ilvl="1" w:tplc="041F000F">
      <w:start w:val="1"/>
      <w:numFmt w:val="decimal"/>
      <w:lvlText w:val="%2."/>
      <w:lvlJc w:val="left"/>
      <w:pPr>
        <w:ind w:left="1364" w:hanging="360"/>
      </w:pPr>
    </w:lvl>
    <w:lvl w:ilvl="2" w:tplc="041F001B">
      <w:start w:val="1"/>
      <w:numFmt w:val="lowerRoman"/>
      <w:lvlText w:val="%3."/>
      <w:lvlJc w:val="right"/>
      <w:pPr>
        <w:ind w:left="2084" w:hanging="180"/>
      </w:pPr>
    </w:lvl>
    <w:lvl w:ilvl="3" w:tplc="041F0017">
      <w:start w:val="1"/>
      <w:numFmt w:val="lowerLetter"/>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 w15:restartNumberingAfterBreak="0">
    <w:nsid w:val="00F558A5"/>
    <w:multiLevelType w:val="hybridMultilevel"/>
    <w:tmpl w:val="F3C0CFF4"/>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18743E9"/>
    <w:multiLevelType w:val="hybridMultilevel"/>
    <w:tmpl w:val="13761CA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39921D9"/>
    <w:multiLevelType w:val="hybridMultilevel"/>
    <w:tmpl w:val="8B6048E4"/>
    <w:lvl w:ilvl="0" w:tplc="041F0001">
      <w:start w:val="1"/>
      <w:numFmt w:val="bullet"/>
      <w:lvlText w:val=""/>
      <w:lvlJc w:val="left"/>
      <w:pPr>
        <w:ind w:left="644" w:hanging="360"/>
      </w:pPr>
      <w:rPr>
        <w:rFonts w:ascii="Symbol" w:hAnsi="Symbol" w:hint="default"/>
        <w:color w:val="auto"/>
        <w:sz w:val="26"/>
        <w:szCs w:val="26"/>
      </w:rPr>
    </w:lvl>
    <w:lvl w:ilvl="1" w:tplc="041F000F">
      <w:start w:val="1"/>
      <w:numFmt w:val="decimal"/>
      <w:lvlText w:val="%2."/>
      <w:lvlJc w:val="left"/>
      <w:pPr>
        <w:ind w:left="1364" w:hanging="360"/>
      </w:pPr>
    </w:lvl>
    <w:lvl w:ilvl="2" w:tplc="041F001B">
      <w:start w:val="1"/>
      <w:numFmt w:val="lowerRoman"/>
      <w:lvlText w:val="%3."/>
      <w:lvlJc w:val="right"/>
      <w:pPr>
        <w:ind w:left="2084" w:hanging="180"/>
      </w:pPr>
    </w:lvl>
    <w:lvl w:ilvl="3" w:tplc="041F0017">
      <w:start w:val="1"/>
      <w:numFmt w:val="lowerLetter"/>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4" w15:restartNumberingAfterBreak="0">
    <w:nsid w:val="05AA77CC"/>
    <w:multiLevelType w:val="hybridMultilevel"/>
    <w:tmpl w:val="7588594A"/>
    <w:lvl w:ilvl="0" w:tplc="6630A8F0">
      <w:start w:val="2025"/>
      <w:numFmt w:val="bullet"/>
      <w:lvlText w:val="-"/>
      <w:lvlJc w:val="left"/>
      <w:pPr>
        <w:ind w:left="720" w:hanging="360"/>
      </w:pPr>
      <w:rPr>
        <w:rFonts w:ascii="Aptos" w:eastAsiaTheme="minorHAnsi" w:hAnsi="Aptos" w:cstheme="minorBidi"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5" w15:restartNumberingAfterBreak="0">
    <w:nsid w:val="09052C82"/>
    <w:multiLevelType w:val="hybridMultilevel"/>
    <w:tmpl w:val="8A02E86C"/>
    <w:lvl w:ilvl="0" w:tplc="C13C998A">
      <w:start w:val="1"/>
      <w:numFmt w:val="decimal"/>
      <w:lvlText w:val="%1."/>
      <w:lvlJc w:val="left"/>
      <w:pPr>
        <w:ind w:left="644" w:hanging="360"/>
      </w:pPr>
      <w:rPr>
        <w:rFonts w:hint="default"/>
        <w:color w:val="auto"/>
        <w:sz w:val="26"/>
        <w:szCs w:val="26"/>
      </w:rPr>
    </w:lvl>
    <w:lvl w:ilvl="1" w:tplc="041F000F">
      <w:start w:val="1"/>
      <w:numFmt w:val="decimal"/>
      <w:lvlText w:val="%2."/>
      <w:lvlJc w:val="left"/>
      <w:pPr>
        <w:ind w:left="1364" w:hanging="360"/>
      </w:pPr>
    </w:lvl>
    <w:lvl w:ilvl="2" w:tplc="041F001B">
      <w:start w:val="1"/>
      <w:numFmt w:val="lowerRoman"/>
      <w:lvlText w:val="%3."/>
      <w:lvlJc w:val="right"/>
      <w:pPr>
        <w:ind w:left="2084" w:hanging="180"/>
      </w:pPr>
    </w:lvl>
    <w:lvl w:ilvl="3" w:tplc="041F0017">
      <w:start w:val="1"/>
      <w:numFmt w:val="lowerLetter"/>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6" w15:restartNumberingAfterBreak="0">
    <w:nsid w:val="0B2008BC"/>
    <w:multiLevelType w:val="hybridMultilevel"/>
    <w:tmpl w:val="C2DAA194"/>
    <w:lvl w:ilvl="0" w:tplc="11728D78">
      <w:start w:val="1"/>
      <w:numFmt w:val="upperRoman"/>
      <w:lvlText w:val="%1)"/>
      <w:lvlJc w:val="left"/>
      <w:pPr>
        <w:ind w:left="786" w:hanging="360"/>
      </w:pPr>
      <w:rPr>
        <w:rFonts w:hint="default"/>
        <w:b/>
      </w:rPr>
    </w:lvl>
    <w:lvl w:ilvl="1" w:tplc="25604E78">
      <w:start w:val="1"/>
      <w:numFmt w:val="lowerLetter"/>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0C221D85"/>
    <w:multiLevelType w:val="hybridMultilevel"/>
    <w:tmpl w:val="36965F06"/>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0C4E34FD"/>
    <w:multiLevelType w:val="hybridMultilevel"/>
    <w:tmpl w:val="0C6CFB56"/>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9" w15:restartNumberingAfterBreak="0">
    <w:nsid w:val="0C5B4253"/>
    <w:multiLevelType w:val="hybridMultilevel"/>
    <w:tmpl w:val="9524F866"/>
    <w:lvl w:ilvl="0" w:tplc="B044B4DA">
      <w:start w:val="1"/>
      <w:numFmt w:val="bullet"/>
      <w:pStyle w:val="Stratejiler"/>
      <w:lvlText w:val=""/>
      <w:lvlJc w:val="left"/>
      <w:pPr>
        <w:ind w:left="360" w:hanging="360"/>
      </w:pPr>
      <w:rPr>
        <w:rFonts w:ascii="Wingdings" w:hAnsi="Wingdings" w:hint="default"/>
        <w:color w:val="A6A6A6"/>
        <w:sz w:val="16"/>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0DCA3861"/>
    <w:multiLevelType w:val="hybridMultilevel"/>
    <w:tmpl w:val="4484E758"/>
    <w:lvl w:ilvl="0" w:tplc="8068A212">
      <w:start w:val="1"/>
      <w:numFmt w:val="upperLetter"/>
      <w:pStyle w:val="Balk2-3"/>
      <w:lvlText w:val="%1."/>
      <w:lvlJc w:val="left"/>
      <w:pPr>
        <w:ind w:left="1077" w:hanging="360"/>
      </w:pPr>
    </w:lvl>
    <w:lvl w:ilvl="1" w:tplc="041F0019" w:tentative="1">
      <w:start w:val="1"/>
      <w:numFmt w:val="lowerLetter"/>
      <w:lvlText w:val="%2."/>
      <w:lvlJc w:val="left"/>
      <w:pPr>
        <w:ind w:left="1797" w:hanging="360"/>
      </w:pPr>
    </w:lvl>
    <w:lvl w:ilvl="2" w:tplc="041F001B" w:tentative="1">
      <w:start w:val="1"/>
      <w:numFmt w:val="lowerRoman"/>
      <w:lvlText w:val="%3."/>
      <w:lvlJc w:val="right"/>
      <w:pPr>
        <w:ind w:left="2517" w:hanging="180"/>
      </w:pPr>
    </w:lvl>
    <w:lvl w:ilvl="3" w:tplc="041F000F" w:tentative="1">
      <w:start w:val="1"/>
      <w:numFmt w:val="decimal"/>
      <w:lvlText w:val="%4."/>
      <w:lvlJc w:val="left"/>
      <w:pPr>
        <w:ind w:left="3237" w:hanging="360"/>
      </w:pPr>
    </w:lvl>
    <w:lvl w:ilvl="4" w:tplc="041F0019" w:tentative="1">
      <w:start w:val="1"/>
      <w:numFmt w:val="lowerLetter"/>
      <w:lvlText w:val="%5."/>
      <w:lvlJc w:val="left"/>
      <w:pPr>
        <w:ind w:left="3957" w:hanging="360"/>
      </w:pPr>
    </w:lvl>
    <w:lvl w:ilvl="5" w:tplc="041F001B" w:tentative="1">
      <w:start w:val="1"/>
      <w:numFmt w:val="lowerRoman"/>
      <w:lvlText w:val="%6."/>
      <w:lvlJc w:val="right"/>
      <w:pPr>
        <w:ind w:left="4677" w:hanging="180"/>
      </w:pPr>
    </w:lvl>
    <w:lvl w:ilvl="6" w:tplc="041F000F" w:tentative="1">
      <w:start w:val="1"/>
      <w:numFmt w:val="decimal"/>
      <w:lvlText w:val="%7."/>
      <w:lvlJc w:val="left"/>
      <w:pPr>
        <w:ind w:left="5397" w:hanging="360"/>
      </w:pPr>
    </w:lvl>
    <w:lvl w:ilvl="7" w:tplc="041F0019" w:tentative="1">
      <w:start w:val="1"/>
      <w:numFmt w:val="lowerLetter"/>
      <w:lvlText w:val="%8."/>
      <w:lvlJc w:val="left"/>
      <w:pPr>
        <w:ind w:left="6117" w:hanging="360"/>
      </w:pPr>
    </w:lvl>
    <w:lvl w:ilvl="8" w:tplc="041F001B" w:tentative="1">
      <w:start w:val="1"/>
      <w:numFmt w:val="lowerRoman"/>
      <w:lvlText w:val="%9."/>
      <w:lvlJc w:val="right"/>
      <w:pPr>
        <w:ind w:left="6837" w:hanging="180"/>
      </w:pPr>
    </w:lvl>
  </w:abstractNum>
  <w:abstractNum w:abstractNumId="11" w15:restartNumberingAfterBreak="0">
    <w:nsid w:val="0E8E07FD"/>
    <w:multiLevelType w:val="hybridMultilevel"/>
    <w:tmpl w:val="F198F41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0EA865F2"/>
    <w:multiLevelType w:val="hybridMultilevel"/>
    <w:tmpl w:val="367CAA68"/>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10676EFD"/>
    <w:multiLevelType w:val="hybridMultilevel"/>
    <w:tmpl w:val="F452B1DC"/>
    <w:lvl w:ilvl="0" w:tplc="EEB8AEE4">
      <w:start w:val="1"/>
      <w:numFmt w:val="upperLetter"/>
      <w:pStyle w:val="Balk2-4"/>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115050DC"/>
    <w:multiLevelType w:val="hybridMultilevel"/>
    <w:tmpl w:val="B8307728"/>
    <w:lvl w:ilvl="0" w:tplc="041F000D">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15:restartNumberingAfterBreak="0">
    <w:nsid w:val="16FD1D29"/>
    <w:multiLevelType w:val="hybridMultilevel"/>
    <w:tmpl w:val="BDEC9C7A"/>
    <w:lvl w:ilvl="0" w:tplc="041F0001">
      <w:start w:val="1"/>
      <w:numFmt w:val="bullet"/>
      <w:lvlText w:val=""/>
      <w:lvlJc w:val="left"/>
      <w:pPr>
        <w:ind w:left="644" w:hanging="360"/>
      </w:pPr>
      <w:rPr>
        <w:rFonts w:ascii="Symbol" w:hAnsi="Symbol" w:hint="default"/>
        <w:color w:val="auto"/>
        <w:sz w:val="26"/>
        <w:szCs w:val="26"/>
      </w:rPr>
    </w:lvl>
    <w:lvl w:ilvl="1" w:tplc="041F000F">
      <w:start w:val="1"/>
      <w:numFmt w:val="decimal"/>
      <w:lvlText w:val="%2."/>
      <w:lvlJc w:val="left"/>
      <w:pPr>
        <w:ind w:left="1364" w:hanging="360"/>
      </w:pPr>
    </w:lvl>
    <w:lvl w:ilvl="2" w:tplc="041F001B">
      <w:start w:val="1"/>
      <w:numFmt w:val="lowerRoman"/>
      <w:lvlText w:val="%3."/>
      <w:lvlJc w:val="right"/>
      <w:pPr>
        <w:ind w:left="2084" w:hanging="180"/>
      </w:pPr>
    </w:lvl>
    <w:lvl w:ilvl="3" w:tplc="041F0017">
      <w:start w:val="1"/>
      <w:numFmt w:val="lowerLetter"/>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6" w15:restartNumberingAfterBreak="0">
    <w:nsid w:val="19F639FB"/>
    <w:multiLevelType w:val="hybridMultilevel"/>
    <w:tmpl w:val="169A7680"/>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0563FCC"/>
    <w:multiLevelType w:val="hybridMultilevel"/>
    <w:tmpl w:val="83E0AC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21196AE9"/>
    <w:multiLevelType w:val="hybridMultilevel"/>
    <w:tmpl w:val="68FE3556"/>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2321EA8"/>
    <w:multiLevelType w:val="hybridMultilevel"/>
    <w:tmpl w:val="BA8638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2EF5A4C"/>
    <w:multiLevelType w:val="hybridMultilevel"/>
    <w:tmpl w:val="B46C4538"/>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23AE0C7F"/>
    <w:multiLevelType w:val="hybridMultilevel"/>
    <w:tmpl w:val="CA0829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26B81DED"/>
    <w:multiLevelType w:val="hybridMultilevel"/>
    <w:tmpl w:val="9606110A"/>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28422C55"/>
    <w:multiLevelType w:val="hybridMultilevel"/>
    <w:tmpl w:val="00C6EA44"/>
    <w:lvl w:ilvl="0" w:tplc="041F0001">
      <w:start w:val="1"/>
      <w:numFmt w:val="bullet"/>
      <w:lvlText w:val=""/>
      <w:lvlJc w:val="left"/>
      <w:pPr>
        <w:ind w:left="644" w:hanging="360"/>
      </w:pPr>
      <w:rPr>
        <w:rFonts w:ascii="Symbol" w:hAnsi="Symbol" w:hint="default"/>
        <w:color w:val="auto"/>
        <w:sz w:val="26"/>
        <w:szCs w:val="26"/>
      </w:rPr>
    </w:lvl>
    <w:lvl w:ilvl="1" w:tplc="041F000F">
      <w:start w:val="1"/>
      <w:numFmt w:val="decimal"/>
      <w:lvlText w:val="%2."/>
      <w:lvlJc w:val="left"/>
      <w:pPr>
        <w:ind w:left="1364" w:hanging="360"/>
      </w:pPr>
    </w:lvl>
    <w:lvl w:ilvl="2" w:tplc="041F001B">
      <w:start w:val="1"/>
      <w:numFmt w:val="lowerRoman"/>
      <w:lvlText w:val="%3."/>
      <w:lvlJc w:val="right"/>
      <w:pPr>
        <w:ind w:left="2084" w:hanging="180"/>
      </w:pPr>
    </w:lvl>
    <w:lvl w:ilvl="3" w:tplc="041F0017">
      <w:start w:val="1"/>
      <w:numFmt w:val="lowerLetter"/>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4" w15:restartNumberingAfterBreak="0">
    <w:nsid w:val="28F86421"/>
    <w:multiLevelType w:val="hybridMultilevel"/>
    <w:tmpl w:val="1C0E9DE6"/>
    <w:lvl w:ilvl="0" w:tplc="98A6BC3E">
      <w:start w:val="1"/>
      <w:numFmt w:val="bullet"/>
      <w:pStyle w:val="Indent4round"/>
      <w:lvlText w:val=""/>
      <w:lvlJc w:val="left"/>
      <w:pPr>
        <w:tabs>
          <w:tab w:val="num" w:pos="708"/>
        </w:tabs>
        <w:ind w:left="708" w:hanging="360"/>
      </w:pPr>
      <w:rPr>
        <w:rFonts w:ascii="Symbol" w:hAnsi="Symbol" w:hint="default"/>
        <w:sz w:val="20"/>
        <w:szCs w:val="20"/>
      </w:rPr>
    </w:lvl>
    <w:lvl w:ilvl="1" w:tplc="041F0003">
      <w:start w:val="1"/>
      <w:numFmt w:val="bullet"/>
      <w:lvlText w:val="o"/>
      <w:lvlJc w:val="left"/>
      <w:pPr>
        <w:tabs>
          <w:tab w:val="num" w:pos="1428"/>
        </w:tabs>
        <w:ind w:left="1428" w:hanging="360"/>
      </w:pPr>
      <w:rPr>
        <w:rFonts w:ascii="Courier New" w:hAnsi="Courier New" w:cs="Arial" w:hint="default"/>
      </w:rPr>
    </w:lvl>
    <w:lvl w:ilvl="2" w:tplc="041F0005">
      <w:start w:val="1"/>
      <w:numFmt w:val="bullet"/>
      <w:lvlText w:val=""/>
      <w:lvlJc w:val="left"/>
      <w:pPr>
        <w:tabs>
          <w:tab w:val="num" w:pos="2148"/>
        </w:tabs>
        <w:ind w:left="2148" w:hanging="360"/>
      </w:pPr>
      <w:rPr>
        <w:rFonts w:ascii="Wingdings" w:hAnsi="Wingdings" w:hint="default"/>
      </w:rPr>
    </w:lvl>
    <w:lvl w:ilvl="3" w:tplc="041F0001" w:tentative="1">
      <w:start w:val="1"/>
      <w:numFmt w:val="bullet"/>
      <w:lvlText w:val=""/>
      <w:lvlJc w:val="left"/>
      <w:pPr>
        <w:tabs>
          <w:tab w:val="num" w:pos="2868"/>
        </w:tabs>
        <w:ind w:left="2868" w:hanging="360"/>
      </w:pPr>
      <w:rPr>
        <w:rFonts w:ascii="Symbol" w:hAnsi="Symbol" w:hint="default"/>
      </w:rPr>
    </w:lvl>
    <w:lvl w:ilvl="4" w:tplc="041F0003" w:tentative="1">
      <w:start w:val="1"/>
      <w:numFmt w:val="bullet"/>
      <w:lvlText w:val="o"/>
      <w:lvlJc w:val="left"/>
      <w:pPr>
        <w:tabs>
          <w:tab w:val="num" w:pos="3588"/>
        </w:tabs>
        <w:ind w:left="3588" w:hanging="360"/>
      </w:pPr>
      <w:rPr>
        <w:rFonts w:ascii="Courier New" w:hAnsi="Courier New" w:cs="Arial" w:hint="default"/>
      </w:rPr>
    </w:lvl>
    <w:lvl w:ilvl="5" w:tplc="041F0005" w:tentative="1">
      <w:start w:val="1"/>
      <w:numFmt w:val="bullet"/>
      <w:lvlText w:val=""/>
      <w:lvlJc w:val="left"/>
      <w:pPr>
        <w:tabs>
          <w:tab w:val="num" w:pos="4308"/>
        </w:tabs>
        <w:ind w:left="4308" w:hanging="360"/>
      </w:pPr>
      <w:rPr>
        <w:rFonts w:ascii="Wingdings" w:hAnsi="Wingdings" w:hint="default"/>
      </w:rPr>
    </w:lvl>
    <w:lvl w:ilvl="6" w:tplc="041F0001" w:tentative="1">
      <w:start w:val="1"/>
      <w:numFmt w:val="bullet"/>
      <w:lvlText w:val=""/>
      <w:lvlJc w:val="left"/>
      <w:pPr>
        <w:tabs>
          <w:tab w:val="num" w:pos="5028"/>
        </w:tabs>
        <w:ind w:left="5028" w:hanging="360"/>
      </w:pPr>
      <w:rPr>
        <w:rFonts w:ascii="Symbol" w:hAnsi="Symbol" w:hint="default"/>
      </w:rPr>
    </w:lvl>
    <w:lvl w:ilvl="7" w:tplc="041F0003" w:tentative="1">
      <w:start w:val="1"/>
      <w:numFmt w:val="bullet"/>
      <w:lvlText w:val="o"/>
      <w:lvlJc w:val="left"/>
      <w:pPr>
        <w:tabs>
          <w:tab w:val="num" w:pos="5748"/>
        </w:tabs>
        <w:ind w:left="5748" w:hanging="360"/>
      </w:pPr>
      <w:rPr>
        <w:rFonts w:ascii="Courier New" w:hAnsi="Courier New" w:cs="Arial" w:hint="default"/>
      </w:rPr>
    </w:lvl>
    <w:lvl w:ilvl="8" w:tplc="041F0005" w:tentative="1">
      <w:start w:val="1"/>
      <w:numFmt w:val="bullet"/>
      <w:lvlText w:val=""/>
      <w:lvlJc w:val="left"/>
      <w:pPr>
        <w:tabs>
          <w:tab w:val="num" w:pos="6468"/>
        </w:tabs>
        <w:ind w:left="6468" w:hanging="360"/>
      </w:pPr>
      <w:rPr>
        <w:rFonts w:ascii="Wingdings" w:hAnsi="Wingdings" w:hint="default"/>
      </w:rPr>
    </w:lvl>
  </w:abstractNum>
  <w:abstractNum w:abstractNumId="25" w15:restartNumberingAfterBreak="0">
    <w:nsid w:val="2B3C5A09"/>
    <w:multiLevelType w:val="hybridMultilevel"/>
    <w:tmpl w:val="9F54E35C"/>
    <w:lvl w:ilvl="0" w:tplc="041F0001">
      <w:start w:val="1"/>
      <w:numFmt w:val="bullet"/>
      <w:lvlText w:val=""/>
      <w:lvlJc w:val="left"/>
      <w:pPr>
        <w:ind w:left="644" w:hanging="360"/>
      </w:pPr>
      <w:rPr>
        <w:rFonts w:ascii="Symbol" w:hAnsi="Symbol" w:hint="default"/>
        <w:color w:val="auto"/>
        <w:sz w:val="26"/>
        <w:szCs w:val="26"/>
      </w:rPr>
    </w:lvl>
    <w:lvl w:ilvl="1" w:tplc="041F000F">
      <w:start w:val="1"/>
      <w:numFmt w:val="decimal"/>
      <w:lvlText w:val="%2."/>
      <w:lvlJc w:val="left"/>
      <w:pPr>
        <w:ind w:left="1364" w:hanging="360"/>
      </w:pPr>
    </w:lvl>
    <w:lvl w:ilvl="2" w:tplc="041F001B">
      <w:start w:val="1"/>
      <w:numFmt w:val="lowerRoman"/>
      <w:lvlText w:val="%3."/>
      <w:lvlJc w:val="right"/>
      <w:pPr>
        <w:ind w:left="2084" w:hanging="180"/>
      </w:pPr>
    </w:lvl>
    <w:lvl w:ilvl="3" w:tplc="041F0017">
      <w:start w:val="1"/>
      <w:numFmt w:val="lowerLetter"/>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6" w15:restartNumberingAfterBreak="0">
    <w:nsid w:val="2C6A2842"/>
    <w:multiLevelType w:val="hybridMultilevel"/>
    <w:tmpl w:val="6E9A866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305C6949"/>
    <w:multiLevelType w:val="hybridMultilevel"/>
    <w:tmpl w:val="E6A877DC"/>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33271481"/>
    <w:multiLevelType w:val="hybridMultilevel"/>
    <w:tmpl w:val="9380FE12"/>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35427141"/>
    <w:multiLevelType w:val="hybridMultilevel"/>
    <w:tmpl w:val="EDC2BD26"/>
    <w:lvl w:ilvl="0" w:tplc="041F000D">
      <w:start w:val="1"/>
      <w:numFmt w:val="bullet"/>
      <w:lvlText w:val=""/>
      <w:lvlJc w:val="left"/>
      <w:pPr>
        <w:ind w:left="720" w:hanging="360"/>
      </w:pPr>
      <w:rPr>
        <w:rFonts w:ascii="Wingdings" w:hAnsi="Wingdings" w:hint="default"/>
      </w:rPr>
    </w:lvl>
    <w:lvl w:ilvl="1" w:tplc="D6A05056">
      <w:start w:val="1"/>
      <w:numFmt w:val="bullet"/>
      <w:lvlText w:val="o"/>
      <w:lvlJc w:val="left"/>
      <w:pPr>
        <w:ind w:left="1440" w:hanging="360"/>
      </w:pPr>
      <w:rPr>
        <w:rFonts w:ascii="Courier New" w:hAnsi="Courier New" w:cs="Courier New" w:hint="default"/>
        <w:b/>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357C0B22"/>
    <w:multiLevelType w:val="hybridMultilevel"/>
    <w:tmpl w:val="914A61CE"/>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35AA07C9"/>
    <w:multiLevelType w:val="hybridMultilevel"/>
    <w:tmpl w:val="BF7C903E"/>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36314725"/>
    <w:multiLevelType w:val="hybridMultilevel"/>
    <w:tmpl w:val="3AD8BBDA"/>
    <w:lvl w:ilvl="0" w:tplc="041F0001">
      <w:start w:val="1"/>
      <w:numFmt w:val="bullet"/>
      <w:lvlText w:val=""/>
      <w:lvlJc w:val="left"/>
      <w:pPr>
        <w:ind w:left="774" w:hanging="360"/>
      </w:pPr>
      <w:rPr>
        <w:rFonts w:ascii="Symbol" w:hAnsi="Symbol" w:hint="default"/>
      </w:rPr>
    </w:lvl>
    <w:lvl w:ilvl="1" w:tplc="041F0003" w:tentative="1">
      <w:start w:val="1"/>
      <w:numFmt w:val="bullet"/>
      <w:lvlText w:val="o"/>
      <w:lvlJc w:val="left"/>
      <w:pPr>
        <w:ind w:left="1494" w:hanging="360"/>
      </w:pPr>
      <w:rPr>
        <w:rFonts w:ascii="Courier New" w:hAnsi="Courier New" w:cs="Courier New" w:hint="default"/>
      </w:rPr>
    </w:lvl>
    <w:lvl w:ilvl="2" w:tplc="041F0005" w:tentative="1">
      <w:start w:val="1"/>
      <w:numFmt w:val="bullet"/>
      <w:lvlText w:val=""/>
      <w:lvlJc w:val="left"/>
      <w:pPr>
        <w:ind w:left="2214" w:hanging="360"/>
      </w:pPr>
      <w:rPr>
        <w:rFonts w:ascii="Wingdings" w:hAnsi="Wingdings" w:hint="default"/>
      </w:rPr>
    </w:lvl>
    <w:lvl w:ilvl="3" w:tplc="041F0001" w:tentative="1">
      <w:start w:val="1"/>
      <w:numFmt w:val="bullet"/>
      <w:lvlText w:val=""/>
      <w:lvlJc w:val="left"/>
      <w:pPr>
        <w:ind w:left="2934" w:hanging="360"/>
      </w:pPr>
      <w:rPr>
        <w:rFonts w:ascii="Symbol" w:hAnsi="Symbol" w:hint="default"/>
      </w:rPr>
    </w:lvl>
    <w:lvl w:ilvl="4" w:tplc="041F0003" w:tentative="1">
      <w:start w:val="1"/>
      <w:numFmt w:val="bullet"/>
      <w:lvlText w:val="o"/>
      <w:lvlJc w:val="left"/>
      <w:pPr>
        <w:ind w:left="3654" w:hanging="360"/>
      </w:pPr>
      <w:rPr>
        <w:rFonts w:ascii="Courier New" w:hAnsi="Courier New" w:cs="Courier New" w:hint="default"/>
      </w:rPr>
    </w:lvl>
    <w:lvl w:ilvl="5" w:tplc="041F0005" w:tentative="1">
      <w:start w:val="1"/>
      <w:numFmt w:val="bullet"/>
      <w:lvlText w:val=""/>
      <w:lvlJc w:val="left"/>
      <w:pPr>
        <w:ind w:left="4374" w:hanging="360"/>
      </w:pPr>
      <w:rPr>
        <w:rFonts w:ascii="Wingdings" w:hAnsi="Wingdings" w:hint="default"/>
      </w:rPr>
    </w:lvl>
    <w:lvl w:ilvl="6" w:tplc="041F0001" w:tentative="1">
      <w:start w:val="1"/>
      <w:numFmt w:val="bullet"/>
      <w:lvlText w:val=""/>
      <w:lvlJc w:val="left"/>
      <w:pPr>
        <w:ind w:left="5094" w:hanging="360"/>
      </w:pPr>
      <w:rPr>
        <w:rFonts w:ascii="Symbol" w:hAnsi="Symbol" w:hint="default"/>
      </w:rPr>
    </w:lvl>
    <w:lvl w:ilvl="7" w:tplc="041F0003" w:tentative="1">
      <w:start w:val="1"/>
      <w:numFmt w:val="bullet"/>
      <w:lvlText w:val="o"/>
      <w:lvlJc w:val="left"/>
      <w:pPr>
        <w:ind w:left="5814" w:hanging="360"/>
      </w:pPr>
      <w:rPr>
        <w:rFonts w:ascii="Courier New" w:hAnsi="Courier New" w:cs="Courier New" w:hint="default"/>
      </w:rPr>
    </w:lvl>
    <w:lvl w:ilvl="8" w:tplc="041F0005" w:tentative="1">
      <w:start w:val="1"/>
      <w:numFmt w:val="bullet"/>
      <w:lvlText w:val=""/>
      <w:lvlJc w:val="left"/>
      <w:pPr>
        <w:ind w:left="6534" w:hanging="360"/>
      </w:pPr>
      <w:rPr>
        <w:rFonts w:ascii="Wingdings" w:hAnsi="Wingdings" w:hint="default"/>
      </w:rPr>
    </w:lvl>
  </w:abstractNum>
  <w:abstractNum w:abstractNumId="33" w15:restartNumberingAfterBreak="0">
    <w:nsid w:val="374E7168"/>
    <w:multiLevelType w:val="hybridMultilevel"/>
    <w:tmpl w:val="EDAA5B88"/>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381B33FC"/>
    <w:multiLevelType w:val="hybridMultilevel"/>
    <w:tmpl w:val="EE5A8B6C"/>
    <w:lvl w:ilvl="0" w:tplc="041F0001">
      <w:start w:val="1"/>
      <w:numFmt w:val="bullet"/>
      <w:lvlText w:val=""/>
      <w:lvlJc w:val="left"/>
      <w:pPr>
        <w:ind w:left="644" w:hanging="360"/>
      </w:pPr>
      <w:rPr>
        <w:rFonts w:ascii="Symbol" w:hAnsi="Symbol" w:hint="default"/>
        <w:color w:val="auto"/>
        <w:sz w:val="26"/>
        <w:szCs w:val="26"/>
      </w:rPr>
    </w:lvl>
    <w:lvl w:ilvl="1" w:tplc="041F000F">
      <w:start w:val="1"/>
      <w:numFmt w:val="decimal"/>
      <w:lvlText w:val="%2."/>
      <w:lvlJc w:val="left"/>
      <w:pPr>
        <w:ind w:left="1364" w:hanging="360"/>
      </w:pPr>
    </w:lvl>
    <w:lvl w:ilvl="2" w:tplc="041F001B">
      <w:start w:val="1"/>
      <w:numFmt w:val="lowerRoman"/>
      <w:lvlText w:val="%3."/>
      <w:lvlJc w:val="right"/>
      <w:pPr>
        <w:ind w:left="2084" w:hanging="180"/>
      </w:pPr>
    </w:lvl>
    <w:lvl w:ilvl="3" w:tplc="041F0017">
      <w:start w:val="1"/>
      <w:numFmt w:val="lowerLetter"/>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35" w15:restartNumberingAfterBreak="0">
    <w:nsid w:val="38BA6DA0"/>
    <w:multiLevelType w:val="multilevel"/>
    <w:tmpl w:val="D65C2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C990335"/>
    <w:multiLevelType w:val="hybridMultilevel"/>
    <w:tmpl w:val="55FAEBE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3CAA7533"/>
    <w:multiLevelType w:val="hybridMultilevel"/>
    <w:tmpl w:val="F350EB42"/>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3E964BFE"/>
    <w:multiLevelType w:val="hybridMultilevel"/>
    <w:tmpl w:val="2B6E8236"/>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3EB3249C"/>
    <w:multiLevelType w:val="hybridMultilevel"/>
    <w:tmpl w:val="66229684"/>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3F445F8D"/>
    <w:multiLevelType w:val="hybridMultilevel"/>
    <w:tmpl w:val="B94AD13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3F7831C3"/>
    <w:multiLevelType w:val="hybridMultilevel"/>
    <w:tmpl w:val="673028A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3FDA5198"/>
    <w:multiLevelType w:val="multilevel"/>
    <w:tmpl w:val="041F001D"/>
    <w:styleLink w:val="Stil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420341C5"/>
    <w:multiLevelType w:val="hybridMultilevel"/>
    <w:tmpl w:val="AF9C991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43DE6341"/>
    <w:multiLevelType w:val="hybridMultilevel"/>
    <w:tmpl w:val="11589A6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43DF0578"/>
    <w:multiLevelType w:val="hybridMultilevel"/>
    <w:tmpl w:val="D390C394"/>
    <w:lvl w:ilvl="0" w:tplc="041F000D">
      <w:start w:val="1"/>
      <w:numFmt w:val="bullet"/>
      <w:lvlText w:val=""/>
      <w:lvlJc w:val="left"/>
      <w:pPr>
        <w:ind w:left="774" w:hanging="360"/>
      </w:pPr>
      <w:rPr>
        <w:rFonts w:ascii="Wingdings" w:hAnsi="Wingdings" w:hint="default"/>
      </w:rPr>
    </w:lvl>
    <w:lvl w:ilvl="1" w:tplc="041F0003" w:tentative="1">
      <w:start w:val="1"/>
      <w:numFmt w:val="bullet"/>
      <w:lvlText w:val="o"/>
      <w:lvlJc w:val="left"/>
      <w:pPr>
        <w:ind w:left="1494" w:hanging="360"/>
      </w:pPr>
      <w:rPr>
        <w:rFonts w:ascii="Courier New" w:hAnsi="Courier New" w:cs="Courier New" w:hint="default"/>
      </w:rPr>
    </w:lvl>
    <w:lvl w:ilvl="2" w:tplc="041F0005" w:tentative="1">
      <w:start w:val="1"/>
      <w:numFmt w:val="bullet"/>
      <w:lvlText w:val=""/>
      <w:lvlJc w:val="left"/>
      <w:pPr>
        <w:ind w:left="2214" w:hanging="360"/>
      </w:pPr>
      <w:rPr>
        <w:rFonts w:ascii="Wingdings" w:hAnsi="Wingdings" w:hint="default"/>
      </w:rPr>
    </w:lvl>
    <w:lvl w:ilvl="3" w:tplc="041F0001" w:tentative="1">
      <w:start w:val="1"/>
      <w:numFmt w:val="bullet"/>
      <w:lvlText w:val=""/>
      <w:lvlJc w:val="left"/>
      <w:pPr>
        <w:ind w:left="2934" w:hanging="360"/>
      </w:pPr>
      <w:rPr>
        <w:rFonts w:ascii="Symbol" w:hAnsi="Symbol" w:hint="default"/>
      </w:rPr>
    </w:lvl>
    <w:lvl w:ilvl="4" w:tplc="041F0003" w:tentative="1">
      <w:start w:val="1"/>
      <w:numFmt w:val="bullet"/>
      <w:lvlText w:val="o"/>
      <w:lvlJc w:val="left"/>
      <w:pPr>
        <w:ind w:left="3654" w:hanging="360"/>
      </w:pPr>
      <w:rPr>
        <w:rFonts w:ascii="Courier New" w:hAnsi="Courier New" w:cs="Courier New" w:hint="default"/>
      </w:rPr>
    </w:lvl>
    <w:lvl w:ilvl="5" w:tplc="041F0005" w:tentative="1">
      <w:start w:val="1"/>
      <w:numFmt w:val="bullet"/>
      <w:lvlText w:val=""/>
      <w:lvlJc w:val="left"/>
      <w:pPr>
        <w:ind w:left="4374" w:hanging="360"/>
      </w:pPr>
      <w:rPr>
        <w:rFonts w:ascii="Wingdings" w:hAnsi="Wingdings" w:hint="default"/>
      </w:rPr>
    </w:lvl>
    <w:lvl w:ilvl="6" w:tplc="041F0001" w:tentative="1">
      <w:start w:val="1"/>
      <w:numFmt w:val="bullet"/>
      <w:lvlText w:val=""/>
      <w:lvlJc w:val="left"/>
      <w:pPr>
        <w:ind w:left="5094" w:hanging="360"/>
      </w:pPr>
      <w:rPr>
        <w:rFonts w:ascii="Symbol" w:hAnsi="Symbol" w:hint="default"/>
      </w:rPr>
    </w:lvl>
    <w:lvl w:ilvl="7" w:tplc="041F0003" w:tentative="1">
      <w:start w:val="1"/>
      <w:numFmt w:val="bullet"/>
      <w:lvlText w:val="o"/>
      <w:lvlJc w:val="left"/>
      <w:pPr>
        <w:ind w:left="5814" w:hanging="360"/>
      </w:pPr>
      <w:rPr>
        <w:rFonts w:ascii="Courier New" w:hAnsi="Courier New" w:cs="Courier New" w:hint="default"/>
      </w:rPr>
    </w:lvl>
    <w:lvl w:ilvl="8" w:tplc="041F0005" w:tentative="1">
      <w:start w:val="1"/>
      <w:numFmt w:val="bullet"/>
      <w:lvlText w:val=""/>
      <w:lvlJc w:val="left"/>
      <w:pPr>
        <w:ind w:left="6534" w:hanging="360"/>
      </w:pPr>
      <w:rPr>
        <w:rFonts w:ascii="Wingdings" w:hAnsi="Wingdings" w:hint="default"/>
      </w:rPr>
    </w:lvl>
  </w:abstractNum>
  <w:abstractNum w:abstractNumId="46" w15:restartNumberingAfterBreak="0">
    <w:nsid w:val="489C5F74"/>
    <w:multiLevelType w:val="hybridMultilevel"/>
    <w:tmpl w:val="0AEE9A78"/>
    <w:lvl w:ilvl="0" w:tplc="B7108EDC">
      <w:start w:val="1"/>
      <w:numFmt w:val="decimal"/>
      <w:pStyle w:val="Balk3333"/>
      <w:lvlText w:val="%1."/>
      <w:lvlJc w:val="left"/>
      <w:pPr>
        <w:ind w:left="717"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4C3541FB"/>
    <w:multiLevelType w:val="hybridMultilevel"/>
    <w:tmpl w:val="DE8C51A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4C615731"/>
    <w:multiLevelType w:val="hybridMultilevel"/>
    <w:tmpl w:val="8A4AD7A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15:restartNumberingAfterBreak="0">
    <w:nsid w:val="4D9929DD"/>
    <w:multiLevelType w:val="hybridMultilevel"/>
    <w:tmpl w:val="822AED20"/>
    <w:lvl w:ilvl="0" w:tplc="041F0001">
      <w:start w:val="1"/>
      <w:numFmt w:val="bullet"/>
      <w:lvlText w:val=""/>
      <w:lvlJc w:val="left"/>
      <w:pPr>
        <w:ind w:left="644" w:hanging="360"/>
      </w:pPr>
      <w:rPr>
        <w:rFonts w:ascii="Symbol" w:hAnsi="Symbol" w:hint="default"/>
        <w:color w:val="auto"/>
        <w:sz w:val="26"/>
        <w:szCs w:val="26"/>
      </w:rPr>
    </w:lvl>
    <w:lvl w:ilvl="1" w:tplc="041F000F">
      <w:start w:val="1"/>
      <w:numFmt w:val="decimal"/>
      <w:lvlText w:val="%2."/>
      <w:lvlJc w:val="left"/>
      <w:pPr>
        <w:ind w:left="1364" w:hanging="360"/>
      </w:pPr>
    </w:lvl>
    <w:lvl w:ilvl="2" w:tplc="041F001B">
      <w:start w:val="1"/>
      <w:numFmt w:val="lowerRoman"/>
      <w:lvlText w:val="%3."/>
      <w:lvlJc w:val="right"/>
      <w:pPr>
        <w:ind w:left="2084" w:hanging="180"/>
      </w:pPr>
    </w:lvl>
    <w:lvl w:ilvl="3" w:tplc="041F0017">
      <w:start w:val="1"/>
      <w:numFmt w:val="lowerLetter"/>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50" w15:restartNumberingAfterBreak="0">
    <w:nsid w:val="53082BE9"/>
    <w:multiLevelType w:val="hybridMultilevel"/>
    <w:tmpl w:val="9D30E77E"/>
    <w:lvl w:ilvl="0" w:tplc="3BC082D6">
      <w:start w:val="1"/>
      <w:numFmt w:val="bullet"/>
      <w:lvlText w:val=""/>
      <w:lvlJc w:val="left"/>
      <w:pPr>
        <w:ind w:left="765" w:hanging="360"/>
      </w:pPr>
      <w:rPr>
        <w:rFonts w:ascii="Wingdings" w:hAnsi="Wingdings" w:hint="default"/>
      </w:r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51" w15:restartNumberingAfterBreak="0">
    <w:nsid w:val="53715548"/>
    <w:multiLevelType w:val="hybridMultilevel"/>
    <w:tmpl w:val="D6F28FAA"/>
    <w:lvl w:ilvl="0" w:tplc="041F0001">
      <w:start w:val="1"/>
      <w:numFmt w:val="bullet"/>
      <w:lvlText w:val=""/>
      <w:lvlJc w:val="left"/>
      <w:pPr>
        <w:ind w:left="644" w:hanging="360"/>
      </w:pPr>
      <w:rPr>
        <w:rFonts w:ascii="Symbol" w:hAnsi="Symbol" w:hint="default"/>
        <w:color w:val="auto"/>
        <w:sz w:val="26"/>
        <w:szCs w:val="26"/>
      </w:rPr>
    </w:lvl>
    <w:lvl w:ilvl="1" w:tplc="041F000F">
      <w:start w:val="1"/>
      <w:numFmt w:val="decimal"/>
      <w:lvlText w:val="%2."/>
      <w:lvlJc w:val="left"/>
      <w:pPr>
        <w:ind w:left="1364" w:hanging="360"/>
      </w:pPr>
    </w:lvl>
    <w:lvl w:ilvl="2" w:tplc="041F001B">
      <w:start w:val="1"/>
      <w:numFmt w:val="lowerRoman"/>
      <w:lvlText w:val="%3."/>
      <w:lvlJc w:val="right"/>
      <w:pPr>
        <w:ind w:left="2084" w:hanging="180"/>
      </w:pPr>
    </w:lvl>
    <w:lvl w:ilvl="3" w:tplc="041F0017">
      <w:start w:val="1"/>
      <w:numFmt w:val="lowerLetter"/>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52" w15:restartNumberingAfterBreak="0">
    <w:nsid w:val="54883A40"/>
    <w:multiLevelType w:val="hybridMultilevel"/>
    <w:tmpl w:val="CC7E8904"/>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56A429ED"/>
    <w:multiLevelType w:val="hybridMultilevel"/>
    <w:tmpl w:val="5762CE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15:restartNumberingAfterBreak="0">
    <w:nsid w:val="57785849"/>
    <w:multiLevelType w:val="hybridMultilevel"/>
    <w:tmpl w:val="4A4818D4"/>
    <w:lvl w:ilvl="0" w:tplc="4BBE4BBA">
      <w:start w:val="1"/>
      <w:numFmt w:val="upperLetter"/>
      <w:lvlText w:val="%1."/>
      <w:lvlJc w:val="left"/>
      <w:pPr>
        <w:ind w:left="720" w:hanging="360"/>
      </w:pPr>
      <w:rPr>
        <w:b/>
      </w:rPr>
    </w:lvl>
    <w:lvl w:ilvl="1" w:tplc="E84A0554">
      <w:start w:val="5"/>
      <w:numFmt w:val="bullet"/>
      <w:lvlText w:val="•"/>
      <w:lvlJc w:val="left"/>
      <w:pPr>
        <w:ind w:left="1785" w:hanging="705"/>
      </w:pPr>
      <w:rPr>
        <w:rFonts w:ascii="Arial" w:eastAsiaTheme="majorEastAsia" w:hAnsi="Arial" w:cs="Arial"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5" w15:restartNumberingAfterBreak="0">
    <w:nsid w:val="5A595B55"/>
    <w:multiLevelType w:val="hybridMultilevel"/>
    <w:tmpl w:val="1B2CC8A2"/>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6" w15:restartNumberingAfterBreak="0">
    <w:nsid w:val="5CBF5A4D"/>
    <w:multiLevelType w:val="hybridMultilevel"/>
    <w:tmpl w:val="1E9EE962"/>
    <w:lvl w:ilvl="0" w:tplc="041F0001">
      <w:start w:val="1"/>
      <w:numFmt w:val="bullet"/>
      <w:lvlText w:val=""/>
      <w:lvlJc w:val="left"/>
      <w:pPr>
        <w:ind w:left="644" w:hanging="360"/>
      </w:pPr>
      <w:rPr>
        <w:rFonts w:ascii="Symbol" w:hAnsi="Symbol" w:hint="default"/>
        <w:color w:val="auto"/>
        <w:sz w:val="26"/>
        <w:szCs w:val="26"/>
      </w:rPr>
    </w:lvl>
    <w:lvl w:ilvl="1" w:tplc="041F000F">
      <w:start w:val="1"/>
      <w:numFmt w:val="decimal"/>
      <w:lvlText w:val="%2."/>
      <w:lvlJc w:val="left"/>
      <w:pPr>
        <w:ind w:left="1364" w:hanging="360"/>
      </w:pPr>
    </w:lvl>
    <w:lvl w:ilvl="2" w:tplc="041F001B">
      <w:start w:val="1"/>
      <w:numFmt w:val="lowerRoman"/>
      <w:lvlText w:val="%3."/>
      <w:lvlJc w:val="right"/>
      <w:pPr>
        <w:ind w:left="2084" w:hanging="180"/>
      </w:pPr>
    </w:lvl>
    <w:lvl w:ilvl="3" w:tplc="041F0017">
      <w:start w:val="1"/>
      <w:numFmt w:val="lowerLetter"/>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57" w15:restartNumberingAfterBreak="0">
    <w:nsid w:val="5EE553A5"/>
    <w:multiLevelType w:val="hybridMultilevel"/>
    <w:tmpl w:val="0FEE8B42"/>
    <w:lvl w:ilvl="0" w:tplc="F1B40918">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8" w15:restartNumberingAfterBreak="0">
    <w:nsid w:val="5F6F6ABC"/>
    <w:multiLevelType w:val="hybridMultilevel"/>
    <w:tmpl w:val="16422832"/>
    <w:lvl w:ilvl="0" w:tplc="041F0001">
      <w:start w:val="1"/>
      <w:numFmt w:val="bullet"/>
      <w:lvlText w:val=""/>
      <w:lvlJc w:val="left"/>
      <w:pPr>
        <w:ind w:left="644" w:hanging="360"/>
      </w:pPr>
      <w:rPr>
        <w:rFonts w:ascii="Symbol" w:hAnsi="Symbol" w:hint="default"/>
        <w:color w:val="auto"/>
        <w:sz w:val="26"/>
        <w:szCs w:val="26"/>
      </w:rPr>
    </w:lvl>
    <w:lvl w:ilvl="1" w:tplc="041F000F">
      <w:start w:val="1"/>
      <w:numFmt w:val="decimal"/>
      <w:lvlText w:val="%2."/>
      <w:lvlJc w:val="left"/>
      <w:pPr>
        <w:ind w:left="1364" w:hanging="360"/>
      </w:pPr>
    </w:lvl>
    <w:lvl w:ilvl="2" w:tplc="041F001B">
      <w:start w:val="1"/>
      <w:numFmt w:val="lowerRoman"/>
      <w:lvlText w:val="%3."/>
      <w:lvlJc w:val="right"/>
      <w:pPr>
        <w:ind w:left="2084" w:hanging="180"/>
      </w:pPr>
    </w:lvl>
    <w:lvl w:ilvl="3" w:tplc="041F0017">
      <w:start w:val="1"/>
      <w:numFmt w:val="lowerLetter"/>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59" w15:restartNumberingAfterBreak="0">
    <w:nsid w:val="60876950"/>
    <w:multiLevelType w:val="multilevel"/>
    <w:tmpl w:val="DE365BD0"/>
    <w:lvl w:ilvl="0">
      <w:start w:val="1"/>
      <w:numFmt w:val="decimal"/>
      <w:lvlText w:val="%1."/>
      <w:lvlJc w:val="left"/>
      <w:pPr>
        <w:ind w:left="360" w:hanging="360"/>
      </w:pPr>
      <w:rPr>
        <w:rFonts w:hint="default"/>
      </w:rPr>
    </w:lvl>
    <w:lvl w:ilvl="1">
      <w:start w:val="1"/>
      <w:numFmt w:val="decimal"/>
      <w:pStyle w:val="11"/>
      <w:lvlText w:val="%1.%2."/>
      <w:lvlJc w:val="left"/>
      <w:pPr>
        <w:ind w:left="114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654F4490"/>
    <w:multiLevelType w:val="hybridMultilevel"/>
    <w:tmpl w:val="FF109F30"/>
    <w:lvl w:ilvl="0" w:tplc="041F0001">
      <w:start w:val="1"/>
      <w:numFmt w:val="bullet"/>
      <w:lvlText w:val=""/>
      <w:lvlJc w:val="left"/>
      <w:pPr>
        <w:ind w:left="644" w:hanging="360"/>
      </w:pPr>
      <w:rPr>
        <w:rFonts w:ascii="Symbol" w:hAnsi="Symbol" w:hint="default"/>
        <w:color w:val="auto"/>
        <w:sz w:val="26"/>
        <w:szCs w:val="26"/>
      </w:rPr>
    </w:lvl>
    <w:lvl w:ilvl="1" w:tplc="041F000F">
      <w:start w:val="1"/>
      <w:numFmt w:val="decimal"/>
      <w:lvlText w:val="%2."/>
      <w:lvlJc w:val="left"/>
      <w:pPr>
        <w:ind w:left="1364" w:hanging="360"/>
      </w:pPr>
    </w:lvl>
    <w:lvl w:ilvl="2" w:tplc="041F001B">
      <w:start w:val="1"/>
      <w:numFmt w:val="lowerRoman"/>
      <w:lvlText w:val="%3."/>
      <w:lvlJc w:val="right"/>
      <w:pPr>
        <w:ind w:left="2084" w:hanging="180"/>
      </w:pPr>
    </w:lvl>
    <w:lvl w:ilvl="3" w:tplc="041F0017">
      <w:start w:val="1"/>
      <w:numFmt w:val="lowerLetter"/>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61" w15:restartNumberingAfterBreak="0">
    <w:nsid w:val="662A1E81"/>
    <w:multiLevelType w:val="hybridMultilevel"/>
    <w:tmpl w:val="639CEB2C"/>
    <w:lvl w:ilvl="0" w:tplc="C13C998A">
      <w:start w:val="1"/>
      <w:numFmt w:val="decimal"/>
      <w:lvlText w:val="%1."/>
      <w:lvlJc w:val="left"/>
      <w:pPr>
        <w:ind w:left="644" w:hanging="360"/>
      </w:pPr>
      <w:rPr>
        <w:rFonts w:hint="default"/>
        <w:color w:val="auto"/>
        <w:sz w:val="26"/>
        <w:szCs w:val="26"/>
      </w:rPr>
    </w:lvl>
    <w:lvl w:ilvl="1" w:tplc="041F0015">
      <w:start w:val="1"/>
      <w:numFmt w:val="upperLetter"/>
      <w:lvlText w:val="%2."/>
      <w:lvlJc w:val="left"/>
      <w:pPr>
        <w:ind w:left="1364" w:hanging="360"/>
      </w:pPr>
    </w:lvl>
    <w:lvl w:ilvl="2" w:tplc="041F001B">
      <w:start w:val="1"/>
      <w:numFmt w:val="lowerRoman"/>
      <w:lvlText w:val="%3."/>
      <w:lvlJc w:val="right"/>
      <w:pPr>
        <w:ind w:left="2084" w:hanging="180"/>
      </w:pPr>
    </w:lvl>
    <w:lvl w:ilvl="3" w:tplc="041F0017">
      <w:start w:val="1"/>
      <w:numFmt w:val="lowerLetter"/>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62" w15:restartNumberingAfterBreak="0">
    <w:nsid w:val="67E21A8B"/>
    <w:multiLevelType w:val="hybridMultilevel"/>
    <w:tmpl w:val="F5C29D24"/>
    <w:lvl w:ilvl="0" w:tplc="041F0001">
      <w:start w:val="1"/>
      <w:numFmt w:val="bullet"/>
      <w:lvlText w:val=""/>
      <w:lvlJc w:val="left"/>
      <w:pPr>
        <w:ind w:left="644" w:hanging="360"/>
      </w:pPr>
      <w:rPr>
        <w:rFonts w:ascii="Symbol" w:hAnsi="Symbol" w:hint="default"/>
        <w:color w:val="auto"/>
        <w:sz w:val="26"/>
        <w:szCs w:val="26"/>
      </w:rPr>
    </w:lvl>
    <w:lvl w:ilvl="1" w:tplc="041F000F">
      <w:start w:val="1"/>
      <w:numFmt w:val="decimal"/>
      <w:lvlText w:val="%2."/>
      <w:lvlJc w:val="left"/>
      <w:pPr>
        <w:ind w:left="1364" w:hanging="360"/>
      </w:pPr>
    </w:lvl>
    <w:lvl w:ilvl="2" w:tplc="041F001B">
      <w:start w:val="1"/>
      <w:numFmt w:val="lowerRoman"/>
      <w:lvlText w:val="%3."/>
      <w:lvlJc w:val="right"/>
      <w:pPr>
        <w:ind w:left="2084" w:hanging="180"/>
      </w:pPr>
    </w:lvl>
    <w:lvl w:ilvl="3" w:tplc="041F0017">
      <w:start w:val="1"/>
      <w:numFmt w:val="lowerLetter"/>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63" w15:restartNumberingAfterBreak="0">
    <w:nsid w:val="67E86BC1"/>
    <w:multiLevelType w:val="hybridMultilevel"/>
    <w:tmpl w:val="4CFAAB6E"/>
    <w:lvl w:ilvl="0" w:tplc="FF200054">
      <w:start w:val="1"/>
      <w:numFmt w:val="decimal"/>
      <w:pStyle w:val="Balk333"/>
      <w:lvlText w:val="%1."/>
      <w:lvlJc w:val="left"/>
      <w:pPr>
        <w:ind w:left="1077" w:hanging="360"/>
      </w:pPr>
    </w:lvl>
    <w:lvl w:ilvl="1" w:tplc="041F0019" w:tentative="1">
      <w:start w:val="1"/>
      <w:numFmt w:val="lowerLetter"/>
      <w:lvlText w:val="%2."/>
      <w:lvlJc w:val="left"/>
      <w:pPr>
        <w:ind w:left="1797" w:hanging="360"/>
      </w:pPr>
    </w:lvl>
    <w:lvl w:ilvl="2" w:tplc="041F001B" w:tentative="1">
      <w:start w:val="1"/>
      <w:numFmt w:val="lowerRoman"/>
      <w:lvlText w:val="%3."/>
      <w:lvlJc w:val="right"/>
      <w:pPr>
        <w:ind w:left="2517" w:hanging="180"/>
      </w:pPr>
    </w:lvl>
    <w:lvl w:ilvl="3" w:tplc="041F000F" w:tentative="1">
      <w:start w:val="1"/>
      <w:numFmt w:val="decimal"/>
      <w:lvlText w:val="%4."/>
      <w:lvlJc w:val="left"/>
      <w:pPr>
        <w:ind w:left="3237" w:hanging="360"/>
      </w:pPr>
    </w:lvl>
    <w:lvl w:ilvl="4" w:tplc="041F0019" w:tentative="1">
      <w:start w:val="1"/>
      <w:numFmt w:val="lowerLetter"/>
      <w:lvlText w:val="%5."/>
      <w:lvlJc w:val="left"/>
      <w:pPr>
        <w:ind w:left="3957" w:hanging="360"/>
      </w:pPr>
    </w:lvl>
    <w:lvl w:ilvl="5" w:tplc="041F001B" w:tentative="1">
      <w:start w:val="1"/>
      <w:numFmt w:val="lowerRoman"/>
      <w:lvlText w:val="%6."/>
      <w:lvlJc w:val="right"/>
      <w:pPr>
        <w:ind w:left="4677" w:hanging="180"/>
      </w:pPr>
    </w:lvl>
    <w:lvl w:ilvl="6" w:tplc="041F000F" w:tentative="1">
      <w:start w:val="1"/>
      <w:numFmt w:val="decimal"/>
      <w:lvlText w:val="%7."/>
      <w:lvlJc w:val="left"/>
      <w:pPr>
        <w:ind w:left="5397" w:hanging="360"/>
      </w:pPr>
    </w:lvl>
    <w:lvl w:ilvl="7" w:tplc="041F0019" w:tentative="1">
      <w:start w:val="1"/>
      <w:numFmt w:val="lowerLetter"/>
      <w:lvlText w:val="%8."/>
      <w:lvlJc w:val="left"/>
      <w:pPr>
        <w:ind w:left="6117" w:hanging="360"/>
      </w:pPr>
    </w:lvl>
    <w:lvl w:ilvl="8" w:tplc="041F001B" w:tentative="1">
      <w:start w:val="1"/>
      <w:numFmt w:val="lowerRoman"/>
      <w:lvlText w:val="%9."/>
      <w:lvlJc w:val="right"/>
      <w:pPr>
        <w:ind w:left="6837" w:hanging="180"/>
      </w:pPr>
    </w:lvl>
  </w:abstractNum>
  <w:abstractNum w:abstractNumId="64" w15:restartNumberingAfterBreak="0">
    <w:nsid w:val="68932E15"/>
    <w:multiLevelType w:val="hybridMultilevel"/>
    <w:tmpl w:val="42B69F5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5" w15:restartNumberingAfterBreak="0">
    <w:nsid w:val="69232EAF"/>
    <w:multiLevelType w:val="hybridMultilevel"/>
    <w:tmpl w:val="79D082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6" w15:restartNumberingAfterBreak="0">
    <w:nsid w:val="6C8E57C8"/>
    <w:multiLevelType w:val="hybridMultilevel"/>
    <w:tmpl w:val="C98A46D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7" w15:restartNumberingAfterBreak="0">
    <w:nsid w:val="6D1C25A0"/>
    <w:multiLevelType w:val="hybridMultilevel"/>
    <w:tmpl w:val="2D987B8C"/>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8" w15:restartNumberingAfterBreak="0">
    <w:nsid w:val="6D565DF5"/>
    <w:multiLevelType w:val="hybridMultilevel"/>
    <w:tmpl w:val="99E8FB62"/>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9" w15:restartNumberingAfterBreak="0">
    <w:nsid w:val="6EE87FA0"/>
    <w:multiLevelType w:val="hybridMultilevel"/>
    <w:tmpl w:val="FA6CA32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0" w15:restartNumberingAfterBreak="0">
    <w:nsid w:val="71B44DD2"/>
    <w:multiLevelType w:val="hybridMultilevel"/>
    <w:tmpl w:val="6DC6BDFA"/>
    <w:lvl w:ilvl="0" w:tplc="995CDADC">
      <w:start w:val="1"/>
      <w:numFmt w:val="decimal"/>
      <w:lvlText w:val="%1."/>
      <w:lvlJc w:val="left"/>
      <w:pPr>
        <w:ind w:left="720" w:hanging="360"/>
      </w:pPr>
      <w:rPr>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1" w15:restartNumberingAfterBreak="0">
    <w:nsid w:val="735B437F"/>
    <w:multiLevelType w:val="hybridMultilevel"/>
    <w:tmpl w:val="2312CB12"/>
    <w:lvl w:ilvl="0" w:tplc="041F0001">
      <w:start w:val="1"/>
      <w:numFmt w:val="bullet"/>
      <w:lvlText w:val=""/>
      <w:lvlJc w:val="left"/>
      <w:pPr>
        <w:ind w:left="644" w:hanging="360"/>
      </w:pPr>
      <w:rPr>
        <w:rFonts w:ascii="Symbol" w:hAnsi="Symbol" w:hint="default"/>
        <w:color w:val="auto"/>
        <w:sz w:val="26"/>
        <w:szCs w:val="26"/>
      </w:rPr>
    </w:lvl>
    <w:lvl w:ilvl="1" w:tplc="041F000F">
      <w:start w:val="1"/>
      <w:numFmt w:val="decimal"/>
      <w:lvlText w:val="%2."/>
      <w:lvlJc w:val="left"/>
      <w:pPr>
        <w:ind w:left="1364" w:hanging="360"/>
      </w:pPr>
    </w:lvl>
    <w:lvl w:ilvl="2" w:tplc="041F001B">
      <w:start w:val="1"/>
      <w:numFmt w:val="lowerRoman"/>
      <w:lvlText w:val="%3."/>
      <w:lvlJc w:val="right"/>
      <w:pPr>
        <w:ind w:left="2084" w:hanging="180"/>
      </w:pPr>
    </w:lvl>
    <w:lvl w:ilvl="3" w:tplc="041F0017">
      <w:start w:val="1"/>
      <w:numFmt w:val="lowerLetter"/>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72" w15:restartNumberingAfterBreak="0">
    <w:nsid w:val="74D135FC"/>
    <w:multiLevelType w:val="hybridMultilevel"/>
    <w:tmpl w:val="7D20A576"/>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3" w15:restartNumberingAfterBreak="0">
    <w:nsid w:val="762834C2"/>
    <w:multiLevelType w:val="hybridMultilevel"/>
    <w:tmpl w:val="7FCACBA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4" w15:restartNumberingAfterBreak="0">
    <w:nsid w:val="7749733A"/>
    <w:multiLevelType w:val="hybridMultilevel"/>
    <w:tmpl w:val="6FD6F17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5" w15:restartNumberingAfterBreak="0">
    <w:nsid w:val="79F457BD"/>
    <w:multiLevelType w:val="hybridMultilevel"/>
    <w:tmpl w:val="4B1E51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6" w15:restartNumberingAfterBreak="0">
    <w:nsid w:val="7A5902A7"/>
    <w:multiLevelType w:val="multilevel"/>
    <w:tmpl w:val="BB16C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B193699"/>
    <w:multiLevelType w:val="hybridMultilevel"/>
    <w:tmpl w:val="F5901CE8"/>
    <w:lvl w:ilvl="0" w:tplc="041F0015">
      <w:start w:val="1"/>
      <w:numFmt w:val="upperLetter"/>
      <w:lvlText w:val="%1."/>
      <w:lvlJc w:val="left"/>
      <w:pPr>
        <w:ind w:left="1495" w:hanging="360"/>
      </w:pPr>
    </w:lvl>
    <w:lvl w:ilvl="1" w:tplc="5FBE6906">
      <w:start w:val="7"/>
      <w:numFmt w:val="bullet"/>
      <w:lvlText w:val="•"/>
      <w:lvlJc w:val="left"/>
      <w:pPr>
        <w:ind w:left="2215" w:hanging="360"/>
      </w:pPr>
      <w:rPr>
        <w:rFonts w:ascii="Arial" w:eastAsia="Times New Roman" w:hAnsi="Arial" w:cs="Arial" w:hint="default"/>
      </w:rPr>
    </w:lvl>
    <w:lvl w:ilvl="2" w:tplc="041F001B" w:tentative="1">
      <w:start w:val="1"/>
      <w:numFmt w:val="lowerRoman"/>
      <w:lvlText w:val="%3."/>
      <w:lvlJc w:val="right"/>
      <w:pPr>
        <w:ind w:left="2935" w:hanging="180"/>
      </w:pPr>
    </w:lvl>
    <w:lvl w:ilvl="3" w:tplc="041F000F" w:tentative="1">
      <w:start w:val="1"/>
      <w:numFmt w:val="decimal"/>
      <w:lvlText w:val="%4."/>
      <w:lvlJc w:val="left"/>
      <w:pPr>
        <w:ind w:left="3655" w:hanging="360"/>
      </w:pPr>
    </w:lvl>
    <w:lvl w:ilvl="4" w:tplc="041F0019" w:tentative="1">
      <w:start w:val="1"/>
      <w:numFmt w:val="lowerLetter"/>
      <w:lvlText w:val="%5."/>
      <w:lvlJc w:val="left"/>
      <w:pPr>
        <w:ind w:left="4375" w:hanging="360"/>
      </w:pPr>
    </w:lvl>
    <w:lvl w:ilvl="5" w:tplc="041F001B" w:tentative="1">
      <w:start w:val="1"/>
      <w:numFmt w:val="lowerRoman"/>
      <w:lvlText w:val="%6."/>
      <w:lvlJc w:val="right"/>
      <w:pPr>
        <w:ind w:left="5095" w:hanging="180"/>
      </w:pPr>
    </w:lvl>
    <w:lvl w:ilvl="6" w:tplc="041F000F" w:tentative="1">
      <w:start w:val="1"/>
      <w:numFmt w:val="decimal"/>
      <w:lvlText w:val="%7."/>
      <w:lvlJc w:val="left"/>
      <w:pPr>
        <w:ind w:left="5815" w:hanging="360"/>
      </w:pPr>
    </w:lvl>
    <w:lvl w:ilvl="7" w:tplc="041F0019" w:tentative="1">
      <w:start w:val="1"/>
      <w:numFmt w:val="lowerLetter"/>
      <w:lvlText w:val="%8."/>
      <w:lvlJc w:val="left"/>
      <w:pPr>
        <w:ind w:left="6535" w:hanging="360"/>
      </w:pPr>
    </w:lvl>
    <w:lvl w:ilvl="8" w:tplc="041F001B" w:tentative="1">
      <w:start w:val="1"/>
      <w:numFmt w:val="lowerRoman"/>
      <w:lvlText w:val="%9."/>
      <w:lvlJc w:val="right"/>
      <w:pPr>
        <w:ind w:left="7255" w:hanging="180"/>
      </w:pPr>
    </w:lvl>
  </w:abstractNum>
  <w:abstractNum w:abstractNumId="78" w15:restartNumberingAfterBreak="0">
    <w:nsid w:val="7CFD399F"/>
    <w:multiLevelType w:val="hybridMultilevel"/>
    <w:tmpl w:val="725827A6"/>
    <w:lvl w:ilvl="0" w:tplc="041F000D">
      <w:start w:val="1"/>
      <w:numFmt w:val="bullet"/>
      <w:lvlText w:val=""/>
      <w:lvlJc w:val="left"/>
      <w:pPr>
        <w:ind w:left="717" w:hanging="360"/>
      </w:pPr>
      <w:rPr>
        <w:rFonts w:ascii="Wingdings" w:hAnsi="Wingdings" w:hint="default"/>
      </w:rPr>
    </w:lvl>
    <w:lvl w:ilvl="1" w:tplc="041F0003" w:tentative="1">
      <w:start w:val="1"/>
      <w:numFmt w:val="bullet"/>
      <w:lvlText w:val="o"/>
      <w:lvlJc w:val="left"/>
      <w:pPr>
        <w:ind w:left="1437" w:hanging="360"/>
      </w:pPr>
      <w:rPr>
        <w:rFonts w:ascii="Courier New" w:hAnsi="Courier New" w:cs="Courier New" w:hint="default"/>
      </w:rPr>
    </w:lvl>
    <w:lvl w:ilvl="2" w:tplc="041F0005" w:tentative="1">
      <w:start w:val="1"/>
      <w:numFmt w:val="bullet"/>
      <w:lvlText w:val=""/>
      <w:lvlJc w:val="left"/>
      <w:pPr>
        <w:ind w:left="2157" w:hanging="360"/>
      </w:pPr>
      <w:rPr>
        <w:rFonts w:ascii="Wingdings" w:hAnsi="Wingdings" w:hint="default"/>
      </w:rPr>
    </w:lvl>
    <w:lvl w:ilvl="3" w:tplc="041F0001" w:tentative="1">
      <w:start w:val="1"/>
      <w:numFmt w:val="bullet"/>
      <w:lvlText w:val=""/>
      <w:lvlJc w:val="left"/>
      <w:pPr>
        <w:ind w:left="2877" w:hanging="360"/>
      </w:pPr>
      <w:rPr>
        <w:rFonts w:ascii="Symbol" w:hAnsi="Symbol" w:hint="default"/>
      </w:rPr>
    </w:lvl>
    <w:lvl w:ilvl="4" w:tplc="041F0003" w:tentative="1">
      <w:start w:val="1"/>
      <w:numFmt w:val="bullet"/>
      <w:lvlText w:val="o"/>
      <w:lvlJc w:val="left"/>
      <w:pPr>
        <w:ind w:left="3597" w:hanging="360"/>
      </w:pPr>
      <w:rPr>
        <w:rFonts w:ascii="Courier New" w:hAnsi="Courier New" w:cs="Courier New" w:hint="default"/>
      </w:rPr>
    </w:lvl>
    <w:lvl w:ilvl="5" w:tplc="041F0005" w:tentative="1">
      <w:start w:val="1"/>
      <w:numFmt w:val="bullet"/>
      <w:lvlText w:val=""/>
      <w:lvlJc w:val="left"/>
      <w:pPr>
        <w:ind w:left="4317" w:hanging="360"/>
      </w:pPr>
      <w:rPr>
        <w:rFonts w:ascii="Wingdings" w:hAnsi="Wingdings" w:hint="default"/>
      </w:rPr>
    </w:lvl>
    <w:lvl w:ilvl="6" w:tplc="041F0001" w:tentative="1">
      <w:start w:val="1"/>
      <w:numFmt w:val="bullet"/>
      <w:lvlText w:val=""/>
      <w:lvlJc w:val="left"/>
      <w:pPr>
        <w:ind w:left="5037" w:hanging="360"/>
      </w:pPr>
      <w:rPr>
        <w:rFonts w:ascii="Symbol" w:hAnsi="Symbol" w:hint="default"/>
      </w:rPr>
    </w:lvl>
    <w:lvl w:ilvl="7" w:tplc="041F0003" w:tentative="1">
      <w:start w:val="1"/>
      <w:numFmt w:val="bullet"/>
      <w:lvlText w:val="o"/>
      <w:lvlJc w:val="left"/>
      <w:pPr>
        <w:ind w:left="5757" w:hanging="360"/>
      </w:pPr>
      <w:rPr>
        <w:rFonts w:ascii="Courier New" w:hAnsi="Courier New" w:cs="Courier New" w:hint="default"/>
      </w:rPr>
    </w:lvl>
    <w:lvl w:ilvl="8" w:tplc="041F0005" w:tentative="1">
      <w:start w:val="1"/>
      <w:numFmt w:val="bullet"/>
      <w:lvlText w:val=""/>
      <w:lvlJc w:val="left"/>
      <w:pPr>
        <w:ind w:left="6477" w:hanging="360"/>
      </w:pPr>
      <w:rPr>
        <w:rFonts w:ascii="Wingdings" w:hAnsi="Wingdings" w:hint="default"/>
      </w:rPr>
    </w:lvl>
  </w:abstractNum>
  <w:abstractNum w:abstractNumId="79" w15:restartNumberingAfterBreak="0">
    <w:nsid w:val="7E833714"/>
    <w:multiLevelType w:val="hybridMultilevel"/>
    <w:tmpl w:val="611E58E4"/>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num w:numId="1">
    <w:abstractNumId w:val="24"/>
  </w:num>
  <w:num w:numId="2">
    <w:abstractNumId w:val="6"/>
  </w:num>
  <w:num w:numId="3">
    <w:abstractNumId w:val="54"/>
  </w:num>
  <w:num w:numId="4">
    <w:abstractNumId w:val="70"/>
  </w:num>
  <w:num w:numId="5">
    <w:abstractNumId w:val="77"/>
  </w:num>
  <w:num w:numId="6">
    <w:abstractNumId w:val="9"/>
  </w:num>
  <w:num w:numId="7">
    <w:abstractNumId w:val="59"/>
  </w:num>
  <w:num w:numId="8">
    <w:abstractNumId w:val="61"/>
  </w:num>
  <w:num w:numId="9">
    <w:abstractNumId w:val="42"/>
  </w:num>
  <w:num w:numId="10">
    <w:abstractNumId w:val="46"/>
  </w:num>
  <w:num w:numId="11">
    <w:abstractNumId w:val="13"/>
  </w:num>
  <w:num w:numId="12">
    <w:abstractNumId w:val="10"/>
  </w:num>
  <w:num w:numId="13">
    <w:abstractNumId w:val="63"/>
  </w:num>
  <w:num w:numId="14">
    <w:abstractNumId w:val="5"/>
  </w:num>
  <w:num w:numId="15">
    <w:abstractNumId w:val="19"/>
  </w:num>
  <w:num w:numId="16">
    <w:abstractNumId w:val="11"/>
  </w:num>
  <w:num w:numId="17">
    <w:abstractNumId w:val="43"/>
  </w:num>
  <w:num w:numId="18">
    <w:abstractNumId w:val="17"/>
  </w:num>
  <w:num w:numId="19">
    <w:abstractNumId w:val="65"/>
  </w:num>
  <w:num w:numId="20">
    <w:abstractNumId w:val="50"/>
  </w:num>
  <w:num w:numId="21">
    <w:abstractNumId w:val="57"/>
  </w:num>
  <w:num w:numId="22">
    <w:abstractNumId w:val="53"/>
  </w:num>
  <w:num w:numId="23">
    <w:abstractNumId w:val="21"/>
  </w:num>
  <w:num w:numId="24">
    <w:abstractNumId w:val="4"/>
  </w:num>
  <w:num w:numId="25">
    <w:abstractNumId w:val="55"/>
  </w:num>
  <w:num w:numId="26">
    <w:abstractNumId w:val="64"/>
  </w:num>
  <w:num w:numId="27">
    <w:abstractNumId w:val="71"/>
  </w:num>
  <w:num w:numId="28">
    <w:abstractNumId w:val="15"/>
  </w:num>
  <w:num w:numId="29">
    <w:abstractNumId w:val="49"/>
  </w:num>
  <w:num w:numId="30">
    <w:abstractNumId w:val="34"/>
  </w:num>
  <w:num w:numId="31">
    <w:abstractNumId w:val="25"/>
  </w:num>
  <w:num w:numId="32">
    <w:abstractNumId w:val="3"/>
  </w:num>
  <w:num w:numId="33">
    <w:abstractNumId w:val="51"/>
  </w:num>
  <w:num w:numId="34">
    <w:abstractNumId w:val="60"/>
  </w:num>
  <w:num w:numId="35">
    <w:abstractNumId w:val="58"/>
  </w:num>
  <w:num w:numId="36">
    <w:abstractNumId w:val="56"/>
  </w:num>
  <w:num w:numId="37">
    <w:abstractNumId w:val="23"/>
  </w:num>
  <w:num w:numId="38">
    <w:abstractNumId w:val="62"/>
  </w:num>
  <w:num w:numId="39">
    <w:abstractNumId w:val="0"/>
  </w:num>
  <w:num w:numId="40">
    <w:abstractNumId w:val="26"/>
  </w:num>
  <w:num w:numId="41">
    <w:abstractNumId w:val="14"/>
  </w:num>
  <w:num w:numId="42">
    <w:abstractNumId w:val="30"/>
  </w:num>
  <w:num w:numId="43">
    <w:abstractNumId w:val="67"/>
  </w:num>
  <w:num w:numId="44">
    <w:abstractNumId w:val="31"/>
  </w:num>
  <w:num w:numId="45">
    <w:abstractNumId w:val="12"/>
  </w:num>
  <w:num w:numId="46">
    <w:abstractNumId w:val="73"/>
  </w:num>
  <w:num w:numId="47">
    <w:abstractNumId w:val="68"/>
  </w:num>
  <w:num w:numId="48">
    <w:abstractNumId w:val="7"/>
  </w:num>
  <w:num w:numId="49">
    <w:abstractNumId w:val="69"/>
  </w:num>
  <w:num w:numId="50">
    <w:abstractNumId w:val="2"/>
  </w:num>
  <w:num w:numId="51">
    <w:abstractNumId w:val="79"/>
  </w:num>
  <w:num w:numId="52">
    <w:abstractNumId w:val="8"/>
  </w:num>
  <w:num w:numId="53">
    <w:abstractNumId w:val="36"/>
  </w:num>
  <w:num w:numId="54">
    <w:abstractNumId w:val="47"/>
  </w:num>
  <w:num w:numId="55">
    <w:abstractNumId w:val="48"/>
  </w:num>
  <w:num w:numId="56">
    <w:abstractNumId w:val="78"/>
  </w:num>
  <w:num w:numId="57">
    <w:abstractNumId w:val="40"/>
  </w:num>
  <w:num w:numId="58">
    <w:abstractNumId w:val="41"/>
  </w:num>
  <w:num w:numId="59">
    <w:abstractNumId w:val="38"/>
  </w:num>
  <w:num w:numId="60">
    <w:abstractNumId w:val="44"/>
  </w:num>
  <w:num w:numId="61">
    <w:abstractNumId w:val="37"/>
  </w:num>
  <w:num w:numId="62">
    <w:abstractNumId w:val="1"/>
  </w:num>
  <w:num w:numId="63">
    <w:abstractNumId w:val="76"/>
  </w:num>
  <w:num w:numId="64">
    <w:abstractNumId w:val="35"/>
  </w:num>
  <w:num w:numId="65">
    <w:abstractNumId w:val="75"/>
  </w:num>
  <w:num w:numId="66">
    <w:abstractNumId w:val="32"/>
  </w:num>
  <w:num w:numId="67">
    <w:abstractNumId w:val="45"/>
  </w:num>
  <w:num w:numId="68">
    <w:abstractNumId w:val="22"/>
  </w:num>
  <w:num w:numId="69">
    <w:abstractNumId w:val="20"/>
  </w:num>
  <w:num w:numId="70">
    <w:abstractNumId w:val="72"/>
  </w:num>
  <w:num w:numId="71">
    <w:abstractNumId w:val="39"/>
  </w:num>
  <w:num w:numId="72">
    <w:abstractNumId w:val="16"/>
  </w:num>
  <w:num w:numId="73">
    <w:abstractNumId w:val="27"/>
  </w:num>
  <w:num w:numId="74">
    <w:abstractNumId w:val="28"/>
  </w:num>
  <w:num w:numId="75">
    <w:abstractNumId w:val="33"/>
  </w:num>
  <w:num w:numId="76">
    <w:abstractNumId w:val="18"/>
  </w:num>
  <w:num w:numId="77">
    <w:abstractNumId w:val="52"/>
  </w:num>
  <w:num w:numId="78">
    <w:abstractNumId w:val="29"/>
  </w:num>
  <w:num w:numId="79">
    <w:abstractNumId w:val="66"/>
  </w:num>
  <w:num w:numId="80">
    <w:abstractNumId w:val="74"/>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proofState w:spelling="clean" w:grammar="clean"/>
  <w:defaultTabStop w:val="708"/>
  <w:hyphenationZone w:val="425"/>
  <w:defaultTableStyle w:val="Stil1"/>
  <w:characterSpacingControl w:val="doNotCompress"/>
  <w:hdrShapeDefaults>
    <o:shapedefaults v:ext="edit" spidmax="2049">
      <o:colormru v:ext="edit" colors="#eeece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8D2"/>
    <w:rsid w:val="000000D1"/>
    <w:rsid w:val="0000012A"/>
    <w:rsid w:val="000002C2"/>
    <w:rsid w:val="0000047E"/>
    <w:rsid w:val="000004F4"/>
    <w:rsid w:val="00000936"/>
    <w:rsid w:val="0000100E"/>
    <w:rsid w:val="000010E2"/>
    <w:rsid w:val="00001B28"/>
    <w:rsid w:val="00001BC9"/>
    <w:rsid w:val="00001DA7"/>
    <w:rsid w:val="00002021"/>
    <w:rsid w:val="00002409"/>
    <w:rsid w:val="0000358C"/>
    <w:rsid w:val="00003CC9"/>
    <w:rsid w:val="00004651"/>
    <w:rsid w:val="000046B9"/>
    <w:rsid w:val="00004718"/>
    <w:rsid w:val="000051DC"/>
    <w:rsid w:val="0000668F"/>
    <w:rsid w:val="00006723"/>
    <w:rsid w:val="00006AEC"/>
    <w:rsid w:val="00006DAB"/>
    <w:rsid w:val="00006ECB"/>
    <w:rsid w:val="00006F10"/>
    <w:rsid w:val="00007259"/>
    <w:rsid w:val="000075D9"/>
    <w:rsid w:val="00007917"/>
    <w:rsid w:val="00007B90"/>
    <w:rsid w:val="00007BAD"/>
    <w:rsid w:val="00007D8B"/>
    <w:rsid w:val="00007D9C"/>
    <w:rsid w:val="00007E4D"/>
    <w:rsid w:val="00010024"/>
    <w:rsid w:val="00010121"/>
    <w:rsid w:val="000105B5"/>
    <w:rsid w:val="00010705"/>
    <w:rsid w:val="00010A76"/>
    <w:rsid w:val="00010D7E"/>
    <w:rsid w:val="0001129F"/>
    <w:rsid w:val="000114FC"/>
    <w:rsid w:val="000115D2"/>
    <w:rsid w:val="00011B87"/>
    <w:rsid w:val="00011D15"/>
    <w:rsid w:val="00012084"/>
    <w:rsid w:val="00012198"/>
    <w:rsid w:val="00012296"/>
    <w:rsid w:val="000135EC"/>
    <w:rsid w:val="000140D8"/>
    <w:rsid w:val="000140DA"/>
    <w:rsid w:val="0001436D"/>
    <w:rsid w:val="000146F8"/>
    <w:rsid w:val="0001494B"/>
    <w:rsid w:val="00014AC0"/>
    <w:rsid w:val="00014C00"/>
    <w:rsid w:val="00015271"/>
    <w:rsid w:val="00015F1E"/>
    <w:rsid w:val="00015FE3"/>
    <w:rsid w:val="00016158"/>
    <w:rsid w:val="000165A9"/>
    <w:rsid w:val="00016A60"/>
    <w:rsid w:val="00016FA7"/>
    <w:rsid w:val="00016FE1"/>
    <w:rsid w:val="0001710F"/>
    <w:rsid w:val="000173C0"/>
    <w:rsid w:val="00017420"/>
    <w:rsid w:val="00017D93"/>
    <w:rsid w:val="00020122"/>
    <w:rsid w:val="00020B55"/>
    <w:rsid w:val="00020C05"/>
    <w:rsid w:val="000216DF"/>
    <w:rsid w:val="00021E4D"/>
    <w:rsid w:val="000226CF"/>
    <w:rsid w:val="0002287F"/>
    <w:rsid w:val="0002293C"/>
    <w:rsid w:val="000230A5"/>
    <w:rsid w:val="0002319C"/>
    <w:rsid w:val="00023838"/>
    <w:rsid w:val="00023A23"/>
    <w:rsid w:val="00023B45"/>
    <w:rsid w:val="00023D37"/>
    <w:rsid w:val="00023E07"/>
    <w:rsid w:val="0002404A"/>
    <w:rsid w:val="00024F12"/>
    <w:rsid w:val="00025761"/>
    <w:rsid w:val="00026024"/>
    <w:rsid w:val="00026319"/>
    <w:rsid w:val="00026468"/>
    <w:rsid w:val="0002785E"/>
    <w:rsid w:val="00027B72"/>
    <w:rsid w:val="00027ECB"/>
    <w:rsid w:val="00027F6E"/>
    <w:rsid w:val="00027FDB"/>
    <w:rsid w:val="00030308"/>
    <w:rsid w:val="00030512"/>
    <w:rsid w:val="00030964"/>
    <w:rsid w:val="00030ACE"/>
    <w:rsid w:val="00030F71"/>
    <w:rsid w:val="00030FD6"/>
    <w:rsid w:val="00031351"/>
    <w:rsid w:val="00031539"/>
    <w:rsid w:val="000316F5"/>
    <w:rsid w:val="000319FA"/>
    <w:rsid w:val="00031BB7"/>
    <w:rsid w:val="00031D98"/>
    <w:rsid w:val="000321B5"/>
    <w:rsid w:val="00032ACA"/>
    <w:rsid w:val="00032DA3"/>
    <w:rsid w:val="000331B2"/>
    <w:rsid w:val="00033421"/>
    <w:rsid w:val="000336A3"/>
    <w:rsid w:val="00034139"/>
    <w:rsid w:val="00034825"/>
    <w:rsid w:val="00034DD8"/>
    <w:rsid w:val="00034E5C"/>
    <w:rsid w:val="000352CD"/>
    <w:rsid w:val="00035610"/>
    <w:rsid w:val="00035704"/>
    <w:rsid w:val="000358A6"/>
    <w:rsid w:val="00035D7F"/>
    <w:rsid w:val="00035E08"/>
    <w:rsid w:val="0003617B"/>
    <w:rsid w:val="000361FB"/>
    <w:rsid w:val="0003640E"/>
    <w:rsid w:val="000368CA"/>
    <w:rsid w:val="00036D35"/>
    <w:rsid w:val="00036F2E"/>
    <w:rsid w:val="000370D3"/>
    <w:rsid w:val="0003724F"/>
    <w:rsid w:val="00037257"/>
    <w:rsid w:val="00037F0B"/>
    <w:rsid w:val="000401D0"/>
    <w:rsid w:val="000401FE"/>
    <w:rsid w:val="00040B32"/>
    <w:rsid w:val="00040B4E"/>
    <w:rsid w:val="00041320"/>
    <w:rsid w:val="00041C3E"/>
    <w:rsid w:val="0004207A"/>
    <w:rsid w:val="000422DE"/>
    <w:rsid w:val="000423EC"/>
    <w:rsid w:val="00042A16"/>
    <w:rsid w:val="000430E5"/>
    <w:rsid w:val="000430EE"/>
    <w:rsid w:val="00043432"/>
    <w:rsid w:val="0004384A"/>
    <w:rsid w:val="00043ADC"/>
    <w:rsid w:val="00043EE1"/>
    <w:rsid w:val="00044096"/>
    <w:rsid w:val="0004420A"/>
    <w:rsid w:val="00044390"/>
    <w:rsid w:val="00044526"/>
    <w:rsid w:val="00044622"/>
    <w:rsid w:val="000446E0"/>
    <w:rsid w:val="00044BF9"/>
    <w:rsid w:val="00045146"/>
    <w:rsid w:val="000456E7"/>
    <w:rsid w:val="000458F7"/>
    <w:rsid w:val="00045AB1"/>
    <w:rsid w:val="00045BB0"/>
    <w:rsid w:val="000460A0"/>
    <w:rsid w:val="00046184"/>
    <w:rsid w:val="00046468"/>
    <w:rsid w:val="0004661E"/>
    <w:rsid w:val="0004684A"/>
    <w:rsid w:val="00046B10"/>
    <w:rsid w:val="00046B9D"/>
    <w:rsid w:val="00047065"/>
    <w:rsid w:val="000474C2"/>
    <w:rsid w:val="000477F1"/>
    <w:rsid w:val="000479AB"/>
    <w:rsid w:val="00047E6A"/>
    <w:rsid w:val="0005043B"/>
    <w:rsid w:val="00051058"/>
    <w:rsid w:val="00051084"/>
    <w:rsid w:val="00051883"/>
    <w:rsid w:val="00051CEE"/>
    <w:rsid w:val="00051D37"/>
    <w:rsid w:val="00051ED3"/>
    <w:rsid w:val="00052532"/>
    <w:rsid w:val="0005260B"/>
    <w:rsid w:val="00052D1B"/>
    <w:rsid w:val="00052EF8"/>
    <w:rsid w:val="00053331"/>
    <w:rsid w:val="00053809"/>
    <w:rsid w:val="00053B19"/>
    <w:rsid w:val="00053E85"/>
    <w:rsid w:val="00054355"/>
    <w:rsid w:val="000549A2"/>
    <w:rsid w:val="00054B93"/>
    <w:rsid w:val="00054D6B"/>
    <w:rsid w:val="000551AB"/>
    <w:rsid w:val="00055285"/>
    <w:rsid w:val="0005573A"/>
    <w:rsid w:val="00055E8B"/>
    <w:rsid w:val="00055F0A"/>
    <w:rsid w:val="00055F83"/>
    <w:rsid w:val="000560A2"/>
    <w:rsid w:val="00056B87"/>
    <w:rsid w:val="00056C4F"/>
    <w:rsid w:val="00057B9F"/>
    <w:rsid w:val="00057C57"/>
    <w:rsid w:val="00057DC9"/>
    <w:rsid w:val="000602A2"/>
    <w:rsid w:val="00060830"/>
    <w:rsid w:val="000609D8"/>
    <w:rsid w:val="00060BA3"/>
    <w:rsid w:val="00060D38"/>
    <w:rsid w:val="00060FE0"/>
    <w:rsid w:val="00061020"/>
    <w:rsid w:val="0006104C"/>
    <w:rsid w:val="00061229"/>
    <w:rsid w:val="000612DD"/>
    <w:rsid w:val="00061B0A"/>
    <w:rsid w:val="00062615"/>
    <w:rsid w:val="00062A72"/>
    <w:rsid w:val="00062D12"/>
    <w:rsid w:val="00062D29"/>
    <w:rsid w:val="00062E46"/>
    <w:rsid w:val="000633C8"/>
    <w:rsid w:val="00063C91"/>
    <w:rsid w:val="00063E18"/>
    <w:rsid w:val="00064411"/>
    <w:rsid w:val="00064633"/>
    <w:rsid w:val="00064D80"/>
    <w:rsid w:val="00065059"/>
    <w:rsid w:val="00065535"/>
    <w:rsid w:val="0006577A"/>
    <w:rsid w:val="000659CF"/>
    <w:rsid w:val="00065D3F"/>
    <w:rsid w:val="00065E2A"/>
    <w:rsid w:val="000661C0"/>
    <w:rsid w:val="000662BF"/>
    <w:rsid w:val="0006664D"/>
    <w:rsid w:val="00067234"/>
    <w:rsid w:val="000674BD"/>
    <w:rsid w:val="000677F0"/>
    <w:rsid w:val="000679E1"/>
    <w:rsid w:val="00067B5C"/>
    <w:rsid w:val="00070534"/>
    <w:rsid w:val="000705DD"/>
    <w:rsid w:val="00070D42"/>
    <w:rsid w:val="00070EAC"/>
    <w:rsid w:val="0007113D"/>
    <w:rsid w:val="00071D76"/>
    <w:rsid w:val="00071F2D"/>
    <w:rsid w:val="000721B7"/>
    <w:rsid w:val="00072C02"/>
    <w:rsid w:val="00072E05"/>
    <w:rsid w:val="00072EAA"/>
    <w:rsid w:val="0007348F"/>
    <w:rsid w:val="00073608"/>
    <w:rsid w:val="00073BE7"/>
    <w:rsid w:val="000742E4"/>
    <w:rsid w:val="000745F7"/>
    <w:rsid w:val="000752FE"/>
    <w:rsid w:val="00075517"/>
    <w:rsid w:val="0007632F"/>
    <w:rsid w:val="0007682D"/>
    <w:rsid w:val="00077035"/>
    <w:rsid w:val="000773E8"/>
    <w:rsid w:val="00077806"/>
    <w:rsid w:val="00077A95"/>
    <w:rsid w:val="000805D0"/>
    <w:rsid w:val="00080928"/>
    <w:rsid w:val="00081401"/>
    <w:rsid w:val="0008215D"/>
    <w:rsid w:val="00082315"/>
    <w:rsid w:val="0008264E"/>
    <w:rsid w:val="00082AC7"/>
    <w:rsid w:val="00082ECC"/>
    <w:rsid w:val="000833A8"/>
    <w:rsid w:val="00083A77"/>
    <w:rsid w:val="00084084"/>
    <w:rsid w:val="00084EDB"/>
    <w:rsid w:val="00085157"/>
    <w:rsid w:val="00085FE4"/>
    <w:rsid w:val="00086BB5"/>
    <w:rsid w:val="00086F4D"/>
    <w:rsid w:val="000874DE"/>
    <w:rsid w:val="0008775C"/>
    <w:rsid w:val="00087A7F"/>
    <w:rsid w:val="00090041"/>
    <w:rsid w:val="00090108"/>
    <w:rsid w:val="000902C4"/>
    <w:rsid w:val="000906E5"/>
    <w:rsid w:val="00090F0C"/>
    <w:rsid w:val="00091E7F"/>
    <w:rsid w:val="00091EAB"/>
    <w:rsid w:val="000920C2"/>
    <w:rsid w:val="00092878"/>
    <w:rsid w:val="00092EAE"/>
    <w:rsid w:val="00093129"/>
    <w:rsid w:val="0009326E"/>
    <w:rsid w:val="00093900"/>
    <w:rsid w:val="00093A45"/>
    <w:rsid w:val="00093CE3"/>
    <w:rsid w:val="00093FEF"/>
    <w:rsid w:val="00094452"/>
    <w:rsid w:val="000945E3"/>
    <w:rsid w:val="00094646"/>
    <w:rsid w:val="0009489B"/>
    <w:rsid w:val="0009491D"/>
    <w:rsid w:val="00095383"/>
    <w:rsid w:val="00095ACB"/>
    <w:rsid w:val="00095F30"/>
    <w:rsid w:val="0009611E"/>
    <w:rsid w:val="00096824"/>
    <w:rsid w:val="000969F8"/>
    <w:rsid w:val="00096C5F"/>
    <w:rsid w:val="00097021"/>
    <w:rsid w:val="00097426"/>
    <w:rsid w:val="0009795D"/>
    <w:rsid w:val="00097A59"/>
    <w:rsid w:val="000A0311"/>
    <w:rsid w:val="000A092E"/>
    <w:rsid w:val="000A0F1D"/>
    <w:rsid w:val="000A1211"/>
    <w:rsid w:val="000A135A"/>
    <w:rsid w:val="000A1439"/>
    <w:rsid w:val="000A1461"/>
    <w:rsid w:val="000A1665"/>
    <w:rsid w:val="000A1B3C"/>
    <w:rsid w:val="000A1B94"/>
    <w:rsid w:val="000A2175"/>
    <w:rsid w:val="000A2C35"/>
    <w:rsid w:val="000A2DF0"/>
    <w:rsid w:val="000A30A0"/>
    <w:rsid w:val="000A3ECA"/>
    <w:rsid w:val="000A4706"/>
    <w:rsid w:val="000A482E"/>
    <w:rsid w:val="000A4B32"/>
    <w:rsid w:val="000A4C35"/>
    <w:rsid w:val="000A51CC"/>
    <w:rsid w:val="000A57CA"/>
    <w:rsid w:val="000A5833"/>
    <w:rsid w:val="000A5DDC"/>
    <w:rsid w:val="000A5F93"/>
    <w:rsid w:val="000A655F"/>
    <w:rsid w:val="000A65A4"/>
    <w:rsid w:val="000A6966"/>
    <w:rsid w:val="000A7965"/>
    <w:rsid w:val="000A7A2E"/>
    <w:rsid w:val="000A7C14"/>
    <w:rsid w:val="000A7F6E"/>
    <w:rsid w:val="000B00DE"/>
    <w:rsid w:val="000B06FA"/>
    <w:rsid w:val="000B0A71"/>
    <w:rsid w:val="000B0C34"/>
    <w:rsid w:val="000B12F7"/>
    <w:rsid w:val="000B32F8"/>
    <w:rsid w:val="000B33AE"/>
    <w:rsid w:val="000B35C2"/>
    <w:rsid w:val="000B3B19"/>
    <w:rsid w:val="000B3C65"/>
    <w:rsid w:val="000B3F51"/>
    <w:rsid w:val="000B4D4F"/>
    <w:rsid w:val="000B4E0E"/>
    <w:rsid w:val="000B57A6"/>
    <w:rsid w:val="000B5A24"/>
    <w:rsid w:val="000B62EB"/>
    <w:rsid w:val="000B688B"/>
    <w:rsid w:val="000B6940"/>
    <w:rsid w:val="000B6DD5"/>
    <w:rsid w:val="000B6FA6"/>
    <w:rsid w:val="000B7073"/>
    <w:rsid w:val="000B7BAD"/>
    <w:rsid w:val="000C00E9"/>
    <w:rsid w:val="000C019E"/>
    <w:rsid w:val="000C0DB3"/>
    <w:rsid w:val="000C10EB"/>
    <w:rsid w:val="000C110E"/>
    <w:rsid w:val="000C1AA9"/>
    <w:rsid w:val="000C1D48"/>
    <w:rsid w:val="000C20D3"/>
    <w:rsid w:val="000C2D68"/>
    <w:rsid w:val="000C3016"/>
    <w:rsid w:val="000C3284"/>
    <w:rsid w:val="000C3CA8"/>
    <w:rsid w:val="000C3E9F"/>
    <w:rsid w:val="000C40BE"/>
    <w:rsid w:val="000C457E"/>
    <w:rsid w:val="000C48E0"/>
    <w:rsid w:val="000C5432"/>
    <w:rsid w:val="000C54DF"/>
    <w:rsid w:val="000C551B"/>
    <w:rsid w:val="000C5525"/>
    <w:rsid w:val="000C5A51"/>
    <w:rsid w:val="000C5CAF"/>
    <w:rsid w:val="000C5E4C"/>
    <w:rsid w:val="000C5E87"/>
    <w:rsid w:val="000C604C"/>
    <w:rsid w:val="000C664A"/>
    <w:rsid w:val="000C6A36"/>
    <w:rsid w:val="000C6BA8"/>
    <w:rsid w:val="000C6C2A"/>
    <w:rsid w:val="000C6C8B"/>
    <w:rsid w:val="000C6DB3"/>
    <w:rsid w:val="000C7178"/>
    <w:rsid w:val="000C7213"/>
    <w:rsid w:val="000C798B"/>
    <w:rsid w:val="000D0895"/>
    <w:rsid w:val="000D0A84"/>
    <w:rsid w:val="000D0D5B"/>
    <w:rsid w:val="000D0E15"/>
    <w:rsid w:val="000D117E"/>
    <w:rsid w:val="000D1DBD"/>
    <w:rsid w:val="000D1EC4"/>
    <w:rsid w:val="000D20B4"/>
    <w:rsid w:val="000D234E"/>
    <w:rsid w:val="000D256A"/>
    <w:rsid w:val="000D2784"/>
    <w:rsid w:val="000D29D4"/>
    <w:rsid w:val="000D2FC0"/>
    <w:rsid w:val="000D30DF"/>
    <w:rsid w:val="000D32E7"/>
    <w:rsid w:val="000D3307"/>
    <w:rsid w:val="000D3692"/>
    <w:rsid w:val="000D36C6"/>
    <w:rsid w:val="000D377B"/>
    <w:rsid w:val="000D37F1"/>
    <w:rsid w:val="000D38E7"/>
    <w:rsid w:val="000D3A18"/>
    <w:rsid w:val="000D3C34"/>
    <w:rsid w:val="000D507F"/>
    <w:rsid w:val="000D5479"/>
    <w:rsid w:val="000D58A8"/>
    <w:rsid w:val="000D5954"/>
    <w:rsid w:val="000D5D62"/>
    <w:rsid w:val="000D5E43"/>
    <w:rsid w:val="000D6329"/>
    <w:rsid w:val="000D6B9D"/>
    <w:rsid w:val="000D6EAC"/>
    <w:rsid w:val="000D71D5"/>
    <w:rsid w:val="000D72EC"/>
    <w:rsid w:val="000D7773"/>
    <w:rsid w:val="000D7B90"/>
    <w:rsid w:val="000D7D01"/>
    <w:rsid w:val="000E0602"/>
    <w:rsid w:val="000E07BE"/>
    <w:rsid w:val="000E0964"/>
    <w:rsid w:val="000E0B22"/>
    <w:rsid w:val="000E0B90"/>
    <w:rsid w:val="000E0C83"/>
    <w:rsid w:val="000E0D99"/>
    <w:rsid w:val="000E0F50"/>
    <w:rsid w:val="000E1766"/>
    <w:rsid w:val="000E196A"/>
    <w:rsid w:val="000E2286"/>
    <w:rsid w:val="000E22F0"/>
    <w:rsid w:val="000E2AAD"/>
    <w:rsid w:val="000E2B55"/>
    <w:rsid w:val="000E3350"/>
    <w:rsid w:val="000E3A8D"/>
    <w:rsid w:val="000E3B3F"/>
    <w:rsid w:val="000E3EA0"/>
    <w:rsid w:val="000E4080"/>
    <w:rsid w:val="000E4354"/>
    <w:rsid w:val="000E4A8F"/>
    <w:rsid w:val="000E4D66"/>
    <w:rsid w:val="000E5128"/>
    <w:rsid w:val="000E5439"/>
    <w:rsid w:val="000E56D5"/>
    <w:rsid w:val="000E5871"/>
    <w:rsid w:val="000E5AC8"/>
    <w:rsid w:val="000E5CBB"/>
    <w:rsid w:val="000E5EA0"/>
    <w:rsid w:val="000E647B"/>
    <w:rsid w:val="000E684C"/>
    <w:rsid w:val="000E6FF8"/>
    <w:rsid w:val="000E71E4"/>
    <w:rsid w:val="000E730E"/>
    <w:rsid w:val="000E7E5A"/>
    <w:rsid w:val="000F0088"/>
    <w:rsid w:val="000F0959"/>
    <w:rsid w:val="000F0CA1"/>
    <w:rsid w:val="000F0EB7"/>
    <w:rsid w:val="000F1128"/>
    <w:rsid w:val="000F13EF"/>
    <w:rsid w:val="000F1507"/>
    <w:rsid w:val="000F15B8"/>
    <w:rsid w:val="000F1DDE"/>
    <w:rsid w:val="000F1F6C"/>
    <w:rsid w:val="000F2575"/>
    <w:rsid w:val="000F26B6"/>
    <w:rsid w:val="000F2795"/>
    <w:rsid w:val="000F27E9"/>
    <w:rsid w:val="000F2852"/>
    <w:rsid w:val="000F31B4"/>
    <w:rsid w:val="000F3453"/>
    <w:rsid w:val="000F388C"/>
    <w:rsid w:val="000F3BE2"/>
    <w:rsid w:val="000F4DC3"/>
    <w:rsid w:val="000F54DC"/>
    <w:rsid w:val="000F55AC"/>
    <w:rsid w:val="000F5A89"/>
    <w:rsid w:val="000F5E38"/>
    <w:rsid w:val="000F6632"/>
    <w:rsid w:val="000F69D6"/>
    <w:rsid w:val="000F6F54"/>
    <w:rsid w:val="000F6FED"/>
    <w:rsid w:val="000F7B18"/>
    <w:rsid w:val="0010008E"/>
    <w:rsid w:val="00100A13"/>
    <w:rsid w:val="00100BAC"/>
    <w:rsid w:val="0010130F"/>
    <w:rsid w:val="001013A2"/>
    <w:rsid w:val="0010195E"/>
    <w:rsid w:val="00101BAC"/>
    <w:rsid w:val="00101FCE"/>
    <w:rsid w:val="00102052"/>
    <w:rsid w:val="00102175"/>
    <w:rsid w:val="001026B7"/>
    <w:rsid w:val="00102904"/>
    <w:rsid w:val="00102A5C"/>
    <w:rsid w:val="00102D9D"/>
    <w:rsid w:val="00102F7B"/>
    <w:rsid w:val="001033BA"/>
    <w:rsid w:val="0010343D"/>
    <w:rsid w:val="00103571"/>
    <w:rsid w:val="00103851"/>
    <w:rsid w:val="0010402F"/>
    <w:rsid w:val="001041ED"/>
    <w:rsid w:val="001045E1"/>
    <w:rsid w:val="00104A06"/>
    <w:rsid w:val="001051CC"/>
    <w:rsid w:val="00105550"/>
    <w:rsid w:val="00105ABF"/>
    <w:rsid w:val="00105DDB"/>
    <w:rsid w:val="0010642D"/>
    <w:rsid w:val="00106684"/>
    <w:rsid w:val="0010739A"/>
    <w:rsid w:val="001073B6"/>
    <w:rsid w:val="00107A3F"/>
    <w:rsid w:val="00110361"/>
    <w:rsid w:val="001108E7"/>
    <w:rsid w:val="00110F9C"/>
    <w:rsid w:val="00111350"/>
    <w:rsid w:val="00111505"/>
    <w:rsid w:val="001115D7"/>
    <w:rsid w:val="001116F9"/>
    <w:rsid w:val="00111950"/>
    <w:rsid w:val="001119F0"/>
    <w:rsid w:val="00111AFD"/>
    <w:rsid w:val="00111C6C"/>
    <w:rsid w:val="00112228"/>
    <w:rsid w:val="001123D5"/>
    <w:rsid w:val="00112934"/>
    <w:rsid w:val="00112DD7"/>
    <w:rsid w:val="001131FB"/>
    <w:rsid w:val="001133F2"/>
    <w:rsid w:val="00113ED8"/>
    <w:rsid w:val="0011442A"/>
    <w:rsid w:val="0011454F"/>
    <w:rsid w:val="00114A2C"/>
    <w:rsid w:val="00114BCE"/>
    <w:rsid w:val="00115107"/>
    <w:rsid w:val="001156F4"/>
    <w:rsid w:val="0011589E"/>
    <w:rsid w:val="00115C29"/>
    <w:rsid w:val="00116766"/>
    <w:rsid w:val="00116D90"/>
    <w:rsid w:val="00116E0C"/>
    <w:rsid w:val="001171A8"/>
    <w:rsid w:val="0011736B"/>
    <w:rsid w:val="001174DB"/>
    <w:rsid w:val="0011758F"/>
    <w:rsid w:val="0011770C"/>
    <w:rsid w:val="00117DE6"/>
    <w:rsid w:val="00117E32"/>
    <w:rsid w:val="00120358"/>
    <w:rsid w:val="00120838"/>
    <w:rsid w:val="00120869"/>
    <w:rsid w:val="00120995"/>
    <w:rsid w:val="00120C63"/>
    <w:rsid w:val="00120C85"/>
    <w:rsid w:val="00120F3D"/>
    <w:rsid w:val="00121ACD"/>
    <w:rsid w:val="00121FAE"/>
    <w:rsid w:val="00122160"/>
    <w:rsid w:val="00122275"/>
    <w:rsid w:val="00122870"/>
    <w:rsid w:val="00122933"/>
    <w:rsid w:val="00122E3C"/>
    <w:rsid w:val="00123473"/>
    <w:rsid w:val="001235AF"/>
    <w:rsid w:val="00123821"/>
    <w:rsid w:val="00123DAE"/>
    <w:rsid w:val="001240FE"/>
    <w:rsid w:val="0012474A"/>
    <w:rsid w:val="00124A69"/>
    <w:rsid w:val="00124C45"/>
    <w:rsid w:val="001254D2"/>
    <w:rsid w:val="00125E5A"/>
    <w:rsid w:val="001265C9"/>
    <w:rsid w:val="00126D4F"/>
    <w:rsid w:val="00127089"/>
    <w:rsid w:val="00127411"/>
    <w:rsid w:val="001278E9"/>
    <w:rsid w:val="001302A1"/>
    <w:rsid w:val="00131294"/>
    <w:rsid w:val="0013137F"/>
    <w:rsid w:val="00131E5C"/>
    <w:rsid w:val="00132420"/>
    <w:rsid w:val="001326CC"/>
    <w:rsid w:val="00132A85"/>
    <w:rsid w:val="00132C46"/>
    <w:rsid w:val="001338AA"/>
    <w:rsid w:val="00133B14"/>
    <w:rsid w:val="00133DEE"/>
    <w:rsid w:val="00133F26"/>
    <w:rsid w:val="00134158"/>
    <w:rsid w:val="00134DD1"/>
    <w:rsid w:val="00134FF9"/>
    <w:rsid w:val="00135166"/>
    <w:rsid w:val="0013565E"/>
    <w:rsid w:val="001356B8"/>
    <w:rsid w:val="001357BE"/>
    <w:rsid w:val="00135935"/>
    <w:rsid w:val="00135A76"/>
    <w:rsid w:val="00135EA2"/>
    <w:rsid w:val="0013665B"/>
    <w:rsid w:val="001368C3"/>
    <w:rsid w:val="00136A11"/>
    <w:rsid w:val="00136F96"/>
    <w:rsid w:val="001373C0"/>
    <w:rsid w:val="001375AA"/>
    <w:rsid w:val="001377CA"/>
    <w:rsid w:val="00137EEA"/>
    <w:rsid w:val="00140268"/>
    <w:rsid w:val="001402BE"/>
    <w:rsid w:val="00140373"/>
    <w:rsid w:val="00140487"/>
    <w:rsid w:val="0014054B"/>
    <w:rsid w:val="001406D0"/>
    <w:rsid w:val="00140B9C"/>
    <w:rsid w:val="00140BE9"/>
    <w:rsid w:val="00141147"/>
    <w:rsid w:val="00141541"/>
    <w:rsid w:val="00141A0E"/>
    <w:rsid w:val="00141B9D"/>
    <w:rsid w:val="00141FA4"/>
    <w:rsid w:val="0014253A"/>
    <w:rsid w:val="00142750"/>
    <w:rsid w:val="00142EE2"/>
    <w:rsid w:val="001430DA"/>
    <w:rsid w:val="001432AE"/>
    <w:rsid w:val="00143BB0"/>
    <w:rsid w:val="00143DD8"/>
    <w:rsid w:val="00144AF5"/>
    <w:rsid w:val="00144B80"/>
    <w:rsid w:val="00144E70"/>
    <w:rsid w:val="0014524D"/>
    <w:rsid w:val="00145545"/>
    <w:rsid w:val="0014583A"/>
    <w:rsid w:val="00145AD2"/>
    <w:rsid w:val="00145D03"/>
    <w:rsid w:val="001460F1"/>
    <w:rsid w:val="0014641F"/>
    <w:rsid w:val="0014692A"/>
    <w:rsid w:val="0014763E"/>
    <w:rsid w:val="0015004D"/>
    <w:rsid w:val="0015017B"/>
    <w:rsid w:val="00150317"/>
    <w:rsid w:val="0015031B"/>
    <w:rsid w:val="001505B3"/>
    <w:rsid w:val="00150FB4"/>
    <w:rsid w:val="001511A2"/>
    <w:rsid w:val="0015124A"/>
    <w:rsid w:val="001512D0"/>
    <w:rsid w:val="0015173E"/>
    <w:rsid w:val="001518DC"/>
    <w:rsid w:val="00151CB0"/>
    <w:rsid w:val="00151EA9"/>
    <w:rsid w:val="00152A36"/>
    <w:rsid w:val="00152BAB"/>
    <w:rsid w:val="00152D0B"/>
    <w:rsid w:val="00152F87"/>
    <w:rsid w:val="00153104"/>
    <w:rsid w:val="00153793"/>
    <w:rsid w:val="00153A1B"/>
    <w:rsid w:val="00153D0B"/>
    <w:rsid w:val="0015452E"/>
    <w:rsid w:val="00154BD1"/>
    <w:rsid w:val="00155756"/>
    <w:rsid w:val="001557CC"/>
    <w:rsid w:val="00155ACE"/>
    <w:rsid w:val="0015609F"/>
    <w:rsid w:val="00156184"/>
    <w:rsid w:val="0015625A"/>
    <w:rsid w:val="001568FF"/>
    <w:rsid w:val="00156C0B"/>
    <w:rsid w:val="00156F48"/>
    <w:rsid w:val="00157095"/>
    <w:rsid w:val="00157E71"/>
    <w:rsid w:val="001600C4"/>
    <w:rsid w:val="00160393"/>
    <w:rsid w:val="001604AF"/>
    <w:rsid w:val="00160B95"/>
    <w:rsid w:val="00160CDC"/>
    <w:rsid w:val="00160FFA"/>
    <w:rsid w:val="001610F8"/>
    <w:rsid w:val="00161792"/>
    <w:rsid w:val="001618A9"/>
    <w:rsid w:val="00161A82"/>
    <w:rsid w:val="0016213B"/>
    <w:rsid w:val="001622C5"/>
    <w:rsid w:val="001625A5"/>
    <w:rsid w:val="001626C6"/>
    <w:rsid w:val="0016288A"/>
    <w:rsid w:val="00162B3D"/>
    <w:rsid w:val="00162BC1"/>
    <w:rsid w:val="00162C98"/>
    <w:rsid w:val="00163748"/>
    <w:rsid w:val="001637D0"/>
    <w:rsid w:val="0016399C"/>
    <w:rsid w:val="00164062"/>
    <w:rsid w:val="00164997"/>
    <w:rsid w:val="00164FA3"/>
    <w:rsid w:val="00165565"/>
    <w:rsid w:val="00165B5E"/>
    <w:rsid w:val="001660B4"/>
    <w:rsid w:val="0016694C"/>
    <w:rsid w:val="00167249"/>
    <w:rsid w:val="0016735A"/>
    <w:rsid w:val="00167A6E"/>
    <w:rsid w:val="00167B0C"/>
    <w:rsid w:val="00167FBE"/>
    <w:rsid w:val="00170459"/>
    <w:rsid w:val="001706BF"/>
    <w:rsid w:val="001707D8"/>
    <w:rsid w:val="001707FA"/>
    <w:rsid w:val="00170840"/>
    <w:rsid w:val="00170B28"/>
    <w:rsid w:val="00170BBD"/>
    <w:rsid w:val="00170E2A"/>
    <w:rsid w:val="0017186F"/>
    <w:rsid w:val="001719E0"/>
    <w:rsid w:val="00171D73"/>
    <w:rsid w:val="00172267"/>
    <w:rsid w:val="00172E57"/>
    <w:rsid w:val="0017328C"/>
    <w:rsid w:val="001733B4"/>
    <w:rsid w:val="001734D4"/>
    <w:rsid w:val="00173AEE"/>
    <w:rsid w:val="00173D93"/>
    <w:rsid w:val="00173DA7"/>
    <w:rsid w:val="001746EA"/>
    <w:rsid w:val="00174BB4"/>
    <w:rsid w:val="00174E8D"/>
    <w:rsid w:val="0017506F"/>
    <w:rsid w:val="00175DBB"/>
    <w:rsid w:val="001765BB"/>
    <w:rsid w:val="001765C6"/>
    <w:rsid w:val="0017669D"/>
    <w:rsid w:val="00176FD9"/>
    <w:rsid w:val="00177441"/>
    <w:rsid w:val="0017761B"/>
    <w:rsid w:val="00177711"/>
    <w:rsid w:val="0017774E"/>
    <w:rsid w:val="00177882"/>
    <w:rsid w:val="001778FC"/>
    <w:rsid w:val="00177FFE"/>
    <w:rsid w:val="00180252"/>
    <w:rsid w:val="00180DA4"/>
    <w:rsid w:val="001810F1"/>
    <w:rsid w:val="00181158"/>
    <w:rsid w:val="0018122B"/>
    <w:rsid w:val="0018138A"/>
    <w:rsid w:val="00181867"/>
    <w:rsid w:val="001819CA"/>
    <w:rsid w:val="00181A16"/>
    <w:rsid w:val="00181E00"/>
    <w:rsid w:val="0018204B"/>
    <w:rsid w:val="0018214A"/>
    <w:rsid w:val="0018237E"/>
    <w:rsid w:val="001824CD"/>
    <w:rsid w:val="00182557"/>
    <w:rsid w:val="0018289E"/>
    <w:rsid w:val="00182C62"/>
    <w:rsid w:val="00182F91"/>
    <w:rsid w:val="00183138"/>
    <w:rsid w:val="00183141"/>
    <w:rsid w:val="001833DE"/>
    <w:rsid w:val="001837E1"/>
    <w:rsid w:val="00183BBC"/>
    <w:rsid w:val="00183E7B"/>
    <w:rsid w:val="00183F42"/>
    <w:rsid w:val="001841CE"/>
    <w:rsid w:val="00184BA3"/>
    <w:rsid w:val="00185105"/>
    <w:rsid w:val="00185790"/>
    <w:rsid w:val="001857CB"/>
    <w:rsid w:val="00186374"/>
    <w:rsid w:val="00186D3C"/>
    <w:rsid w:val="00186F77"/>
    <w:rsid w:val="001872F9"/>
    <w:rsid w:val="00187515"/>
    <w:rsid w:val="00187A0A"/>
    <w:rsid w:val="0019000A"/>
    <w:rsid w:val="00190736"/>
    <w:rsid w:val="00190B23"/>
    <w:rsid w:val="00190BF8"/>
    <w:rsid w:val="00191139"/>
    <w:rsid w:val="0019175F"/>
    <w:rsid w:val="00191791"/>
    <w:rsid w:val="00191903"/>
    <w:rsid w:val="0019198A"/>
    <w:rsid w:val="001922F8"/>
    <w:rsid w:val="001925F1"/>
    <w:rsid w:val="0019333A"/>
    <w:rsid w:val="0019372C"/>
    <w:rsid w:val="001937AB"/>
    <w:rsid w:val="001938AB"/>
    <w:rsid w:val="001938FA"/>
    <w:rsid w:val="00193929"/>
    <w:rsid w:val="00193E84"/>
    <w:rsid w:val="0019413C"/>
    <w:rsid w:val="00194207"/>
    <w:rsid w:val="00194472"/>
    <w:rsid w:val="00194726"/>
    <w:rsid w:val="001947E5"/>
    <w:rsid w:val="001949D0"/>
    <w:rsid w:val="00194AEF"/>
    <w:rsid w:val="00194C2E"/>
    <w:rsid w:val="0019518C"/>
    <w:rsid w:val="0019525A"/>
    <w:rsid w:val="00195818"/>
    <w:rsid w:val="00195D7D"/>
    <w:rsid w:val="00195EE1"/>
    <w:rsid w:val="001967A7"/>
    <w:rsid w:val="00196C97"/>
    <w:rsid w:val="00196D37"/>
    <w:rsid w:val="00197218"/>
    <w:rsid w:val="001975CB"/>
    <w:rsid w:val="00197DAC"/>
    <w:rsid w:val="00197E8F"/>
    <w:rsid w:val="00197EA8"/>
    <w:rsid w:val="001A078C"/>
    <w:rsid w:val="001A0ADF"/>
    <w:rsid w:val="001A19B6"/>
    <w:rsid w:val="001A22F0"/>
    <w:rsid w:val="001A2516"/>
    <w:rsid w:val="001A2675"/>
    <w:rsid w:val="001A26B3"/>
    <w:rsid w:val="001A2713"/>
    <w:rsid w:val="001A3752"/>
    <w:rsid w:val="001A3A05"/>
    <w:rsid w:val="001A3B08"/>
    <w:rsid w:val="001A4649"/>
    <w:rsid w:val="001A49D1"/>
    <w:rsid w:val="001A525B"/>
    <w:rsid w:val="001A54CD"/>
    <w:rsid w:val="001A592D"/>
    <w:rsid w:val="001A62B5"/>
    <w:rsid w:val="001A6304"/>
    <w:rsid w:val="001A697F"/>
    <w:rsid w:val="001A6FEF"/>
    <w:rsid w:val="001A712A"/>
    <w:rsid w:val="001A7151"/>
    <w:rsid w:val="001A7795"/>
    <w:rsid w:val="001A7836"/>
    <w:rsid w:val="001A7B87"/>
    <w:rsid w:val="001B0041"/>
    <w:rsid w:val="001B012C"/>
    <w:rsid w:val="001B063A"/>
    <w:rsid w:val="001B0A5B"/>
    <w:rsid w:val="001B0D54"/>
    <w:rsid w:val="001B0D55"/>
    <w:rsid w:val="001B1098"/>
    <w:rsid w:val="001B1433"/>
    <w:rsid w:val="001B1F75"/>
    <w:rsid w:val="001B2150"/>
    <w:rsid w:val="001B289C"/>
    <w:rsid w:val="001B2E3B"/>
    <w:rsid w:val="001B3451"/>
    <w:rsid w:val="001B3701"/>
    <w:rsid w:val="001B399F"/>
    <w:rsid w:val="001B3DD9"/>
    <w:rsid w:val="001B46D6"/>
    <w:rsid w:val="001B4CD8"/>
    <w:rsid w:val="001B5065"/>
    <w:rsid w:val="001B5FF1"/>
    <w:rsid w:val="001B6261"/>
    <w:rsid w:val="001B6DA0"/>
    <w:rsid w:val="001B70CD"/>
    <w:rsid w:val="001B71C6"/>
    <w:rsid w:val="001B721A"/>
    <w:rsid w:val="001B72B1"/>
    <w:rsid w:val="001B7407"/>
    <w:rsid w:val="001B769B"/>
    <w:rsid w:val="001C0CF8"/>
    <w:rsid w:val="001C12F5"/>
    <w:rsid w:val="001C1D5F"/>
    <w:rsid w:val="001C21BB"/>
    <w:rsid w:val="001C23B3"/>
    <w:rsid w:val="001C25D0"/>
    <w:rsid w:val="001C299B"/>
    <w:rsid w:val="001C2A0B"/>
    <w:rsid w:val="001C3164"/>
    <w:rsid w:val="001C38C7"/>
    <w:rsid w:val="001C3AD9"/>
    <w:rsid w:val="001C3C71"/>
    <w:rsid w:val="001C3C87"/>
    <w:rsid w:val="001C406C"/>
    <w:rsid w:val="001C417D"/>
    <w:rsid w:val="001C4338"/>
    <w:rsid w:val="001C4E3A"/>
    <w:rsid w:val="001C4E75"/>
    <w:rsid w:val="001C5031"/>
    <w:rsid w:val="001C520B"/>
    <w:rsid w:val="001C5536"/>
    <w:rsid w:val="001C6124"/>
    <w:rsid w:val="001C62FF"/>
    <w:rsid w:val="001C63B0"/>
    <w:rsid w:val="001C6F35"/>
    <w:rsid w:val="001C7092"/>
    <w:rsid w:val="001C781E"/>
    <w:rsid w:val="001C7B79"/>
    <w:rsid w:val="001C7FA9"/>
    <w:rsid w:val="001C7FB1"/>
    <w:rsid w:val="001D0017"/>
    <w:rsid w:val="001D0247"/>
    <w:rsid w:val="001D032D"/>
    <w:rsid w:val="001D03CB"/>
    <w:rsid w:val="001D09D2"/>
    <w:rsid w:val="001D0DAF"/>
    <w:rsid w:val="001D11AC"/>
    <w:rsid w:val="001D130B"/>
    <w:rsid w:val="001D1497"/>
    <w:rsid w:val="001D18CF"/>
    <w:rsid w:val="001D1C15"/>
    <w:rsid w:val="001D1CF6"/>
    <w:rsid w:val="001D242E"/>
    <w:rsid w:val="001D2D3B"/>
    <w:rsid w:val="001D317C"/>
    <w:rsid w:val="001D333D"/>
    <w:rsid w:val="001D339F"/>
    <w:rsid w:val="001D3603"/>
    <w:rsid w:val="001D3BEB"/>
    <w:rsid w:val="001D3F59"/>
    <w:rsid w:val="001D416B"/>
    <w:rsid w:val="001D4263"/>
    <w:rsid w:val="001D42C7"/>
    <w:rsid w:val="001D43DC"/>
    <w:rsid w:val="001D4772"/>
    <w:rsid w:val="001D4A62"/>
    <w:rsid w:val="001D4C7E"/>
    <w:rsid w:val="001D5C99"/>
    <w:rsid w:val="001D652F"/>
    <w:rsid w:val="001D6BE0"/>
    <w:rsid w:val="001D6D6F"/>
    <w:rsid w:val="001D70F6"/>
    <w:rsid w:val="001D76B8"/>
    <w:rsid w:val="001D7A77"/>
    <w:rsid w:val="001D7B3A"/>
    <w:rsid w:val="001E044E"/>
    <w:rsid w:val="001E0879"/>
    <w:rsid w:val="001E0BFA"/>
    <w:rsid w:val="001E1232"/>
    <w:rsid w:val="001E132E"/>
    <w:rsid w:val="001E1695"/>
    <w:rsid w:val="001E22A0"/>
    <w:rsid w:val="001E295F"/>
    <w:rsid w:val="001E439D"/>
    <w:rsid w:val="001E43F1"/>
    <w:rsid w:val="001E449C"/>
    <w:rsid w:val="001E4660"/>
    <w:rsid w:val="001E4851"/>
    <w:rsid w:val="001E4BD2"/>
    <w:rsid w:val="001E5451"/>
    <w:rsid w:val="001E5C2D"/>
    <w:rsid w:val="001E5C82"/>
    <w:rsid w:val="001E5EA0"/>
    <w:rsid w:val="001E60D3"/>
    <w:rsid w:val="001E6381"/>
    <w:rsid w:val="001E6769"/>
    <w:rsid w:val="001E6B16"/>
    <w:rsid w:val="001E6EED"/>
    <w:rsid w:val="001E729F"/>
    <w:rsid w:val="001E73BB"/>
    <w:rsid w:val="001E74C3"/>
    <w:rsid w:val="001E7793"/>
    <w:rsid w:val="001E7982"/>
    <w:rsid w:val="001E7BA6"/>
    <w:rsid w:val="001E7F67"/>
    <w:rsid w:val="001F02F6"/>
    <w:rsid w:val="001F0826"/>
    <w:rsid w:val="001F0879"/>
    <w:rsid w:val="001F0DE0"/>
    <w:rsid w:val="001F0E4B"/>
    <w:rsid w:val="001F0F86"/>
    <w:rsid w:val="001F16B6"/>
    <w:rsid w:val="001F1878"/>
    <w:rsid w:val="001F18C9"/>
    <w:rsid w:val="001F1AD7"/>
    <w:rsid w:val="001F1C9F"/>
    <w:rsid w:val="001F1DCA"/>
    <w:rsid w:val="001F1F3B"/>
    <w:rsid w:val="001F2509"/>
    <w:rsid w:val="001F2681"/>
    <w:rsid w:val="001F27B7"/>
    <w:rsid w:val="001F2964"/>
    <w:rsid w:val="001F2E64"/>
    <w:rsid w:val="001F30E7"/>
    <w:rsid w:val="001F3327"/>
    <w:rsid w:val="001F339D"/>
    <w:rsid w:val="001F33FA"/>
    <w:rsid w:val="001F3489"/>
    <w:rsid w:val="001F3537"/>
    <w:rsid w:val="001F3BF9"/>
    <w:rsid w:val="001F40E2"/>
    <w:rsid w:val="001F4370"/>
    <w:rsid w:val="001F47EA"/>
    <w:rsid w:val="001F4D96"/>
    <w:rsid w:val="001F5129"/>
    <w:rsid w:val="001F5347"/>
    <w:rsid w:val="001F5B53"/>
    <w:rsid w:val="001F6584"/>
    <w:rsid w:val="001F683A"/>
    <w:rsid w:val="001F6AF1"/>
    <w:rsid w:val="001F7158"/>
    <w:rsid w:val="001F73FF"/>
    <w:rsid w:val="001F7935"/>
    <w:rsid w:val="001F7A26"/>
    <w:rsid w:val="00200843"/>
    <w:rsid w:val="00200DE0"/>
    <w:rsid w:val="002017A3"/>
    <w:rsid w:val="00201B91"/>
    <w:rsid w:val="00201FED"/>
    <w:rsid w:val="00202142"/>
    <w:rsid w:val="00202296"/>
    <w:rsid w:val="0020269C"/>
    <w:rsid w:val="00202DCC"/>
    <w:rsid w:val="0020365A"/>
    <w:rsid w:val="0020367D"/>
    <w:rsid w:val="002038F2"/>
    <w:rsid w:val="00203ADD"/>
    <w:rsid w:val="00203E81"/>
    <w:rsid w:val="002044DF"/>
    <w:rsid w:val="002049B2"/>
    <w:rsid w:val="00204C08"/>
    <w:rsid w:val="002055DE"/>
    <w:rsid w:val="0020576B"/>
    <w:rsid w:val="0020593E"/>
    <w:rsid w:val="002060B4"/>
    <w:rsid w:val="00206843"/>
    <w:rsid w:val="00207398"/>
    <w:rsid w:val="0020739F"/>
    <w:rsid w:val="00207EDB"/>
    <w:rsid w:val="00207F2F"/>
    <w:rsid w:val="00210124"/>
    <w:rsid w:val="00210853"/>
    <w:rsid w:val="00210CC3"/>
    <w:rsid w:val="00211487"/>
    <w:rsid w:val="00211678"/>
    <w:rsid w:val="0021215C"/>
    <w:rsid w:val="0021246D"/>
    <w:rsid w:val="0021255C"/>
    <w:rsid w:val="002137D8"/>
    <w:rsid w:val="00213E50"/>
    <w:rsid w:val="00213EB6"/>
    <w:rsid w:val="00213ECB"/>
    <w:rsid w:val="00215BB8"/>
    <w:rsid w:val="00215D3B"/>
    <w:rsid w:val="00215DC4"/>
    <w:rsid w:val="002163CF"/>
    <w:rsid w:val="002164AE"/>
    <w:rsid w:val="00216C0B"/>
    <w:rsid w:val="00216DCC"/>
    <w:rsid w:val="00220FFC"/>
    <w:rsid w:val="00221123"/>
    <w:rsid w:val="0022182B"/>
    <w:rsid w:val="00221E8A"/>
    <w:rsid w:val="002220A9"/>
    <w:rsid w:val="002222A6"/>
    <w:rsid w:val="0022240D"/>
    <w:rsid w:val="00222492"/>
    <w:rsid w:val="0022296A"/>
    <w:rsid w:val="00222CB2"/>
    <w:rsid w:val="0022322F"/>
    <w:rsid w:val="00223288"/>
    <w:rsid w:val="002233DB"/>
    <w:rsid w:val="002235B1"/>
    <w:rsid w:val="002238A1"/>
    <w:rsid w:val="00224115"/>
    <w:rsid w:val="0022471E"/>
    <w:rsid w:val="00224D6C"/>
    <w:rsid w:val="00224E41"/>
    <w:rsid w:val="002253B3"/>
    <w:rsid w:val="00226332"/>
    <w:rsid w:val="00226575"/>
    <w:rsid w:val="00226B94"/>
    <w:rsid w:val="00226BE2"/>
    <w:rsid w:val="0022743C"/>
    <w:rsid w:val="00227612"/>
    <w:rsid w:val="00227AA7"/>
    <w:rsid w:val="00227C28"/>
    <w:rsid w:val="0023021D"/>
    <w:rsid w:val="002310DD"/>
    <w:rsid w:val="002311C1"/>
    <w:rsid w:val="002320AC"/>
    <w:rsid w:val="002322EF"/>
    <w:rsid w:val="002322F9"/>
    <w:rsid w:val="002329E9"/>
    <w:rsid w:val="00232A56"/>
    <w:rsid w:val="00232A77"/>
    <w:rsid w:val="00232EEC"/>
    <w:rsid w:val="00232F26"/>
    <w:rsid w:val="00233694"/>
    <w:rsid w:val="002336F8"/>
    <w:rsid w:val="00233A32"/>
    <w:rsid w:val="00234082"/>
    <w:rsid w:val="0023432D"/>
    <w:rsid w:val="002348DB"/>
    <w:rsid w:val="00234C24"/>
    <w:rsid w:val="002350C5"/>
    <w:rsid w:val="0023526D"/>
    <w:rsid w:val="00236194"/>
    <w:rsid w:val="002364B7"/>
    <w:rsid w:val="00236548"/>
    <w:rsid w:val="00236DF2"/>
    <w:rsid w:val="0023707A"/>
    <w:rsid w:val="00237580"/>
    <w:rsid w:val="00237AA1"/>
    <w:rsid w:val="00237BF7"/>
    <w:rsid w:val="00237D3B"/>
    <w:rsid w:val="00237D85"/>
    <w:rsid w:val="00237F34"/>
    <w:rsid w:val="002401E8"/>
    <w:rsid w:val="002404F6"/>
    <w:rsid w:val="00240698"/>
    <w:rsid w:val="00240AA2"/>
    <w:rsid w:val="00240AC2"/>
    <w:rsid w:val="00240B63"/>
    <w:rsid w:val="00240FC8"/>
    <w:rsid w:val="002410B0"/>
    <w:rsid w:val="002416FF"/>
    <w:rsid w:val="002417AE"/>
    <w:rsid w:val="0024237F"/>
    <w:rsid w:val="002424E4"/>
    <w:rsid w:val="00242646"/>
    <w:rsid w:val="002426E7"/>
    <w:rsid w:val="00242C68"/>
    <w:rsid w:val="00242D39"/>
    <w:rsid w:val="002432C4"/>
    <w:rsid w:val="002435EB"/>
    <w:rsid w:val="00243A69"/>
    <w:rsid w:val="00243DD3"/>
    <w:rsid w:val="00243F6E"/>
    <w:rsid w:val="002441DD"/>
    <w:rsid w:val="002447D9"/>
    <w:rsid w:val="00244A90"/>
    <w:rsid w:val="00244D60"/>
    <w:rsid w:val="002452A0"/>
    <w:rsid w:val="0024564B"/>
    <w:rsid w:val="00245FC3"/>
    <w:rsid w:val="002460DA"/>
    <w:rsid w:val="00246205"/>
    <w:rsid w:val="00246B56"/>
    <w:rsid w:val="002472DA"/>
    <w:rsid w:val="00247543"/>
    <w:rsid w:val="0024754E"/>
    <w:rsid w:val="002475D8"/>
    <w:rsid w:val="0024790F"/>
    <w:rsid w:val="00247DC1"/>
    <w:rsid w:val="00250491"/>
    <w:rsid w:val="00250BD6"/>
    <w:rsid w:val="00250C69"/>
    <w:rsid w:val="00250EC3"/>
    <w:rsid w:val="00250F17"/>
    <w:rsid w:val="00251B44"/>
    <w:rsid w:val="0025213F"/>
    <w:rsid w:val="002526B7"/>
    <w:rsid w:val="00252A94"/>
    <w:rsid w:val="0025307A"/>
    <w:rsid w:val="00253266"/>
    <w:rsid w:val="00255304"/>
    <w:rsid w:val="0025671D"/>
    <w:rsid w:val="002567C4"/>
    <w:rsid w:val="002567E0"/>
    <w:rsid w:val="00256C93"/>
    <w:rsid w:val="00256FF8"/>
    <w:rsid w:val="002573C1"/>
    <w:rsid w:val="00257F42"/>
    <w:rsid w:val="00260131"/>
    <w:rsid w:val="0026040E"/>
    <w:rsid w:val="00260435"/>
    <w:rsid w:val="002605EE"/>
    <w:rsid w:val="0026089A"/>
    <w:rsid w:val="00260C91"/>
    <w:rsid w:val="00261905"/>
    <w:rsid w:val="00262553"/>
    <w:rsid w:val="00262833"/>
    <w:rsid w:val="00262913"/>
    <w:rsid w:val="00262BF1"/>
    <w:rsid w:val="00262E5D"/>
    <w:rsid w:val="00263AE9"/>
    <w:rsid w:val="00263BDA"/>
    <w:rsid w:val="002643F6"/>
    <w:rsid w:val="0026441C"/>
    <w:rsid w:val="0026468B"/>
    <w:rsid w:val="00264727"/>
    <w:rsid w:val="002647CF"/>
    <w:rsid w:val="00264AAF"/>
    <w:rsid w:val="00264F3C"/>
    <w:rsid w:val="00265033"/>
    <w:rsid w:val="002651EB"/>
    <w:rsid w:val="00265785"/>
    <w:rsid w:val="00265BE1"/>
    <w:rsid w:val="00265ED6"/>
    <w:rsid w:val="00266131"/>
    <w:rsid w:val="002663CA"/>
    <w:rsid w:val="0026660C"/>
    <w:rsid w:val="002667A6"/>
    <w:rsid w:val="002670B1"/>
    <w:rsid w:val="00267622"/>
    <w:rsid w:val="00267A2F"/>
    <w:rsid w:val="00267BB0"/>
    <w:rsid w:val="00267F15"/>
    <w:rsid w:val="0027025E"/>
    <w:rsid w:val="002708F0"/>
    <w:rsid w:val="00270C41"/>
    <w:rsid w:val="00270D0B"/>
    <w:rsid w:val="00270EF6"/>
    <w:rsid w:val="0027180F"/>
    <w:rsid w:val="00271EC6"/>
    <w:rsid w:val="002720B4"/>
    <w:rsid w:val="00272951"/>
    <w:rsid w:val="00272DC2"/>
    <w:rsid w:val="00273157"/>
    <w:rsid w:val="002735E0"/>
    <w:rsid w:val="00274578"/>
    <w:rsid w:val="002746E1"/>
    <w:rsid w:val="00274AF6"/>
    <w:rsid w:val="002753A1"/>
    <w:rsid w:val="00275687"/>
    <w:rsid w:val="00275699"/>
    <w:rsid w:val="002757DB"/>
    <w:rsid w:val="002767D7"/>
    <w:rsid w:val="00276B23"/>
    <w:rsid w:val="00276C13"/>
    <w:rsid w:val="00276D29"/>
    <w:rsid w:val="002772EF"/>
    <w:rsid w:val="00277554"/>
    <w:rsid w:val="00277638"/>
    <w:rsid w:val="002777DB"/>
    <w:rsid w:val="00280393"/>
    <w:rsid w:val="00280846"/>
    <w:rsid w:val="002811C2"/>
    <w:rsid w:val="00281262"/>
    <w:rsid w:val="00281D50"/>
    <w:rsid w:val="00282341"/>
    <w:rsid w:val="0028240E"/>
    <w:rsid w:val="00282C76"/>
    <w:rsid w:val="0028354D"/>
    <w:rsid w:val="00283A35"/>
    <w:rsid w:val="00283ABB"/>
    <w:rsid w:val="00283F29"/>
    <w:rsid w:val="00283F70"/>
    <w:rsid w:val="00284992"/>
    <w:rsid w:val="00284B72"/>
    <w:rsid w:val="00284D5A"/>
    <w:rsid w:val="00284EBE"/>
    <w:rsid w:val="00284EE0"/>
    <w:rsid w:val="00284F30"/>
    <w:rsid w:val="00285161"/>
    <w:rsid w:val="002858C8"/>
    <w:rsid w:val="00285E2A"/>
    <w:rsid w:val="00286520"/>
    <w:rsid w:val="002866E1"/>
    <w:rsid w:val="00286B1B"/>
    <w:rsid w:val="00286B38"/>
    <w:rsid w:val="00286C13"/>
    <w:rsid w:val="00286F0A"/>
    <w:rsid w:val="002872E4"/>
    <w:rsid w:val="0028768E"/>
    <w:rsid w:val="00287786"/>
    <w:rsid w:val="00287928"/>
    <w:rsid w:val="00287ED6"/>
    <w:rsid w:val="00290418"/>
    <w:rsid w:val="00290573"/>
    <w:rsid w:val="00290596"/>
    <w:rsid w:val="00290921"/>
    <w:rsid w:val="00290F1F"/>
    <w:rsid w:val="002913EB"/>
    <w:rsid w:val="00291D8D"/>
    <w:rsid w:val="00291E83"/>
    <w:rsid w:val="00291F4F"/>
    <w:rsid w:val="00291FA1"/>
    <w:rsid w:val="0029260C"/>
    <w:rsid w:val="002926B8"/>
    <w:rsid w:val="002927EC"/>
    <w:rsid w:val="00292B0B"/>
    <w:rsid w:val="00293158"/>
    <w:rsid w:val="002932BB"/>
    <w:rsid w:val="002935E3"/>
    <w:rsid w:val="002936B9"/>
    <w:rsid w:val="0029388B"/>
    <w:rsid w:val="002938EB"/>
    <w:rsid w:val="00293C9C"/>
    <w:rsid w:val="00293D77"/>
    <w:rsid w:val="00293FE5"/>
    <w:rsid w:val="0029451B"/>
    <w:rsid w:val="00294552"/>
    <w:rsid w:val="002948B0"/>
    <w:rsid w:val="00295448"/>
    <w:rsid w:val="00295846"/>
    <w:rsid w:val="00295E09"/>
    <w:rsid w:val="002962C6"/>
    <w:rsid w:val="0029649E"/>
    <w:rsid w:val="00296566"/>
    <w:rsid w:val="00296988"/>
    <w:rsid w:val="00296A55"/>
    <w:rsid w:val="00296AD1"/>
    <w:rsid w:val="0029767C"/>
    <w:rsid w:val="00297B41"/>
    <w:rsid w:val="002A0104"/>
    <w:rsid w:val="002A0376"/>
    <w:rsid w:val="002A0B79"/>
    <w:rsid w:val="002A0CDC"/>
    <w:rsid w:val="002A0DB3"/>
    <w:rsid w:val="002A0E18"/>
    <w:rsid w:val="002A1021"/>
    <w:rsid w:val="002A1831"/>
    <w:rsid w:val="002A1F54"/>
    <w:rsid w:val="002A239C"/>
    <w:rsid w:val="002A23BB"/>
    <w:rsid w:val="002A2C83"/>
    <w:rsid w:val="002A3250"/>
    <w:rsid w:val="002A35E7"/>
    <w:rsid w:val="002A369A"/>
    <w:rsid w:val="002A42BD"/>
    <w:rsid w:val="002A4370"/>
    <w:rsid w:val="002A45D7"/>
    <w:rsid w:val="002A45E4"/>
    <w:rsid w:val="002A509B"/>
    <w:rsid w:val="002A58F0"/>
    <w:rsid w:val="002A5A43"/>
    <w:rsid w:val="002A5AF9"/>
    <w:rsid w:val="002A5B60"/>
    <w:rsid w:val="002A5D63"/>
    <w:rsid w:val="002A60E5"/>
    <w:rsid w:val="002A614B"/>
    <w:rsid w:val="002A614E"/>
    <w:rsid w:val="002A6753"/>
    <w:rsid w:val="002A7393"/>
    <w:rsid w:val="002A7471"/>
    <w:rsid w:val="002A7931"/>
    <w:rsid w:val="002A7A94"/>
    <w:rsid w:val="002A7BA8"/>
    <w:rsid w:val="002A7DF1"/>
    <w:rsid w:val="002B0234"/>
    <w:rsid w:val="002B03BC"/>
    <w:rsid w:val="002B03CC"/>
    <w:rsid w:val="002B0974"/>
    <w:rsid w:val="002B0A47"/>
    <w:rsid w:val="002B0D0A"/>
    <w:rsid w:val="002B0FAB"/>
    <w:rsid w:val="002B1471"/>
    <w:rsid w:val="002B2A84"/>
    <w:rsid w:val="002B2BDF"/>
    <w:rsid w:val="002B2C30"/>
    <w:rsid w:val="002B3143"/>
    <w:rsid w:val="002B3271"/>
    <w:rsid w:val="002B3759"/>
    <w:rsid w:val="002B3895"/>
    <w:rsid w:val="002B3B0E"/>
    <w:rsid w:val="002B3D52"/>
    <w:rsid w:val="002B4212"/>
    <w:rsid w:val="002B42FD"/>
    <w:rsid w:val="002B442E"/>
    <w:rsid w:val="002B4861"/>
    <w:rsid w:val="002B4BF7"/>
    <w:rsid w:val="002B529A"/>
    <w:rsid w:val="002B53E0"/>
    <w:rsid w:val="002B5B52"/>
    <w:rsid w:val="002B677E"/>
    <w:rsid w:val="002B6ABD"/>
    <w:rsid w:val="002B6E73"/>
    <w:rsid w:val="002B6FF6"/>
    <w:rsid w:val="002B70D1"/>
    <w:rsid w:val="002B7458"/>
    <w:rsid w:val="002B74E9"/>
    <w:rsid w:val="002B7736"/>
    <w:rsid w:val="002B7CD0"/>
    <w:rsid w:val="002C0855"/>
    <w:rsid w:val="002C08F9"/>
    <w:rsid w:val="002C0A6F"/>
    <w:rsid w:val="002C0C44"/>
    <w:rsid w:val="002C1AB3"/>
    <w:rsid w:val="002C1B8E"/>
    <w:rsid w:val="002C1DDB"/>
    <w:rsid w:val="002C261E"/>
    <w:rsid w:val="002C284F"/>
    <w:rsid w:val="002C2D71"/>
    <w:rsid w:val="002C3088"/>
    <w:rsid w:val="002C321E"/>
    <w:rsid w:val="002C3414"/>
    <w:rsid w:val="002C3811"/>
    <w:rsid w:val="002C3D8F"/>
    <w:rsid w:val="002C3F8B"/>
    <w:rsid w:val="002C405C"/>
    <w:rsid w:val="002C4216"/>
    <w:rsid w:val="002C42A6"/>
    <w:rsid w:val="002C4767"/>
    <w:rsid w:val="002C49F7"/>
    <w:rsid w:val="002C4AD2"/>
    <w:rsid w:val="002C4B31"/>
    <w:rsid w:val="002C4C92"/>
    <w:rsid w:val="002C4E09"/>
    <w:rsid w:val="002C53FE"/>
    <w:rsid w:val="002C5AF0"/>
    <w:rsid w:val="002C5C0B"/>
    <w:rsid w:val="002C6118"/>
    <w:rsid w:val="002C6181"/>
    <w:rsid w:val="002C61BC"/>
    <w:rsid w:val="002C6205"/>
    <w:rsid w:val="002C6251"/>
    <w:rsid w:val="002C6495"/>
    <w:rsid w:val="002C691B"/>
    <w:rsid w:val="002C6B84"/>
    <w:rsid w:val="002C6C7E"/>
    <w:rsid w:val="002C6FC0"/>
    <w:rsid w:val="002C7005"/>
    <w:rsid w:val="002C7028"/>
    <w:rsid w:val="002C78B0"/>
    <w:rsid w:val="002D0089"/>
    <w:rsid w:val="002D0302"/>
    <w:rsid w:val="002D04F5"/>
    <w:rsid w:val="002D0B41"/>
    <w:rsid w:val="002D0FF6"/>
    <w:rsid w:val="002D11EA"/>
    <w:rsid w:val="002D1B90"/>
    <w:rsid w:val="002D2B1D"/>
    <w:rsid w:val="002D2DD4"/>
    <w:rsid w:val="002D2E7C"/>
    <w:rsid w:val="002D334E"/>
    <w:rsid w:val="002D37D1"/>
    <w:rsid w:val="002D3B4F"/>
    <w:rsid w:val="002D3C45"/>
    <w:rsid w:val="002D4C7A"/>
    <w:rsid w:val="002D51D8"/>
    <w:rsid w:val="002D546E"/>
    <w:rsid w:val="002D5B3C"/>
    <w:rsid w:val="002D60A4"/>
    <w:rsid w:val="002D61FB"/>
    <w:rsid w:val="002D6298"/>
    <w:rsid w:val="002D62DC"/>
    <w:rsid w:val="002D6354"/>
    <w:rsid w:val="002D6523"/>
    <w:rsid w:val="002D65B9"/>
    <w:rsid w:val="002D69EC"/>
    <w:rsid w:val="002D6E43"/>
    <w:rsid w:val="002D71FA"/>
    <w:rsid w:val="002E021C"/>
    <w:rsid w:val="002E03C7"/>
    <w:rsid w:val="002E03C8"/>
    <w:rsid w:val="002E072A"/>
    <w:rsid w:val="002E077B"/>
    <w:rsid w:val="002E0ACA"/>
    <w:rsid w:val="002E0B4E"/>
    <w:rsid w:val="002E0CA9"/>
    <w:rsid w:val="002E13F9"/>
    <w:rsid w:val="002E182B"/>
    <w:rsid w:val="002E199D"/>
    <w:rsid w:val="002E1C30"/>
    <w:rsid w:val="002E34A5"/>
    <w:rsid w:val="002E3697"/>
    <w:rsid w:val="002E3F76"/>
    <w:rsid w:val="002E4036"/>
    <w:rsid w:val="002E48A3"/>
    <w:rsid w:val="002E49CA"/>
    <w:rsid w:val="002E4E19"/>
    <w:rsid w:val="002E4F94"/>
    <w:rsid w:val="002E518D"/>
    <w:rsid w:val="002E54EC"/>
    <w:rsid w:val="002E585B"/>
    <w:rsid w:val="002E5C33"/>
    <w:rsid w:val="002E5E23"/>
    <w:rsid w:val="002E672D"/>
    <w:rsid w:val="002E680E"/>
    <w:rsid w:val="002E694D"/>
    <w:rsid w:val="002E6E25"/>
    <w:rsid w:val="002E6E81"/>
    <w:rsid w:val="002E7584"/>
    <w:rsid w:val="002E77DE"/>
    <w:rsid w:val="002E7F56"/>
    <w:rsid w:val="002F0179"/>
    <w:rsid w:val="002F01E3"/>
    <w:rsid w:val="002F05F9"/>
    <w:rsid w:val="002F06E2"/>
    <w:rsid w:val="002F0AB0"/>
    <w:rsid w:val="002F0E29"/>
    <w:rsid w:val="002F0ECF"/>
    <w:rsid w:val="002F10F4"/>
    <w:rsid w:val="002F13B4"/>
    <w:rsid w:val="002F2304"/>
    <w:rsid w:val="002F256F"/>
    <w:rsid w:val="002F29DB"/>
    <w:rsid w:val="002F3331"/>
    <w:rsid w:val="002F3556"/>
    <w:rsid w:val="002F362A"/>
    <w:rsid w:val="002F44A3"/>
    <w:rsid w:val="002F4FB9"/>
    <w:rsid w:val="002F5023"/>
    <w:rsid w:val="002F52D8"/>
    <w:rsid w:val="002F5CC4"/>
    <w:rsid w:val="002F5CFF"/>
    <w:rsid w:val="002F6078"/>
    <w:rsid w:val="002F6B33"/>
    <w:rsid w:val="002F6C8A"/>
    <w:rsid w:val="002F72A9"/>
    <w:rsid w:val="002F7BCF"/>
    <w:rsid w:val="00300871"/>
    <w:rsid w:val="00300C84"/>
    <w:rsid w:val="00300CB3"/>
    <w:rsid w:val="003014CD"/>
    <w:rsid w:val="00301567"/>
    <w:rsid w:val="0030167E"/>
    <w:rsid w:val="00301A23"/>
    <w:rsid w:val="00302080"/>
    <w:rsid w:val="0030209F"/>
    <w:rsid w:val="00302186"/>
    <w:rsid w:val="003022D6"/>
    <w:rsid w:val="0030287B"/>
    <w:rsid w:val="00302E36"/>
    <w:rsid w:val="00302F8B"/>
    <w:rsid w:val="00303704"/>
    <w:rsid w:val="00303F4B"/>
    <w:rsid w:val="00304089"/>
    <w:rsid w:val="00304168"/>
    <w:rsid w:val="003049CB"/>
    <w:rsid w:val="00305370"/>
    <w:rsid w:val="0030582A"/>
    <w:rsid w:val="00305B4B"/>
    <w:rsid w:val="00305DE4"/>
    <w:rsid w:val="00305FE8"/>
    <w:rsid w:val="003062C4"/>
    <w:rsid w:val="003064DB"/>
    <w:rsid w:val="00306609"/>
    <w:rsid w:val="00306758"/>
    <w:rsid w:val="00306A88"/>
    <w:rsid w:val="00306E8D"/>
    <w:rsid w:val="00306EC2"/>
    <w:rsid w:val="003074BB"/>
    <w:rsid w:val="003076FA"/>
    <w:rsid w:val="0031090F"/>
    <w:rsid w:val="00310E57"/>
    <w:rsid w:val="00311048"/>
    <w:rsid w:val="00311111"/>
    <w:rsid w:val="00311127"/>
    <w:rsid w:val="003115C2"/>
    <w:rsid w:val="003115FD"/>
    <w:rsid w:val="00311910"/>
    <w:rsid w:val="003121BC"/>
    <w:rsid w:val="003123F6"/>
    <w:rsid w:val="00312477"/>
    <w:rsid w:val="003125C9"/>
    <w:rsid w:val="00312F1E"/>
    <w:rsid w:val="00312F47"/>
    <w:rsid w:val="00313251"/>
    <w:rsid w:val="003133DC"/>
    <w:rsid w:val="0031353D"/>
    <w:rsid w:val="0031445B"/>
    <w:rsid w:val="00315000"/>
    <w:rsid w:val="0031531A"/>
    <w:rsid w:val="003153DE"/>
    <w:rsid w:val="00315B9E"/>
    <w:rsid w:val="00315C27"/>
    <w:rsid w:val="003161F6"/>
    <w:rsid w:val="0031663B"/>
    <w:rsid w:val="003166B6"/>
    <w:rsid w:val="003171FC"/>
    <w:rsid w:val="00317362"/>
    <w:rsid w:val="00317569"/>
    <w:rsid w:val="00317D49"/>
    <w:rsid w:val="003208F9"/>
    <w:rsid w:val="00320F5C"/>
    <w:rsid w:val="00321233"/>
    <w:rsid w:val="00321295"/>
    <w:rsid w:val="00321A63"/>
    <w:rsid w:val="00321CB8"/>
    <w:rsid w:val="00321D1B"/>
    <w:rsid w:val="00321DD4"/>
    <w:rsid w:val="00321EC6"/>
    <w:rsid w:val="0032273A"/>
    <w:rsid w:val="003229B5"/>
    <w:rsid w:val="00322CE1"/>
    <w:rsid w:val="00322D52"/>
    <w:rsid w:val="0032310A"/>
    <w:rsid w:val="00323290"/>
    <w:rsid w:val="003233E3"/>
    <w:rsid w:val="003234E8"/>
    <w:rsid w:val="00323CC2"/>
    <w:rsid w:val="0032404E"/>
    <w:rsid w:val="00324A15"/>
    <w:rsid w:val="00324AFC"/>
    <w:rsid w:val="00324C5C"/>
    <w:rsid w:val="00324DC5"/>
    <w:rsid w:val="00324EFE"/>
    <w:rsid w:val="00325083"/>
    <w:rsid w:val="00325232"/>
    <w:rsid w:val="003253D0"/>
    <w:rsid w:val="00325976"/>
    <w:rsid w:val="00325A4D"/>
    <w:rsid w:val="00325C13"/>
    <w:rsid w:val="00325E91"/>
    <w:rsid w:val="00326D61"/>
    <w:rsid w:val="00326DF8"/>
    <w:rsid w:val="00326E78"/>
    <w:rsid w:val="00327739"/>
    <w:rsid w:val="0032791F"/>
    <w:rsid w:val="00330CBD"/>
    <w:rsid w:val="003317E5"/>
    <w:rsid w:val="00331B27"/>
    <w:rsid w:val="003321F0"/>
    <w:rsid w:val="003327F0"/>
    <w:rsid w:val="003329BB"/>
    <w:rsid w:val="00333160"/>
    <w:rsid w:val="00333452"/>
    <w:rsid w:val="0033434F"/>
    <w:rsid w:val="00334BF8"/>
    <w:rsid w:val="00334C89"/>
    <w:rsid w:val="00334CEA"/>
    <w:rsid w:val="00335044"/>
    <w:rsid w:val="0033563B"/>
    <w:rsid w:val="003358CD"/>
    <w:rsid w:val="00335F63"/>
    <w:rsid w:val="0033619C"/>
    <w:rsid w:val="00336227"/>
    <w:rsid w:val="00336CAF"/>
    <w:rsid w:val="00336D9E"/>
    <w:rsid w:val="00337712"/>
    <w:rsid w:val="00337871"/>
    <w:rsid w:val="00340190"/>
    <w:rsid w:val="0034052C"/>
    <w:rsid w:val="00340DCC"/>
    <w:rsid w:val="003414A8"/>
    <w:rsid w:val="00341B56"/>
    <w:rsid w:val="00341CA9"/>
    <w:rsid w:val="00342F3B"/>
    <w:rsid w:val="0034346F"/>
    <w:rsid w:val="00343E3D"/>
    <w:rsid w:val="003441C0"/>
    <w:rsid w:val="0034442F"/>
    <w:rsid w:val="003447A3"/>
    <w:rsid w:val="00344A81"/>
    <w:rsid w:val="00344AA4"/>
    <w:rsid w:val="00344C19"/>
    <w:rsid w:val="0034592F"/>
    <w:rsid w:val="00345EA2"/>
    <w:rsid w:val="00345ECE"/>
    <w:rsid w:val="00345F19"/>
    <w:rsid w:val="0034617E"/>
    <w:rsid w:val="00346372"/>
    <w:rsid w:val="0034698E"/>
    <w:rsid w:val="00347CB5"/>
    <w:rsid w:val="00347CF9"/>
    <w:rsid w:val="00347E19"/>
    <w:rsid w:val="0035018A"/>
    <w:rsid w:val="00350338"/>
    <w:rsid w:val="003503AF"/>
    <w:rsid w:val="003503D9"/>
    <w:rsid w:val="003503DB"/>
    <w:rsid w:val="00350E1E"/>
    <w:rsid w:val="00350FF5"/>
    <w:rsid w:val="003513B6"/>
    <w:rsid w:val="0035169C"/>
    <w:rsid w:val="00351973"/>
    <w:rsid w:val="003519D2"/>
    <w:rsid w:val="00351C34"/>
    <w:rsid w:val="00351EE9"/>
    <w:rsid w:val="003523B2"/>
    <w:rsid w:val="0035269F"/>
    <w:rsid w:val="00352880"/>
    <w:rsid w:val="0035298E"/>
    <w:rsid w:val="003530E0"/>
    <w:rsid w:val="0035333E"/>
    <w:rsid w:val="00353708"/>
    <w:rsid w:val="0035371D"/>
    <w:rsid w:val="00353732"/>
    <w:rsid w:val="00353F11"/>
    <w:rsid w:val="00353F80"/>
    <w:rsid w:val="00354628"/>
    <w:rsid w:val="0035497C"/>
    <w:rsid w:val="00354EBC"/>
    <w:rsid w:val="003552A7"/>
    <w:rsid w:val="003559E0"/>
    <w:rsid w:val="00355D5A"/>
    <w:rsid w:val="0035660F"/>
    <w:rsid w:val="003568FE"/>
    <w:rsid w:val="00356FB2"/>
    <w:rsid w:val="00357C91"/>
    <w:rsid w:val="0036016D"/>
    <w:rsid w:val="00360188"/>
    <w:rsid w:val="00360597"/>
    <w:rsid w:val="00360644"/>
    <w:rsid w:val="00361994"/>
    <w:rsid w:val="00362433"/>
    <w:rsid w:val="003624BD"/>
    <w:rsid w:val="003626C2"/>
    <w:rsid w:val="00362737"/>
    <w:rsid w:val="00362812"/>
    <w:rsid w:val="00362A0A"/>
    <w:rsid w:val="00362C5F"/>
    <w:rsid w:val="00363016"/>
    <w:rsid w:val="003631D1"/>
    <w:rsid w:val="003631E6"/>
    <w:rsid w:val="003638E8"/>
    <w:rsid w:val="00363B9E"/>
    <w:rsid w:val="003646CC"/>
    <w:rsid w:val="00364712"/>
    <w:rsid w:val="003647E2"/>
    <w:rsid w:val="00364ACF"/>
    <w:rsid w:val="00364E11"/>
    <w:rsid w:val="00364F5C"/>
    <w:rsid w:val="00365596"/>
    <w:rsid w:val="003656B5"/>
    <w:rsid w:val="003658FF"/>
    <w:rsid w:val="00365935"/>
    <w:rsid w:val="00365A9B"/>
    <w:rsid w:val="00366A46"/>
    <w:rsid w:val="00366B08"/>
    <w:rsid w:val="0036707E"/>
    <w:rsid w:val="00367606"/>
    <w:rsid w:val="00370220"/>
    <w:rsid w:val="00371064"/>
    <w:rsid w:val="00371088"/>
    <w:rsid w:val="0037161A"/>
    <w:rsid w:val="003717C9"/>
    <w:rsid w:val="003728F7"/>
    <w:rsid w:val="00372A4A"/>
    <w:rsid w:val="00372AA5"/>
    <w:rsid w:val="00372FA0"/>
    <w:rsid w:val="0037344D"/>
    <w:rsid w:val="003735F7"/>
    <w:rsid w:val="00373947"/>
    <w:rsid w:val="00373E8C"/>
    <w:rsid w:val="00374691"/>
    <w:rsid w:val="0037477E"/>
    <w:rsid w:val="00374BD3"/>
    <w:rsid w:val="003754A4"/>
    <w:rsid w:val="00375662"/>
    <w:rsid w:val="0037591D"/>
    <w:rsid w:val="00375A16"/>
    <w:rsid w:val="00376070"/>
    <w:rsid w:val="003761A8"/>
    <w:rsid w:val="003761AD"/>
    <w:rsid w:val="0037665C"/>
    <w:rsid w:val="00376BE0"/>
    <w:rsid w:val="00376F27"/>
    <w:rsid w:val="0037741A"/>
    <w:rsid w:val="00377A8F"/>
    <w:rsid w:val="00377E26"/>
    <w:rsid w:val="00377F58"/>
    <w:rsid w:val="00377FAB"/>
    <w:rsid w:val="0038095B"/>
    <w:rsid w:val="00380DEB"/>
    <w:rsid w:val="00381025"/>
    <w:rsid w:val="003810F0"/>
    <w:rsid w:val="003818A8"/>
    <w:rsid w:val="00381E5B"/>
    <w:rsid w:val="00382213"/>
    <w:rsid w:val="003823EC"/>
    <w:rsid w:val="0038274B"/>
    <w:rsid w:val="0038282B"/>
    <w:rsid w:val="00382B19"/>
    <w:rsid w:val="00382B78"/>
    <w:rsid w:val="00382DB7"/>
    <w:rsid w:val="003831BE"/>
    <w:rsid w:val="0038328D"/>
    <w:rsid w:val="0038377D"/>
    <w:rsid w:val="00383929"/>
    <w:rsid w:val="003839AB"/>
    <w:rsid w:val="00383A31"/>
    <w:rsid w:val="00383E41"/>
    <w:rsid w:val="00384362"/>
    <w:rsid w:val="0038490C"/>
    <w:rsid w:val="003849E3"/>
    <w:rsid w:val="00384AC7"/>
    <w:rsid w:val="00384CAD"/>
    <w:rsid w:val="003852A7"/>
    <w:rsid w:val="00385458"/>
    <w:rsid w:val="00385F0F"/>
    <w:rsid w:val="00386197"/>
    <w:rsid w:val="00386F2E"/>
    <w:rsid w:val="00387A6D"/>
    <w:rsid w:val="00387C76"/>
    <w:rsid w:val="00387CC4"/>
    <w:rsid w:val="00387EDF"/>
    <w:rsid w:val="00390637"/>
    <w:rsid w:val="00391872"/>
    <w:rsid w:val="0039199C"/>
    <w:rsid w:val="00392189"/>
    <w:rsid w:val="0039291B"/>
    <w:rsid w:val="00392BB1"/>
    <w:rsid w:val="003938DF"/>
    <w:rsid w:val="00393FB1"/>
    <w:rsid w:val="00394C99"/>
    <w:rsid w:val="00395B03"/>
    <w:rsid w:val="00395C89"/>
    <w:rsid w:val="00395CD1"/>
    <w:rsid w:val="003963D3"/>
    <w:rsid w:val="0039795F"/>
    <w:rsid w:val="003A00F6"/>
    <w:rsid w:val="003A050E"/>
    <w:rsid w:val="003A084F"/>
    <w:rsid w:val="003A0E1C"/>
    <w:rsid w:val="003A1BC6"/>
    <w:rsid w:val="003A1E9B"/>
    <w:rsid w:val="003A1F61"/>
    <w:rsid w:val="003A2A56"/>
    <w:rsid w:val="003A32BF"/>
    <w:rsid w:val="003A3C1A"/>
    <w:rsid w:val="003A3C6D"/>
    <w:rsid w:val="003A3C7B"/>
    <w:rsid w:val="003A3E23"/>
    <w:rsid w:val="003A405F"/>
    <w:rsid w:val="003A419B"/>
    <w:rsid w:val="003A41AA"/>
    <w:rsid w:val="003A50A9"/>
    <w:rsid w:val="003A51F3"/>
    <w:rsid w:val="003A5BAE"/>
    <w:rsid w:val="003A6396"/>
    <w:rsid w:val="003A64A8"/>
    <w:rsid w:val="003A656D"/>
    <w:rsid w:val="003A6A15"/>
    <w:rsid w:val="003A7FFB"/>
    <w:rsid w:val="003B0763"/>
    <w:rsid w:val="003B0A0B"/>
    <w:rsid w:val="003B0D6A"/>
    <w:rsid w:val="003B247E"/>
    <w:rsid w:val="003B2B5F"/>
    <w:rsid w:val="003B2D5F"/>
    <w:rsid w:val="003B3111"/>
    <w:rsid w:val="003B3AEB"/>
    <w:rsid w:val="003B3E77"/>
    <w:rsid w:val="003B3F4F"/>
    <w:rsid w:val="003B40E0"/>
    <w:rsid w:val="003B4209"/>
    <w:rsid w:val="003B425E"/>
    <w:rsid w:val="003B4AB2"/>
    <w:rsid w:val="003B5513"/>
    <w:rsid w:val="003B5541"/>
    <w:rsid w:val="003B5C6A"/>
    <w:rsid w:val="003B5CF2"/>
    <w:rsid w:val="003B604C"/>
    <w:rsid w:val="003B63AF"/>
    <w:rsid w:val="003B7060"/>
    <w:rsid w:val="003B723F"/>
    <w:rsid w:val="003B7322"/>
    <w:rsid w:val="003B787B"/>
    <w:rsid w:val="003B7A6C"/>
    <w:rsid w:val="003B7A78"/>
    <w:rsid w:val="003B7BAD"/>
    <w:rsid w:val="003B7C21"/>
    <w:rsid w:val="003B7E4F"/>
    <w:rsid w:val="003C0374"/>
    <w:rsid w:val="003C0EDD"/>
    <w:rsid w:val="003C0F66"/>
    <w:rsid w:val="003C12E8"/>
    <w:rsid w:val="003C1362"/>
    <w:rsid w:val="003C13A1"/>
    <w:rsid w:val="003C148E"/>
    <w:rsid w:val="003C1513"/>
    <w:rsid w:val="003C1AC6"/>
    <w:rsid w:val="003C1E4B"/>
    <w:rsid w:val="003C2478"/>
    <w:rsid w:val="003C265B"/>
    <w:rsid w:val="003C28C9"/>
    <w:rsid w:val="003C2A14"/>
    <w:rsid w:val="003C3030"/>
    <w:rsid w:val="003C3C7F"/>
    <w:rsid w:val="003C3CF3"/>
    <w:rsid w:val="003C42AF"/>
    <w:rsid w:val="003C4B7B"/>
    <w:rsid w:val="003C4C03"/>
    <w:rsid w:val="003C5190"/>
    <w:rsid w:val="003C553C"/>
    <w:rsid w:val="003C5657"/>
    <w:rsid w:val="003C581D"/>
    <w:rsid w:val="003C5A09"/>
    <w:rsid w:val="003C6000"/>
    <w:rsid w:val="003C60FE"/>
    <w:rsid w:val="003C68E5"/>
    <w:rsid w:val="003C69FE"/>
    <w:rsid w:val="003C6A19"/>
    <w:rsid w:val="003C6B52"/>
    <w:rsid w:val="003C70F5"/>
    <w:rsid w:val="003C7978"/>
    <w:rsid w:val="003C7AE8"/>
    <w:rsid w:val="003C7C85"/>
    <w:rsid w:val="003D0103"/>
    <w:rsid w:val="003D0364"/>
    <w:rsid w:val="003D03DB"/>
    <w:rsid w:val="003D06AC"/>
    <w:rsid w:val="003D102F"/>
    <w:rsid w:val="003D1C2E"/>
    <w:rsid w:val="003D1D90"/>
    <w:rsid w:val="003D2C86"/>
    <w:rsid w:val="003D3846"/>
    <w:rsid w:val="003D3A78"/>
    <w:rsid w:val="003D3B24"/>
    <w:rsid w:val="003D5610"/>
    <w:rsid w:val="003D5C73"/>
    <w:rsid w:val="003D5C9A"/>
    <w:rsid w:val="003D5EE3"/>
    <w:rsid w:val="003D65E0"/>
    <w:rsid w:val="003D6A27"/>
    <w:rsid w:val="003D6C36"/>
    <w:rsid w:val="003D7183"/>
    <w:rsid w:val="003D75AA"/>
    <w:rsid w:val="003D76D1"/>
    <w:rsid w:val="003D7952"/>
    <w:rsid w:val="003D7EAF"/>
    <w:rsid w:val="003E0655"/>
    <w:rsid w:val="003E0EAC"/>
    <w:rsid w:val="003E12DF"/>
    <w:rsid w:val="003E1940"/>
    <w:rsid w:val="003E19DF"/>
    <w:rsid w:val="003E1BBF"/>
    <w:rsid w:val="003E22FA"/>
    <w:rsid w:val="003E2769"/>
    <w:rsid w:val="003E2A2A"/>
    <w:rsid w:val="003E35EC"/>
    <w:rsid w:val="003E3E01"/>
    <w:rsid w:val="003E3FBB"/>
    <w:rsid w:val="003E4840"/>
    <w:rsid w:val="003E48CE"/>
    <w:rsid w:val="003E4BF2"/>
    <w:rsid w:val="003E4C16"/>
    <w:rsid w:val="003E57F6"/>
    <w:rsid w:val="003E5A6D"/>
    <w:rsid w:val="003E5CAB"/>
    <w:rsid w:val="003E5CD0"/>
    <w:rsid w:val="003E60EB"/>
    <w:rsid w:val="003E6518"/>
    <w:rsid w:val="003E6DD9"/>
    <w:rsid w:val="003E7E31"/>
    <w:rsid w:val="003F0270"/>
    <w:rsid w:val="003F0322"/>
    <w:rsid w:val="003F08A5"/>
    <w:rsid w:val="003F0987"/>
    <w:rsid w:val="003F0D77"/>
    <w:rsid w:val="003F0EAA"/>
    <w:rsid w:val="003F121D"/>
    <w:rsid w:val="003F1510"/>
    <w:rsid w:val="003F1617"/>
    <w:rsid w:val="003F1A71"/>
    <w:rsid w:val="003F1DFB"/>
    <w:rsid w:val="003F238A"/>
    <w:rsid w:val="003F279D"/>
    <w:rsid w:val="003F3577"/>
    <w:rsid w:val="003F3E0F"/>
    <w:rsid w:val="003F4117"/>
    <w:rsid w:val="003F4380"/>
    <w:rsid w:val="003F4D73"/>
    <w:rsid w:val="003F4F99"/>
    <w:rsid w:val="003F5713"/>
    <w:rsid w:val="003F5D10"/>
    <w:rsid w:val="003F5E95"/>
    <w:rsid w:val="003F633D"/>
    <w:rsid w:val="003F64DA"/>
    <w:rsid w:val="003F66B8"/>
    <w:rsid w:val="003F68FC"/>
    <w:rsid w:val="003F6A46"/>
    <w:rsid w:val="003F7210"/>
    <w:rsid w:val="003F7304"/>
    <w:rsid w:val="003F73E3"/>
    <w:rsid w:val="003F7936"/>
    <w:rsid w:val="003F7B06"/>
    <w:rsid w:val="003F7DAC"/>
    <w:rsid w:val="004006E6"/>
    <w:rsid w:val="004008BA"/>
    <w:rsid w:val="004008D3"/>
    <w:rsid w:val="00400D06"/>
    <w:rsid w:val="00401056"/>
    <w:rsid w:val="00401730"/>
    <w:rsid w:val="00401AC7"/>
    <w:rsid w:val="00401C1D"/>
    <w:rsid w:val="00402461"/>
    <w:rsid w:val="0040247B"/>
    <w:rsid w:val="0040295E"/>
    <w:rsid w:val="00402A24"/>
    <w:rsid w:val="00403072"/>
    <w:rsid w:val="0040323A"/>
    <w:rsid w:val="004032A3"/>
    <w:rsid w:val="00403453"/>
    <w:rsid w:val="004037FE"/>
    <w:rsid w:val="00403C09"/>
    <w:rsid w:val="004049E9"/>
    <w:rsid w:val="00404A65"/>
    <w:rsid w:val="0040507B"/>
    <w:rsid w:val="0040530C"/>
    <w:rsid w:val="00405D43"/>
    <w:rsid w:val="00406011"/>
    <w:rsid w:val="00407525"/>
    <w:rsid w:val="0040759C"/>
    <w:rsid w:val="00407870"/>
    <w:rsid w:val="00407CA4"/>
    <w:rsid w:val="00410368"/>
    <w:rsid w:val="004107C9"/>
    <w:rsid w:val="00410B5E"/>
    <w:rsid w:val="0041177C"/>
    <w:rsid w:val="004121C5"/>
    <w:rsid w:val="00412261"/>
    <w:rsid w:val="00412581"/>
    <w:rsid w:val="00412673"/>
    <w:rsid w:val="004133EF"/>
    <w:rsid w:val="004136D4"/>
    <w:rsid w:val="00413904"/>
    <w:rsid w:val="00413BD6"/>
    <w:rsid w:val="00413FBD"/>
    <w:rsid w:val="00414031"/>
    <w:rsid w:val="0041410B"/>
    <w:rsid w:val="004145C6"/>
    <w:rsid w:val="00414765"/>
    <w:rsid w:val="00414980"/>
    <w:rsid w:val="00414A67"/>
    <w:rsid w:val="0041565E"/>
    <w:rsid w:val="004157EC"/>
    <w:rsid w:val="00415C52"/>
    <w:rsid w:val="00415DB2"/>
    <w:rsid w:val="00415FF9"/>
    <w:rsid w:val="00416469"/>
    <w:rsid w:val="0041682A"/>
    <w:rsid w:val="00416ECC"/>
    <w:rsid w:val="00417621"/>
    <w:rsid w:val="00420784"/>
    <w:rsid w:val="00420A3E"/>
    <w:rsid w:val="00420FF3"/>
    <w:rsid w:val="00421102"/>
    <w:rsid w:val="004212EF"/>
    <w:rsid w:val="004218B0"/>
    <w:rsid w:val="00421C1E"/>
    <w:rsid w:val="00421E54"/>
    <w:rsid w:val="00421F41"/>
    <w:rsid w:val="0042280C"/>
    <w:rsid w:val="0042336E"/>
    <w:rsid w:val="00424E11"/>
    <w:rsid w:val="00424EB4"/>
    <w:rsid w:val="004259C3"/>
    <w:rsid w:val="00426339"/>
    <w:rsid w:val="004264B0"/>
    <w:rsid w:val="004266C7"/>
    <w:rsid w:val="00426719"/>
    <w:rsid w:val="00426B5A"/>
    <w:rsid w:val="00427DA9"/>
    <w:rsid w:val="00427E38"/>
    <w:rsid w:val="00427F25"/>
    <w:rsid w:val="00430507"/>
    <w:rsid w:val="00430923"/>
    <w:rsid w:val="00430A60"/>
    <w:rsid w:val="00430C82"/>
    <w:rsid w:val="00430FDD"/>
    <w:rsid w:val="00431499"/>
    <w:rsid w:val="0043153E"/>
    <w:rsid w:val="00431A87"/>
    <w:rsid w:val="00431CFE"/>
    <w:rsid w:val="00431E9C"/>
    <w:rsid w:val="004321C0"/>
    <w:rsid w:val="00432843"/>
    <w:rsid w:val="004328E7"/>
    <w:rsid w:val="00432B6C"/>
    <w:rsid w:val="0043343F"/>
    <w:rsid w:val="00434A6E"/>
    <w:rsid w:val="00434B23"/>
    <w:rsid w:val="00434D74"/>
    <w:rsid w:val="004366BF"/>
    <w:rsid w:val="004376B6"/>
    <w:rsid w:val="00437F79"/>
    <w:rsid w:val="004400AC"/>
    <w:rsid w:val="0044067B"/>
    <w:rsid w:val="004407F5"/>
    <w:rsid w:val="004408DA"/>
    <w:rsid w:val="00440B55"/>
    <w:rsid w:val="004415EA"/>
    <w:rsid w:val="00443250"/>
    <w:rsid w:val="004439D1"/>
    <w:rsid w:val="004439F2"/>
    <w:rsid w:val="00443DEC"/>
    <w:rsid w:val="00443FF4"/>
    <w:rsid w:val="004442C3"/>
    <w:rsid w:val="00444333"/>
    <w:rsid w:val="00444740"/>
    <w:rsid w:val="00444EA3"/>
    <w:rsid w:val="00444F3B"/>
    <w:rsid w:val="0044554B"/>
    <w:rsid w:val="00445A26"/>
    <w:rsid w:val="004469B1"/>
    <w:rsid w:val="00446C73"/>
    <w:rsid w:val="004472FF"/>
    <w:rsid w:val="004473E7"/>
    <w:rsid w:val="00447811"/>
    <w:rsid w:val="0044788C"/>
    <w:rsid w:val="0044788D"/>
    <w:rsid w:val="0045078A"/>
    <w:rsid w:val="00450976"/>
    <w:rsid w:val="00450FAB"/>
    <w:rsid w:val="00451416"/>
    <w:rsid w:val="0045181F"/>
    <w:rsid w:val="004519EA"/>
    <w:rsid w:val="00451C5B"/>
    <w:rsid w:val="00452662"/>
    <w:rsid w:val="0045308B"/>
    <w:rsid w:val="00453BC0"/>
    <w:rsid w:val="00454266"/>
    <w:rsid w:val="00454280"/>
    <w:rsid w:val="00454799"/>
    <w:rsid w:val="0045491C"/>
    <w:rsid w:val="00454A99"/>
    <w:rsid w:val="00454D96"/>
    <w:rsid w:val="00454F97"/>
    <w:rsid w:val="004555DC"/>
    <w:rsid w:val="004557A1"/>
    <w:rsid w:val="004559D2"/>
    <w:rsid w:val="00455F14"/>
    <w:rsid w:val="0045612E"/>
    <w:rsid w:val="00456212"/>
    <w:rsid w:val="004564E1"/>
    <w:rsid w:val="00456D4C"/>
    <w:rsid w:val="00456D93"/>
    <w:rsid w:val="00456DB6"/>
    <w:rsid w:val="0045725C"/>
    <w:rsid w:val="004578AA"/>
    <w:rsid w:val="00457E8C"/>
    <w:rsid w:val="004603E2"/>
    <w:rsid w:val="004604AB"/>
    <w:rsid w:val="004604D9"/>
    <w:rsid w:val="00460934"/>
    <w:rsid w:val="004609FA"/>
    <w:rsid w:val="00460CA1"/>
    <w:rsid w:val="004610D8"/>
    <w:rsid w:val="004618FB"/>
    <w:rsid w:val="00462161"/>
    <w:rsid w:val="0046280F"/>
    <w:rsid w:val="00462B16"/>
    <w:rsid w:val="00462FDC"/>
    <w:rsid w:val="00463243"/>
    <w:rsid w:val="00463B23"/>
    <w:rsid w:val="00464393"/>
    <w:rsid w:val="0046458D"/>
    <w:rsid w:val="004645B6"/>
    <w:rsid w:val="00464744"/>
    <w:rsid w:val="004649C0"/>
    <w:rsid w:val="00464BC9"/>
    <w:rsid w:val="00465109"/>
    <w:rsid w:val="004653CE"/>
    <w:rsid w:val="00465463"/>
    <w:rsid w:val="00465DBD"/>
    <w:rsid w:val="00466116"/>
    <w:rsid w:val="004667F0"/>
    <w:rsid w:val="00466FC2"/>
    <w:rsid w:val="004677F4"/>
    <w:rsid w:val="00467840"/>
    <w:rsid w:val="00467C83"/>
    <w:rsid w:val="00467E8C"/>
    <w:rsid w:val="00470039"/>
    <w:rsid w:val="004701B1"/>
    <w:rsid w:val="004702A4"/>
    <w:rsid w:val="0047048D"/>
    <w:rsid w:val="00470CA9"/>
    <w:rsid w:val="00470CFF"/>
    <w:rsid w:val="00470FE3"/>
    <w:rsid w:val="0047105D"/>
    <w:rsid w:val="004713EB"/>
    <w:rsid w:val="004714F0"/>
    <w:rsid w:val="00471651"/>
    <w:rsid w:val="004722FA"/>
    <w:rsid w:val="00472763"/>
    <w:rsid w:val="00472BBD"/>
    <w:rsid w:val="00472CDF"/>
    <w:rsid w:val="004730A1"/>
    <w:rsid w:val="0047375D"/>
    <w:rsid w:val="004737EE"/>
    <w:rsid w:val="004739AD"/>
    <w:rsid w:val="00473AB6"/>
    <w:rsid w:val="00473EE5"/>
    <w:rsid w:val="00474177"/>
    <w:rsid w:val="004748D5"/>
    <w:rsid w:val="00474D60"/>
    <w:rsid w:val="004751B0"/>
    <w:rsid w:val="00475A51"/>
    <w:rsid w:val="00476778"/>
    <w:rsid w:val="00476928"/>
    <w:rsid w:val="00476D9A"/>
    <w:rsid w:val="0047726D"/>
    <w:rsid w:val="00477422"/>
    <w:rsid w:val="004776FB"/>
    <w:rsid w:val="00477791"/>
    <w:rsid w:val="004778A5"/>
    <w:rsid w:val="00477CBE"/>
    <w:rsid w:val="00477EB7"/>
    <w:rsid w:val="00477F2E"/>
    <w:rsid w:val="004801D5"/>
    <w:rsid w:val="0048045B"/>
    <w:rsid w:val="00480514"/>
    <w:rsid w:val="004805A6"/>
    <w:rsid w:val="00480882"/>
    <w:rsid w:val="00480AA0"/>
    <w:rsid w:val="00480CF8"/>
    <w:rsid w:val="0048132C"/>
    <w:rsid w:val="00481AFF"/>
    <w:rsid w:val="00481B98"/>
    <w:rsid w:val="004821E6"/>
    <w:rsid w:val="004828A4"/>
    <w:rsid w:val="0048311A"/>
    <w:rsid w:val="004832AC"/>
    <w:rsid w:val="00483893"/>
    <w:rsid w:val="00483F4B"/>
    <w:rsid w:val="0048411C"/>
    <w:rsid w:val="00484F87"/>
    <w:rsid w:val="004856E8"/>
    <w:rsid w:val="00485EE8"/>
    <w:rsid w:val="004869BF"/>
    <w:rsid w:val="00486AA3"/>
    <w:rsid w:val="004872A4"/>
    <w:rsid w:val="0048753E"/>
    <w:rsid w:val="00487F51"/>
    <w:rsid w:val="00490010"/>
    <w:rsid w:val="00490401"/>
    <w:rsid w:val="0049048B"/>
    <w:rsid w:val="00490685"/>
    <w:rsid w:val="00490856"/>
    <w:rsid w:val="00490AD6"/>
    <w:rsid w:val="004911F3"/>
    <w:rsid w:val="00491894"/>
    <w:rsid w:val="0049200F"/>
    <w:rsid w:val="004920CB"/>
    <w:rsid w:val="00492DE4"/>
    <w:rsid w:val="004932B6"/>
    <w:rsid w:val="0049335E"/>
    <w:rsid w:val="0049371C"/>
    <w:rsid w:val="00493900"/>
    <w:rsid w:val="00493CAA"/>
    <w:rsid w:val="0049473A"/>
    <w:rsid w:val="00494BE3"/>
    <w:rsid w:val="00494DC3"/>
    <w:rsid w:val="004950AD"/>
    <w:rsid w:val="00495270"/>
    <w:rsid w:val="00495433"/>
    <w:rsid w:val="00495532"/>
    <w:rsid w:val="0049579A"/>
    <w:rsid w:val="004963F0"/>
    <w:rsid w:val="00496784"/>
    <w:rsid w:val="00496B0F"/>
    <w:rsid w:val="00496C71"/>
    <w:rsid w:val="00497B4E"/>
    <w:rsid w:val="00497F75"/>
    <w:rsid w:val="004A021B"/>
    <w:rsid w:val="004A0283"/>
    <w:rsid w:val="004A053C"/>
    <w:rsid w:val="004A06AB"/>
    <w:rsid w:val="004A1B9A"/>
    <w:rsid w:val="004A1E32"/>
    <w:rsid w:val="004A26AC"/>
    <w:rsid w:val="004A2FE6"/>
    <w:rsid w:val="004A3571"/>
    <w:rsid w:val="004A4093"/>
    <w:rsid w:val="004A469F"/>
    <w:rsid w:val="004A4B14"/>
    <w:rsid w:val="004A4FCE"/>
    <w:rsid w:val="004A515A"/>
    <w:rsid w:val="004A53DF"/>
    <w:rsid w:val="004A55C8"/>
    <w:rsid w:val="004A620F"/>
    <w:rsid w:val="004A6374"/>
    <w:rsid w:val="004A6872"/>
    <w:rsid w:val="004A6BE6"/>
    <w:rsid w:val="004A6DE0"/>
    <w:rsid w:val="004A6F59"/>
    <w:rsid w:val="004A7081"/>
    <w:rsid w:val="004A7469"/>
    <w:rsid w:val="004A75D5"/>
    <w:rsid w:val="004A76F8"/>
    <w:rsid w:val="004A7BCA"/>
    <w:rsid w:val="004B0010"/>
    <w:rsid w:val="004B0563"/>
    <w:rsid w:val="004B090F"/>
    <w:rsid w:val="004B0E19"/>
    <w:rsid w:val="004B0F2D"/>
    <w:rsid w:val="004B11C1"/>
    <w:rsid w:val="004B1296"/>
    <w:rsid w:val="004B12E0"/>
    <w:rsid w:val="004B1848"/>
    <w:rsid w:val="004B1BB1"/>
    <w:rsid w:val="004B1DF8"/>
    <w:rsid w:val="004B2733"/>
    <w:rsid w:val="004B28C5"/>
    <w:rsid w:val="004B2C9F"/>
    <w:rsid w:val="004B2EEB"/>
    <w:rsid w:val="004B3738"/>
    <w:rsid w:val="004B3DBA"/>
    <w:rsid w:val="004B40DF"/>
    <w:rsid w:val="004B43D7"/>
    <w:rsid w:val="004B4734"/>
    <w:rsid w:val="004B4A54"/>
    <w:rsid w:val="004B4A5F"/>
    <w:rsid w:val="004B520C"/>
    <w:rsid w:val="004B54E5"/>
    <w:rsid w:val="004B5722"/>
    <w:rsid w:val="004B5A84"/>
    <w:rsid w:val="004B5F9E"/>
    <w:rsid w:val="004B60A0"/>
    <w:rsid w:val="004B65B5"/>
    <w:rsid w:val="004B66D3"/>
    <w:rsid w:val="004B6AE3"/>
    <w:rsid w:val="004B6F7F"/>
    <w:rsid w:val="004B73C8"/>
    <w:rsid w:val="004B7A35"/>
    <w:rsid w:val="004B7C3B"/>
    <w:rsid w:val="004C0187"/>
    <w:rsid w:val="004C099A"/>
    <w:rsid w:val="004C0DF5"/>
    <w:rsid w:val="004C1049"/>
    <w:rsid w:val="004C1785"/>
    <w:rsid w:val="004C1BB1"/>
    <w:rsid w:val="004C1CCD"/>
    <w:rsid w:val="004C1EED"/>
    <w:rsid w:val="004C2574"/>
    <w:rsid w:val="004C262F"/>
    <w:rsid w:val="004C2661"/>
    <w:rsid w:val="004C28BD"/>
    <w:rsid w:val="004C294C"/>
    <w:rsid w:val="004C2A28"/>
    <w:rsid w:val="004C2A2E"/>
    <w:rsid w:val="004C2F8B"/>
    <w:rsid w:val="004C34BE"/>
    <w:rsid w:val="004C34C8"/>
    <w:rsid w:val="004C387C"/>
    <w:rsid w:val="004C3C44"/>
    <w:rsid w:val="004C3D7E"/>
    <w:rsid w:val="004C4B0C"/>
    <w:rsid w:val="004C4C4E"/>
    <w:rsid w:val="004C4D35"/>
    <w:rsid w:val="004C551F"/>
    <w:rsid w:val="004C5B91"/>
    <w:rsid w:val="004C6563"/>
    <w:rsid w:val="004C6BC5"/>
    <w:rsid w:val="004C730A"/>
    <w:rsid w:val="004C7517"/>
    <w:rsid w:val="004C78A7"/>
    <w:rsid w:val="004D01C8"/>
    <w:rsid w:val="004D117E"/>
    <w:rsid w:val="004D12C6"/>
    <w:rsid w:val="004D1D28"/>
    <w:rsid w:val="004D2745"/>
    <w:rsid w:val="004D2D7E"/>
    <w:rsid w:val="004D30D9"/>
    <w:rsid w:val="004D3387"/>
    <w:rsid w:val="004D34DE"/>
    <w:rsid w:val="004D37EE"/>
    <w:rsid w:val="004D390A"/>
    <w:rsid w:val="004D395B"/>
    <w:rsid w:val="004D3DC9"/>
    <w:rsid w:val="004D3DEF"/>
    <w:rsid w:val="004D3FB8"/>
    <w:rsid w:val="004D4022"/>
    <w:rsid w:val="004D4479"/>
    <w:rsid w:val="004D45E8"/>
    <w:rsid w:val="004D48AF"/>
    <w:rsid w:val="004D4B85"/>
    <w:rsid w:val="004D4EDD"/>
    <w:rsid w:val="004D5638"/>
    <w:rsid w:val="004D5F79"/>
    <w:rsid w:val="004D6310"/>
    <w:rsid w:val="004D6965"/>
    <w:rsid w:val="004D6CE9"/>
    <w:rsid w:val="004D6F34"/>
    <w:rsid w:val="004D6F52"/>
    <w:rsid w:val="004D7383"/>
    <w:rsid w:val="004D7519"/>
    <w:rsid w:val="004D7FC9"/>
    <w:rsid w:val="004E0411"/>
    <w:rsid w:val="004E0435"/>
    <w:rsid w:val="004E0962"/>
    <w:rsid w:val="004E09E2"/>
    <w:rsid w:val="004E0EED"/>
    <w:rsid w:val="004E116A"/>
    <w:rsid w:val="004E21A6"/>
    <w:rsid w:val="004E2D8B"/>
    <w:rsid w:val="004E33C7"/>
    <w:rsid w:val="004E33D7"/>
    <w:rsid w:val="004E3BE0"/>
    <w:rsid w:val="004E40D8"/>
    <w:rsid w:val="004E42A5"/>
    <w:rsid w:val="004E4342"/>
    <w:rsid w:val="004E4821"/>
    <w:rsid w:val="004E491A"/>
    <w:rsid w:val="004E5162"/>
    <w:rsid w:val="004E5309"/>
    <w:rsid w:val="004E53BD"/>
    <w:rsid w:val="004E5600"/>
    <w:rsid w:val="004E5A7F"/>
    <w:rsid w:val="004E5D79"/>
    <w:rsid w:val="004E73F5"/>
    <w:rsid w:val="004E7CDA"/>
    <w:rsid w:val="004E7EBD"/>
    <w:rsid w:val="004E7EBF"/>
    <w:rsid w:val="004F01D9"/>
    <w:rsid w:val="004F0908"/>
    <w:rsid w:val="004F0CEB"/>
    <w:rsid w:val="004F1207"/>
    <w:rsid w:val="004F1379"/>
    <w:rsid w:val="004F1398"/>
    <w:rsid w:val="004F1494"/>
    <w:rsid w:val="004F14AC"/>
    <w:rsid w:val="004F2127"/>
    <w:rsid w:val="004F24F2"/>
    <w:rsid w:val="004F2F1A"/>
    <w:rsid w:val="004F3928"/>
    <w:rsid w:val="004F3998"/>
    <w:rsid w:val="004F3CAB"/>
    <w:rsid w:val="004F4515"/>
    <w:rsid w:val="004F4894"/>
    <w:rsid w:val="004F4D39"/>
    <w:rsid w:val="004F4EC1"/>
    <w:rsid w:val="004F4FCE"/>
    <w:rsid w:val="004F505A"/>
    <w:rsid w:val="004F5B28"/>
    <w:rsid w:val="004F5FD3"/>
    <w:rsid w:val="004F6296"/>
    <w:rsid w:val="004F6750"/>
    <w:rsid w:val="004F6C35"/>
    <w:rsid w:val="004F6E45"/>
    <w:rsid w:val="004F6FBA"/>
    <w:rsid w:val="004F716E"/>
    <w:rsid w:val="004F73F5"/>
    <w:rsid w:val="004F7903"/>
    <w:rsid w:val="004F7CB6"/>
    <w:rsid w:val="00500333"/>
    <w:rsid w:val="0050048A"/>
    <w:rsid w:val="0050086F"/>
    <w:rsid w:val="00500B17"/>
    <w:rsid w:val="00500F40"/>
    <w:rsid w:val="00501CE7"/>
    <w:rsid w:val="00501D90"/>
    <w:rsid w:val="0050204B"/>
    <w:rsid w:val="005022A5"/>
    <w:rsid w:val="00502B68"/>
    <w:rsid w:val="00503119"/>
    <w:rsid w:val="0050378D"/>
    <w:rsid w:val="00503B4F"/>
    <w:rsid w:val="005041BD"/>
    <w:rsid w:val="005043E7"/>
    <w:rsid w:val="00504A92"/>
    <w:rsid w:val="00504BC1"/>
    <w:rsid w:val="00504CFF"/>
    <w:rsid w:val="00504EEF"/>
    <w:rsid w:val="00505359"/>
    <w:rsid w:val="00505655"/>
    <w:rsid w:val="0050568D"/>
    <w:rsid w:val="0050634E"/>
    <w:rsid w:val="005067DD"/>
    <w:rsid w:val="00506BDC"/>
    <w:rsid w:val="00506EAC"/>
    <w:rsid w:val="0050713F"/>
    <w:rsid w:val="00507193"/>
    <w:rsid w:val="00507944"/>
    <w:rsid w:val="00507A69"/>
    <w:rsid w:val="00507E57"/>
    <w:rsid w:val="0051018B"/>
    <w:rsid w:val="0051020A"/>
    <w:rsid w:val="00510AD2"/>
    <w:rsid w:val="00510F33"/>
    <w:rsid w:val="00511167"/>
    <w:rsid w:val="00511811"/>
    <w:rsid w:val="005118B6"/>
    <w:rsid w:val="00511B7F"/>
    <w:rsid w:val="00511F70"/>
    <w:rsid w:val="00512000"/>
    <w:rsid w:val="005123D3"/>
    <w:rsid w:val="00512401"/>
    <w:rsid w:val="005124CA"/>
    <w:rsid w:val="00512526"/>
    <w:rsid w:val="00512902"/>
    <w:rsid w:val="00512C55"/>
    <w:rsid w:val="00512C78"/>
    <w:rsid w:val="00513DDA"/>
    <w:rsid w:val="005142FF"/>
    <w:rsid w:val="0051488E"/>
    <w:rsid w:val="00514B94"/>
    <w:rsid w:val="00515398"/>
    <w:rsid w:val="005167D6"/>
    <w:rsid w:val="00516D2F"/>
    <w:rsid w:val="005177FD"/>
    <w:rsid w:val="00517A0B"/>
    <w:rsid w:val="00517A1C"/>
    <w:rsid w:val="00520182"/>
    <w:rsid w:val="00520295"/>
    <w:rsid w:val="00520517"/>
    <w:rsid w:val="0052071E"/>
    <w:rsid w:val="00521122"/>
    <w:rsid w:val="00521171"/>
    <w:rsid w:val="00521207"/>
    <w:rsid w:val="005216D5"/>
    <w:rsid w:val="00521A2E"/>
    <w:rsid w:val="00521F1E"/>
    <w:rsid w:val="00521FC7"/>
    <w:rsid w:val="0052202E"/>
    <w:rsid w:val="005223A4"/>
    <w:rsid w:val="005225DA"/>
    <w:rsid w:val="00522640"/>
    <w:rsid w:val="005226FE"/>
    <w:rsid w:val="00523034"/>
    <w:rsid w:val="005231C1"/>
    <w:rsid w:val="0052326B"/>
    <w:rsid w:val="005236F9"/>
    <w:rsid w:val="005238D1"/>
    <w:rsid w:val="00523A59"/>
    <w:rsid w:val="005241EB"/>
    <w:rsid w:val="00524454"/>
    <w:rsid w:val="00524531"/>
    <w:rsid w:val="0052499C"/>
    <w:rsid w:val="00524AB6"/>
    <w:rsid w:val="00525707"/>
    <w:rsid w:val="00525C59"/>
    <w:rsid w:val="00525D83"/>
    <w:rsid w:val="00526629"/>
    <w:rsid w:val="00526722"/>
    <w:rsid w:val="0052675C"/>
    <w:rsid w:val="00527428"/>
    <w:rsid w:val="00527884"/>
    <w:rsid w:val="005278CA"/>
    <w:rsid w:val="00527CCB"/>
    <w:rsid w:val="00530B35"/>
    <w:rsid w:val="00530BF6"/>
    <w:rsid w:val="00531EED"/>
    <w:rsid w:val="00532404"/>
    <w:rsid w:val="0053251B"/>
    <w:rsid w:val="00532586"/>
    <w:rsid w:val="00533044"/>
    <w:rsid w:val="0053333B"/>
    <w:rsid w:val="00533537"/>
    <w:rsid w:val="005337F2"/>
    <w:rsid w:val="005339DF"/>
    <w:rsid w:val="00534156"/>
    <w:rsid w:val="005344EA"/>
    <w:rsid w:val="005349A0"/>
    <w:rsid w:val="00534B3B"/>
    <w:rsid w:val="00534DC5"/>
    <w:rsid w:val="0053529A"/>
    <w:rsid w:val="005354AC"/>
    <w:rsid w:val="005354C5"/>
    <w:rsid w:val="00535552"/>
    <w:rsid w:val="005356E9"/>
    <w:rsid w:val="00535772"/>
    <w:rsid w:val="00535F70"/>
    <w:rsid w:val="005363E3"/>
    <w:rsid w:val="005363E8"/>
    <w:rsid w:val="00536571"/>
    <w:rsid w:val="00536D98"/>
    <w:rsid w:val="00537CA0"/>
    <w:rsid w:val="00537DA7"/>
    <w:rsid w:val="00540123"/>
    <w:rsid w:val="005403DA"/>
    <w:rsid w:val="0054061C"/>
    <w:rsid w:val="005406B3"/>
    <w:rsid w:val="0054074B"/>
    <w:rsid w:val="005407A3"/>
    <w:rsid w:val="00540A20"/>
    <w:rsid w:val="00540D1A"/>
    <w:rsid w:val="00540D38"/>
    <w:rsid w:val="00540DF0"/>
    <w:rsid w:val="005410AD"/>
    <w:rsid w:val="00541178"/>
    <w:rsid w:val="00541300"/>
    <w:rsid w:val="005413D5"/>
    <w:rsid w:val="005413FD"/>
    <w:rsid w:val="00541EE0"/>
    <w:rsid w:val="0054204A"/>
    <w:rsid w:val="005424DC"/>
    <w:rsid w:val="00542ADB"/>
    <w:rsid w:val="00542C56"/>
    <w:rsid w:val="00542D26"/>
    <w:rsid w:val="00543F68"/>
    <w:rsid w:val="00544C4D"/>
    <w:rsid w:val="00544D72"/>
    <w:rsid w:val="00544DA0"/>
    <w:rsid w:val="00544E28"/>
    <w:rsid w:val="005450EC"/>
    <w:rsid w:val="005458BF"/>
    <w:rsid w:val="005461B5"/>
    <w:rsid w:val="005466FD"/>
    <w:rsid w:val="00546778"/>
    <w:rsid w:val="00547270"/>
    <w:rsid w:val="005479BB"/>
    <w:rsid w:val="00547DCC"/>
    <w:rsid w:val="00547FA7"/>
    <w:rsid w:val="00550120"/>
    <w:rsid w:val="00550272"/>
    <w:rsid w:val="005503BB"/>
    <w:rsid w:val="00550487"/>
    <w:rsid w:val="0055095B"/>
    <w:rsid w:val="00550C02"/>
    <w:rsid w:val="00550DCF"/>
    <w:rsid w:val="00550EF9"/>
    <w:rsid w:val="00551FD0"/>
    <w:rsid w:val="005527AC"/>
    <w:rsid w:val="00552C34"/>
    <w:rsid w:val="0055386C"/>
    <w:rsid w:val="00553FF9"/>
    <w:rsid w:val="00554157"/>
    <w:rsid w:val="00554181"/>
    <w:rsid w:val="00554202"/>
    <w:rsid w:val="005546CF"/>
    <w:rsid w:val="00554B4A"/>
    <w:rsid w:val="00554E75"/>
    <w:rsid w:val="00554FA6"/>
    <w:rsid w:val="005557DC"/>
    <w:rsid w:val="00555932"/>
    <w:rsid w:val="00555CDB"/>
    <w:rsid w:val="00555F5D"/>
    <w:rsid w:val="005562E6"/>
    <w:rsid w:val="0055693D"/>
    <w:rsid w:val="00556BE7"/>
    <w:rsid w:val="00556D29"/>
    <w:rsid w:val="00556EB4"/>
    <w:rsid w:val="0055752D"/>
    <w:rsid w:val="00557923"/>
    <w:rsid w:val="00557A6B"/>
    <w:rsid w:val="00557F02"/>
    <w:rsid w:val="0056004D"/>
    <w:rsid w:val="00560096"/>
    <w:rsid w:val="005604D4"/>
    <w:rsid w:val="005606DD"/>
    <w:rsid w:val="00560B9E"/>
    <w:rsid w:val="00560BC0"/>
    <w:rsid w:val="00561212"/>
    <w:rsid w:val="0056184F"/>
    <w:rsid w:val="00562186"/>
    <w:rsid w:val="005622E6"/>
    <w:rsid w:val="0056249B"/>
    <w:rsid w:val="00562549"/>
    <w:rsid w:val="00562924"/>
    <w:rsid w:val="00563C3C"/>
    <w:rsid w:val="00563EAB"/>
    <w:rsid w:val="00563EEA"/>
    <w:rsid w:val="00564078"/>
    <w:rsid w:val="0056409D"/>
    <w:rsid w:val="00564DE8"/>
    <w:rsid w:val="00565073"/>
    <w:rsid w:val="00565087"/>
    <w:rsid w:val="005650BC"/>
    <w:rsid w:val="005652DD"/>
    <w:rsid w:val="005657CC"/>
    <w:rsid w:val="00565A19"/>
    <w:rsid w:val="00565CD7"/>
    <w:rsid w:val="00566C1C"/>
    <w:rsid w:val="00566D14"/>
    <w:rsid w:val="00567010"/>
    <w:rsid w:val="005678FE"/>
    <w:rsid w:val="00567ADC"/>
    <w:rsid w:val="00567C75"/>
    <w:rsid w:val="005702DE"/>
    <w:rsid w:val="00570A11"/>
    <w:rsid w:val="00570D7E"/>
    <w:rsid w:val="0057170A"/>
    <w:rsid w:val="00571910"/>
    <w:rsid w:val="0057192E"/>
    <w:rsid w:val="00571C42"/>
    <w:rsid w:val="00571E38"/>
    <w:rsid w:val="00571F49"/>
    <w:rsid w:val="0057225D"/>
    <w:rsid w:val="005726C9"/>
    <w:rsid w:val="005729C0"/>
    <w:rsid w:val="00572AAD"/>
    <w:rsid w:val="00572BFC"/>
    <w:rsid w:val="00572F2B"/>
    <w:rsid w:val="005736AF"/>
    <w:rsid w:val="00573D57"/>
    <w:rsid w:val="0057417B"/>
    <w:rsid w:val="0057486D"/>
    <w:rsid w:val="00574BFD"/>
    <w:rsid w:val="00574DC1"/>
    <w:rsid w:val="0057629D"/>
    <w:rsid w:val="00576701"/>
    <w:rsid w:val="00576DAC"/>
    <w:rsid w:val="00577861"/>
    <w:rsid w:val="00577A95"/>
    <w:rsid w:val="00577B8D"/>
    <w:rsid w:val="005803EC"/>
    <w:rsid w:val="005804C4"/>
    <w:rsid w:val="00580809"/>
    <w:rsid w:val="00580A8C"/>
    <w:rsid w:val="00580E82"/>
    <w:rsid w:val="00580EE0"/>
    <w:rsid w:val="00582003"/>
    <w:rsid w:val="00582193"/>
    <w:rsid w:val="0058250B"/>
    <w:rsid w:val="0058273A"/>
    <w:rsid w:val="005828CF"/>
    <w:rsid w:val="005829C0"/>
    <w:rsid w:val="00582A8C"/>
    <w:rsid w:val="00582ED8"/>
    <w:rsid w:val="00582F29"/>
    <w:rsid w:val="0058379C"/>
    <w:rsid w:val="005838F7"/>
    <w:rsid w:val="005839AB"/>
    <w:rsid w:val="005844A2"/>
    <w:rsid w:val="005846C6"/>
    <w:rsid w:val="00584753"/>
    <w:rsid w:val="0058490E"/>
    <w:rsid w:val="00584AB1"/>
    <w:rsid w:val="00584EAC"/>
    <w:rsid w:val="00585019"/>
    <w:rsid w:val="005855D3"/>
    <w:rsid w:val="0058564A"/>
    <w:rsid w:val="00585817"/>
    <w:rsid w:val="0058582B"/>
    <w:rsid w:val="00585A2F"/>
    <w:rsid w:val="005863DC"/>
    <w:rsid w:val="0058676C"/>
    <w:rsid w:val="005867F4"/>
    <w:rsid w:val="005868D4"/>
    <w:rsid w:val="00586A6C"/>
    <w:rsid w:val="00586CB0"/>
    <w:rsid w:val="00586EA8"/>
    <w:rsid w:val="00586FF1"/>
    <w:rsid w:val="005875F6"/>
    <w:rsid w:val="00587F01"/>
    <w:rsid w:val="0059006C"/>
    <w:rsid w:val="0059023C"/>
    <w:rsid w:val="0059038F"/>
    <w:rsid w:val="00590E15"/>
    <w:rsid w:val="00590F3C"/>
    <w:rsid w:val="00591B32"/>
    <w:rsid w:val="00592020"/>
    <w:rsid w:val="005925E5"/>
    <w:rsid w:val="005927A8"/>
    <w:rsid w:val="00592E63"/>
    <w:rsid w:val="00592EA1"/>
    <w:rsid w:val="00593B01"/>
    <w:rsid w:val="00593B05"/>
    <w:rsid w:val="00593E7B"/>
    <w:rsid w:val="00594205"/>
    <w:rsid w:val="0059482E"/>
    <w:rsid w:val="00594AA0"/>
    <w:rsid w:val="00595AF9"/>
    <w:rsid w:val="00595F11"/>
    <w:rsid w:val="00596130"/>
    <w:rsid w:val="0059623A"/>
    <w:rsid w:val="005967B4"/>
    <w:rsid w:val="005968E6"/>
    <w:rsid w:val="00596B59"/>
    <w:rsid w:val="00596E77"/>
    <w:rsid w:val="00596E9A"/>
    <w:rsid w:val="00597133"/>
    <w:rsid w:val="0059719B"/>
    <w:rsid w:val="005974A3"/>
    <w:rsid w:val="005975A9"/>
    <w:rsid w:val="005978AF"/>
    <w:rsid w:val="00597B69"/>
    <w:rsid w:val="005A00FB"/>
    <w:rsid w:val="005A0305"/>
    <w:rsid w:val="005A05FB"/>
    <w:rsid w:val="005A071D"/>
    <w:rsid w:val="005A0791"/>
    <w:rsid w:val="005A07F4"/>
    <w:rsid w:val="005A0F29"/>
    <w:rsid w:val="005A158A"/>
    <w:rsid w:val="005A1637"/>
    <w:rsid w:val="005A1D32"/>
    <w:rsid w:val="005A23BC"/>
    <w:rsid w:val="005A24E1"/>
    <w:rsid w:val="005A25A9"/>
    <w:rsid w:val="005A25C0"/>
    <w:rsid w:val="005A2EBB"/>
    <w:rsid w:val="005A301C"/>
    <w:rsid w:val="005A312E"/>
    <w:rsid w:val="005A3405"/>
    <w:rsid w:val="005A3CC1"/>
    <w:rsid w:val="005A3F76"/>
    <w:rsid w:val="005A3F87"/>
    <w:rsid w:val="005A4193"/>
    <w:rsid w:val="005A459A"/>
    <w:rsid w:val="005A5004"/>
    <w:rsid w:val="005A5598"/>
    <w:rsid w:val="005A5655"/>
    <w:rsid w:val="005A56F7"/>
    <w:rsid w:val="005A6008"/>
    <w:rsid w:val="005A6E1C"/>
    <w:rsid w:val="005A73AE"/>
    <w:rsid w:val="005A757E"/>
    <w:rsid w:val="005A7BB7"/>
    <w:rsid w:val="005B0874"/>
    <w:rsid w:val="005B0D42"/>
    <w:rsid w:val="005B0FD9"/>
    <w:rsid w:val="005B10D0"/>
    <w:rsid w:val="005B1337"/>
    <w:rsid w:val="005B1896"/>
    <w:rsid w:val="005B219B"/>
    <w:rsid w:val="005B2519"/>
    <w:rsid w:val="005B292A"/>
    <w:rsid w:val="005B2B94"/>
    <w:rsid w:val="005B2BF0"/>
    <w:rsid w:val="005B3138"/>
    <w:rsid w:val="005B32A0"/>
    <w:rsid w:val="005B33F1"/>
    <w:rsid w:val="005B37F9"/>
    <w:rsid w:val="005B4C8F"/>
    <w:rsid w:val="005B4D17"/>
    <w:rsid w:val="005B55BE"/>
    <w:rsid w:val="005B564C"/>
    <w:rsid w:val="005B6218"/>
    <w:rsid w:val="005B7359"/>
    <w:rsid w:val="005B73E0"/>
    <w:rsid w:val="005B76F9"/>
    <w:rsid w:val="005B77DA"/>
    <w:rsid w:val="005C00BA"/>
    <w:rsid w:val="005C0164"/>
    <w:rsid w:val="005C016B"/>
    <w:rsid w:val="005C03EA"/>
    <w:rsid w:val="005C065B"/>
    <w:rsid w:val="005C0791"/>
    <w:rsid w:val="005C0BF2"/>
    <w:rsid w:val="005C12E9"/>
    <w:rsid w:val="005C1B19"/>
    <w:rsid w:val="005C1DBB"/>
    <w:rsid w:val="005C1E46"/>
    <w:rsid w:val="005C201B"/>
    <w:rsid w:val="005C20F4"/>
    <w:rsid w:val="005C2C09"/>
    <w:rsid w:val="005C384B"/>
    <w:rsid w:val="005C3B84"/>
    <w:rsid w:val="005C3C8D"/>
    <w:rsid w:val="005C446D"/>
    <w:rsid w:val="005C45F8"/>
    <w:rsid w:val="005C4AE6"/>
    <w:rsid w:val="005C51E9"/>
    <w:rsid w:val="005C5318"/>
    <w:rsid w:val="005C576B"/>
    <w:rsid w:val="005C5842"/>
    <w:rsid w:val="005C5C32"/>
    <w:rsid w:val="005C5DAF"/>
    <w:rsid w:val="005C5DB1"/>
    <w:rsid w:val="005C5EA2"/>
    <w:rsid w:val="005C6359"/>
    <w:rsid w:val="005C661D"/>
    <w:rsid w:val="005C6757"/>
    <w:rsid w:val="005C6787"/>
    <w:rsid w:val="005C68D2"/>
    <w:rsid w:val="005C69B5"/>
    <w:rsid w:val="005C6A65"/>
    <w:rsid w:val="005C6B89"/>
    <w:rsid w:val="005C6E74"/>
    <w:rsid w:val="005C73F1"/>
    <w:rsid w:val="005C74B2"/>
    <w:rsid w:val="005C7A5C"/>
    <w:rsid w:val="005C7A9B"/>
    <w:rsid w:val="005D0D0F"/>
    <w:rsid w:val="005D1450"/>
    <w:rsid w:val="005D1939"/>
    <w:rsid w:val="005D2054"/>
    <w:rsid w:val="005D2133"/>
    <w:rsid w:val="005D234F"/>
    <w:rsid w:val="005D26FD"/>
    <w:rsid w:val="005D28B3"/>
    <w:rsid w:val="005D30A6"/>
    <w:rsid w:val="005D352B"/>
    <w:rsid w:val="005D382B"/>
    <w:rsid w:val="005D3DAA"/>
    <w:rsid w:val="005D427F"/>
    <w:rsid w:val="005D4715"/>
    <w:rsid w:val="005D4A3B"/>
    <w:rsid w:val="005D4BE1"/>
    <w:rsid w:val="005D4F09"/>
    <w:rsid w:val="005D53CA"/>
    <w:rsid w:val="005D5A73"/>
    <w:rsid w:val="005D5EB8"/>
    <w:rsid w:val="005D6193"/>
    <w:rsid w:val="005D69A1"/>
    <w:rsid w:val="005D6CBF"/>
    <w:rsid w:val="005D6CF7"/>
    <w:rsid w:val="005D6D06"/>
    <w:rsid w:val="005D6FF1"/>
    <w:rsid w:val="005D7272"/>
    <w:rsid w:val="005D7E96"/>
    <w:rsid w:val="005E01E6"/>
    <w:rsid w:val="005E099F"/>
    <w:rsid w:val="005E0FE9"/>
    <w:rsid w:val="005E1098"/>
    <w:rsid w:val="005E13C6"/>
    <w:rsid w:val="005E149A"/>
    <w:rsid w:val="005E15B6"/>
    <w:rsid w:val="005E16AA"/>
    <w:rsid w:val="005E16AD"/>
    <w:rsid w:val="005E19D4"/>
    <w:rsid w:val="005E1C09"/>
    <w:rsid w:val="005E228D"/>
    <w:rsid w:val="005E233E"/>
    <w:rsid w:val="005E31E0"/>
    <w:rsid w:val="005E35CC"/>
    <w:rsid w:val="005E37F6"/>
    <w:rsid w:val="005E47E6"/>
    <w:rsid w:val="005E48EC"/>
    <w:rsid w:val="005E4BC7"/>
    <w:rsid w:val="005E50F6"/>
    <w:rsid w:val="005E510E"/>
    <w:rsid w:val="005E538D"/>
    <w:rsid w:val="005E5489"/>
    <w:rsid w:val="005E563D"/>
    <w:rsid w:val="005E5EBB"/>
    <w:rsid w:val="005E5FAA"/>
    <w:rsid w:val="005E604E"/>
    <w:rsid w:val="005E62E3"/>
    <w:rsid w:val="005E6709"/>
    <w:rsid w:val="005E691A"/>
    <w:rsid w:val="005E6943"/>
    <w:rsid w:val="005E7120"/>
    <w:rsid w:val="005F01AB"/>
    <w:rsid w:val="005F0472"/>
    <w:rsid w:val="005F0752"/>
    <w:rsid w:val="005F07B0"/>
    <w:rsid w:val="005F1021"/>
    <w:rsid w:val="005F1441"/>
    <w:rsid w:val="005F1F80"/>
    <w:rsid w:val="005F20C6"/>
    <w:rsid w:val="005F22F3"/>
    <w:rsid w:val="005F23E6"/>
    <w:rsid w:val="005F25A5"/>
    <w:rsid w:val="005F2BE9"/>
    <w:rsid w:val="005F2D72"/>
    <w:rsid w:val="005F3A56"/>
    <w:rsid w:val="005F3BB5"/>
    <w:rsid w:val="005F4016"/>
    <w:rsid w:val="005F47C5"/>
    <w:rsid w:val="005F4C62"/>
    <w:rsid w:val="005F4F9B"/>
    <w:rsid w:val="005F536F"/>
    <w:rsid w:val="005F57F9"/>
    <w:rsid w:val="005F5B78"/>
    <w:rsid w:val="005F5C31"/>
    <w:rsid w:val="005F5F37"/>
    <w:rsid w:val="005F63E4"/>
    <w:rsid w:val="005F7667"/>
    <w:rsid w:val="005F79BC"/>
    <w:rsid w:val="005F7D65"/>
    <w:rsid w:val="005F7F62"/>
    <w:rsid w:val="0060007C"/>
    <w:rsid w:val="006000A6"/>
    <w:rsid w:val="00600207"/>
    <w:rsid w:val="006011F1"/>
    <w:rsid w:val="006013FC"/>
    <w:rsid w:val="0060171A"/>
    <w:rsid w:val="00601808"/>
    <w:rsid w:val="0060182F"/>
    <w:rsid w:val="006018BD"/>
    <w:rsid w:val="00601946"/>
    <w:rsid w:val="00601A57"/>
    <w:rsid w:val="00601A79"/>
    <w:rsid w:val="00601F50"/>
    <w:rsid w:val="006024A3"/>
    <w:rsid w:val="006025B0"/>
    <w:rsid w:val="00602A2C"/>
    <w:rsid w:val="00602C2E"/>
    <w:rsid w:val="00602ECD"/>
    <w:rsid w:val="00603D68"/>
    <w:rsid w:val="00603DF7"/>
    <w:rsid w:val="00604457"/>
    <w:rsid w:val="006054F3"/>
    <w:rsid w:val="00605898"/>
    <w:rsid w:val="006058AB"/>
    <w:rsid w:val="00606518"/>
    <w:rsid w:val="006065DA"/>
    <w:rsid w:val="006069C0"/>
    <w:rsid w:val="00606F82"/>
    <w:rsid w:val="00607246"/>
    <w:rsid w:val="006076EC"/>
    <w:rsid w:val="00607B86"/>
    <w:rsid w:val="00610021"/>
    <w:rsid w:val="00610073"/>
    <w:rsid w:val="0061045B"/>
    <w:rsid w:val="00610821"/>
    <w:rsid w:val="006111AC"/>
    <w:rsid w:val="00611325"/>
    <w:rsid w:val="006116B4"/>
    <w:rsid w:val="00612108"/>
    <w:rsid w:val="006121A3"/>
    <w:rsid w:val="006121AB"/>
    <w:rsid w:val="0061269E"/>
    <w:rsid w:val="0061270A"/>
    <w:rsid w:val="006127A0"/>
    <w:rsid w:val="0061304E"/>
    <w:rsid w:val="006133F4"/>
    <w:rsid w:val="006137CE"/>
    <w:rsid w:val="006139C1"/>
    <w:rsid w:val="00613FBF"/>
    <w:rsid w:val="006140B7"/>
    <w:rsid w:val="00614547"/>
    <w:rsid w:val="006145C4"/>
    <w:rsid w:val="006148FB"/>
    <w:rsid w:val="00614A18"/>
    <w:rsid w:val="00614E10"/>
    <w:rsid w:val="00614FE4"/>
    <w:rsid w:val="00615269"/>
    <w:rsid w:val="00615523"/>
    <w:rsid w:val="006159F7"/>
    <w:rsid w:val="00615B5F"/>
    <w:rsid w:val="00615E9D"/>
    <w:rsid w:val="0061613A"/>
    <w:rsid w:val="0061647A"/>
    <w:rsid w:val="006167E2"/>
    <w:rsid w:val="00616AE6"/>
    <w:rsid w:val="006170D4"/>
    <w:rsid w:val="006179EF"/>
    <w:rsid w:val="00617B32"/>
    <w:rsid w:val="00617E59"/>
    <w:rsid w:val="0062061F"/>
    <w:rsid w:val="0062136F"/>
    <w:rsid w:val="006214CD"/>
    <w:rsid w:val="00621F4E"/>
    <w:rsid w:val="00622617"/>
    <w:rsid w:val="00622CBE"/>
    <w:rsid w:val="006230EC"/>
    <w:rsid w:val="00623250"/>
    <w:rsid w:val="006237B7"/>
    <w:rsid w:val="00623884"/>
    <w:rsid w:val="00623974"/>
    <w:rsid w:val="00623B37"/>
    <w:rsid w:val="00623D0A"/>
    <w:rsid w:val="0062436E"/>
    <w:rsid w:val="00624A44"/>
    <w:rsid w:val="00625033"/>
    <w:rsid w:val="006250DC"/>
    <w:rsid w:val="006256DD"/>
    <w:rsid w:val="0062573E"/>
    <w:rsid w:val="0062661E"/>
    <w:rsid w:val="006266A9"/>
    <w:rsid w:val="006267AB"/>
    <w:rsid w:val="00626A1F"/>
    <w:rsid w:val="00626DDF"/>
    <w:rsid w:val="006270AF"/>
    <w:rsid w:val="006270D8"/>
    <w:rsid w:val="00627AF7"/>
    <w:rsid w:val="00627BEE"/>
    <w:rsid w:val="00627CE5"/>
    <w:rsid w:val="0063031D"/>
    <w:rsid w:val="006304EB"/>
    <w:rsid w:val="006307FC"/>
    <w:rsid w:val="006308AF"/>
    <w:rsid w:val="00630900"/>
    <w:rsid w:val="0063095A"/>
    <w:rsid w:val="006313B4"/>
    <w:rsid w:val="006316E3"/>
    <w:rsid w:val="0063177C"/>
    <w:rsid w:val="006318A4"/>
    <w:rsid w:val="00633012"/>
    <w:rsid w:val="00633246"/>
    <w:rsid w:val="006335F3"/>
    <w:rsid w:val="00633ABD"/>
    <w:rsid w:val="00633E45"/>
    <w:rsid w:val="00633E94"/>
    <w:rsid w:val="00634282"/>
    <w:rsid w:val="0063432A"/>
    <w:rsid w:val="0063460C"/>
    <w:rsid w:val="00634881"/>
    <w:rsid w:val="00634CF7"/>
    <w:rsid w:val="00634F46"/>
    <w:rsid w:val="00635BC7"/>
    <w:rsid w:val="00635C81"/>
    <w:rsid w:val="0063670A"/>
    <w:rsid w:val="0063680A"/>
    <w:rsid w:val="00636F81"/>
    <w:rsid w:val="006371E6"/>
    <w:rsid w:val="0063725C"/>
    <w:rsid w:val="0063728C"/>
    <w:rsid w:val="00637835"/>
    <w:rsid w:val="00637AA3"/>
    <w:rsid w:val="00637AD5"/>
    <w:rsid w:val="00637C07"/>
    <w:rsid w:val="00637ED7"/>
    <w:rsid w:val="0064000B"/>
    <w:rsid w:val="00640117"/>
    <w:rsid w:val="006405F0"/>
    <w:rsid w:val="006409D4"/>
    <w:rsid w:val="00641A90"/>
    <w:rsid w:val="00642982"/>
    <w:rsid w:val="00642BAE"/>
    <w:rsid w:val="00643310"/>
    <w:rsid w:val="00643340"/>
    <w:rsid w:val="00643451"/>
    <w:rsid w:val="0064375E"/>
    <w:rsid w:val="00643EA0"/>
    <w:rsid w:val="00644458"/>
    <w:rsid w:val="0064474E"/>
    <w:rsid w:val="0064519A"/>
    <w:rsid w:val="006454F2"/>
    <w:rsid w:val="00645781"/>
    <w:rsid w:val="00645BB1"/>
    <w:rsid w:val="00645E2A"/>
    <w:rsid w:val="006462E9"/>
    <w:rsid w:val="006463DD"/>
    <w:rsid w:val="00646736"/>
    <w:rsid w:val="00646AF2"/>
    <w:rsid w:val="00646C8E"/>
    <w:rsid w:val="00646EDE"/>
    <w:rsid w:val="00646F3C"/>
    <w:rsid w:val="00647100"/>
    <w:rsid w:val="00647862"/>
    <w:rsid w:val="00647A22"/>
    <w:rsid w:val="00647AF7"/>
    <w:rsid w:val="00647CE3"/>
    <w:rsid w:val="00647F4E"/>
    <w:rsid w:val="00647F53"/>
    <w:rsid w:val="00650835"/>
    <w:rsid w:val="00650C3B"/>
    <w:rsid w:val="00650CB4"/>
    <w:rsid w:val="00650DDC"/>
    <w:rsid w:val="00650FEC"/>
    <w:rsid w:val="0065173C"/>
    <w:rsid w:val="00651811"/>
    <w:rsid w:val="0065288F"/>
    <w:rsid w:val="00652C63"/>
    <w:rsid w:val="00652E6A"/>
    <w:rsid w:val="00653245"/>
    <w:rsid w:val="00653395"/>
    <w:rsid w:val="006533FA"/>
    <w:rsid w:val="00653AB1"/>
    <w:rsid w:val="00654070"/>
    <w:rsid w:val="006548C4"/>
    <w:rsid w:val="0065514E"/>
    <w:rsid w:val="00655859"/>
    <w:rsid w:val="0065626A"/>
    <w:rsid w:val="006567FD"/>
    <w:rsid w:val="006568F8"/>
    <w:rsid w:val="00656AB9"/>
    <w:rsid w:val="00657059"/>
    <w:rsid w:val="0065790E"/>
    <w:rsid w:val="00657BA7"/>
    <w:rsid w:val="00657E17"/>
    <w:rsid w:val="006603D2"/>
    <w:rsid w:val="006606F6"/>
    <w:rsid w:val="0066076A"/>
    <w:rsid w:val="00660784"/>
    <w:rsid w:val="00660A68"/>
    <w:rsid w:val="00660C09"/>
    <w:rsid w:val="00660CE5"/>
    <w:rsid w:val="00660E25"/>
    <w:rsid w:val="00660F44"/>
    <w:rsid w:val="00661218"/>
    <w:rsid w:val="00661845"/>
    <w:rsid w:val="0066208C"/>
    <w:rsid w:val="00662168"/>
    <w:rsid w:val="00662B80"/>
    <w:rsid w:val="00662D05"/>
    <w:rsid w:val="00662E71"/>
    <w:rsid w:val="00663136"/>
    <w:rsid w:val="00663535"/>
    <w:rsid w:val="00663727"/>
    <w:rsid w:val="00664A89"/>
    <w:rsid w:val="00664D91"/>
    <w:rsid w:val="00665849"/>
    <w:rsid w:val="0066627B"/>
    <w:rsid w:val="0066630A"/>
    <w:rsid w:val="00666680"/>
    <w:rsid w:val="00666942"/>
    <w:rsid w:val="00666BA7"/>
    <w:rsid w:val="006670C0"/>
    <w:rsid w:val="00667160"/>
    <w:rsid w:val="00667193"/>
    <w:rsid w:val="0066737C"/>
    <w:rsid w:val="006676F4"/>
    <w:rsid w:val="00667A8B"/>
    <w:rsid w:val="00667BC7"/>
    <w:rsid w:val="0067012E"/>
    <w:rsid w:val="0067043B"/>
    <w:rsid w:val="00670473"/>
    <w:rsid w:val="006704B4"/>
    <w:rsid w:val="006706D5"/>
    <w:rsid w:val="00670923"/>
    <w:rsid w:val="006712FD"/>
    <w:rsid w:val="0067152D"/>
    <w:rsid w:val="006719D5"/>
    <w:rsid w:val="00671B33"/>
    <w:rsid w:val="00671C46"/>
    <w:rsid w:val="00672074"/>
    <w:rsid w:val="006725F3"/>
    <w:rsid w:val="0067265B"/>
    <w:rsid w:val="00672AC4"/>
    <w:rsid w:val="00672F21"/>
    <w:rsid w:val="0067310B"/>
    <w:rsid w:val="006733F2"/>
    <w:rsid w:val="006734FB"/>
    <w:rsid w:val="00673604"/>
    <w:rsid w:val="006737A2"/>
    <w:rsid w:val="00673BF4"/>
    <w:rsid w:val="00673C02"/>
    <w:rsid w:val="00673FC6"/>
    <w:rsid w:val="006742EF"/>
    <w:rsid w:val="006744B6"/>
    <w:rsid w:val="006745E4"/>
    <w:rsid w:val="006748C4"/>
    <w:rsid w:val="006750D3"/>
    <w:rsid w:val="006751F3"/>
    <w:rsid w:val="00675301"/>
    <w:rsid w:val="0067580A"/>
    <w:rsid w:val="00675EA5"/>
    <w:rsid w:val="00676814"/>
    <w:rsid w:val="00676AF8"/>
    <w:rsid w:val="00677377"/>
    <w:rsid w:val="0067737E"/>
    <w:rsid w:val="00677615"/>
    <w:rsid w:val="00680421"/>
    <w:rsid w:val="00680D84"/>
    <w:rsid w:val="00681115"/>
    <w:rsid w:val="00681375"/>
    <w:rsid w:val="00681654"/>
    <w:rsid w:val="00681C01"/>
    <w:rsid w:val="006828EC"/>
    <w:rsid w:val="00682BA8"/>
    <w:rsid w:val="0068356E"/>
    <w:rsid w:val="0068365D"/>
    <w:rsid w:val="00683796"/>
    <w:rsid w:val="006841DE"/>
    <w:rsid w:val="006848F9"/>
    <w:rsid w:val="00684BCD"/>
    <w:rsid w:val="00685350"/>
    <w:rsid w:val="006854D3"/>
    <w:rsid w:val="006855C9"/>
    <w:rsid w:val="006855CC"/>
    <w:rsid w:val="00685B34"/>
    <w:rsid w:val="00686C4F"/>
    <w:rsid w:val="00687CC1"/>
    <w:rsid w:val="00687E72"/>
    <w:rsid w:val="00690649"/>
    <w:rsid w:val="00690AB9"/>
    <w:rsid w:val="00690D3F"/>
    <w:rsid w:val="00690DE5"/>
    <w:rsid w:val="00690F3E"/>
    <w:rsid w:val="00692168"/>
    <w:rsid w:val="00692293"/>
    <w:rsid w:val="006923EF"/>
    <w:rsid w:val="006928A5"/>
    <w:rsid w:val="00692B37"/>
    <w:rsid w:val="00692CEF"/>
    <w:rsid w:val="0069311B"/>
    <w:rsid w:val="0069323A"/>
    <w:rsid w:val="00693408"/>
    <w:rsid w:val="00693520"/>
    <w:rsid w:val="00693703"/>
    <w:rsid w:val="006938E1"/>
    <w:rsid w:val="00693C0E"/>
    <w:rsid w:val="00693CD1"/>
    <w:rsid w:val="00693D71"/>
    <w:rsid w:val="00694103"/>
    <w:rsid w:val="00694334"/>
    <w:rsid w:val="00694533"/>
    <w:rsid w:val="0069529A"/>
    <w:rsid w:val="00695379"/>
    <w:rsid w:val="006954A3"/>
    <w:rsid w:val="00695827"/>
    <w:rsid w:val="0069628B"/>
    <w:rsid w:val="00696A81"/>
    <w:rsid w:val="00696D2A"/>
    <w:rsid w:val="00696E50"/>
    <w:rsid w:val="006970B5"/>
    <w:rsid w:val="00697351"/>
    <w:rsid w:val="00697741"/>
    <w:rsid w:val="00697915"/>
    <w:rsid w:val="006979FC"/>
    <w:rsid w:val="00697CCA"/>
    <w:rsid w:val="00697DB1"/>
    <w:rsid w:val="006A0266"/>
    <w:rsid w:val="006A05A5"/>
    <w:rsid w:val="006A05C6"/>
    <w:rsid w:val="006A07CA"/>
    <w:rsid w:val="006A0F62"/>
    <w:rsid w:val="006A1234"/>
    <w:rsid w:val="006A1250"/>
    <w:rsid w:val="006A167C"/>
    <w:rsid w:val="006A1942"/>
    <w:rsid w:val="006A230F"/>
    <w:rsid w:val="006A2408"/>
    <w:rsid w:val="006A29DD"/>
    <w:rsid w:val="006A2B88"/>
    <w:rsid w:val="006A2C36"/>
    <w:rsid w:val="006A2C46"/>
    <w:rsid w:val="006A3002"/>
    <w:rsid w:val="006A33C0"/>
    <w:rsid w:val="006A3435"/>
    <w:rsid w:val="006A347C"/>
    <w:rsid w:val="006A39D1"/>
    <w:rsid w:val="006A3BA4"/>
    <w:rsid w:val="006A3C57"/>
    <w:rsid w:val="006A3E3C"/>
    <w:rsid w:val="006A401A"/>
    <w:rsid w:val="006A464C"/>
    <w:rsid w:val="006A49DF"/>
    <w:rsid w:val="006A4FCE"/>
    <w:rsid w:val="006A50FF"/>
    <w:rsid w:val="006A5241"/>
    <w:rsid w:val="006A525A"/>
    <w:rsid w:val="006A5274"/>
    <w:rsid w:val="006A680F"/>
    <w:rsid w:val="006A69D7"/>
    <w:rsid w:val="006A75BF"/>
    <w:rsid w:val="006A7982"/>
    <w:rsid w:val="006A7F6A"/>
    <w:rsid w:val="006B049E"/>
    <w:rsid w:val="006B0977"/>
    <w:rsid w:val="006B09F7"/>
    <w:rsid w:val="006B0B24"/>
    <w:rsid w:val="006B0DD8"/>
    <w:rsid w:val="006B0E4C"/>
    <w:rsid w:val="006B0FA0"/>
    <w:rsid w:val="006B13AF"/>
    <w:rsid w:val="006B1513"/>
    <w:rsid w:val="006B16DD"/>
    <w:rsid w:val="006B16FD"/>
    <w:rsid w:val="006B18FE"/>
    <w:rsid w:val="006B1C3D"/>
    <w:rsid w:val="006B201D"/>
    <w:rsid w:val="006B207D"/>
    <w:rsid w:val="006B25DA"/>
    <w:rsid w:val="006B279F"/>
    <w:rsid w:val="006B28DA"/>
    <w:rsid w:val="006B291A"/>
    <w:rsid w:val="006B2937"/>
    <w:rsid w:val="006B2E8A"/>
    <w:rsid w:val="006B2F58"/>
    <w:rsid w:val="006B354D"/>
    <w:rsid w:val="006B36CD"/>
    <w:rsid w:val="006B3749"/>
    <w:rsid w:val="006B37D5"/>
    <w:rsid w:val="006B3CE2"/>
    <w:rsid w:val="006B407F"/>
    <w:rsid w:val="006B419F"/>
    <w:rsid w:val="006B48B6"/>
    <w:rsid w:val="006B48D5"/>
    <w:rsid w:val="006B5068"/>
    <w:rsid w:val="006B56AA"/>
    <w:rsid w:val="006B5E1F"/>
    <w:rsid w:val="006B6056"/>
    <w:rsid w:val="006B60D9"/>
    <w:rsid w:val="006B6738"/>
    <w:rsid w:val="006B6A6C"/>
    <w:rsid w:val="006B6A9B"/>
    <w:rsid w:val="006B6CC9"/>
    <w:rsid w:val="006B6D0C"/>
    <w:rsid w:val="006B6D82"/>
    <w:rsid w:val="006B6FB8"/>
    <w:rsid w:val="006B7A75"/>
    <w:rsid w:val="006B7F30"/>
    <w:rsid w:val="006C0445"/>
    <w:rsid w:val="006C0540"/>
    <w:rsid w:val="006C06E4"/>
    <w:rsid w:val="006C097F"/>
    <w:rsid w:val="006C1275"/>
    <w:rsid w:val="006C1367"/>
    <w:rsid w:val="006C1F30"/>
    <w:rsid w:val="006C1F5E"/>
    <w:rsid w:val="006C23A7"/>
    <w:rsid w:val="006C2715"/>
    <w:rsid w:val="006C31AA"/>
    <w:rsid w:val="006C31C1"/>
    <w:rsid w:val="006C349B"/>
    <w:rsid w:val="006C3EBF"/>
    <w:rsid w:val="006C4108"/>
    <w:rsid w:val="006C4374"/>
    <w:rsid w:val="006C487D"/>
    <w:rsid w:val="006C5023"/>
    <w:rsid w:val="006C58AD"/>
    <w:rsid w:val="006C5C94"/>
    <w:rsid w:val="006C5FC9"/>
    <w:rsid w:val="006C633F"/>
    <w:rsid w:val="006C64D5"/>
    <w:rsid w:val="006C6738"/>
    <w:rsid w:val="006C6C79"/>
    <w:rsid w:val="006C721F"/>
    <w:rsid w:val="006C725E"/>
    <w:rsid w:val="006C757A"/>
    <w:rsid w:val="006C790D"/>
    <w:rsid w:val="006C7B1C"/>
    <w:rsid w:val="006D0076"/>
    <w:rsid w:val="006D03D4"/>
    <w:rsid w:val="006D079C"/>
    <w:rsid w:val="006D08DC"/>
    <w:rsid w:val="006D11FB"/>
    <w:rsid w:val="006D1654"/>
    <w:rsid w:val="006D1AF4"/>
    <w:rsid w:val="006D1B71"/>
    <w:rsid w:val="006D1C45"/>
    <w:rsid w:val="006D2247"/>
    <w:rsid w:val="006D2275"/>
    <w:rsid w:val="006D2303"/>
    <w:rsid w:val="006D2B80"/>
    <w:rsid w:val="006D2C67"/>
    <w:rsid w:val="006D326F"/>
    <w:rsid w:val="006D32C6"/>
    <w:rsid w:val="006D3B2D"/>
    <w:rsid w:val="006D3E79"/>
    <w:rsid w:val="006D4007"/>
    <w:rsid w:val="006D427E"/>
    <w:rsid w:val="006D48AF"/>
    <w:rsid w:val="006D5C57"/>
    <w:rsid w:val="006D5E39"/>
    <w:rsid w:val="006D6130"/>
    <w:rsid w:val="006D6554"/>
    <w:rsid w:val="006D65A8"/>
    <w:rsid w:val="006D65E9"/>
    <w:rsid w:val="006D682B"/>
    <w:rsid w:val="006D682E"/>
    <w:rsid w:val="006D6888"/>
    <w:rsid w:val="006D6D77"/>
    <w:rsid w:val="006D75C3"/>
    <w:rsid w:val="006D76CC"/>
    <w:rsid w:val="006D77B6"/>
    <w:rsid w:val="006D7815"/>
    <w:rsid w:val="006D7F54"/>
    <w:rsid w:val="006E0159"/>
    <w:rsid w:val="006E01CC"/>
    <w:rsid w:val="006E0342"/>
    <w:rsid w:val="006E052A"/>
    <w:rsid w:val="006E076B"/>
    <w:rsid w:val="006E08D7"/>
    <w:rsid w:val="006E0969"/>
    <w:rsid w:val="006E09B0"/>
    <w:rsid w:val="006E0E60"/>
    <w:rsid w:val="006E0EE1"/>
    <w:rsid w:val="006E1034"/>
    <w:rsid w:val="006E11EF"/>
    <w:rsid w:val="006E18CE"/>
    <w:rsid w:val="006E1908"/>
    <w:rsid w:val="006E1A45"/>
    <w:rsid w:val="006E1C04"/>
    <w:rsid w:val="006E2715"/>
    <w:rsid w:val="006E2AD1"/>
    <w:rsid w:val="006E315B"/>
    <w:rsid w:val="006E53C7"/>
    <w:rsid w:val="006E5D74"/>
    <w:rsid w:val="006E5DAF"/>
    <w:rsid w:val="006E6294"/>
    <w:rsid w:val="006E67C8"/>
    <w:rsid w:val="006E6898"/>
    <w:rsid w:val="006E6B48"/>
    <w:rsid w:val="006E774E"/>
    <w:rsid w:val="006E7958"/>
    <w:rsid w:val="006E7A91"/>
    <w:rsid w:val="006F042D"/>
    <w:rsid w:val="006F09DB"/>
    <w:rsid w:val="006F0E71"/>
    <w:rsid w:val="006F1243"/>
    <w:rsid w:val="006F1EF6"/>
    <w:rsid w:val="006F26F9"/>
    <w:rsid w:val="006F278B"/>
    <w:rsid w:val="006F2B9E"/>
    <w:rsid w:val="006F2E08"/>
    <w:rsid w:val="006F2F6B"/>
    <w:rsid w:val="006F327B"/>
    <w:rsid w:val="006F3584"/>
    <w:rsid w:val="006F3CE1"/>
    <w:rsid w:val="006F3DFA"/>
    <w:rsid w:val="006F3EBD"/>
    <w:rsid w:val="006F41AE"/>
    <w:rsid w:val="006F44A2"/>
    <w:rsid w:val="006F4909"/>
    <w:rsid w:val="006F54D3"/>
    <w:rsid w:val="007002B0"/>
    <w:rsid w:val="007004E0"/>
    <w:rsid w:val="00700789"/>
    <w:rsid w:val="00700D41"/>
    <w:rsid w:val="00701050"/>
    <w:rsid w:val="0070110A"/>
    <w:rsid w:val="007012D2"/>
    <w:rsid w:val="007014B6"/>
    <w:rsid w:val="00701BB5"/>
    <w:rsid w:val="007026F6"/>
    <w:rsid w:val="00702A07"/>
    <w:rsid w:val="00703164"/>
    <w:rsid w:val="0070364C"/>
    <w:rsid w:val="007038FD"/>
    <w:rsid w:val="00703B9D"/>
    <w:rsid w:val="007040C0"/>
    <w:rsid w:val="007049CE"/>
    <w:rsid w:val="0070522C"/>
    <w:rsid w:val="00705560"/>
    <w:rsid w:val="00705750"/>
    <w:rsid w:val="00705FEB"/>
    <w:rsid w:val="00706F28"/>
    <w:rsid w:val="0070700C"/>
    <w:rsid w:val="0070704A"/>
    <w:rsid w:val="007071EC"/>
    <w:rsid w:val="0070788A"/>
    <w:rsid w:val="0070792F"/>
    <w:rsid w:val="00707A3A"/>
    <w:rsid w:val="00707AB4"/>
    <w:rsid w:val="007104D5"/>
    <w:rsid w:val="007107A5"/>
    <w:rsid w:val="00711218"/>
    <w:rsid w:val="007115DA"/>
    <w:rsid w:val="007123FB"/>
    <w:rsid w:val="00712530"/>
    <w:rsid w:val="007126E4"/>
    <w:rsid w:val="00712763"/>
    <w:rsid w:val="007129A4"/>
    <w:rsid w:val="00712C23"/>
    <w:rsid w:val="00712F18"/>
    <w:rsid w:val="00713896"/>
    <w:rsid w:val="00714054"/>
    <w:rsid w:val="007141B2"/>
    <w:rsid w:val="007144E6"/>
    <w:rsid w:val="00714866"/>
    <w:rsid w:val="00714DF5"/>
    <w:rsid w:val="00715411"/>
    <w:rsid w:val="007157A8"/>
    <w:rsid w:val="007157DE"/>
    <w:rsid w:val="00715D9D"/>
    <w:rsid w:val="0071671B"/>
    <w:rsid w:val="00716A88"/>
    <w:rsid w:val="00716E40"/>
    <w:rsid w:val="00716E76"/>
    <w:rsid w:val="00717653"/>
    <w:rsid w:val="00717C3F"/>
    <w:rsid w:val="007207D0"/>
    <w:rsid w:val="00720E63"/>
    <w:rsid w:val="00721231"/>
    <w:rsid w:val="00721443"/>
    <w:rsid w:val="0072154B"/>
    <w:rsid w:val="00721D7A"/>
    <w:rsid w:val="00721DE5"/>
    <w:rsid w:val="007220E8"/>
    <w:rsid w:val="00722173"/>
    <w:rsid w:val="007226A3"/>
    <w:rsid w:val="00722771"/>
    <w:rsid w:val="00722C47"/>
    <w:rsid w:val="00723268"/>
    <w:rsid w:val="007232FB"/>
    <w:rsid w:val="007237F5"/>
    <w:rsid w:val="0072383C"/>
    <w:rsid w:val="00723ABF"/>
    <w:rsid w:val="007246CC"/>
    <w:rsid w:val="00724815"/>
    <w:rsid w:val="00724D49"/>
    <w:rsid w:val="00725095"/>
    <w:rsid w:val="00725BBB"/>
    <w:rsid w:val="00726119"/>
    <w:rsid w:val="007264F8"/>
    <w:rsid w:val="007268AE"/>
    <w:rsid w:val="00726E5C"/>
    <w:rsid w:val="00726EF8"/>
    <w:rsid w:val="007277FE"/>
    <w:rsid w:val="00730083"/>
    <w:rsid w:val="00730260"/>
    <w:rsid w:val="00730958"/>
    <w:rsid w:val="0073109A"/>
    <w:rsid w:val="007311A9"/>
    <w:rsid w:val="0073261C"/>
    <w:rsid w:val="00732B76"/>
    <w:rsid w:val="00732C4B"/>
    <w:rsid w:val="00732CEC"/>
    <w:rsid w:val="00732F95"/>
    <w:rsid w:val="00733325"/>
    <w:rsid w:val="00734709"/>
    <w:rsid w:val="00734A0F"/>
    <w:rsid w:val="00734D5F"/>
    <w:rsid w:val="00734DA9"/>
    <w:rsid w:val="00735300"/>
    <w:rsid w:val="0073568D"/>
    <w:rsid w:val="007358C5"/>
    <w:rsid w:val="007359AB"/>
    <w:rsid w:val="00735ACA"/>
    <w:rsid w:val="00735F0E"/>
    <w:rsid w:val="007361D3"/>
    <w:rsid w:val="007366BE"/>
    <w:rsid w:val="00736844"/>
    <w:rsid w:val="00736D84"/>
    <w:rsid w:val="00736EE9"/>
    <w:rsid w:val="00736EEF"/>
    <w:rsid w:val="007370A3"/>
    <w:rsid w:val="0073719B"/>
    <w:rsid w:val="00737387"/>
    <w:rsid w:val="007373B6"/>
    <w:rsid w:val="00737545"/>
    <w:rsid w:val="0073788C"/>
    <w:rsid w:val="00737BCB"/>
    <w:rsid w:val="00740349"/>
    <w:rsid w:val="0074034D"/>
    <w:rsid w:val="007407D5"/>
    <w:rsid w:val="00740987"/>
    <w:rsid w:val="00740D2D"/>
    <w:rsid w:val="00741109"/>
    <w:rsid w:val="00741B4D"/>
    <w:rsid w:val="007420D9"/>
    <w:rsid w:val="00742729"/>
    <w:rsid w:val="00742875"/>
    <w:rsid w:val="00742AA7"/>
    <w:rsid w:val="00742E6E"/>
    <w:rsid w:val="00742EA2"/>
    <w:rsid w:val="00742F86"/>
    <w:rsid w:val="00743194"/>
    <w:rsid w:val="0074360E"/>
    <w:rsid w:val="00743628"/>
    <w:rsid w:val="00744082"/>
    <w:rsid w:val="00744354"/>
    <w:rsid w:val="007444C9"/>
    <w:rsid w:val="00744945"/>
    <w:rsid w:val="0074496E"/>
    <w:rsid w:val="00744A78"/>
    <w:rsid w:val="00744B40"/>
    <w:rsid w:val="00745144"/>
    <w:rsid w:val="0074574A"/>
    <w:rsid w:val="00745886"/>
    <w:rsid w:val="0074592F"/>
    <w:rsid w:val="00745A71"/>
    <w:rsid w:val="00746112"/>
    <w:rsid w:val="00746628"/>
    <w:rsid w:val="00746A59"/>
    <w:rsid w:val="00746D3B"/>
    <w:rsid w:val="00747395"/>
    <w:rsid w:val="007474A7"/>
    <w:rsid w:val="00747BE6"/>
    <w:rsid w:val="00747E43"/>
    <w:rsid w:val="007504B2"/>
    <w:rsid w:val="00750865"/>
    <w:rsid w:val="007515D3"/>
    <w:rsid w:val="00751738"/>
    <w:rsid w:val="00751EF3"/>
    <w:rsid w:val="00752034"/>
    <w:rsid w:val="0075211A"/>
    <w:rsid w:val="0075250A"/>
    <w:rsid w:val="0075259C"/>
    <w:rsid w:val="007531F6"/>
    <w:rsid w:val="007534EA"/>
    <w:rsid w:val="007535A5"/>
    <w:rsid w:val="00753A7E"/>
    <w:rsid w:val="0075418C"/>
    <w:rsid w:val="007547EF"/>
    <w:rsid w:val="007549F9"/>
    <w:rsid w:val="00754C19"/>
    <w:rsid w:val="00754C46"/>
    <w:rsid w:val="00754D61"/>
    <w:rsid w:val="00754E8D"/>
    <w:rsid w:val="007553B9"/>
    <w:rsid w:val="00755804"/>
    <w:rsid w:val="00755B77"/>
    <w:rsid w:val="00755D06"/>
    <w:rsid w:val="0075607D"/>
    <w:rsid w:val="007560E5"/>
    <w:rsid w:val="00756432"/>
    <w:rsid w:val="0075668A"/>
    <w:rsid w:val="00756930"/>
    <w:rsid w:val="00756947"/>
    <w:rsid w:val="00757039"/>
    <w:rsid w:val="007571AB"/>
    <w:rsid w:val="007574D7"/>
    <w:rsid w:val="00757713"/>
    <w:rsid w:val="00757E96"/>
    <w:rsid w:val="007601D1"/>
    <w:rsid w:val="0076022E"/>
    <w:rsid w:val="00760CAB"/>
    <w:rsid w:val="00760F5C"/>
    <w:rsid w:val="0076157E"/>
    <w:rsid w:val="00761672"/>
    <w:rsid w:val="007617D5"/>
    <w:rsid w:val="00761AC7"/>
    <w:rsid w:val="0076222C"/>
    <w:rsid w:val="007624E2"/>
    <w:rsid w:val="00762C87"/>
    <w:rsid w:val="00762F4D"/>
    <w:rsid w:val="007630EC"/>
    <w:rsid w:val="00763155"/>
    <w:rsid w:val="007633ED"/>
    <w:rsid w:val="00763478"/>
    <w:rsid w:val="007634D9"/>
    <w:rsid w:val="0076356B"/>
    <w:rsid w:val="00763E8B"/>
    <w:rsid w:val="00763FFB"/>
    <w:rsid w:val="00764777"/>
    <w:rsid w:val="00764A31"/>
    <w:rsid w:val="00764BA0"/>
    <w:rsid w:val="00764FEB"/>
    <w:rsid w:val="00765104"/>
    <w:rsid w:val="00765407"/>
    <w:rsid w:val="007659C2"/>
    <w:rsid w:val="007662DF"/>
    <w:rsid w:val="0076668F"/>
    <w:rsid w:val="00766B4C"/>
    <w:rsid w:val="007671B6"/>
    <w:rsid w:val="007673EA"/>
    <w:rsid w:val="007675CE"/>
    <w:rsid w:val="00767B6E"/>
    <w:rsid w:val="0077034A"/>
    <w:rsid w:val="00770633"/>
    <w:rsid w:val="00770BB5"/>
    <w:rsid w:val="0077114C"/>
    <w:rsid w:val="0077134A"/>
    <w:rsid w:val="00771579"/>
    <w:rsid w:val="0077257B"/>
    <w:rsid w:val="007725DF"/>
    <w:rsid w:val="007733C7"/>
    <w:rsid w:val="007733E2"/>
    <w:rsid w:val="007746B4"/>
    <w:rsid w:val="007750B9"/>
    <w:rsid w:val="007750DE"/>
    <w:rsid w:val="00775131"/>
    <w:rsid w:val="007752AA"/>
    <w:rsid w:val="0077533A"/>
    <w:rsid w:val="0077560F"/>
    <w:rsid w:val="00776457"/>
    <w:rsid w:val="007766D1"/>
    <w:rsid w:val="007768E7"/>
    <w:rsid w:val="0077714B"/>
    <w:rsid w:val="00777C3B"/>
    <w:rsid w:val="0078015C"/>
    <w:rsid w:val="0078054F"/>
    <w:rsid w:val="00780ECC"/>
    <w:rsid w:val="007819C4"/>
    <w:rsid w:val="00781C75"/>
    <w:rsid w:val="00781EF4"/>
    <w:rsid w:val="00781FA5"/>
    <w:rsid w:val="0078222C"/>
    <w:rsid w:val="007825CA"/>
    <w:rsid w:val="00782754"/>
    <w:rsid w:val="007828DA"/>
    <w:rsid w:val="007838B4"/>
    <w:rsid w:val="0078390C"/>
    <w:rsid w:val="007839A4"/>
    <w:rsid w:val="00783E0A"/>
    <w:rsid w:val="007840F1"/>
    <w:rsid w:val="00784646"/>
    <w:rsid w:val="0078497B"/>
    <w:rsid w:val="00784CE1"/>
    <w:rsid w:val="00785630"/>
    <w:rsid w:val="007858EF"/>
    <w:rsid w:val="00785A73"/>
    <w:rsid w:val="00785AFD"/>
    <w:rsid w:val="0078641D"/>
    <w:rsid w:val="00786695"/>
    <w:rsid w:val="0078703D"/>
    <w:rsid w:val="0078740A"/>
    <w:rsid w:val="00787751"/>
    <w:rsid w:val="007878B5"/>
    <w:rsid w:val="00787C48"/>
    <w:rsid w:val="00790673"/>
    <w:rsid w:val="0079089B"/>
    <w:rsid w:val="00791731"/>
    <w:rsid w:val="00791768"/>
    <w:rsid w:val="00791E3F"/>
    <w:rsid w:val="00791FF7"/>
    <w:rsid w:val="00792430"/>
    <w:rsid w:val="00792A96"/>
    <w:rsid w:val="00792B21"/>
    <w:rsid w:val="00792EF9"/>
    <w:rsid w:val="00793B14"/>
    <w:rsid w:val="007940A7"/>
    <w:rsid w:val="0079475A"/>
    <w:rsid w:val="007949B3"/>
    <w:rsid w:val="00794A7F"/>
    <w:rsid w:val="00794EE1"/>
    <w:rsid w:val="0079502F"/>
    <w:rsid w:val="007952B0"/>
    <w:rsid w:val="00795627"/>
    <w:rsid w:val="007956AB"/>
    <w:rsid w:val="00795F93"/>
    <w:rsid w:val="00796472"/>
    <w:rsid w:val="00796543"/>
    <w:rsid w:val="0079683F"/>
    <w:rsid w:val="007978C6"/>
    <w:rsid w:val="00797C60"/>
    <w:rsid w:val="007A02ED"/>
    <w:rsid w:val="007A04EB"/>
    <w:rsid w:val="007A1049"/>
    <w:rsid w:val="007A1430"/>
    <w:rsid w:val="007A1467"/>
    <w:rsid w:val="007A1589"/>
    <w:rsid w:val="007A17B1"/>
    <w:rsid w:val="007A1AFE"/>
    <w:rsid w:val="007A1B18"/>
    <w:rsid w:val="007A1E27"/>
    <w:rsid w:val="007A219A"/>
    <w:rsid w:val="007A21D9"/>
    <w:rsid w:val="007A2241"/>
    <w:rsid w:val="007A2901"/>
    <w:rsid w:val="007A3155"/>
    <w:rsid w:val="007A33AD"/>
    <w:rsid w:val="007A3539"/>
    <w:rsid w:val="007A39BB"/>
    <w:rsid w:val="007A3A8A"/>
    <w:rsid w:val="007A3BA0"/>
    <w:rsid w:val="007A4097"/>
    <w:rsid w:val="007A41BA"/>
    <w:rsid w:val="007A5755"/>
    <w:rsid w:val="007A6B3A"/>
    <w:rsid w:val="007A6C69"/>
    <w:rsid w:val="007A72AB"/>
    <w:rsid w:val="007A72C9"/>
    <w:rsid w:val="007A731C"/>
    <w:rsid w:val="007A7492"/>
    <w:rsid w:val="007A7AA1"/>
    <w:rsid w:val="007B0BD3"/>
    <w:rsid w:val="007B112C"/>
    <w:rsid w:val="007B1827"/>
    <w:rsid w:val="007B1D80"/>
    <w:rsid w:val="007B1F9E"/>
    <w:rsid w:val="007B2134"/>
    <w:rsid w:val="007B2162"/>
    <w:rsid w:val="007B32E4"/>
    <w:rsid w:val="007B33E3"/>
    <w:rsid w:val="007B3459"/>
    <w:rsid w:val="007B35C8"/>
    <w:rsid w:val="007B378B"/>
    <w:rsid w:val="007B3845"/>
    <w:rsid w:val="007B3C26"/>
    <w:rsid w:val="007B4A12"/>
    <w:rsid w:val="007B4D4C"/>
    <w:rsid w:val="007B5A90"/>
    <w:rsid w:val="007B600B"/>
    <w:rsid w:val="007B622F"/>
    <w:rsid w:val="007B6487"/>
    <w:rsid w:val="007B6A23"/>
    <w:rsid w:val="007B6C0D"/>
    <w:rsid w:val="007B6F03"/>
    <w:rsid w:val="007B6FBF"/>
    <w:rsid w:val="007B7814"/>
    <w:rsid w:val="007B7B36"/>
    <w:rsid w:val="007B7E58"/>
    <w:rsid w:val="007B7E82"/>
    <w:rsid w:val="007B7E87"/>
    <w:rsid w:val="007C0010"/>
    <w:rsid w:val="007C0034"/>
    <w:rsid w:val="007C0B31"/>
    <w:rsid w:val="007C10A6"/>
    <w:rsid w:val="007C18D4"/>
    <w:rsid w:val="007C19A4"/>
    <w:rsid w:val="007C1ACA"/>
    <w:rsid w:val="007C1D67"/>
    <w:rsid w:val="007C1DDE"/>
    <w:rsid w:val="007C23DE"/>
    <w:rsid w:val="007C2630"/>
    <w:rsid w:val="007C289B"/>
    <w:rsid w:val="007C28CA"/>
    <w:rsid w:val="007C2B8A"/>
    <w:rsid w:val="007C3231"/>
    <w:rsid w:val="007C37DA"/>
    <w:rsid w:val="007C48C9"/>
    <w:rsid w:val="007C4FBE"/>
    <w:rsid w:val="007C5708"/>
    <w:rsid w:val="007C5CC3"/>
    <w:rsid w:val="007C64C0"/>
    <w:rsid w:val="007C6A21"/>
    <w:rsid w:val="007C6B21"/>
    <w:rsid w:val="007C72BD"/>
    <w:rsid w:val="007C7561"/>
    <w:rsid w:val="007C7771"/>
    <w:rsid w:val="007C79D3"/>
    <w:rsid w:val="007C7B20"/>
    <w:rsid w:val="007D014D"/>
    <w:rsid w:val="007D0528"/>
    <w:rsid w:val="007D0C0D"/>
    <w:rsid w:val="007D0E5E"/>
    <w:rsid w:val="007D1DE9"/>
    <w:rsid w:val="007D1E44"/>
    <w:rsid w:val="007D233A"/>
    <w:rsid w:val="007D2682"/>
    <w:rsid w:val="007D2752"/>
    <w:rsid w:val="007D2FAD"/>
    <w:rsid w:val="007D2FEF"/>
    <w:rsid w:val="007D3436"/>
    <w:rsid w:val="007D380E"/>
    <w:rsid w:val="007D3AAD"/>
    <w:rsid w:val="007D41DE"/>
    <w:rsid w:val="007D4206"/>
    <w:rsid w:val="007D4459"/>
    <w:rsid w:val="007D4754"/>
    <w:rsid w:val="007D49BB"/>
    <w:rsid w:val="007D4AC1"/>
    <w:rsid w:val="007D5907"/>
    <w:rsid w:val="007D5CEB"/>
    <w:rsid w:val="007D5DAF"/>
    <w:rsid w:val="007D5EEF"/>
    <w:rsid w:val="007D5FDB"/>
    <w:rsid w:val="007D6275"/>
    <w:rsid w:val="007D6385"/>
    <w:rsid w:val="007D6A94"/>
    <w:rsid w:val="007D6E5D"/>
    <w:rsid w:val="007D741E"/>
    <w:rsid w:val="007D75C3"/>
    <w:rsid w:val="007D76A7"/>
    <w:rsid w:val="007E058C"/>
    <w:rsid w:val="007E0644"/>
    <w:rsid w:val="007E0711"/>
    <w:rsid w:val="007E0A89"/>
    <w:rsid w:val="007E16AF"/>
    <w:rsid w:val="007E1BD4"/>
    <w:rsid w:val="007E1BE7"/>
    <w:rsid w:val="007E1E94"/>
    <w:rsid w:val="007E1F53"/>
    <w:rsid w:val="007E2A53"/>
    <w:rsid w:val="007E2DDD"/>
    <w:rsid w:val="007E2FCE"/>
    <w:rsid w:val="007E324D"/>
    <w:rsid w:val="007E379D"/>
    <w:rsid w:val="007E37AC"/>
    <w:rsid w:val="007E3C13"/>
    <w:rsid w:val="007E41F3"/>
    <w:rsid w:val="007E4B39"/>
    <w:rsid w:val="007E5582"/>
    <w:rsid w:val="007E58E0"/>
    <w:rsid w:val="007E59A8"/>
    <w:rsid w:val="007E5BB4"/>
    <w:rsid w:val="007E6308"/>
    <w:rsid w:val="007E6335"/>
    <w:rsid w:val="007E68E3"/>
    <w:rsid w:val="007E748D"/>
    <w:rsid w:val="007E78EE"/>
    <w:rsid w:val="007E7AD0"/>
    <w:rsid w:val="007F01FA"/>
    <w:rsid w:val="007F021A"/>
    <w:rsid w:val="007F0237"/>
    <w:rsid w:val="007F06F0"/>
    <w:rsid w:val="007F0C23"/>
    <w:rsid w:val="007F14B8"/>
    <w:rsid w:val="007F1931"/>
    <w:rsid w:val="007F1C5A"/>
    <w:rsid w:val="007F1C97"/>
    <w:rsid w:val="007F2848"/>
    <w:rsid w:val="007F2B08"/>
    <w:rsid w:val="007F3658"/>
    <w:rsid w:val="007F3841"/>
    <w:rsid w:val="007F3927"/>
    <w:rsid w:val="007F3BC2"/>
    <w:rsid w:val="007F4717"/>
    <w:rsid w:val="007F4A82"/>
    <w:rsid w:val="007F4CDD"/>
    <w:rsid w:val="007F5004"/>
    <w:rsid w:val="007F54CF"/>
    <w:rsid w:val="007F6218"/>
    <w:rsid w:val="007F6263"/>
    <w:rsid w:val="007F6264"/>
    <w:rsid w:val="007F6641"/>
    <w:rsid w:val="007F668D"/>
    <w:rsid w:val="007F6A98"/>
    <w:rsid w:val="007F6DB5"/>
    <w:rsid w:val="007F7EB9"/>
    <w:rsid w:val="0080002E"/>
    <w:rsid w:val="00800420"/>
    <w:rsid w:val="008011EF"/>
    <w:rsid w:val="00801222"/>
    <w:rsid w:val="008012CC"/>
    <w:rsid w:val="00801559"/>
    <w:rsid w:val="00801C64"/>
    <w:rsid w:val="00801F7B"/>
    <w:rsid w:val="0080249F"/>
    <w:rsid w:val="00802779"/>
    <w:rsid w:val="008028E6"/>
    <w:rsid w:val="00802BC8"/>
    <w:rsid w:val="00802CDE"/>
    <w:rsid w:val="0080332D"/>
    <w:rsid w:val="008039D1"/>
    <w:rsid w:val="00804824"/>
    <w:rsid w:val="00804FDC"/>
    <w:rsid w:val="0080548F"/>
    <w:rsid w:val="00805886"/>
    <w:rsid w:val="008061EB"/>
    <w:rsid w:val="008062FA"/>
    <w:rsid w:val="0080691A"/>
    <w:rsid w:val="00806C65"/>
    <w:rsid w:val="00806F55"/>
    <w:rsid w:val="00807CC3"/>
    <w:rsid w:val="0081018C"/>
    <w:rsid w:val="0081063D"/>
    <w:rsid w:val="00810897"/>
    <w:rsid w:val="00810C58"/>
    <w:rsid w:val="008110D9"/>
    <w:rsid w:val="008111C4"/>
    <w:rsid w:val="008114EE"/>
    <w:rsid w:val="00811718"/>
    <w:rsid w:val="00811747"/>
    <w:rsid w:val="00811BC0"/>
    <w:rsid w:val="00811C2A"/>
    <w:rsid w:val="00811C64"/>
    <w:rsid w:val="00811D4A"/>
    <w:rsid w:val="008127C0"/>
    <w:rsid w:val="008128DF"/>
    <w:rsid w:val="00812CB9"/>
    <w:rsid w:val="00812D81"/>
    <w:rsid w:val="008132F0"/>
    <w:rsid w:val="00813697"/>
    <w:rsid w:val="008138D1"/>
    <w:rsid w:val="0081391F"/>
    <w:rsid w:val="00814137"/>
    <w:rsid w:val="00814372"/>
    <w:rsid w:val="0081488D"/>
    <w:rsid w:val="00814B45"/>
    <w:rsid w:val="00815007"/>
    <w:rsid w:val="00815609"/>
    <w:rsid w:val="008156EE"/>
    <w:rsid w:val="008161A4"/>
    <w:rsid w:val="00816384"/>
    <w:rsid w:val="00817096"/>
    <w:rsid w:val="00817725"/>
    <w:rsid w:val="00817F70"/>
    <w:rsid w:val="00820212"/>
    <w:rsid w:val="008202E9"/>
    <w:rsid w:val="008202EC"/>
    <w:rsid w:val="00820836"/>
    <w:rsid w:val="00820A9D"/>
    <w:rsid w:val="00820D8E"/>
    <w:rsid w:val="008217EE"/>
    <w:rsid w:val="00821856"/>
    <w:rsid w:val="00822625"/>
    <w:rsid w:val="00822C6C"/>
    <w:rsid w:val="00822E28"/>
    <w:rsid w:val="0082326A"/>
    <w:rsid w:val="008236A3"/>
    <w:rsid w:val="00823A80"/>
    <w:rsid w:val="00823AFF"/>
    <w:rsid w:val="00823FE9"/>
    <w:rsid w:val="008241CD"/>
    <w:rsid w:val="008242C9"/>
    <w:rsid w:val="0082523C"/>
    <w:rsid w:val="00825619"/>
    <w:rsid w:val="00825AF1"/>
    <w:rsid w:val="00825B5B"/>
    <w:rsid w:val="00825C03"/>
    <w:rsid w:val="00825DE4"/>
    <w:rsid w:val="00826B50"/>
    <w:rsid w:val="00827856"/>
    <w:rsid w:val="008304FA"/>
    <w:rsid w:val="00831098"/>
    <w:rsid w:val="00831A4B"/>
    <w:rsid w:val="00831AB0"/>
    <w:rsid w:val="00831B68"/>
    <w:rsid w:val="0083248F"/>
    <w:rsid w:val="00832932"/>
    <w:rsid w:val="00832C74"/>
    <w:rsid w:val="00832DBA"/>
    <w:rsid w:val="00833109"/>
    <w:rsid w:val="008331E2"/>
    <w:rsid w:val="0083332B"/>
    <w:rsid w:val="0083332F"/>
    <w:rsid w:val="008334DD"/>
    <w:rsid w:val="008336F7"/>
    <w:rsid w:val="00833992"/>
    <w:rsid w:val="00833BC8"/>
    <w:rsid w:val="00833C7D"/>
    <w:rsid w:val="00833EE9"/>
    <w:rsid w:val="0083415C"/>
    <w:rsid w:val="00834AA5"/>
    <w:rsid w:val="00834D67"/>
    <w:rsid w:val="00835784"/>
    <w:rsid w:val="008359D2"/>
    <w:rsid w:val="008360D1"/>
    <w:rsid w:val="0083635B"/>
    <w:rsid w:val="00836402"/>
    <w:rsid w:val="0083657C"/>
    <w:rsid w:val="00836628"/>
    <w:rsid w:val="008366DA"/>
    <w:rsid w:val="00836FB1"/>
    <w:rsid w:val="00837F93"/>
    <w:rsid w:val="00840326"/>
    <w:rsid w:val="00840556"/>
    <w:rsid w:val="008405D1"/>
    <w:rsid w:val="008407B8"/>
    <w:rsid w:val="00840A6C"/>
    <w:rsid w:val="00841061"/>
    <w:rsid w:val="008414EC"/>
    <w:rsid w:val="00841554"/>
    <w:rsid w:val="00841AC3"/>
    <w:rsid w:val="00841E5A"/>
    <w:rsid w:val="00841FB0"/>
    <w:rsid w:val="0084243F"/>
    <w:rsid w:val="00842E40"/>
    <w:rsid w:val="00843157"/>
    <w:rsid w:val="008431B9"/>
    <w:rsid w:val="00843C3F"/>
    <w:rsid w:val="00843D96"/>
    <w:rsid w:val="008441B0"/>
    <w:rsid w:val="008442FD"/>
    <w:rsid w:val="00844324"/>
    <w:rsid w:val="008444C8"/>
    <w:rsid w:val="00844593"/>
    <w:rsid w:val="008449FD"/>
    <w:rsid w:val="0084562C"/>
    <w:rsid w:val="00845852"/>
    <w:rsid w:val="00845DEC"/>
    <w:rsid w:val="00846104"/>
    <w:rsid w:val="0084658B"/>
    <w:rsid w:val="0084681A"/>
    <w:rsid w:val="00846D4C"/>
    <w:rsid w:val="0084708B"/>
    <w:rsid w:val="008475B3"/>
    <w:rsid w:val="008476DD"/>
    <w:rsid w:val="00847D15"/>
    <w:rsid w:val="008502B0"/>
    <w:rsid w:val="008505DA"/>
    <w:rsid w:val="00850616"/>
    <w:rsid w:val="0085064B"/>
    <w:rsid w:val="00850BE1"/>
    <w:rsid w:val="00850D0F"/>
    <w:rsid w:val="00850EC5"/>
    <w:rsid w:val="008513EA"/>
    <w:rsid w:val="00851A96"/>
    <w:rsid w:val="00851B77"/>
    <w:rsid w:val="00851D45"/>
    <w:rsid w:val="008525A3"/>
    <w:rsid w:val="00852835"/>
    <w:rsid w:val="00852BBB"/>
    <w:rsid w:val="00852DF7"/>
    <w:rsid w:val="00852E2F"/>
    <w:rsid w:val="00852E64"/>
    <w:rsid w:val="00852F64"/>
    <w:rsid w:val="00852F73"/>
    <w:rsid w:val="008531D2"/>
    <w:rsid w:val="00853635"/>
    <w:rsid w:val="00853E52"/>
    <w:rsid w:val="008550D0"/>
    <w:rsid w:val="008552BD"/>
    <w:rsid w:val="0085595D"/>
    <w:rsid w:val="00855E8E"/>
    <w:rsid w:val="0085771D"/>
    <w:rsid w:val="00857741"/>
    <w:rsid w:val="00857CC1"/>
    <w:rsid w:val="00857CC3"/>
    <w:rsid w:val="00857D57"/>
    <w:rsid w:val="00860650"/>
    <w:rsid w:val="00860A2C"/>
    <w:rsid w:val="00860ABF"/>
    <w:rsid w:val="00860F6F"/>
    <w:rsid w:val="0086100B"/>
    <w:rsid w:val="008616F2"/>
    <w:rsid w:val="008617A5"/>
    <w:rsid w:val="0086195A"/>
    <w:rsid w:val="00861E9F"/>
    <w:rsid w:val="00861FA1"/>
    <w:rsid w:val="00862B4C"/>
    <w:rsid w:val="008631E9"/>
    <w:rsid w:val="0086366A"/>
    <w:rsid w:val="008648AD"/>
    <w:rsid w:val="00864CDE"/>
    <w:rsid w:val="0086532D"/>
    <w:rsid w:val="00865472"/>
    <w:rsid w:val="00865B54"/>
    <w:rsid w:val="00865BD8"/>
    <w:rsid w:val="00865C54"/>
    <w:rsid w:val="00865FEF"/>
    <w:rsid w:val="0086757F"/>
    <w:rsid w:val="008676DA"/>
    <w:rsid w:val="00867800"/>
    <w:rsid w:val="008702A3"/>
    <w:rsid w:val="00870373"/>
    <w:rsid w:val="00870835"/>
    <w:rsid w:val="00870836"/>
    <w:rsid w:val="00870A10"/>
    <w:rsid w:val="0087100C"/>
    <w:rsid w:val="008712B5"/>
    <w:rsid w:val="00871A6A"/>
    <w:rsid w:val="00871C39"/>
    <w:rsid w:val="00871D81"/>
    <w:rsid w:val="0087253F"/>
    <w:rsid w:val="00872823"/>
    <w:rsid w:val="00872841"/>
    <w:rsid w:val="0087291B"/>
    <w:rsid w:val="0087327D"/>
    <w:rsid w:val="008732E2"/>
    <w:rsid w:val="00873500"/>
    <w:rsid w:val="00873A06"/>
    <w:rsid w:val="00873B9D"/>
    <w:rsid w:val="00873D28"/>
    <w:rsid w:val="00873D2C"/>
    <w:rsid w:val="00873D5F"/>
    <w:rsid w:val="00874049"/>
    <w:rsid w:val="008747E4"/>
    <w:rsid w:val="008749C7"/>
    <w:rsid w:val="00874EF4"/>
    <w:rsid w:val="0087556D"/>
    <w:rsid w:val="00875872"/>
    <w:rsid w:val="00875FEE"/>
    <w:rsid w:val="008763A7"/>
    <w:rsid w:val="00876B0C"/>
    <w:rsid w:val="00876C43"/>
    <w:rsid w:val="00876F0C"/>
    <w:rsid w:val="008773AC"/>
    <w:rsid w:val="0087760C"/>
    <w:rsid w:val="008777DC"/>
    <w:rsid w:val="008778A8"/>
    <w:rsid w:val="00877976"/>
    <w:rsid w:val="00877E40"/>
    <w:rsid w:val="0088000B"/>
    <w:rsid w:val="00881C3B"/>
    <w:rsid w:val="00882000"/>
    <w:rsid w:val="00882099"/>
    <w:rsid w:val="0088241F"/>
    <w:rsid w:val="008824B8"/>
    <w:rsid w:val="00882700"/>
    <w:rsid w:val="00882767"/>
    <w:rsid w:val="008828F3"/>
    <w:rsid w:val="00882AE6"/>
    <w:rsid w:val="00882D5D"/>
    <w:rsid w:val="00883B63"/>
    <w:rsid w:val="00883F64"/>
    <w:rsid w:val="008842C7"/>
    <w:rsid w:val="008847A7"/>
    <w:rsid w:val="00884804"/>
    <w:rsid w:val="00884907"/>
    <w:rsid w:val="0088491F"/>
    <w:rsid w:val="00884B93"/>
    <w:rsid w:val="00884D79"/>
    <w:rsid w:val="008850DC"/>
    <w:rsid w:val="008859AD"/>
    <w:rsid w:val="00885BC2"/>
    <w:rsid w:val="00886419"/>
    <w:rsid w:val="0088674F"/>
    <w:rsid w:val="0088683F"/>
    <w:rsid w:val="008869B5"/>
    <w:rsid w:val="00887040"/>
    <w:rsid w:val="00887582"/>
    <w:rsid w:val="00887599"/>
    <w:rsid w:val="008877FB"/>
    <w:rsid w:val="00887A35"/>
    <w:rsid w:val="00887F78"/>
    <w:rsid w:val="008900B0"/>
    <w:rsid w:val="008903C0"/>
    <w:rsid w:val="00890985"/>
    <w:rsid w:val="00890C14"/>
    <w:rsid w:val="00890C4F"/>
    <w:rsid w:val="0089156C"/>
    <w:rsid w:val="00891587"/>
    <w:rsid w:val="0089186B"/>
    <w:rsid w:val="00891AB1"/>
    <w:rsid w:val="00891AD1"/>
    <w:rsid w:val="00891B57"/>
    <w:rsid w:val="008921F4"/>
    <w:rsid w:val="008923DB"/>
    <w:rsid w:val="00892485"/>
    <w:rsid w:val="00892920"/>
    <w:rsid w:val="0089325E"/>
    <w:rsid w:val="00893454"/>
    <w:rsid w:val="00893856"/>
    <w:rsid w:val="00893CBA"/>
    <w:rsid w:val="008945CD"/>
    <w:rsid w:val="00894898"/>
    <w:rsid w:val="00894A56"/>
    <w:rsid w:val="00894AD0"/>
    <w:rsid w:val="00894B4A"/>
    <w:rsid w:val="00894EE5"/>
    <w:rsid w:val="00894F5E"/>
    <w:rsid w:val="0089565E"/>
    <w:rsid w:val="0089643F"/>
    <w:rsid w:val="008965AC"/>
    <w:rsid w:val="008967FF"/>
    <w:rsid w:val="00896EDD"/>
    <w:rsid w:val="00897FF0"/>
    <w:rsid w:val="008A01E5"/>
    <w:rsid w:val="008A066C"/>
    <w:rsid w:val="008A09D4"/>
    <w:rsid w:val="008A0D21"/>
    <w:rsid w:val="008A0D3F"/>
    <w:rsid w:val="008A0F82"/>
    <w:rsid w:val="008A140C"/>
    <w:rsid w:val="008A1562"/>
    <w:rsid w:val="008A1C73"/>
    <w:rsid w:val="008A1D89"/>
    <w:rsid w:val="008A2069"/>
    <w:rsid w:val="008A226B"/>
    <w:rsid w:val="008A2274"/>
    <w:rsid w:val="008A29A8"/>
    <w:rsid w:val="008A2EE1"/>
    <w:rsid w:val="008A3382"/>
    <w:rsid w:val="008A37FC"/>
    <w:rsid w:val="008A3A09"/>
    <w:rsid w:val="008A3ADF"/>
    <w:rsid w:val="008A3BBC"/>
    <w:rsid w:val="008A3CA6"/>
    <w:rsid w:val="008A3CC3"/>
    <w:rsid w:val="008A404D"/>
    <w:rsid w:val="008A40E8"/>
    <w:rsid w:val="008A425D"/>
    <w:rsid w:val="008A4742"/>
    <w:rsid w:val="008A4818"/>
    <w:rsid w:val="008A4A3A"/>
    <w:rsid w:val="008A4CB6"/>
    <w:rsid w:val="008A4EA4"/>
    <w:rsid w:val="008A55E9"/>
    <w:rsid w:val="008A561D"/>
    <w:rsid w:val="008A5EA8"/>
    <w:rsid w:val="008A6034"/>
    <w:rsid w:val="008A636B"/>
    <w:rsid w:val="008A647E"/>
    <w:rsid w:val="008A64B0"/>
    <w:rsid w:val="008A6E76"/>
    <w:rsid w:val="008A727F"/>
    <w:rsid w:val="008A7824"/>
    <w:rsid w:val="008A78AC"/>
    <w:rsid w:val="008A7A54"/>
    <w:rsid w:val="008A7D4E"/>
    <w:rsid w:val="008A7D7B"/>
    <w:rsid w:val="008A7E29"/>
    <w:rsid w:val="008A7EF4"/>
    <w:rsid w:val="008B0248"/>
    <w:rsid w:val="008B0A01"/>
    <w:rsid w:val="008B0C91"/>
    <w:rsid w:val="008B1237"/>
    <w:rsid w:val="008B141A"/>
    <w:rsid w:val="008B1519"/>
    <w:rsid w:val="008B17D0"/>
    <w:rsid w:val="008B1C20"/>
    <w:rsid w:val="008B3298"/>
    <w:rsid w:val="008B38BE"/>
    <w:rsid w:val="008B38CA"/>
    <w:rsid w:val="008B3CB7"/>
    <w:rsid w:val="008B3D5C"/>
    <w:rsid w:val="008B3FE2"/>
    <w:rsid w:val="008B42ED"/>
    <w:rsid w:val="008B47BB"/>
    <w:rsid w:val="008B489A"/>
    <w:rsid w:val="008B4B6C"/>
    <w:rsid w:val="008B504D"/>
    <w:rsid w:val="008B50FD"/>
    <w:rsid w:val="008B52DF"/>
    <w:rsid w:val="008B5ADC"/>
    <w:rsid w:val="008B5B9D"/>
    <w:rsid w:val="008B5CDA"/>
    <w:rsid w:val="008B621C"/>
    <w:rsid w:val="008B68D8"/>
    <w:rsid w:val="008B68F6"/>
    <w:rsid w:val="008B6C01"/>
    <w:rsid w:val="008B6C30"/>
    <w:rsid w:val="008B6D19"/>
    <w:rsid w:val="008B7240"/>
    <w:rsid w:val="008B73A1"/>
    <w:rsid w:val="008B7DBB"/>
    <w:rsid w:val="008B7E24"/>
    <w:rsid w:val="008B7E5A"/>
    <w:rsid w:val="008C03F5"/>
    <w:rsid w:val="008C0AD6"/>
    <w:rsid w:val="008C0CA9"/>
    <w:rsid w:val="008C0D0A"/>
    <w:rsid w:val="008C1161"/>
    <w:rsid w:val="008C16CC"/>
    <w:rsid w:val="008C1A1B"/>
    <w:rsid w:val="008C1CB2"/>
    <w:rsid w:val="008C1D1C"/>
    <w:rsid w:val="008C20A8"/>
    <w:rsid w:val="008C2369"/>
    <w:rsid w:val="008C24ED"/>
    <w:rsid w:val="008C293E"/>
    <w:rsid w:val="008C2E31"/>
    <w:rsid w:val="008C31CE"/>
    <w:rsid w:val="008C3AC9"/>
    <w:rsid w:val="008C3BDE"/>
    <w:rsid w:val="008C3CD1"/>
    <w:rsid w:val="008C3DEF"/>
    <w:rsid w:val="008C4435"/>
    <w:rsid w:val="008C4ABD"/>
    <w:rsid w:val="008C574E"/>
    <w:rsid w:val="008C577C"/>
    <w:rsid w:val="008C5A15"/>
    <w:rsid w:val="008C631C"/>
    <w:rsid w:val="008C6425"/>
    <w:rsid w:val="008C6B64"/>
    <w:rsid w:val="008C6C38"/>
    <w:rsid w:val="008C6C45"/>
    <w:rsid w:val="008C6EBD"/>
    <w:rsid w:val="008C78C0"/>
    <w:rsid w:val="008C7FF0"/>
    <w:rsid w:val="008D03B2"/>
    <w:rsid w:val="008D05C2"/>
    <w:rsid w:val="008D0A55"/>
    <w:rsid w:val="008D1257"/>
    <w:rsid w:val="008D19C3"/>
    <w:rsid w:val="008D1B05"/>
    <w:rsid w:val="008D203C"/>
    <w:rsid w:val="008D28AE"/>
    <w:rsid w:val="008D29D0"/>
    <w:rsid w:val="008D2A35"/>
    <w:rsid w:val="008D2A7D"/>
    <w:rsid w:val="008D2B7E"/>
    <w:rsid w:val="008D355C"/>
    <w:rsid w:val="008D3DA7"/>
    <w:rsid w:val="008D42ED"/>
    <w:rsid w:val="008D45DE"/>
    <w:rsid w:val="008D47C4"/>
    <w:rsid w:val="008D48C0"/>
    <w:rsid w:val="008D49CB"/>
    <w:rsid w:val="008D5073"/>
    <w:rsid w:val="008D523B"/>
    <w:rsid w:val="008D53F3"/>
    <w:rsid w:val="008D544C"/>
    <w:rsid w:val="008D5F43"/>
    <w:rsid w:val="008D60D3"/>
    <w:rsid w:val="008D67D0"/>
    <w:rsid w:val="008D6A8E"/>
    <w:rsid w:val="008D6B7E"/>
    <w:rsid w:val="008D6D1B"/>
    <w:rsid w:val="008D70EE"/>
    <w:rsid w:val="008D712B"/>
    <w:rsid w:val="008D712D"/>
    <w:rsid w:val="008D7164"/>
    <w:rsid w:val="008D748A"/>
    <w:rsid w:val="008D74EB"/>
    <w:rsid w:val="008D7F20"/>
    <w:rsid w:val="008E0430"/>
    <w:rsid w:val="008E0839"/>
    <w:rsid w:val="008E177E"/>
    <w:rsid w:val="008E1A9E"/>
    <w:rsid w:val="008E2F5A"/>
    <w:rsid w:val="008E31ED"/>
    <w:rsid w:val="008E32F3"/>
    <w:rsid w:val="008E3BAD"/>
    <w:rsid w:val="008E3F26"/>
    <w:rsid w:val="008E4B9E"/>
    <w:rsid w:val="008E4D7A"/>
    <w:rsid w:val="008E5564"/>
    <w:rsid w:val="008E5D80"/>
    <w:rsid w:val="008E5EAB"/>
    <w:rsid w:val="008E5FEE"/>
    <w:rsid w:val="008E62AE"/>
    <w:rsid w:val="008E69DA"/>
    <w:rsid w:val="008E6CDD"/>
    <w:rsid w:val="008E7C01"/>
    <w:rsid w:val="008E7C9B"/>
    <w:rsid w:val="008E7EA1"/>
    <w:rsid w:val="008E7EA3"/>
    <w:rsid w:val="008F042E"/>
    <w:rsid w:val="008F0639"/>
    <w:rsid w:val="008F0732"/>
    <w:rsid w:val="008F07B4"/>
    <w:rsid w:val="008F0F14"/>
    <w:rsid w:val="008F14CA"/>
    <w:rsid w:val="008F1F2A"/>
    <w:rsid w:val="008F208F"/>
    <w:rsid w:val="008F250D"/>
    <w:rsid w:val="008F2B20"/>
    <w:rsid w:val="008F2E7F"/>
    <w:rsid w:val="008F2EAA"/>
    <w:rsid w:val="008F2EF8"/>
    <w:rsid w:val="008F350B"/>
    <w:rsid w:val="008F38F0"/>
    <w:rsid w:val="008F3AEB"/>
    <w:rsid w:val="008F3DC5"/>
    <w:rsid w:val="008F3F3A"/>
    <w:rsid w:val="008F4010"/>
    <w:rsid w:val="008F43C9"/>
    <w:rsid w:val="008F4868"/>
    <w:rsid w:val="008F4E67"/>
    <w:rsid w:val="008F5157"/>
    <w:rsid w:val="008F54DC"/>
    <w:rsid w:val="008F54DE"/>
    <w:rsid w:val="008F5934"/>
    <w:rsid w:val="008F5968"/>
    <w:rsid w:val="008F6B85"/>
    <w:rsid w:val="008F6D3A"/>
    <w:rsid w:val="008F7062"/>
    <w:rsid w:val="008F70D4"/>
    <w:rsid w:val="008F74D6"/>
    <w:rsid w:val="008F7650"/>
    <w:rsid w:val="008F78BB"/>
    <w:rsid w:val="008F7C29"/>
    <w:rsid w:val="008F7C95"/>
    <w:rsid w:val="00900175"/>
    <w:rsid w:val="009002CA"/>
    <w:rsid w:val="009002EB"/>
    <w:rsid w:val="00900966"/>
    <w:rsid w:val="00900F41"/>
    <w:rsid w:val="009012D5"/>
    <w:rsid w:val="00901634"/>
    <w:rsid w:val="009016E1"/>
    <w:rsid w:val="0090195D"/>
    <w:rsid w:val="00901C8B"/>
    <w:rsid w:val="00901E90"/>
    <w:rsid w:val="009024B5"/>
    <w:rsid w:val="009028FC"/>
    <w:rsid w:val="00902999"/>
    <w:rsid w:val="00902DB5"/>
    <w:rsid w:val="00903019"/>
    <w:rsid w:val="009034EA"/>
    <w:rsid w:val="00903728"/>
    <w:rsid w:val="0090451F"/>
    <w:rsid w:val="009057F2"/>
    <w:rsid w:val="00905AC5"/>
    <w:rsid w:val="00905D3D"/>
    <w:rsid w:val="00905E44"/>
    <w:rsid w:val="00906157"/>
    <w:rsid w:val="009067C7"/>
    <w:rsid w:val="00906875"/>
    <w:rsid w:val="00906A31"/>
    <w:rsid w:val="00906D5A"/>
    <w:rsid w:val="00907206"/>
    <w:rsid w:val="00907370"/>
    <w:rsid w:val="009074AF"/>
    <w:rsid w:val="009075A9"/>
    <w:rsid w:val="0090777E"/>
    <w:rsid w:val="00907D3C"/>
    <w:rsid w:val="00907EF1"/>
    <w:rsid w:val="00907F2E"/>
    <w:rsid w:val="0091000F"/>
    <w:rsid w:val="00910254"/>
    <w:rsid w:val="009107A5"/>
    <w:rsid w:val="00910D20"/>
    <w:rsid w:val="00910F91"/>
    <w:rsid w:val="00911028"/>
    <w:rsid w:val="00911968"/>
    <w:rsid w:val="00911BB0"/>
    <w:rsid w:val="00911CD3"/>
    <w:rsid w:val="00911E51"/>
    <w:rsid w:val="00912B37"/>
    <w:rsid w:val="00912BA2"/>
    <w:rsid w:val="00912BD1"/>
    <w:rsid w:val="00912C81"/>
    <w:rsid w:val="009131A6"/>
    <w:rsid w:val="0091320B"/>
    <w:rsid w:val="009136BF"/>
    <w:rsid w:val="00914375"/>
    <w:rsid w:val="0091447C"/>
    <w:rsid w:val="009146F7"/>
    <w:rsid w:val="00915127"/>
    <w:rsid w:val="00915A8B"/>
    <w:rsid w:val="00915DE0"/>
    <w:rsid w:val="0091638E"/>
    <w:rsid w:val="009165A4"/>
    <w:rsid w:val="00916AB2"/>
    <w:rsid w:val="00916C4F"/>
    <w:rsid w:val="00917040"/>
    <w:rsid w:val="0091722B"/>
    <w:rsid w:val="009176D0"/>
    <w:rsid w:val="009176EC"/>
    <w:rsid w:val="0092029F"/>
    <w:rsid w:val="009203C0"/>
    <w:rsid w:val="00920CFC"/>
    <w:rsid w:val="00921162"/>
    <w:rsid w:val="00921684"/>
    <w:rsid w:val="00921AFC"/>
    <w:rsid w:val="00921D3A"/>
    <w:rsid w:val="009223E0"/>
    <w:rsid w:val="0092246E"/>
    <w:rsid w:val="0092248F"/>
    <w:rsid w:val="0092274C"/>
    <w:rsid w:val="00922A26"/>
    <w:rsid w:val="00922DB0"/>
    <w:rsid w:val="00922EE6"/>
    <w:rsid w:val="0092315B"/>
    <w:rsid w:val="009231C0"/>
    <w:rsid w:val="009231F2"/>
    <w:rsid w:val="0092338A"/>
    <w:rsid w:val="00923A73"/>
    <w:rsid w:val="00923EBB"/>
    <w:rsid w:val="009242A3"/>
    <w:rsid w:val="00924642"/>
    <w:rsid w:val="0092470F"/>
    <w:rsid w:val="00924864"/>
    <w:rsid w:val="00924A1A"/>
    <w:rsid w:val="00924A45"/>
    <w:rsid w:val="00925412"/>
    <w:rsid w:val="00925AED"/>
    <w:rsid w:val="00925B0C"/>
    <w:rsid w:val="00925B87"/>
    <w:rsid w:val="00925BAB"/>
    <w:rsid w:val="00925BBB"/>
    <w:rsid w:val="00925E09"/>
    <w:rsid w:val="00925EFF"/>
    <w:rsid w:val="009260FE"/>
    <w:rsid w:val="00926513"/>
    <w:rsid w:val="009265FD"/>
    <w:rsid w:val="0092688C"/>
    <w:rsid w:val="009268D1"/>
    <w:rsid w:val="00926E11"/>
    <w:rsid w:val="00926EC9"/>
    <w:rsid w:val="009274BE"/>
    <w:rsid w:val="009278D4"/>
    <w:rsid w:val="00930986"/>
    <w:rsid w:val="00930E75"/>
    <w:rsid w:val="009319D9"/>
    <w:rsid w:val="0093256C"/>
    <w:rsid w:val="009326D9"/>
    <w:rsid w:val="00932A4C"/>
    <w:rsid w:val="00932C0C"/>
    <w:rsid w:val="00932DB2"/>
    <w:rsid w:val="00933616"/>
    <w:rsid w:val="00933DF7"/>
    <w:rsid w:val="00933FBB"/>
    <w:rsid w:val="00934EDF"/>
    <w:rsid w:val="0093516A"/>
    <w:rsid w:val="0093566D"/>
    <w:rsid w:val="00935722"/>
    <w:rsid w:val="00935C9B"/>
    <w:rsid w:val="00935ED8"/>
    <w:rsid w:val="00936BE7"/>
    <w:rsid w:val="00936C88"/>
    <w:rsid w:val="00936CC7"/>
    <w:rsid w:val="00937103"/>
    <w:rsid w:val="0093758E"/>
    <w:rsid w:val="00937682"/>
    <w:rsid w:val="00937DC2"/>
    <w:rsid w:val="00937FDC"/>
    <w:rsid w:val="00940112"/>
    <w:rsid w:val="009403AC"/>
    <w:rsid w:val="00940773"/>
    <w:rsid w:val="009407B3"/>
    <w:rsid w:val="00940D04"/>
    <w:rsid w:val="00940F64"/>
    <w:rsid w:val="009413AE"/>
    <w:rsid w:val="0094160E"/>
    <w:rsid w:val="0094192E"/>
    <w:rsid w:val="00941D15"/>
    <w:rsid w:val="0094272F"/>
    <w:rsid w:val="0094334F"/>
    <w:rsid w:val="0094435C"/>
    <w:rsid w:val="00944C56"/>
    <w:rsid w:val="00944D96"/>
    <w:rsid w:val="00944E53"/>
    <w:rsid w:val="00944EDC"/>
    <w:rsid w:val="00945449"/>
    <w:rsid w:val="00945C05"/>
    <w:rsid w:val="00945FBB"/>
    <w:rsid w:val="00946323"/>
    <w:rsid w:val="009466ED"/>
    <w:rsid w:val="00946C0C"/>
    <w:rsid w:val="0094740D"/>
    <w:rsid w:val="00947AEA"/>
    <w:rsid w:val="00950006"/>
    <w:rsid w:val="00950B7C"/>
    <w:rsid w:val="00950E2B"/>
    <w:rsid w:val="00951026"/>
    <w:rsid w:val="00951319"/>
    <w:rsid w:val="00951806"/>
    <w:rsid w:val="00951B39"/>
    <w:rsid w:val="00951BF1"/>
    <w:rsid w:val="00951C95"/>
    <w:rsid w:val="009523C4"/>
    <w:rsid w:val="009526D7"/>
    <w:rsid w:val="00952A09"/>
    <w:rsid w:val="00952A6C"/>
    <w:rsid w:val="00953108"/>
    <w:rsid w:val="00953AF9"/>
    <w:rsid w:val="00953DD5"/>
    <w:rsid w:val="0095403B"/>
    <w:rsid w:val="009540E3"/>
    <w:rsid w:val="0095426F"/>
    <w:rsid w:val="009542EA"/>
    <w:rsid w:val="009544FB"/>
    <w:rsid w:val="00954524"/>
    <w:rsid w:val="0095497F"/>
    <w:rsid w:val="009549B0"/>
    <w:rsid w:val="00954E60"/>
    <w:rsid w:val="00955152"/>
    <w:rsid w:val="009552E7"/>
    <w:rsid w:val="00955341"/>
    <w:rsid w:val="009559BF"/>
    <w:rsid w:val="0095665E"/>
    <w:rsid w:val="00956C6B"/>
    <w:rsid w:val="00957160"/>
    <w:rsid w:val="00957274"/>
    <w:rsid w:val="0095763F"/>
    <w:rsid w:val="00957696"/>
    <w:rsid w:val="009577ED"/>
    <w:rsid w:val="009602A6"/>
    <w:rsid w:val="00960742"/>
    <w:rsid w:val="00960DFD"/>
    <w:rsid w:val="0096159E"/>
    <w:rsid w:val="00961769"/>
    <w:rsid w:val="009619E6"/>
    <w:rsid w:val="00961F6F"/>
    <w:rsid w:val="00962111"/>
    <w:rsid w:val="00962264"/>
    <w:rsid w:val="0096231A"/>
    <w:rsid w:val="00962900"/>
    <w:rsid w:val="00962B70"/>
    <w:rsid w:val="00962D77"/>
    <w:rsid w:val="00963041"/>
    <w:rsid w:val="00963475"/>
    <w:rsid w:val="0096362A"/>
    <w:rsid w:val="009636C0"/>
    <w:rsid w:val="00963798"/>
    <w:rsid w:val="0096395B"/>
    <w:rsid w:val="00963D9B"/>
    <w:rsid w:val="00963F7B"/>
    <w:rsid w:val="00964492"/>
    <w:rsid w:val="009644A6"/>
    <w:rsid w:val="009648A8"/>
    <w:rsid w:val="00964CF4"/>
    <w:rsid w:val="00964DC7"/>
    <w:rsid w:val="00964EAB"/>
    <w:rsid w:val="009652B8"/>
    <w:rsid w:val="009659FC"/>
    <w:rsid w:val="009661F7"/>
    <w:rsid w:val="009669C4"/>
    <w:rsid w:val="00966CCD"/>
    <w:rsid w:val="00966D40"/>
    <w:rsid w:val="00966F6D"/>
    <w:rsid w:val="00966FF6"/>
    <w:rsid w:val="0096761B"/>
    <w:rsid w:val="0097010D"/>
    <w:rsid w:val="00970344"/>
    <w:rsid w:val="009703E0"/>
    <w:rsid w:val="00970E6D"/>
    <w:rsid w:val="00971625"/>
    <w:rsid w:val="00971872"/>
    <w:rsid w:val="009721EE"/>
    <w:rsid w:val="009723F4"/>
    <w:rsid w:val="009726FF"/>
    <w:rsid w:val="009728FE"/>
    <w:rsid w:val="0097297E"/>
    <w:rsid w:val="00972DD7"/>
    <w:rsid w:val="009730C0"/>
    <w:rsid w:val="0097310A"/>
    <w:rsid w:val="00973520"/>
    <w:rsid w:val="00974006"/>
    <w:rsid w:val="00974088"/>
    <w:rsid w:val="009747EE"/>
    <w:rsid w:val="009751DE"/>
    <w:rsid w:val="009758D6"/>
    <w:rsid w:val="009759C6"/>
    <w:rsid w:val="00975AB4"/>
    <w:rsid w:val="00976B5F"/>
    <w:rsid w:val="00976F8D"/>
    <w:rsid w:val="00977917"/>
    <w:rsid w:val="00977A4F"/>
    <w:rsid w:val="00980434"/>
    <w:rsid w:val="00980DCB"/>
    <w:rsid w:val="00980E95"/>
    <w:rsid w:val="00980EA5"/>
    <w:rsid w:val="009813F5"/>
    <w:rsid w:val="0098227C"/>
    <w:rsid w:val="009829B9"/>
    <w:rsid w:val="00982AEB"/>
    <w:rsid w:val="00982DF4"/>
    <w:rsid w:val="0098345E"/>
    <w:rsid w:val="0098356B"/>
    <w:rsid w:val="009840AD"/>
    <w:rsid w:val="009840D2"/>
    <w:rsid w:val="009842CA"/>
    <w:rsid w:val="0098575F"/>
    <w:rsid w:val="00985D4C"/>
    <w:rsid w:val="00985F4F"/>
    <w:rsid w:val="0098693C"/>
    <w:rsid w:val="00986FF3"/>
    <w:rsid w:val="00987230"/>
    <w:rsid w:val="009873A6"/>
    <w:rsid w:val="0098771E"/>
    <w:rsid w:val="009878E6"/>
    <w:rsid w:val="009879B5"/>
    <w:rsid w:val="00987FBD"/>
    <w:rsid w:val="00990C42"/>
    <w:rsid w:val="00990E7B"/>
    <w:rsid w:val="009913F3"/>
    <w:rsid w:val="00991CC5"/>
    <w:rsid w:val="0099212D"/>
    <w:rsid w:val="009922AD"/>
    <w:rsid w:val="0099257A"/>
    <w:rsid w:val="0099317C"/>
    <w:rsid w:val="009932CA"/>
    <w:rsid w:val="009934A6"/>
    <w:rsid w:val="00993CEA"/>
    <w:rsid w:val="00994426"/>
    <w:rsid w:val="009946DC"/>
    <w:rsid w:val="00994A40"/>
    <w:rsid w:val="009953F0"/>
    <w:rsid w:val="00995567"/>
    <w:rsid w:val="00995A33"/>
    <w:rsid w:val="00995B2D"/>
    <w:rsid w:val="00995CA4"/>
    <w:rsid w:val="0099621D"/>
    <w:rsid w:val="0099628B"/>
    <w:rsid w:val="009966C9"/>
    <w:rsid w:val="00996B0B"/>
    <w:rsid w:val="00997440"/>
    <w:rsid w:val="009974CC"/>
    <w:rsid w:val="009979BA"/>
    <w:rsid w:val="00997AB2"/>
    <w:rsid w:val="009A01AB"/>
    <w:rsid w:val="009A0201"/>
    <w:rsid w:val="009A0666"/>
    <w:rsid w:val="009A0689"/>
    <w:rsid w:val="009A1165"/>
    <w:rsid w:val="009A15C9"/>
    <w:rsid w:val="009A1D3E"/>
    <w:rsid w:val="009A1E55"/>
    <w:rsid w:val="009A212A"/>
    <w:rsid w:val="009A2572"/>
    <w:rsid w:val="009A2966"/>
    <w:rsid w:val="009A2BE3"/>
    <w:rsid w:val="009A2CA3"/>
    <w:rsid w:val="009A2D9C"/>
    <w:rsid w:val="009A31B3"/>
    <w:rsid w:val="009A31BB"/>
    <w:rsid w:val="009A3254"/>
    <w:rsid w:val="009A3716"/>
    <w:rsid w:val="009A39FA"/>
    <w:rsid w:val="009A3A4B"/>
    <w:rsid w:val="009A3B39"/>
    <w:rsid w:val="009A3CC3"/>
    <w:rsid w:val="009A4323"/>
    <w:rsid w:val="009A4914"/>
    <w:rsid w:val="009A4D03"/>
    <w:rsid w:val="009A51A1"/>
    <w:rsid w:val="009A5480"/>
    <w:rsid w:val="009A5E83"/>
    <w:rsid w:val="009A63B6"/>
    <w:rsid w:val="009A6D8B"/>
    <w:rsid w:val="009A79E5"/>
    <w:rsid w:val="009A7CD9"/>
    <w:rsid w:val="009A7D73"/>
    <w:rsid w:val="009B0D20"/>
    <w:rsid w:val="009B0FE6"/>
    <w:rsid w:val="009B1578"/>
    <w:rsid w:val="009B172F"/>
    <w:rsid w:val="009B1D8F"/>
    <w:rsid w:val="009B2252"/>
    <w:rsid w:val="009B264A"/>
    <w:rsid w:val="009B2C97"/>
    <w:rsid w:val="009B2CE5"/>
    <w:rsid w:val="009B2EAF"/>
    <w:rsid w:val="009B3195"/>
    <w:rsid w:val="009B3846"/>
    <w:rsid w:val="009B45EF"/>
    <w:rsid w:val="009B46F4"/>
    <w:rsid w:val="009B47A2"/>
    <w:rsid w:val="009B5083"/>
    <w:rsid w:val="009B5B7E"/>
    <w:rsid w:val="009B5D1A"/>
    <w:rsid w:val="009B5D9D"/>
    <w:rsid w:val="009B60DB"/>
    <w:rsid w:val="009B6BA0"/>
    <w:rsid w:val="009B7486"/>
    <w:rsid w:val="009B7BA2"/>
    <w:rsid w:val="009B7DB0"/>
    <w:rsid w:val="009C0170"/>
    <w:rsid w:val="009C12C7"/>
    <w:rsid w:val="009C1375"/>
    <w:rsid w:val="009C1440"/>
    <w:rsid w:val="009C16B5"/>
    <w:rsid w:val="009C23E6"/>
    <w:rsid w:val="009C2E79"/>
    <w:rsid w:val="009C3462"/>
    <w:rsid w:val="009C3821"/>
    <w:rsid w:val="009C3885"/>
    <w:rsid w:val="009C3AD9"/>
    <w:rsid w:val="009C3DD5"/>
    <w:rsid w:val="009C47D0"/>
    <w:rsid w:val="009C4E2C"/>
    <w:rsid w:val="009C4F17"/>
    <w:rsid w:val="009C5623"/>
    <w:rsid w:val="009C5932"/>
    <w:rsid w:val="009C5A5A"/>
    <w:rsid w:val="009C5CF8"/>
    <w:rsid w:val="009C5FFB"/>
    <w:rsid w:val="009C6160"/>
    <w:rsid w:val="009C6491"/>
    <w:rsid w:val="009C703C"/>
    <w:rsid w:val="009C76A6"/>
    <w:rsid w:val="009C76FE"/>
    <w:rsid w:val="009D0141"/>
    <w:rsid w:val="009D01A9"/>
    <w:rsid w:val="009D070F"/>
    <w:rsid w:val="009D07C0"/>
    <w:rsid w:val="009D07F7"/>
    <w:rsid w:val="009D0A83"/>
    <w:rsid w:val="009D1335"/>
    <w:rsid w:val="009D1DA9"/>
    <w:rsid w:val="009D1EDA"/>
    <w:rsid w:val="009D1EF0"/>
    <w:rsid w:val="009D240E"/>
    <w:rsid w:val="009D28D9"/>
    <w:rsid w:val="009D29C8"/>
    <w:rsid w:val="009D2D1F"/>
    <w:rsid w:val="009D2D2F"/>
    <w:rsid w:val="009D2D57"/>
    <w:rsid w:val="009D2F8D"/>
    <w:rsid w:val="009D310F"/>
    <w:rsid w:val="009D32DD"/>
    <w:rsid w:val="009D349A"/>
    <w:rsid w:val="009D391B"/>
    <w:rsid w:val="009D3C41"/>
    <w:rsid w:val="009D3ED6"/>
    <w:rsid w:val="009D3F07"/>
    <w:rsid w:val="009D4513"/>
    <w:rsid w:val="009D473A"/>
    <w:rsid w:val="009D4916"/>
    <w:rsid w:val="009D4AE1"/>
    <w:rsid w:val="009D4E85"/>
    <w:rsid w:val="009D588E"/>
    <w:rsid w:val="009D5A2C"/>
    <w:rsid w:val="009D618D"/>
    <w:rsid w:val="009D7736"/>
    <w:rsid w:val="009E0396"/>
    <w:rsid w:val="009E047C"/>
    <w:rsid w:val="009E0621"/>
    <w:rsid w:val="009E06D3"/>
    <w:rsid w:val="009E06F1"/>
    <w:rsid w:val="009E077D"/>
    <w:rsid w:val="009E0852"/>
    <w:rsid w:val="009E0A2C"/>
    <w:rsid w:val="009E0C7A"/>
    <w:rsid w:val="009E0D1B"/>
    <w:rsid w:val="009E16C3"/>
    <w:rsid w:val="009E1B73"/>
    <w:rsid w:val="009E1ED6"/>
    <w:rsid w:val="009E1F33"/>
    <w:rsid w:val="009E2025"/>
    <w:rsid w:val="009E2351"/>
    <w:rsid w:val="009E260E"/>
    <w:rsid w:val="009E305F"/>
    <w:rsid w:val="009E3077"/>
    <w:rsid w:val="009E30AA"/>
    <w:rsid w:val="009E3125"/>
    <w:rsid w:val="009E3137"/>
    <w:rsid w:val="009E3761"/>
    <w:rsid w:val="009E396C"/>
    <w:rsid w:val="009E3A02"/>
    <w:rsid w:val="009E3CCD"/>
    <w:rsid w:val="009E3DD3"/>
    <w:rsid w:val="009E440D"/>
    <w:rsid w:val="009E45F8"/>
    <w:rsid w:val="009E4863"/>
    <w:rsid w:val="009E4B90"/>
    <w:rsid w:val="009E515F"/>
    <w:rsid w:val="009E60C6"/>
    <w:rsid w:val="009E65D6"/>
    <w:rsid w:val="009E6A18"/>
    <w:rsid w:val="009E743E"/>
    <w:rsid w:val="009E760E"/>
    <w:rsid w:val="009E7627"/>
    <w:rsid w:val="009E78AF"/>
    <w:rsid w:val="009E7991"/>
    <w:rsid w:val="009E7EFD"/>
    <w:rsid w:val="009E7FF6"/>
    <w:rsid w:val="009F0C6F"/>
    <w:rsid w:val="009F0C92"/>
    <w:rsid w:val="009F0ED5"/>
    <w:rsid w:val="009F1069"/>
    <w:rsid w:val="009F21F7"/>
    <w:rsid w:val="009F2FD2"/>
    <w:rsid w:val="009F2FDD"/>
    <w:rsid w:val="009F365C"/>
    <w:rsid w:val="009F3970"/>
    <w:rsid w:val="009F3AC3"/>
    <w:rsid w:val="009F3B0F"/>
    <w:rsid w:val="009F43AE"/>
    <w:rsid w:val="009F43D7"/>
    <w:rsid w:val="009F45AF"/>
    <w:rsid w:val="009F45F5"/>
    <w:rsid w:val="009F4718"/>
    <w:rsid w:val="009F4AB8"/>
    <w:rsid w:val="009F4FAB"/>
    <w:rsid w:val="009F537A"/>
    <w:rsid w:val="009F56BF"/>
    <w:rsid w:val="009F5B8C"/>
    <w:rsid w:val="009F6824"/>
    <w:rsid w:val="009F6916"/>
    <w:rsid w:val="009F6A4E"/>
    <w:rsid w:val="009F6A71"/>
    <w:rsid w:val="009F6FC5"/>
    <w:rsid w:val="009F7047"/>
    <w:rsid w:val="009F7217"/>
    <w:rsid w:val="009F7CFE"/>
    <w:rsid w:val="009F7E6B"/>
    <w:rsid w:val="00A00101"/>
    <w:rsid w:val="00A00AB0"/>
    <w:rsid w:val="00A00E4B"/>
    <w:rsid w:val="00A01162"/>
    <w:rsid w:val="00A019F7"/>
    <w:rsid w:val="00A01C1C"/>
    <w:rsid w:val="00A01CD5"/>
    <w:rsid w:val="00A01F45"/>
    <w:rsid w:val="00A02845"/>
    <w:rsid w:val="00A029E6"/>
    <w:rsid w:val="00A02D89"/>
    <w:rsid w:val="00A02E9B"/>
    <w:rsid w:val="00A0310E"/>
    <w:rsid w:val="00A032C3"/>
    <w:rsid w:val="00A03374"/>
    <w:rsid w:val="00A035E9"/>
    <w:rsid w:val="00A03BB6"/>
    <w:rsid w:val="00A03FEF"/>
    <w:rsid w:val="00A043AB"/>
    <w:rsid w:val="00A04480"/>
    <w:rsid w:val="00A04BF1"/>
    <w:rsid w:val="00A04DD5"/>
    <w:rsid w:val="00A04E1E"/>
    <w:rsid w:val="00A05210"/>
    <w:rsid w:val="00A056D8"/>
    <w:rsid w:val="00A05EBC"/>
    <w:rsid w:val="00A05FD3"/>
    <w:rsid w:val="00A0655B"/>
    <w:rsid w:val="00A072C7"/>
    <w:rsid w:val="00A079A9"/>
    <w:rsid w:val="00A07C13"/>
    <w:rsid w:val="00A07E0E"/>
    <w:rsid w:val="00A07EF7"/>
    <w:rsid w:val="00A109BA"/>
    <w:rsid w:val="00A10D38"/>
    <w:rsid w:val="00A10DAE"/>
    <w:rsid w:val="00A10E19"/>
    <w:rsid w:val="00A10E82"/>
    <w:rsid w:val="00A11782"/>
    <w:rsid w:val="00A11A17"/>
    <w:rsid w:val="00A11A44"/>
    <w:rsid w:val="00A11C76"/>
    <w:rsid w:val="00A11D7D"/>
    <w:rsid w:val="00A12053"/>
    <w:rsid w:val="00A122F7"/>
    <w:rsid w:val="00A1234C"/>
    <w:rsid w:val="00A123E2"/>
    <w:rsid w:val="00A125E2"/>
    <w:rsid w:val="00A12617"/>
    <w:rsid w:val="00A1297E"/>
    <w:rsid w:val="00A12CB2"/>
    <w:rsid w:val="00A12F2C"/>
    <w:rsid w:val="00A13063"/>
    <w:rsid w:val="00A138ED"/>
    <w:rsid w:val="00A14180"/>
    <w:rsid w:val="00A141F7"/>
    <w:rsid w:val="00A143A4"/>
    <w:rsid w:val="00A1498B"/>
    <w:rsid w:val="00A14B7A"/>
    <w:rsid w:val="00A14E80"/>
    <w:rsid w:val="00A15BC1"/>
    <w:rsid w:val="00A1639A"/>
    <w:rsid w:val="00A16671"/>
    <w:rsid w:val="00A1697B"/>
    <w:rsid w:val="00A16F36"/>
    <w:rsid w:val="00A174D4"/>
    <w:rsid w:val="00A1769B"/>
    <w:rsid w:val="00A17C55"/>
    <w:rsid w:val="00A17CE5"/>
    <w:rsid w:val="00A17F3E"/>
    <w:rsid w:val="00A20478"/>
    <w:rsid w:val="00A20720"/>
    <w:rsid w:val="00A20D16"/>
    <w:rsid w:val="00A2157F"/>
    <w:rsid w:val="00A21631"/>
    <w:rsid w:val="00A2176A"/>
    <w:rsid w:val="00A21C81"/>
    <w:rsid w:val="00A21D5D"/>
    <w:rsid w:val="00A21FE9"/>
    <w:rsid w:val="00A22760"/>
    <w:rsid w:val="00A228BE"/>
    <w:rsid w:val="00A231AD"/>
    <w:rsid w:val="00A2338A"/>
    <w:rsid w:val="00A23447"/>
    <w:rsid w:val="00A23605"/>
    <w:rsid w:val="00A2398B"/>
    <w:rsid w:val="00A23D22"/>
    <w:rsid w:val="00A23F8B"/>
    <w:rsid w:val="00A247C1"/>
    <w:rsid w:val="00A248BF"/>
    <w:rsid w:val="00A24A34"/>
    <w:rsid w:val="00A24C05"/>
    <w:rsid w:val="00A24E45"/>
    <w:rsid w:val="00A24F8B"/>
    <w:rsid w:val="00A255A0"/>
    <w:rsid w:val="00A258FD"/>
    <w:rsid w:val="00A25D75"/>
    <w:rsid w:val="00A25D9F"/>
    <w:rsid w:val="00A26694"/>
    <w:rsid w:val="00A30367"/>
    <w:rsid w:val="00A306D0"/>
    <w:rsid w:val="00A307AC"/>
    <w:rsid w:val="00A311E4"/>
    <w:rsid w:val="00A31386"/>
    <w:rsid w:val="00A31E73"/>
    <w:rsid w:val="00A32FFA"/>
    <w:rsid w:val="00A33259"/>
    <w:rsid w:val="00A33875"/>
    <w:rsid w:val="00A33C21"/>
    <w:rsid w:val="00A33D53"/>
    <w:rsid w:val="00A344BA"/>
    <w:rsid w:val="00A345A4"/>
    <w:rsid w:val="00A34E25"/>
    <w:rsid w:val="00A353A5"/>
    <w:rsid w:val="00A360D8"/>
    <w:rsid w:val="00A36419"/>
    <w:rsid w:val="00A36D6B"/>
    <w:rsid w:val="00A36EAF"/>
    <w:rsid w:val="00A36F4E"/>
    <w:rsid w:val="00A370E7"/>
    <w:rsid w:val="00A37438"/>
    <w:rsid w:val="00A375D2"/>
    <w:rsid w:val="00A37DAC"/>
    <w:rsid w:val="00A37EB6"/>
    <w:rsid w:val="00A37ECE"/>
    <w:rsid w:val="00A4035B"/>
    <w:rsid w:val="00A406C5"/>
    <w:rsid w:val="00A40917"/>
    <w:rsid w:val="00A40A8E"/>
    <w:rsid w:val="00A41860"/>
    <w:rsid w:val="00A41C9B"/>
    <w:rsid w:val="00A424A4"/>
    <w:rsid w:val="00A42561"/>
    <w:rsid w:val="00A427BB"/>
    <w:rsid w:val="00A42E80"/>
    <w:rsid w:val="00A43199"/>
    <w:rsid w:val="00A437BC"/>
    <w:rsid w:val="00A43B5F"/>
    <w:rsid w:val="00A43C1F"/>
    <w:rsid w:val="00A43F70"/>
    <w:rsid w:val="00A44214"/>
    <w:rsid w:val="00A4428E"/>
    <w:rsid w:val="00A45489"/>
    <w:rsid w:val="00A457AF"/>
    <w:rsid w:val="00A458D8"/>
    <w:rsid w:val="00A45BCE"/>
    <w:rsid w:val="00A46149"/>
    <w:rsid w:val="00A4693B"/>
    <w:rsid w:val="00A46981"/>
    <w:rsid w:val="00A46A32"/>
    <w:rsid w:val="00A47227"/>
    <w:rsid w:val="00A476D7"/>
    <w:rsid w:val="00A476E5"/>
    <w:rsid w:val="00A503E6"/>
    <w:rsid w:val="00A50E66"/>
    <w:rsid w:val="00A51111"/>
    <w:rsid w:val="00A5114F"/>
    <w:rsid w:val="00A513C1"/>
    <w:rsid w:val="00A521DF"/>
    <w:rsid w:val="00A52A73"/>
    <w:rsid w:val="00A52B83"/>
    <w:rsid w:val="00A52D9B"/>
    <w:rsid w:val="00A52FD7"/>
    <w:rsid w:val="00A5396A"/>
    <w:rsid w:val="00A5400D"/>
    <w:rsid w:val="00A54327"/>
    <w:rsid w:val="00A5473A"/>
    <w:rsid w:val="00A5516E"/>
    <w:rsid w:val="00A551CF"/>
    <w:rsid w:val="00A5524B"/>
    <w:rsid w:val="00A5546F"/>
    <w:rsid w:val="00A55515"/>
    <w:rsid w:val="00A55A3B"/>
    <w:rsid w:val="00A561CA"/>
    <w:rsid w:val="00A5646A"/>
    <w:rsid w:val="00A5660D"/>
    <w:rsid w:val="00A56C27"/>
    <w:rsid w:val="00A56F41"/>
    <w:rsid w:val="00A57E78"/>
    <w:rsid w:val="00A6012C"/>
    <w:rsid w:val="00A601BD"/>
    <w:rsid w:val="00A60520"/>
    <w:rsid w:val="00A60774"/>
    <w:rsid w:val="00A607F6"/>
    <w:rsid w:val="00A609C1"/>
    <w:rsid w:val="00A612F7"/>
    <w:rsid w:val="00A614A5"/>
    <w:rsid w:val="00A61C13"/>
    <w:rsid w:val="00A6259E"/>
    <w:rsid w:val="00A625AB"/>
    <w:rsid w:val="00A6272B"/>
    <w:rsid w:val="00A62923"/>
    <w:rsid w:val="00A62D17"/>
    <w:rsid w:val="00A62D4F"/>
    <w:rsid w:val="00A62E52"/>
    <w:rsid w:val="00A641EC"/>
    <w:rsid w:val="00A64219"/>
    <w:rsid w:val="00A64424"/>
    <w:rsid w:val="00A647F1"/>
    <w:rsid w:val="00A648B1"/>
    <w:rsid w:val="00A64E04"/>
    <w:rsid w:val="00A650EE"/>
    <w:rsid w:val="00A65BC3"/>
    <w:rsid w:val="00A65BEC"/>
    <w:rsid w:val="00A65D9D"/>
    <w:rsid w:val="00A65E04"/>
    <w:rsid w:val="00A65F7A"/>
    <w:rsid w:val="00A661BA"/>
    <w:rsid w:val="00A66312"/>
    <w:rsid w:val="00A66A4B"/>
    <w:rsid w:val="00A66A7A"/>
    <w:rsid w:val="00A67064"/>
    <w:rsid w:val="00A67172"/>
    <w:rsid w:val="00A672D2"/>
    <w:rsid w:val="00A67551"/>
    <w:rsid w:val="00A67581"/>
    <w:rsid w:val="00A67754"/>
    <w:rsid w:val="00A677BB"/>
    <w:rsid w:val="00A7023F"/>
    <w:rsid w:val="00A7047F"/>
    <w:rsid w:val="00A70614"/>
    <w:rsid w:val="00A70B1A"/>
    <w:rsid w:val="00A70D07"/>
    <w:rsid w:val="00A70E1E"/>
    <w:rsid w:val="00A70E77"/>
    <w:rsid w:val="00A715AC"/>
    <w:rsid w:val="00A715B0"/>
    <w:rsid w:val="00A715F7"/>
    <w:rsid w:val="00A7208A"/>
    <w:rsid w:val="00A738B0"/>
    <w:rsid w:val="00A73EBF"/>
    <w:rsid w:val="00A73F1E"/>
    <w:rsid w:val="00A7440B"/>
    <w:rsid w:val="00A746AF"/>
    <w:rsid w:val="00A7474B"/>
    <w:rsid w:val="00A74E99"/>
    <w:rsid w:val="00A75BC8"/>
    <w:rsid w:val="00A764F7"/>
    <w:rsid w:val="00A766B1"/>
    <w:rsid w:val="00A76D14"/>
    <w:rsid w:val="00A773D6"/>
    <w:rsid w:val="00A773FB"/>
    <w:rsid w:val="00A77987"/>
    <w:rsid w:val="00A77E6C"/>
    <w:rsid w:val="00A80395"/>
    <w:rsid w:val="00A803BB"/>
    <w:rsid w:val="00A80450"/>
    <w:rsid w:val="00A804E7"/>
    <w:rsid w:val="00A80950"/>
    <w:rsid w:val="00A810FE"/>
    <w:rsid w:val="00A81272"/>
    <w:rsid w:val="00A81498"/>
    <w:rsid w:val="00A814E2"/>
    <w:rsid w:val="00A816A8"/>
    <w:rsid w:val="00A81C35"/>
    <w:rsid w:val="00A81F89"/>
    <w:rsid w:val="00A8212A"/>
    <w:rsid w:val="00A823ED"/>
    <w:rsid w:val="00A82604"/>
    <w:rsid w:val="00A827CD"/>
    <w:rsid w:val="00A82C85"/>
    <w:rsid w:val="00A82F65"/>
    <w:rsid w:val="00A83738"/>
    <w:rsid w:val="00A8390C"/>
    <w:rsid w:val="00A83BFE"/>
    <w:rsid w:val="00A8434A"/>
    <w:rsid w:val="00A84B48"/>
    <w:rsid w:val="00A84C38"/>
    <w:rsid w:val="00A850B8"/>
    <w:rsid w:val="00A850F9"/>
    <w:rsid w:val="00A85BF7"/>
    <w:rsid w:val="00A86255"/>
    <w:rsid w:val="00A86368"/>
    <w:rsid w:val="00A8652D"/>
    <w:rsid w:val="00A8678D"/>
    <w:rsid w:val="00A86AF3"/>
    <w:rsid w:val="00A87265"/>
    <w:rsid w:val="00A87920"/>
    <w:rsid w:val="00A87B48"/>
    <w:rsid w:val="00A87B6D"/>
    <w:rsid w:val="00A87DC7"/>
    <w:rsid w:val="00A87F4A"/>
    <w:rsid w:val="00A90114"/>
    <w:rsid w:val="00A907C5"/>
    <w:rsid w:val="00A90DD5"/>
    <w:rsid w:val="00A90F01"/>
    <w:rsid w:val="00A90FFE"/>
    <w:rsid w:val="00A91240"/>
    <w:rsid w:val="00A91253"/>
    <w:rsid w:val="00A91257"/>
    <w:rsid w:val="00A913D3"/>
    <w:rsid w:val="00A92A2B"/>
    <w:rsid w:val="00A92E93"/>
    <w:rsid w:val="00A92F92"/>
    <w:rsid w:val="00A931B4"/>
    <w:rsid w:val="00A9350B"/>
    <w:rsid w:val="00A9380C"/>
    <w:rsid w:val="00A938DE"/>
    <w:rsid w:val="00A93CF8"/>
    <w:rsid w:val="00A942F8"/>
    <w:rsid w:val="00A94807"/>
    <w:rsid w:val="00A94830"/>
    <w:rsid w:val="00A9483B"/>
    <w:rsid w:val="00A94E3B"/>
    <w:rsid w:val="00A94F15"/>
    <w:rsid w:val="00A94F57"/>
    <w:rsid w:val="00A95235"/>
    <w:rsid w:val="00A95526"/>
    <w:rsid w:val="00A96784"/>
    <w:rsid w:val="00A96FD5"/>
    <w:rsid w:val="00A97035"/>
    <w:rsid w:val="00A97845"/>
    <w:rsid w:val="00A978C1"/>
    <w:rsid w:val="00A97930"/>
    <w:rsid w:val="00A97F96"/>
    <w:rsid w:val="00AA06C6"/>
    <w:rsid w:val="00AA0A81"/>
    <w:rsid w:val="00AA14B8"/>
    <w:rsid w:val="00AA17C4"/>
    <w:rsid w:val="00AA1872"/>
    <w:rsid w:val="00AA1C3F"/>
    <w:rsid w:val="00AA2192"/>
    <w:rsid w:val="00AA2ADC"/>
    <w:rsid w:val="00AA2F01"/>
    <w:rsid w:val="00AA37FC"/>
    <w:rsid w:val="00AA38D9"/>
    <w:rsid w:val="00AA3B5D"/>
    <w:rsid w:val="00AA3BB4"/>
    <w:rsid w:val="00AA48E9"/>
    <w:rsid w:val="00AA52EA"/>
    <w:rsid w:val="00AA5AE9"/>
    <w:rsid w:val="00AA5BFE"/>
    <w:rsid w:val="00AA5C4C"/>
    <w:rsid w:val="00AA6041"/>
    <w:rsid w:val="00AA60CB"/>
    <w:rsid w:val="00AA63FE"/>
    <w:rsid w:val="00AA69A8"/>
    <w:rsid w:val="00AA7649"/>
    <w:rsid w:val="00AA7E28"/>
    <w:rsid w:val="00AB02D3"/>
    <w:rsid w:val="00AB0578"/>
    <w:rsid w:val="00AB08A6"/>
    <w:rsid w:val="00AB08CD"/>
    <w:rsid w:val="00AB12AB"/>
    <w:rsid w:val="00AB2A8F"/>
    <w:rsid w:val="00AB2DE6"/>
    <w:rsid w:val="00AB3401"/>
    <w:rsid w:val="00AB37F4"/>
    <w:rsid w:val="00AB39BF"/>
    <w:rsid w:val="00AB3AF4"/>
    <w:rsid w:val="00AB3D0B"/>
    <w:rsid w:val="00AB4287"/>
    <w:rsid w:val="00AB47F1"/>
    <w:rsid w:val="00AB496C"/>
    <w:rsid w:val="00AB4AC5"/>
    <w:rsid w:val="00AB4CF2"/>
    <w:rsid w:val="00AB4E8D"/>
    <w:rsid w:val="00AB50C6"/>
    <w:rsid w:val="00AB5564"/>
    <w:rsid w:val="00AB562D"/>
    <w:rsid w:val="00AB5896"/>
    <w:rsid w:val="00AB5C45"/>
    <w:rsid w:val="00AB5DAA"/>
    <w:rsid w:val="00AB5E58"/>
    <w:rsid w:val="00AB6017"/>
    <w:rsid w:val="00AB687A"/>
    <w:rsid w:val="00AB6C0F"/>
    <w:rsid w:val="00AB6ED6"/>
    <w:rsid w:val="00AB76DC"/>
    <w:rsid w:val="00AB7AA2"/>
    <w:rsid w:val="00AB7AEE"/>
    <w:rsid w:val="00AB7E6C"/>
    <w:rsid w:val="00AC0451"/>
    <w:rsid w:val="00AC04A3"/>
    <w:rsid w:val="00AC0E9E"/>
    <w:rsid w:val="00AC2778"/>
    <w:rsid w:val="00AC28B7"/>
    <w:rsid w:val="00AC2BAE"/>
    <w:rsid w:val="00AC2EBD"/>
    <w:rsid w:val="00AC300E"/>
    <w:rsid w:val="00AC333C"/>
    <w:rsid w:val="00AC3663"/>
    <w:rsid w:val="00AC3C05"/>
    <w:rsid w:val="00AC41BC"/>
    <w:rsid w:val="00AC498A"/>
    <w:rsid w:val="00AC4AFF"/>
    <w:rsid w:val="00AC4D65"/>
    <w:rsid w:val="00AC5617"/>
    <w:rsid w:val="00AC6034"/>
    <w:rsid w:val="00AC6172"/>
    <w:rsid w:val="00AC6611"/>
    <w:rsid w:val="00AC67DE"/>
    <w:rsid w:val="00AC6A6A"/>
    <w:rsid w:val="00AC6FF7"/>
    <w:rsid w:val="00AC71A3"/>
    <w:rsid w:val="00AC7A45"/>
    <w:rsid w:val="00AD07A5"/>
    <w:rsid w:val="00AD0C08"/>
    <w:rsid w:val="00AD17F1"/>
    <w:rsid w:val="00AD1F79"/>
    <w:rsid w:val="00AD2D73"/>
    <w:rsid w:val="00AD2EA7"/>
    <w:rsid w:val="00AD3157"/>
    <w:rsid w:val="00AD3EB3"/>
    <w:rsid w:val="00AD40ED"/>
    <w:rsid w:val="00AD44E8"/>
    <w:rsid w:val="00AD48CF"/>
    <w:rsid w:val="00AD4A2D"/>
    <w:rsid w:val="00AD4BD2"/>
    <w:rsid w:val="00AD4DC9"/>
    <w:rsid w:val="00AD5880"/>
    <w:rsid w:val="00AD588D"/>
    <w:rsid w:val="00AD5CFF"/>
    <w:rsid w:val="00AD5E06"/>
    <w:rsid w:val="00AD5FCB"/>
    <w:rsid w:val="00AD6025"/>
    <w:rsid w:val="00AD6B6A"/>
    <w:rsid w:val="00AD6DB9"/>
    <w:rsid w:val="00AD6F91"/>
    <w:rsid w:val="00AD701F"/>
    <w:rsid w:val="00AD7054"/>
    <w:rsid w:val="00AD70A9"/>
    <w:rsid w:val="00AD73AA"/>
    <w:rsid w:val="00AD7854"/>
    <w:rsid w:val="00AD7858"/>
    <w:rsid w:val="00AD7913"/>
    <w:rsid w:val="00AD79DC"/>
    <w:rsid w:val="00AD7E44"/>
    <w:rsid w:val="00AE0132"/>
    <w:rsid w:val="00AE0225"/>
    <w:rsid w:val="00AE040D"/>
    <w:rsid w:val="00AE0E29"/>
    <w:rsid w:val="00AE1828"/>
    <w:rsid w:val="00AE1895"/>
    <w:rsid w:val="00AE25B8"/>
    <w:rsid w:val="00AE25C5"/>
    <w:rsid w:val="00AE2AA7"/>
    <w:rsid w:val="00AE3120"/>
    <w:rsid w:val="00AE320B"/>
    <w:rsid w:val="00AE3770"/>
    <w:rsid w:val="00AE3B5B"/>
    <w:rsid w:val="00AE3DF9"/>
    <w:rsid w:val="00AE4292"/>
    <w:rsid w:val="00AE4A5D"/>
    <w:rsid w:val="00AE4CB8"/>
    <w:rsid w:val="00AE4D5C"/>
    <w:rsid w:val="00AE5527"/>
    <w:rsid w:val="00AE5B71"/>
    <w:rsid w:val="00AE5F91"/>
    <w:rsid w:val="00AE615B"/>
    <w:rsid w:val="00AE6776"/>
    <w:rsid w:val="00AE6CD8"/>
    <w:rsid w:val="00AE71C6"/>
    <w:rsid w:val="00AE757B"/>
    <w:rsid w:val="00AE76B9"/>
    <w:rsid w:val="00AE7E37"/>
    <w:rsid w:val="00AE7FA7"/>
    <w:rsid w:val="00AE7FBF"/>
    <w:rsid w:val="00AF02B7"/>
    <w:rsid w:val="00AF0355"/>
    <w:rsid w:val="00AF03D7"/>
    <w:rsid w:val="00AF070B"/>
    <w:rsid w:val="00AF09AD"/>
    <w:rsid w:val="00AF244F"/>
    <w:rsid w:val="00AF279B"/>
    <w:rsid w:val="00AF37D9"/>
    <w:rsid w:val="00AF3820"/>
    <w:rsid w:val="00AF3A46"/>
    <w:rsid w:val="00AF4A3E"/>
    <w:rsid w:val="00AF4A9B"/>
    <w:rsid w:val="00AF4E39"/>
    <w:rsid w:val="00AF5045"/>
    <w:rsid w:val="00AF5A30"/>
    <w:rsid w:val="00AF5F0F"/>
    <w:rsid w:val="00AF64E1"/>
    <w:rsid w:val="00AF64F2"/>
    <w:rsid w:val="00AF67F1"/>
    <w:rsid w:val="00AF698D"/>
    <w:rsid w:val="00AF746D"/>
    <w:rsid w:val="00AF7A04"/>
    <w:rsid w:val="00B00577"/>
    <w:rsid w:val="00B007C3"/>
    <w:rsid w:val="00B008A3"/>
    <w:rsid w:val="00B00C97"/>
    <w:rsid w:val="00B00D5C"/>
    <w:rsid w:val="00B011E8"/>
    <w:rsid w:val="00B01241"/>
    <w:rsid w:val="00B0124E"/>
    <w:rsid w:val="00B018E0"/>
    <w:rsid w:val="00B01B6C"/>
    <w:rsid w:val="00B02035"/>
    <w:rsid w:val="00B020FF"/>
    <w:rsid w:val="00B0334E"/>
    <w:rsid w:val="00B03903"/>
    <w:rsid w:val="00B03A91"/>
    <w:rsid w:val="00B03AF3"/>
    <w:rsid w:val="00B03D3D"/>
    <w:rsid w:val="00B03F42"/>
    <w:rsid w:val="00B04163"/>
    <w:rsid w:val="00B044C8"/>
    <w:rsid w:val="00B044CF"/>
    <w:rsid w:val="00B061B9"/>
    <w:rsid w:val="00B07184"/>
    <w:rsid w:val="00B0749A"/>
    <w:rsid w:val="00B076A1"/>
    <w:rsid w:val="00B07BB2"/>
    <w:rsid w:val="00B10636"/>
    <w:rsid w:val="00B10B93"/>
    <w:rsid w:val="00B10E01"/>
    <w:rsid w:val="00B11390"/>
    <w:rsid w:val="00B11684"/>
    <w:rsid w:val="00B11BDE"/>
    <w:rsid w:val="00B11C1B"/>
    <w:rsid w:val="00B11E21"/>
    <w:rsid w:val="00B11F9A"/>
    <w:rsid w:val="00B12162"/>
    <w:rsid w:val="00B12272"/>
    <w:rsid w:val="00B1227D"/>
    <w:rsid w:val="00B123C1"/>
    <w:rsid w:val="00B12A26"/>
    <w:rsid w:val="00B136B8"/>
    <w:rsid w:val="00B13769"/>
    <w:rsid w:val="00B139D8"/>
    <w:rsid w:val="00B13F3D"/>
    <w:rsid w:val="00B15497"/>
    <w:rsid w:val="00B15CDD"/>
    <w:rsid w:val="00B15F1C"/>
    <w:rsid w:val="00B15F2D"/>
    <w:rsid w:val="00B160A5"/>
    <w:rsid w:val="00B16440"/>
    <w:rsid w:val="00B16EE2"/>
    <w:rsid w:val="00B16FE5"/>
    <w:rsid w:val="00B17744"/>
    <w:rsid w:val="00B178CD"/>
    <w:rsid w:val="00B17A97"/>
    <w:rsid w:val="00B17B8A"/>
    <w:rsid w:val="00B17F81"/>
    <w:rsid w:val="00B2010D"/>
    <w:rsid w:val="00B20136"/>
    <w:rsid w:val="00B20176"/>
    <w:rsid w:val="00B20324"/>
    <w:rsid w:val="00B2089A"/>
    <w:rsid w:val="00B20C36"/>
    <w:rsid w:val="00B20CD9"/>
    <w:rsid w:val="00B20E6F"/>
    <w:rsid w:val="00B2137F"/>
    <w:rsid w:val="00B2213E"/>
    <w:rsid w:val="00B2223A"/>
    <w:rsid w:val="00B2265E"/>
    <w:rsid w:val="00B229FB"/>
    <w:rsid w:val="00B22B9B"/>
    <w:rsid w:val="00B22C6A"/>
    <w:rsid w:val="00B22F0C"/>
    <w:rsid w:val="00B2330E"/>
    <w:rsid w:val="00B23A43"/>
    <w:rsid w:val="00B23E5D"/>
    <w:rsid w:val="00B23FEC"/>
    <w:rsid w:val="00B243C1"/>
    <w:rsid w:val="00B24504"/>
    <w:rsid w:val="00B24A1E"/>
    <w:rsid w:val="00B24FF1"/>
    <w:rsid w:val="00B25226"/>
    <w:rsid w:val="00B253B8"/>
    <w:rsid w:val="00B254BA"/>
    <w:rsid w:val="00B264C2"/>
    <w:rsid w:val="00B265FB"/>
    <w:rsid w:val="00B266AE"/>
    <w:rsid w:val="00B26749"/>
    <w:rsid w:val="00B26B4B"/>
    <w:rsid w:val="00B270EE"/>
    <w:rsid w:val="00B27EB3"/>
    <w:rsid w:val="00B30333"/>
    <w:rsid w:val="00B30DF5"/>
    <w:rsid w:val="00B310C8"/>
    <w:rsid w:val="00B31F41"/>
    <w:rsid w:val="00B321E9"/>
    <w:rsid w:val="00B324EB"/>
    <w:rsid w:val="00B32538"/>
    <w:rsid w:val="00B32C68"/>
    <w:rsid w:val="00B3300A"/>
    <w:rsid w:val="00B336A6"/>
    <w:rsid w:val="00B338AD"/>
    <w:rsid w:val="00B33E60"/>
    <w:rsid w:val="00B33FAB"/>
    <w:rsid w:val="00B3436D"/>
    <w:rsid w:val="00B34619"/>
    <w:rsid w:val="00B34766"/>
    <w:rsid w:val="00B34A63"/>
    <w:rsid w:val="00B34D18"/>
    <w:rsid w:val="00B34E22"/>
    <w:rsid w:val="00B35399"/>
    <w:rsid w:val="00B35702"/>
    <w:rsid w:val="00B359E1"/>
    <w:rsid w:val="00B361D3"/>
    <w:rsid w:val="00B36EA7"/>
    <w:rsid w:val="00B37AD7"/>
    <w:rsid w:val="00B37B09"/>
    <w:rsid w:val="00B37BED"/>
    <w:rsid w:val="00B37F70"/>
    <w:rsid w:val="00B40063"/>
    <w:rsid w:val="00B40288"/>
    <w:rsid w:val="00B40C0C"/>
    <w:rsid w:val="00B40CE2"/>
    <w:rsid w:val="00B40D57"/>
    <w:rsid w:val="00B40F03"/>
    <w:rsid w:val="00B41347"/>
    <w:rsid w:val="00B41769"/>
    <w:rsid w:val="00B41D41"/>
    <w:rsid w:val="00B41F88"/>
    <w:rsid w:val="00B422E7"/>
    <w:rsid w:val="00B4249F"/>
    <w:rsid w:val="00B42B6B"/>
    <w:rsid w:val="00B42CAC"/>
    <w:rsid w:val="00B42CB5"/>
    <w:rsid w:val="00B42CD0"/>
    <w:rsid w:val="00B43844"/>
    <w:rsid w:val="00B44063"/>
    <w:rsid w:val="00B450DC"/>
    <w:rsid w:val="00B4564D"/>
    <w:rsid w:val="00B45BF5"/>
    <w:rsid w:val="00B45CAB"/>
    <w:rsid w:val="00B45D77"/>
    <w:rsid w:val="00B45DA0"/>
    <w:rsid w:val="00B45EEE"/>
    <w:rsid w:val="00B46325"/>
    <w:rsid w:val="00B464F6"/>
    <w:rsid w:val="00B4650C"/>
    <w:rsid w:val="00B46EE5"/>
    <w:rsid w:val="00B4720E"/>
    <w:rsid w:val="00B473F1"/>
    <w:rsid w:val="00B4785E"/>
    <w:rsid w:val="00B4790A"/>
    <w:rsid w:val="00B47A94"/>
    <w:rsid w:val="00B47D19"/>
    <w:rsid w:val="00B505B6"/>
    <w:rsid w:val="00B51A38"/>
    <w:rsid w:val="00B527F2"/>
    <w:rsid w:val="00B52A02"/>
    <w:rsid w:val="00B52CDD"/>
    <w:rsid w:val="00B52CEC"/>
    <w:rsid w:val="00B531CD"/>
    <w:rsid w:val="00B5326F"/>
    <w:rsid w:val="00B53639"/>
    <w:rsid w:val="00B536F9"/>
    <w:rsid w:val="00B53A49"/>
    <w:rsid w:val="00B53B20"/>
    <w:rsid w:val="00B540DC"/>
    <w:rsid w:val="00B54349"/>
    <w:rsid w:val="00B54611"/>
    <w:rsid w:val="00B5479B"/>
    <w:rsid w:val="00B54BBE"/>
    <w:rsid w:val="00B5512E"/>
    <w:rsid w:val="00B5567E"/>
    <w:rsid w:val="00B558E3"/>
    <w:rsid w:val="00B56BF0"/>
    <w:rsid w:val="00B56C0A"/>
    <w:rsid w:val="00B573B5"/>
    <w:rsid w:val="00B57D6C"/>
    <w:rsid w:val="00B6109D"/>
    <w:rsid w:val="00B61297"/>
    <w:rsid w:val="00B616F7"/>
    <w:rsid w:val="00B61921"/>
    <w:rsid w:val="00B61E4C"/>
    <w:rsid w:val="00B61EFF"/>
    <w:rsid w:val="00B62616"/>
    <w:rsid w:val="00B62D7A"/>
    <w:rsid w:val="00B63415"/>
    <w:rsid w:val="00B63767"/>
    <w:rsid w:val="00B638D9"/>
    <w:rsid w:val="00B6391F"/>
    <w:rsid w:val="00B63E1B"/>
    <w:rsid w:val="00B641AD"/>
    <w:rsid w:val="00B643D4"/>
    <w:rsid w:val="00B64936"/>
    <w:rsid w:val="00B64CDB"/>
    <w:rsid w:val="00B65506"/>
    <w:rsid w:val="00B659EB"/>
    <w:rsid w:val="00B65A4B"/>
    <w:rsid w:val="00B65F82"/>
    <w:rsid w:val="00B66B16"/>
    <w:rsid w:val="00B66BAF"/>
    <w:rsid w:val="00B6769A"/>
    <w:rsid w:val="00B67938"/>
    <w:rsid w:val="00B67DE3"/>
    <w:rsid w:val="00B70090"/>
    <w:rsid w:val="00B70142"/>
    <w:rsid w:val="00B70BC3"/>
    <w:rsid w:val="00B70D03"/>
    <w:rsid w:val="00B71452"/>
    <w:rsid w:val="00B715F2"/>
    <w:rsid w:val="00B71A9A"/>
    <w:rsid w:val="00B71B11"/>
    <w:rsid w:val="00B72235"/>
    <w:rsid w:val="00B72384"/>
    <w:rsid w:val="00B7248C"/>
    <w:rsid w:val="00B724D0"/>
    <w:rsid w:val="00B72AF0"/>
    <w:rsid w:val="00B72CA5"/>
    <w:rsid w:val="00B732E6"/>
    <w:rsid w:val="00B73693"/>
    <w:rsid w:val="00B738B5"/>
    <w:rsid w:val="00B73E20"/>
    <w:rsid w:val="00B73FC2"/>
    <w:rsid w:val="00B742B0"/>
    <w:rsid w:val="00B74BBE"/>
    <w:rsid w:val="00B74E91"/>
    <w:rsid w:val="00B74F86"/>
    <w:rsid w:val="00B75D1C"/>
    <w:rsid w:val="00B75E68"/>
    <w:rsid w:val="00B7676F"/>
    <w:rsid w:val="00B771AF"/>
    <w:rsid w:val="00B7736B"/>
    <w:rsid w:val="00B77399"/>
    <w:rsid w:val="00B774BF"/>
    <w:rsid w:val="00B77A1D"/>
    <w:rsid w:val="00B77B0D"/>
    <w:rsid w:val="00B801CF"/>
    <w:rsid w:val="00B8085B"/>
    <w:rsid w:val="00B80BA7"/>
    <w:rsid w:val="00B80C57"/>
    <w:rsid w:val="00B81340"/>
    <w:rsid w:val="00B8154E"/>
    <w:rsid w:val="00B816F9"/>
    <w:rsid w:val="00B823B5"/>
    <w:rsid w:val="00B829DA"/>
    <w:rsid w:val="00B8318C"/>
    <w:rsid w:val="00B83198"/>
    <w:rsid w:val="00B83266"/>
    <w:rsid w:val="00B838FF"/>
    <w:rsid w:val="00B83BBA"/>
    <w:rsid w:val="00B83DDF"/>
    <w:rsid w:val="00B83E48"/>
    <w:rsid w:val="00B83F90"/>
    <w:rsid w:val="00B83F95"/>
    <w:rsid w:val="00B845BB"/>
    <w:rsid w:val="00B84F86"/>
    <w:rsid w:val="00B859B7"/>
    <w:rsid w:val="00B8658E"/>
    <w:rsid w:val="00B866AB"/>
    <w:rsid w:val="00B867C9"/>
    <w:rsid w:val="00B86AFE"/>
    <w:rsid w:val="00B87102"/>
    <w:rsid w:val="00B87600"/>
    <w:rsid w:val="00B8776F"/>
    <w:rsid w:val="00B87BAB"/>
    <w:rsid w:val="00B90135"/>
    <w:rsid w:val="00B90715"/>
    <w:rsid w:val="00B90A02"/>
    <w:rsid w:val="00B90B78"/>
    <w:rsid w:val="00B90BD0"/>
    <w:rsid w:val="00B913C8"/>
    <w:rsid w:val="00B915AB"/>
    <w:rsid w:val="00B918BF"/>
    <w:rsid w:val="00B91E59"/>
    <w:rsid w:val="00B91F64"/>
    <w:rsid w:val="00B9247F"/>
    <w:rsid w:val="00B92BB9"/>
    <w:rsid w:val="00B936B6"/>
    <w:rsid w:val="00B939C2"/>
    <w:rsid w:val="00B93D2F"/>
    <w:rsid w:val="00B93D9E"/>
    <w:rsid w:val="00B94574"/>
    <w:rsid w:val="00B94BE1"/>
    <w:rsid w:val="00B953E2"/>
    <w:rsid w:val="00B95442"/>
    <w:rsid w:val="00B9555B"/>
    <w:rsid w:val="00B95A35"/>
    <w:rsid w:val="00B95DDA"/>
    <w:rsid w:val="00B96273"/>
    <w:rsid w:val="00B96505"/>
    <w:rsid w:val="00B9652A"/>
    <w:rsid w:val="00B96602"/>
    <w:rsid w:val="00B9694E"/>
    <w:rsid w:val="00B97565"/>
    <w:rsid w:val="00B97DDE"/>
    <w:rsid w:val="00BA058B"/>
    <w:rsid w:val="00BA0AFE"/>
    <w:rsid w:val="00BA0D21"/>
    <w:rsid w:val="00BA1223"/>
    <w:rsid w:val="00BA1320"/>
    <w:rsid w:val="00BA134C"/>
    <w:rsid w:val="00BA1396"/>
    <w:rsid w:val="00BA1D46"/>
    <w:rsid w:val="00BA2294"/>
    <w:rsid w:val="00BA2500"/>
    <w:rsid w:val="00BA2625"/>
    <w:rsid w:val="00BA2831"/>
    <w:rsid w:val="00BA2869"/>
    <w:rsid w:val="00BA3061"/>
    <w:rsid w:val="00BA35A3"/>
    <w:rsid w:val="00BA37B4"/>
    <w:rsid w:val="00BA37D4"/>
    <w:rsid w:val="00BA390B"/>
    <w:rsid w:val="00BA3ABF"/>
    <w:rsid w:val="00BA434D"/>
    <w:rsid w:val="00BA4E70"/>
    <w:rsid w:val="00BA56D1"/>
    <w:rsid w:val="00BA5A60"/>
    <w:rsid w:val="00BA5D8D"/>
    <w:rsid w:val="00BA66A9"/>
    <w:rsid w:val="00BA673D"/>
    <w:rsid w:val="00BA736B"/>
    <w:rsid w:val="00BA741C"/>
    <w:rsid w:val="00BA772C"/>
    <w:rsid w:val="00BA79B8"/>
    <w:rsid w:val="00BA7FFE"/>
    <w:rsid w:val="00BB022F"/>
    <w:rsid w:val="00BB04BE"/>
    <w:rsid w:val="00BB0C70"/>
    <w:rsid w:val="00BB0F30"/>
    <w:rsid w:val="00BB1591"/>
    <w:rsid w:val="00BB1C7D"/>
    <w:rsid w:val="00BB1F8F"/>
    <w:rsid w:val="00BB21EA"/>
    <w:rsid w:val="00BB3348"/>
    <w:rsid w:val="00BB370E"/>
    <w:rsid w:val="00BB37D8"/>
    <w:rsid w:val="00BB3A6F"/>
    <w:rsid w:val="00BB3A74"/>
    <w:rsid w:val="00BB4815"/>
    <w:rsid w:val="00BB6371"/>
    <w:rsid w:val="00BB66C5"/>
    <w:rsid w:val="00BB68BC"/>
    <w:rsid w:val="00BB6A0B"/>
    <w:rsid w:val="00BB74BD"/>
    <w:rsid w:val="00BB7A7E"/>
    <w:rsid w:val="00BB7B29"/>
    <w:rsid w:val="00BB7F11"/>
    <w:rsid w:val="00BC0099"/>
    <w:rsid w:val="00BC0643"/>
    <w:rsid w:val="00BC0741"/>
    <w:rsid w:val="00BC09B5"/>
    <w:rsid w:val="00BC0F2E"/>
    <w:rsid w:val="00BC0FD6"/>
    <w:rsid w:val="00BC11FE"/>
    <w:rsid w:val="00BC1B5D"/>
    <w:rsid w:val="00BC1EDF"/>
    <w:rsid w:val="00BC21E3"/>
    <w:rsid w:val="00BC2DE5"/>
    <w:rsid w:val="00BC3492"/>
    <w:rsid w:val="00BC38A7"/>
    <w:rsid w:val="00BC3FC1"/>
    <w:rsid w:val="00BC4859"/>
    <w:rsid w:val="00BC4E57"/>
    <w:rsid w:val="00BC4F84"/>
    <w:rsid w:val="00BC572A"/>
    <w:rsid w:val="00BC581F"/>
    <w:rsid w:val="00BC5D97"/>
    <w:rsid w:val="00BC60DA"/>
    <w:rsid w:val="00BC62F7"/>
    <w:rsid w:val="00BC6615"/>
    <w:rsid w:val="00BC67B1"/>
    <w:rsid w:val="00BC685C"/>
    <w:rsid w:val="00BC6A5A"/>
    <w:rsid w:val="00BC6B6C"/>
    <w:rsid w:val="00BC7D54"/>
    <w:rsid w:val="00BC7FD2"/>
    <w:rsid w:val="00BD0142"/>
    <w:rsid w:val="00BD032F"/>
    <w:rsid w:val="00BD0336"/>
    <w:rsid w:val="00BD1285"/>
    <w:rsid w:val="00BD12C0"/>
    <w:rsid w:val="00BD1E33"/>
    <w:rsid w:val="00BD1ED7"/>
    <w:rsid w:val="00BD232D"/>
    <w:rsid w:val="00BD2495"/>
    <w:rsid w:val="00BD2AA4"/>
    <w:rsid w:val="00BD34A9"/>
    <w:rsid w:val="00BD3660"/>
    <w:rsid w:val="00BD3739"/>
    <w:rsid w:val="00BD39DA"/>
    <w:rsid w:val="00BD39FF"/>
    <w:rsid w:val="00BD42C8"/>
    <w:rsid w:val="00BD4AA9"/>
    <w:rsid w:val="00BD4F10"/>
    <w:rsid w:val="00BD5067"/>
    <w:rsid w:val="00BD5147"/>
    <w:rsid w:val="00BD51C1"/>
    <w:rsid w:val="00BD63F6"/>
    <w:rsid w:val="00BD6D86"/>
    <w:rsid w:val="00BD778E"/>
    <w:rsid w:val="00BD7818"/>
    <w:rsid w:val="00BD7F15"/>
    <w:rsid w:val="00BE0517"/>
    <w:rsid w:val="00BE0931"/>
    <w:rsid w:val="00BE0AFB"/>
    <w:rsid w:val="00BE0B4F"/>
    <w:rsid w:val="00BE0BD5"/>
    <w:rsid w:val="00BE104A"/>
    <w:rsid w:val="00BE10FB"/>
    <w:rsid w:val="00BE2512"/>
    <w:rsid w:val="00BE2957"/>
    <w:rsid w:val="00BE2EB9"/>
    <w:rsid w:val="00BE3591"/>
    <w:rsid w:val="00BE3789"/>
    <w:rsid w:val="00BE3B52"/>
    <w:rsid w:val="00BE3C31"/>
    <w:rsid w:val="00BE3EA1"/>
    <w:rsid w:val="00BE4076"/>
    <w:rsid w:val="00BE4F61"/>
    <w:rsid w:val="00BE4FA6"/>
    <w:rsid w:val="00BE5119"/>
    <w:rsid w:val="00BE51F1"/>
    <w:rsid w:val="00BE68F1"/>
    <w:rsid w:val="00BE6923"/>
    <w:rsid w:val="00BE6A8B"/>
    <w:rsid w:val="00BE6CAB"/>
    <w:rsid w:val="00BE7064"/>
    <w:rsid w:val="00BE72CC"/>
    <w:rsid w:val="00BE748B"/>
    <w:rsid w:val="00BE7529"/>
    <w:rsid w:val="00BE75A6"/>
    <w:rsid w:val="00BE75FA"/>
    <w:rsid w:val="00BE78F3"/>
    <w:rsid w:val="00BE796B"/>
    <w:rsid w:val="00BE7EDA"/>
    <w:rsid w:val="00BF0056"/>
    <w:rsid w:val="00BF006B"/>
    <w:rsid w:val="00BF066F"/>
    <w:rsid w:val="00BF0990"/>
    <w:rsid w:val="00BF0BC0"/>
    <w:rsid w:val="00BF0D12"/>
    <w:rsid w:val="00BF0EB2"/>
    <w:rsid w:val="00BF0EB9"/>
    <w:rsid w:val="00BF0FF2"/>
    <w:rsid w:val="00BF10CE"/>
    <w:rsid w:val="00BF12E1"/>
    <w:rsid w:val="00BF19FD"/>
    <w:rsid w:val="00BF1A42"/>
    <w:rsid w:val="00BF1A9B"/>
    <w:rsid w:val="00BF1D09"/>
    <w:rsid w:val="00BF2677"/>
    <w:rsid w:val="00BF33AE"/>
    <w:rsid w:val="00BF353C"/>
    <w:rsid w:val="00BF35FF"/>
    <w:rsid w:val="00BF39AD"/>
    <w:rsid w:val="00BF3B91"/>
    <w:rsid w:val="00BF4280"/>
    <w:rsid w:val="00BF480E"/>
    <w:rsid w:val="00BF4D8C"/>
    <w:rsid w:val="00BF6216"/>
    <w:rsid w:val="00BF6A63"/>
    <w:rsid w:val="00BF6B64"/>
    <w:rsid w:val="00BF6E0A"/>
    <w:rsid w:val="00BF6E97"/>
    <w:rsid w:val="00BF6FB3"/>
    <w:rsid w:val="00BF71F0"/>
    <w:rsid w:val="00BF71F9"/>
    <w:rsid w:val="00BF7245"/>
    <w:rsid w:val="00C0013B"/>
    <w:rsid w:val="00C001AC"/>
    <w:rsid w:val="00C001CA"/>
    <w:rsid w:val="00C00ABA"/>
    <w:rsid w:val="00C00C9D"/>
    <w:rsid w:val="00C00FAF"/>
    <w:rsid w:val="00C01376"/>
    <w:rsid w:val="00C0141C"/>
    <w:rsid w:val="00C01592"/>
    <w:rsid w:val="00C0168F"/>
    <w:rsid w:val="00C01FA7"/>
    <w:rsid w:val="00C0255B"/>
    <w:rsid w:val="00C02597"/>
    <w:rsid w:val="00C02C77"/>
    <w:rsid w:val="00C02D7B"/>
    <w:rsid w:val="00C02FAA"/>
    <w:rsid w:val="00C030BC"/>
    <w:rsid w:val="00C0320A"/>
    <w:rsid w:val="00C03AEE"/>
    <w:rsid w:val="00C0428F"/>
    <w:rsid w:val="00C042D7"/>
    <w:rsid w:val="00C04627"/>
    <w:rsid w:val="00C046AF"/>
    <w:rsid w:val="00C046ED"/>
    <w:rsid w:val="00C0471D"/>
    <w:rsid w:val="00C04858"/>
    <w:rsid w:val="00C04881"/>
    <w:rsid w:val="00C04911"/>
    <w:rsid w:val="00C04A15"/>
    <w:rsid w:val="00C04B2F"/>
    <w:rsid w:val="00C04D75"/>
    <w:rsid w:val="00C04DBA"/>
    <w:rsid w:val="00C04E27"/>
    <w:rsid w:val="00C04E4C"/>
    <w:rsid w:val="00C04E75"/>
    <w:rsid w:val="00C04FC7"/>
    <w:rsid w:val="00C054C3"/>
    <w:rsid w:val="00C0592E"/>
    <w:rsid w:val="00C05BC1"/>
    <w:rsid w:val="00C05DFE"/>
    <w:rsid w:val="00C060FC"/>
    <w:rsid w:val="00C069EE"/>
    <w:rsid w:val="00C06A3A"/>
    <w:rsid w:val="00C06C3D"/>
    <w:rsid w:val="00C07234"/>
    <w:rsid w:val="00C07414"/>
    <w:rsid w:val="00C07DA1"/>
    <w:rsid w:val="00C07ED8"/>
    <w:rsid w:val="00C07F13"/>
    <w:rsid w:val="00C10058"/>
    <w:rsid w:val="00C10371"/>
    <w:rsid w:val="00C106B3"/>
    <w:rsid w:val="00C1087F"/>
    <w:rsid w:val="00C108AA"/>
    <w:rsid w:val="00C10A80"/>
    <w:rsid w:val="00C10B99"/>
    <w:rsid w:val="00C10BA7"/>
    <w:rsid w:val="00C1132E"/>
    <w:rsid w:val="00C114B6"/>
    <w:rsid w:val="00C11A7B"/>
    <w:rsid w:val="00C11D5F"/>
    <w:rsid w:val="00C12372"/>
    <w:rsid w:val="00C12B68"/>
    <w:rsid w:val="00C12BFB"/>
    <w:rsid w:val="00C12D3D"/>
    <w:rsid w:val="00C12E05"/>
    <w:rsid w:val="00C13336"/>
    <w:rsid w:val="00C13816"/>
    <w:rsid w:val="00C13850"/>
    <w:rsid w:val="00C13DC8"/>
    <w:rsid w:val="00C15368"/>
    <w:rsid w:val="00C15641"/>
    <w:rsid w:val="00C17005"/>
    <w:rsid w:val="00C17225"/>
    <w:rsid w:val="00C17C0F"/>
    <w:rsid w:val="00C2002A"/>
    <w:rsid w:val="00C2052A"/>
    <w:rsid w:val="00C2056B"/>
    <w:rsid w:val="00C20974"/>
    <w:rsid w:val="00C20ACD"/>
    <w:rsid w:val="00C210E5"/>
    <w:rsid w:val="00C21201"/>
    <w:rsid w:val="00C2127F"/>
    <w:rsid w:val="00C212BB"/>
    <w:rsid w:val="00C2145A"/>
    <w:rsid w:val="00C2157E"/>
    <w:rsid w:val="00C215AD"/>
    <w:rsid w:val="00C216E5"/>
    <w:rsid w:val="00C21707"/>
    <w:rsid w:val="00C218B1"/>
    <w:rsid w:val="00C22344"/>
    <w:rsid w:val="00C22545"/>
    <w:rsid w:val="00C2315E"/>
    <w:rsid w:val="00C2331C"/>
    <w:rsid w:val="00C23424"/>
    <w:rsid w:val="00C23F88"/>
    <w:rsid w:val="00C24323"/>
    <w:rsid w:val="00C24D92"/>
    <w:rsid w:val="00C25410"/>
    <w:rsid w:val="00C25A10"/>
    <w:rsid w:val="00C25AE5"/>
    <w:rsid w:val="00C266DA"/>
    <w:rsid w:val="00C269F6"/>
    <w:rsid w:val="00C26A8D"/>
    <w:rsid w:val="00C27D20"/>
    <w:rsid w:val="00C27EF5"/>
    <w:rsid w:val="00C30053"/>
    <w:rsid w:val="00C30759"/>
    <w:rsid w:val="00C30A53"/>
    <w:rsid w:val="00C30E48"/>
    <w:rsid w:val="00C30E49"/>
    <w:rsid w:val="00C30F4C"/>
    <w:rsid w:val="00C30FA5"/>
    <w:rsid w:val="00C31212"/>
    <w:rsid w:val="00C313D8"/>
    <w:rsid w:val="00C317A5"/>
    <w:rsid w:val="00C3189B"/>
    <w:rsid w:val="00C31DFF"/>
    <w:rsid w:val="00C32717"/>
    <w:rsid w:val="00C3287B"/>
    <w:rsid w:val="00C32F3F"/>
    <w:rsid w:val="00C331C0"/>
    <w:rsid w:val="00C3347B"/>
    <w:rsid w:val="00C33C0B"/>
    <w:rsid w:val="00C33EE7"/>
    <w:rsid w:val="00C34715"/>
    <w:rsid w:val="00C3481E"/>
    <w:rsid w:val="00C34DE9"/>
    <w:rsid w:val="00C350A8"/>
    <w:rsid w:val="00C35175"/>
    <w:rsid w:val="00C351EF"/>
    <w:rsid w:val="00C353AD"/>
    <w:rsid w:val="00C354C0"/>
    <w:rsid w:val="00C35944"/>
    <w:rsid w:val="00C35F77"/>
    <w:rsid w:val="00C366CB"/>
    <w:rsid w:val="00C36BBA"/>
    <w:rsid w:val="00C36DFC"/>
    <w:rsid w:val="00C37053"/>
    <w:rsid w:val="00C37684"/>
    <w:rsid w:val="00C37E4D"/>
    <w:rsid w:val="00C4084B"/>
    <w:rsid w:val="00C40AD8"/>
    <w:rsid w:val="00C40C52"/>
    <w:rsid w:val="00C40EE8"/>
    <w:rsid w:val="00C4101E"/>
    <w:rsid w:val="00C41634"/>
    <w:rsid w:val="00C420C7"/>
    <w:rsid w:val="00C42AED"/>
    <w:rsid w:val="00C42E3D"/>
    <w:rsid w:val="00C42EA4"/>
    <w:rsid w:val="00C43A9D"/>
    <w:rsid w:val="00C43D30"/>
    <w:rsid w:val="00C44276"/>
    <w:rsid w:val="00C4468B"/>
    <w:rsid w:val="00C450C7"/>
    <w:rsid w:val="00C45620"/>
    <w:rsid w:val="00C45DD2"/>
    <w:rsid w:val="00C45EF1"/>
    <w:rsid w:val="00C45F90"/>
    <w:rsid w:val="00C466BC"/>
    <w:rsid w:val="00C46C15"/>
    <w:rsid w:val="00C472D2"/>
    <w:rsid w:val="00C4736F"/>
    <w:rsid w:val="00C479C3"/>
    <w:rsid w:val="00C47A3A"/>
    <w:rsid w:val="00C47F00"/>
    <w:rsid w:val="00C502C7"/>
    <w:rsid w:val="00C507CA"/>
    <w:rsid w:val="00C50DCF"/>
    <w:rsid w:val="00C51851"/>
    <w:rsid w:val="00C51D10"/>
    <w:rsid w:val="00C51E14"/>
    <w:rsid w:val="00C524A2"/>
    <w:rsid w:val="00C524CE"/>
    <w:rsid w:val="00C52F92"/>
    <w:rsid w:val="00C53002"/>
    <w:rsid w:val="00C530CD"/>
    <w:rsid w:val="00C5420B"/>
    <w:rsid w:val="00C545AF"/>
    <w:rsid w:val="00C54883"/>
    <w:rsid w:val="00C54C2A"/>
    <w:rsid w:val="00C54CFC"/>
    <w:rsid w:val="00C55F22"/>
    <w:rsid w:val="00C56338"/>
    <w:rsid w:val="00C563E5"/>
    <w:rsid w:val="00C56B9B"/>
    <w:rsid w:val="00C56CAD"/>
    <w:rsid w:val="00C570EA"/>
    <w:rsid w:val="00C57271"/>
    <w:rsid w:val="00C577C9"/>
    <w:rsid w:val="00C57893"/>
    <w:rsid w:val="00C57A2E"/>
    <w:rsid w:val="00C57C99"/>
    <w:rsid w:val="00C57F0E"/>
    <w:rsid w:val="00C57FC2"/>
    <w:rsid w:val="00C600C9"/>
    <w:rsid w:val="00C601A6"/>
    <w:rsid w:val="00C604E0"/>
    <w:rsid w:val="00C60733"/>
    <w:rsid w:val="00C6075B"/>
    <w:rsid w:val="00C6100C"/>
    <w:rsid w:val="00C61A43"/>
    <w:rsid w:val="00C61ABC"/>
    <w:rsid w:val="00C61C51"/>
    <w:rsid w:val="00C61CEE"/>
    <w:rsid w:val="00C61DCA"/>
    <w:rsid w:val="00C61DDE"/>
    <w:rsid w:val="00C61ED4"/>
    <w:rsid w:val="00C61F57"/>
    <w:rsid w:val="00C61FEF"/>
    <w:rsid w:val="00C623B8"/>
    <w:rsid w:val="00C62575"/>
    <w:rsid w:val="00C626C8"/>
    <w:rsid w:val="00C6314A"/>
    <w:rsid w:val="00C63AF8"/>
    <w:rsid w:val="00C63BF9"/>
    <w:rsid w:val="00C63E53"/>
    <w:rsid w:val="00C63EFE"/>
    <w:rsid w:val="00C647F4"/>
    <w:rsid w:val="00C6484E"/>
    <w:rsid w:val="00C64BAF"/>
    <w:rsid w:val="00C64E58"/>
    <w:rsid w:val="00C64F46"/>
    <w:rsid w:val="00C65066"/>
    <w:rsid w:val="00C6657A"/>
    <w:rsid w:val="00C6680C"/>
    <w:rsid w:val="00C669D7"/>
    <w:rsid w:val="00C66A6F"/>
    <w:rsid w:val="00C66D33"/>
    <w:rsid w:val="00C672D9"/>
    <w:rsid w:val="00C6773B"/>
    <w:rsid w:val="00C707C2"/>
    <w:rsid w:val="00C70D1D"/>
    <w:rsid w:val="00C718E4"/>
    <w:rsid w:val="00C71CF8"/>
    <w:rsid w:val="00C72211"/>
    <w:rsid w:val="00C722A1"/>
    <w:rsid w:val="00C726BC"/>
    <w:rsid w:val="00C72C96"/>
    <w:rsid w:val="00C72D2D"/>
    <w:rsid w:val="00C7304F"/>
    <w:rsid w:val="00C73184"/>
    <w:rsid w:val="00C73596"/>
    <w:rsid w:val="00C7372C"/>
    <w:rsid w:val="00C7373C"/>
    <w:rsid w:val="00C73D0F"/>
    <w:rsid w:val="00C73E7B"/>
    <w:rsid w:val="00C740FE"/>
    <w:rsid w:val="00C74961"/>
    <w:rsid w:val="00C74DBC"/>
    <w:rsid w:val="00C751C9"/>
    <w:rsid w:val="00C75214"/>
    <w:rsid w:val="00C75512"/>
    <w:rsid w:val="00C75EA0"/>
    <w:rsid w:val="00C76515"/>
    <w:rsid w:val="00C76CCA"/>
    <w:rsid w:val="00C76D02"/>
    <w:rsid w:val="00C76E6E"/>
    <w:rsid w:val="00C77174"/>
    <w:rsid w:val="00C77404"/>
    <w:rsid w:val="00C77408"/>
    <w:rsid w:val="00C779EC"/>
    <w:rsid w:val="00C811EF"/>
    <w:rsid w:val="00C81A60"/>
    <w:rsid w:val="00C81EB3"/>
    <w:rsid w:val="00C81F6A"/>
    <w:rsid w:val="00C82B75"/>
    <w:rsid w:val="00C82DB4"/>
    <w:rsid w:val="00C833D0"/>
    <w:rsid w:val="00C84110"/>
    <w:rsid w:val="00C841E3"/>
    <w:rsid w:val="00C84D07"/>
    <w:rsid w:val="00C856F8"/>
    <w:rsid w:val="00C85759"/>
    <w:rsid w:val="00C858D0"/>
    <w:rsid w:val="00C85E14"/>
    <w:rsid w:val="00C86B81"/>
    <w:rsid w:val="00C8776C"/>
    <w:rsid w:val="00C87E94"/>
    <w:rsid w:val="00C87F75"/>
    <w:rsid w:val="00C90012"/>
    <w:rsid w:val="00C901EB"/>
    <w:rsid w:val="00C90422"/>
    <w:rsid w:val="00C90615"/>
    <w:rsid w:val="00C908DC"/>
    <w:rsid w:val="00C90E93"/>
    <w:rsid w:val="00C910F5"/>
    <w:rsid w:val="00C91AAB"/>
    <w:rsid w:val="00C91C14"/>
    <w:rsid w:val="00C9246B"/>
    <w:rsid w:val="00C92610"/>
    <w:rsid w:val="00C92BCB"/>
    <w:rsid w:val="00C92EA3"/>
    <w:rsid w:val="00C92EC0"/>
    <w:rsid w:val="00C93299"/>
    <w:rsid w:val="00C936A6"/>
    <w:rsid w:val="00C93706"/>
    <w:rsid w:val="00C938EB"/>
    <w:rsid w:val="00C93F32"/>
    <w:rsid w:val="00C94231"/>
    <w:rsid w:val="00C9435F"/>
    <w:rsid w:val="00C94593"/>
    <w:rsid w:val="00C9462A"/>
    <w:rsid w:val="00C94A64"/>
    <w:rsid w:val="00C95A61"/>
    <w:rsid w:val="00C9648D"/>
    <w:rsid w:val="00C96B3E"/>
    <w:rsid w:val="00CA026F"/>
    <w:rsid w:val="00CA046D"/>
    <w:rsid w:val="00CA049E"/>
    <w:rsid w:val="00CA0931"/>
    <w:rsid w:val="00CA0F85"/>
    <w:rsid w:val="00CA17D4"/>
    <w:rsid w:val="00CA1CFC"/>
    <w:rsid w:val="00CA21A7"/>
    <w:rsid w:val="00CA287A"/>
    <w:rsid w:val="00CA2C3B"/>
    <w:rsid w:val="00CA2FE8"/>
    <w:rsid w:val="00CA32C3"/>
    <w:rsid w:val="00CA3A76"/>
    <w:rsid w:val="00CA3BA3"/>
    <w:rsid w:val="00CA3DD5"/>
    <w:rsid w:val="00CA3DEC"/>
    <w:rsid w:val="00CA3EAB"/>
    <w:rsid w:val="00CA4788"/>
    <w:rsid w:val="00CA4CB4"/>
    <w:rsid w:val="00CA4D5C"/>
    <w:rsid w:val="00CA50D5"/>
    <w:rsid w:val="00CA5467"/>
    <w:rsid w:val="00CA5B19"/>
    <w:rsid w:val="00CA603E"/>
    <w:rsid w:val="00CA6743"/>
    <w:rsid w:val="00CA6754"/>
    <w:rsid w:val="00CA6781"/>
    <w:rsid w:val="00CA6847"/>
    <w:rsid w:val="00CA6A62"/>
    <w:rsid w:val="00CA6A96"/>
    <w:rsid w:val="00CA6BDE"/>
    <w:rsid w:val="00CA6C4A"/>
    <w:rsid w:val="00CA71C6"/>
    <w:rsid w:val="00CA7226"/>
    <w:rsid w:val="00CA7460"/>
    <w:rsid w:val="00CA7B0E"/>
    <w:rsid w:val="00CB0153"/>
    <w:rsid w:val="00CB07CC"/>
    <w:rsid w:val="00CB09E4"/>
    <w:rsid w:val="00CB09EE"/>
    <w:rsid w:val="00CB0C80"/>
    <w:rsid w:val="00CB1129"/>
    <w:rsid w:val="00CB13A4"/>
    <w:rsid w:val="00CB1A55"/>
    <w:rsid w:val="00CB1EAB"/>
    <w:rsid w:val="00CB1FBC"/>
    <w:rsid w:val="00CB2073"/>
    <w:rsid w:val="00CB217E"/>
    <w:rsid w:val="00CB225C"/>
    <w:rsid w:val="00CB226E"/>
    <w:rsid w:val="00CB2892"/>
    <w:rsid w:val="00CB2DF6"/>
    <w:rsid w:val="00CB2F2F"/>
    <w:rsid w:val="00CB33AD"/>
    <w:rsid w:val="00CB3627"/>
    <w:rsid w:val="00CB4237"/>
    <w:rsid w:val="00CB49B6"/>
    <w:rsid w:val="00CB4E6F"/>
    <w:rsid w:val="00CB53D9"/>
    <w:rsid w:val="00CB57A4"/>
    <w:rsid w:val="00CB57B9"/>
    <w:rsid w:val="00CB5823"/>
    <w:rsid w:val="00CB5C66"/>
    <w:rsid w:val="00CB6C54"/>
    <w:rsid w:val="00CB721D"/>
    <w:rsid w:val="00CB7509"/>
    <w:rsid w:val="00CB7C91"/>
    <w:rsid w:val="00CC0F73"/>
    <w:rsid w:val="00CC102C"/>
    <w:rsid w:val="00CC11EE"/>
    <w:rsid w:val="00CC17E4"/>
    <w:rsid w:val="00CC1AA1"/>
    <w:rsid w:val="00CC1B07"/>
    <w:rsid w:val="00CC224D"/>
    <w:rsid w:val="00CC27FB"/>
    <w:rsid w:val="00CC2E36"/>
    <w:rsid w:val="00CC2FD1"/>
    <w:rsid w:val="00CC3007"/>
    <w:rsid w:val="00CC3112"/>
    <w:rsid w:val="00CC373D"/>
    <w:rsid w:val="00CC4428"/>
    <w:rsid w:val="00CC4787"/>
    <w:rsid w:val="00CC47A4"/>
    <w:rsid w:val="00CC47D9"/>
    <w:rsid w:val="00CC4C6E"/>
    <w:rsid w:val="00CC4E29"/>
    <w:rsid w:val="00CC56B9"/>
    <w:rsid w:val="00CC58D5"/>
    <w:rsid w:val="00CC59F2"/>
    <w:rsid w:val="00CC61B7"/>
    <w:rsid w:val="00CC649D"/>
    <w:rsid w:val="00CC6D7D"/>
    <w:rsid w:val="00CC70CE"/>
    <w:rsid w:val="00CC738E"/>
    <w:rsid w:val="00CD005E"/>
    <w:rsid w:val="00CD0CD1"/>
    <w:rsid w:val="00CD0F5D"/>
    <w:rsid w:val="00CD133F"/>
    <w:rsid w:val="00CD138C"/>
    <w:rsid w:val="00CD19C1"/>
    <w:rsid w:val="00CD1AF0"/>
    <w:rsid w:val="00CD1BA1"/>
    <w:rsid w:val="00CD249E"/>
    <w:rsid w:val="00CD3081"/>
    <w:rsid w:val="00CD324C"/>
    <w:rsid w:val="00CD388C"/>
    <w:rsid w:val="00CD4397"/>
    <w:rsid w:val="00CD4525"/>
    <w:rsid w:val="00CD4D0D"/>
    <w:rsid w:val="00CD4DA4"/>
    <w:rsid w:val="00CD4E68"/>
    <w:rsid w:val="00CD5130"/>
    <w:rsid w:val="00CD516A"/>
    <w:rsid w:val="00CD5B85"/>
    <w:rsid w:val="00CD6355"/>
    <w:rsid w:val="00CD6503"/>
    <w:rsid w:val="00CD65FC"/>
    <w:rsid w:val="00CD6958"/>
    <w:rsid w:val="00CD6E3E"/>
    <w:rsid w:val="00CD79E7"/>
    <w:rsid w:val="00CD7D26"/>
    <w:rsid w:val="00CE0795"/>
    <w:rsid w:val="00CE0B7F"/>
    <w:rsid w:val="00CE0C9C"/>
    <w:rsid w:val="00CE0FD1"/>
    <w:rsid w:val="00CE12E7"/>
    <w:rsid w:val="00CE13C3"/>
    <w:rsid w:val="00CE14F5"/>
    <w:rsid w:val="00CE1869"/>
    <w:rsid w:val="00CE19DC"/>
    <w:rsid w:val="00CE1A50"/>
    <w:rsid w:val="00CE1D33"/>
    <w:rsid w:val="00CE2113"/>
    <w:rsid w:val="00CE2705"/>
    <w:rsid w:val="00CE2B91"/>
    <w:rsid w:val="00CE35D1"/>
    <w:rsid w:val="00CE35D5"/>
    <w:rsid w:val="00CE3F61"/>
    <w:rsid w:val="00CE4202"/>
    <w:rsid w:val="00CE431B"/>
    <w:rsid w:val="00CE433D"/>
    <w:rsid w:val="00CE486A"/>
    <w:rsid w:val="00CE4CE1"/>
    <w:rsid w:val="00CE535C"/>
    <w:rsid w:val="00CE558F"/>
    <w:rsid w:val="00CE58B0"/>
    <w:rsid w:val="00CE5D3B"/>
    <w:rsid w:val="00CE668F"/>
    <w:rsid w:val="00CE67C0"/>
    <w:rsid w:val="00CE6D7C"/>
    <w:rsid w:val="00CE7005"/>
    <w:rsid w:val="00CE7183"/>
    <w:rsid w:val="00CE7407"/>
    <w:rsid w:val="00CE772B"/>
    <w:rsid w:val="00CE7C85"/>
    <w:rsid w:val="00CE7EB5"/>
    <w:rsid w:val="00CF007D"/>
    <w:rsid w:val="00CF0142"/>
    <w:rsid w:val="00CF07A4"/>
    <w:rsid w:val="00CF08C1"/>
    <w:rsid w:val="00CF0AB1"/>
    <w:rsid w:val="00CF0B79"/>
    <w:rsid w:val="00CF16AF"/>
    <w:rsid w:val="00CF1D8C"/>
    <w:rsid w:val="00CF1D9D"/>
    <w:rsid w:val="00CF2187"/>
    <w:rsid w:val="00CF2828"/>
    <w:rsid w:val="00CF2886"/>
    <w:rsid w:val="00CF2BA1"/>
    <w:rsid w:val="00CF2D5C"/>
    <w:rsid w:val="00CF3209"/>
    <w:rsid w:val="00CF3302"/>
    <w:rsid w:val="00CF36B4"/>
    <w:rsid w:val="00CF3744"/>
    <w:rsid w:val="00CF3C88"/>
    <w:rsid w:val="00CF4059"/>
    <w:rsid w:val="00CF4306"/>
    <w:rsid w:val="00CF46E2"/>
    <w:rsid w:val="00CF4AEE"/>
    <w:rsid w:val="00CF4CE2"/>
    <w:rsid w:val="00CF4FBC"/>
    <w:rsid w:val="00CF589D"/>
    <w:rsid w:val="00CF5A6B"/>
    <w:rsid w:val="00CF6E7C"/>
    <w:rsid w:val="00CF7385"/>
    <w:rsid w:val="00CF763F"/>
    <w:rsid w:val="00CF779B"/>
    <w:rsid w:val="00CF7825"/>
    <w:rsid w:val="00CF7AD2"/>
    <w:rsid w:val="00CF7E86"/>
    <w:rsid w:val="00D00209"/>
    <w:rsid w:val="00D0069E"/>
    <w:rsid w:val="00D008D9"/>
    <w:rsid w:val="00D00D1A"/>
    <w:rsid w:val="00D0104C"/>
    <w:rsid w:val="00D0123D"/>
    <w:rsid w:val="00D01407"/>
    <w:rsid w:val="00D0191D"/>
    <w:rsid w:val="00D0197D"/>
    <w:rsid w:val="00D024A8"/>
    <w:rsid w:val="00D02654"/>
    <w:rsid w:val="00D02A23"/>
    <w:rsid w:val="00D02E79"/>
    <w:rsid w:val="00D02EA1"/>
    <w:rsid w:val="00D031E9"/>
    <w:rsid w:val="00D0367B"/>
    <w:rsid w:val="00D0424D"/>
    <w:rsid w:val="00D04557"/>
    <w:rsid w:val="00D0465A"/>
    <w:rsid w:val="00D04A00"/>
    <w:rsid w:val="00D04B9F"/>
    <w:rsid w:val="00D051C1"/>
    <w:rsid w:val="00D059F0"/>
    <w:rsid w:val="00D05B1B"/>
    <w:rsid w:val="00D05D17"/>
    <w:rsid w:val="00D05F90"/>
    <w:rsid w:val="00D060A9"/>
    <w:rsid w:val="00D06843"/>
    <w:rsid w:val="00D068E9"/>
    <w:rsid w:val="00D069C6"/>
    <w:rsid w:val="00D06C79"/>
    <w:rsid w:val="00D06D75"/>
    <w:rsid w:val="00D073C0"/>
    <w:rsid w:val="00D078FE"/>
    <w:rsid w:val="00D10B34"/>
    <w:rsid w:val="00D10C7D"/>
    <w:rsid w:val="00D10DB8"/>
    <w:rsid w:val="00D1176E"/>
    <w:rsid w:val="00D11CC6"/>
    <w:rsid w:val="00D11D4D"/>
    <w:rsid w:val="00D11EB6"/>
    <w:rsid w:val="00D122EF"/>
    <w:rsid w:val="00D12654"/>
    <w:rsid w:val="00D1288F"/>
    <w:rsid w:val="00D12FFD"/>
    <w:rsid w:val="00D14470"/>
    <w:rsid w:val="00D1481E"/>
    <w:rsid w:val="00D14B52"/>
    <w:rsid w:val="00D1553E"/>
    <w:rsid w:val="00D162C8"/>
    <w:rsid w:val="00D16445"/>
    <w:rsid w:val="00D16567"/>
    <w:rsid w:val="00D16896"/>
    <w:rsid w:val="00D17174"/>
    <w:rsid w:val="00D17274"/>
    <w:rsid w:val="00D172FC"/>
    <w:rsid w:val="00D17D60"/>
    <w:rsid w:val="00D200A7"/>
    <w:rsid w:val="00D2043B"/>
    <w:rsid w:val="00D2046D"/>
    <w:rsid w:val="00D2055E"/>
    <w:rsid w:val="00D20729"/>
    <w:rsid w:val="00D20BAB"/>
    <w:rsid w:val="00D20D14"/>
    <w:rsid w:val="00D20DCF"/>
    <w:rsid w:val="00D21102"/>
    <w:rsid w:val="00D2142A"/>
    <w:rsid w:val="00D214BD"/>
    <w:rsid w:val="00D21541"/>
    <w:rsid w:val="00D21807"/>
    <w:rsid w:val="00D21B62"/>
    <w:rsid w:val="00D21B83"/>
    <w:rsid w:val="00D21BE3"/>
    <w:rsid w:val="00D21CA6"/>
    <w:rsid w:val="00D21CEB"/>
    <w:rsid w:val="00D21F1B"/>
    <w:rsid w:val="00D22030"/>
    <w:rsid w:val="00D2219E"/>
    <w:rsid w:val="00D2287D"/>
    <w:rsid w:val="00D228E8"/>
    <w:rsid w:val="00D22955"/>
    <w:rsid w:val="00D22B46"/>
    <w:rsid w:val="00D22DAC"/>
    <w:rsid w:val="00D23C15"/>
    <w:rsid w:val="00D23F32"/>
    <w:rsid w:val="00D243CD"/>
    <w:rsid w:val="00D24AB0"/>
    <w:rsid w:val="00D24CFA"/>
    <w:rsid w:val="00D25079"/>
    <w:rsid w:val="00D2530D"/>
    <w:rsid w:val="00D2599B"/>
    <w:rsid w:val="00D25D2D"/>
    <w:rsid w:val="00D25E42"/>
    <w:rsid w:val="00D26311"/>
    <w:rsid w:val="00D264CA"/>
    <w:rsid w:val="00D26640"/>
    <w:rsid w:val="00D2666C"/>
    <w:rsid w:val="00D26AD6"/>
    <w:rsid w:val="00D27065"/>
    <w:rsid w:val="00D274F9"/>
    <w:rsid w:val="00D27702"/>
    <w:rsid w:val="00D27811"/>
    <w:rsid w:val="00D27883"/>
    <w:rsid w:val="00D278FB"/>
    <w:rsid w:val="00D27D79"/>
    <w:rsid w:val="00D30457"/>
    <w:rsid w:val="00D30749"/>
    <w:rsid w:val="00D3121A"/>
    <w:rsid w:val="00D313E4"/>
    <w:rsid w:val="00D315D4"/>
    <w:rsid w:val="00D31780"/>
    <w:rsid w:val="00D31818"/>
    <w:rsid w:val="00D319B9"/>
    <w:rsid w:val="00D31A47"/>
    <w:rsid w:val="00D31A71"/>
    <w:rsid w:val="00D32783"/>
    <w:rsid w:val="00D32A21"/>
    <w:rsid w:val="00D32FE6"/>
    <w:rsid w:val="00D33316"/>
    <w:rsid w:val="00D33730"/>
    <w:rsid w:val="00D3380E"/>
    <w:rsid w:val="00D33DB7"/>
    <w:rsid w:val="00D33F4D"/>
    <w:rsid w:val="00D34630"/>
    <w:rsid w:val="00D34A17"/>
    <w:rsid w:val="00D34BAF"/>
    <w:rsid w:val="00D35194"/>
    <w:rsid w:val="00D3523D"/>
    <w:rsid w:val="00D352B0"/>
    <w:rsid w:val="00D35E6B"/>
    <w:rsid w:val="00D3613D"/>
    <w:rsid w:val="00D366D5"/>
    <w:rsid w:val="00D36987"/>
    <w:rsid w:val="00D36CB7"/>
    <w:rsid w:val="00D36D4B"/>
    <w:rsid w:val="00D37271"/>
    <w:rsid w:val="00D377B0"/>
    <w:rsid w:val="00D4000E"/>
    <w:rsid w:val="00D401FC"/>
    <w:rsid w:val="00D40386"/>
    <w:rsid w:val="00D403FE"/>
    <w:rsid w:val="00D40491"/>
    <w:rsid w:val="00D414C0"/>
    <w:rsid w:val="00D41653"/>
    <w:rsid w:val="00D41D88"/>
    <w:rsid w:val="00D435E3"/>
    <w:rsid w:val="00D439AC"/>
    <w:rsid w:val="00D440D4"/>
    <w:rsid w:val="00D44207"/>
    <w:rsid w:val="00D443E5"/>
    <w:rsid w:val="00D443F6"/>
    <w:rsid w:val="00D44603"/>
    <w:rsid w:val="00D446CA"/>
    <w:rsid w:val="00D44A08"/>
    <w:rsid w:val="00D44FBA"/>
    <w:rsid w:val="00D45106"/>
    <w:rsid w:val="00D45407"/>
    <w:rsid w:val="00D455CF"/>
    <w:rsid w:val="00D45605"/>
    <w:rsid w:val="00D45736"/>
    <w:rsid w:val="00D45AB2"/>
    <w:rsid w:val="00D45BB9"/>
    <w:rsid w:val="00D46253"/>
    <w:rsid w:val="00D463A9"/>
    <w:rsid w:val="00D469BD"/>
    <w:rsid w:val="00D47443"/>
    <w:rsid w:val="00D474EE"/>
    <w:rsid w:val="00D476EA"/>
    <w:rsid w:val="00D47811"/>
    <w:rsid w:val="00D47E22"/>
    <w:rsid w:val="00D47E34"/>
    <w:rsid w:val="00D47F1C"/>
    <w:rsid w:val="00D50091"/>
    <w:rsid w:val="00D50F5E"/>
    <w:rsid w:val="00D5122F"/>
    <w:rsid w:val="00D518C8"/>
    <w:rsid w:val="00D51A1A"/>
    <w:rsid w:val="00D51CF3"/>
    <w:rsid w:val="00D51EFA"/>
    <w:rsid w:val="00D52103"/>
    <w:rsid w:val="00D5218E"/>
    <w:rsid w:val="00D52662"/>
    <w:rsid w:val="00D5281F"/>
    <w:rsid w:val="00D52A38"/>
    <w:rsid w:val="00D52EB3"/>
    <w:rsid w:val="00D5318F"/>
    <w:rsid w:val="00D5324F"/>
    <w:rsid w:val="00D532EA"/>
    <w:rsid w:val="00D53439"/>
    <w:rsid w:val="00D537F5"/>
    <w:rsid w:val="00D54316"/>
    <w:rsid w:val="00D545F3"/>
    <w:rsid w:val="00D54B6C"/>
    <w:rsid w:val="00D553AD"/>
    <w:rsid w:val="00D55F3D"/>
    <w:rsid w:val="00D56012"/>
    <w:rsid w:val="00D56532"/>
    <w:rsid w:val="00D56BA2"/>
    <w:rsid w:val="00D576FA"/>
    <w:rsid w:val="00D57D42"/>
    <w:rsid w:val="00D607EF"/>
    <w:rsid w:val="00D60ECD"/>
    <w:rsid w:val="00D6184A"/>
    <w:rsid w:val="00D61B28"/>
    <w:rsid w:val="00D61D61"/>
    <w:rsid w:val="00D6259D"/>
    <w:rsid w:val="00D62E26"/>
    <w:rsid w:val="00D633A0"/>
    <w:rsid w:val="00D63669"/>
    <w:rsid w:val="00D6379B"/>
    <w:rsid w:val="00D63B17"/>
    <w:rsid w:val="00D63D99"/>
    <w:rsid w:val="00D64FFD"/>
    <w:rsid w:val="00D655A3"/>
    <w:rsid w:val="00D657A8"/>
    <w:rsid w:val="00D6596A"/>
    <w:rsid w:val="00D659E2"/>
    <w:rsid w:val="00D65A57"/>
    <w:rsid w:val="00D665A3"/>
    <w:rsid w:val="00D6691D"/>
    <w:rsid w:val="00D66AB2"/>
    <w:rsid w:val="00D66B6B"/>
    <w:rsid w:val="00D67565"/>
    <w:rsid w:val="00D6785A"/>
    <w:rsid w:val="00D67EC2"/>
    <w:rsid w:val="00D7038D"/>
    <w:rsid w:val="00D7040A"/>
    <w:rsid w:val="00D708EC"/>
    <w:rsid w:val="00D70B90"/>
    <w:rsid w:val="00D71415"/>
    <w:rsid w:val="00D71CFC"/>
    <w:rsid w:val="00D7214E"/>
    <w:rsid w:val="00D72551"/>
    <w:rsid w:val="00D727E4"/>
    <w:rsid w:val="00D728A7"/>
    <w:rsid w:val="00D73FFA"/>
    <w:rsid w:val="00D74FF6"/>
    <w:rsid w:val="00D75CBD"/>
    <w:rsid w:val="00D75DCA"/>
    <w:rsid w:val="00D764A4"/>
    <w:rsid w:val="00D765DD"/>
    <w:rsid w:val="00D76B42"/>
    <w:rsid w:val="00D76F92"/>
    <w:rsid w:val="00D771F1"/>
    <w:rsid w:val="00D77852"/>
    <w:rsid w:val="00D77BB2"/>
    <w:rsid w:val="00D800A3"/>
    <w:rsid w:val="00D8010E"/>
    <w:rsid w:val="00D802CE"/>
    <w:rsid w:val="00D8058D"/>
    <w:rsid w:val="00D8081C"/>
    <w:rsid w:val="00D80A65"/>
    <w:rsid w:val="00D80E8E"/>
    <w:rsid w:val="00D80F5B"/>
    <w:rsid w:val="00D81032"/>
    <w:rsid w:val="00D813EC"/>
    <w:rsid w:val="00D815E1"/>
    <w:rsid w:val="00D81812"/>
    <w:rsid w:val="00D81816"/>
    <w:rsid w:val="00D82938"/>
    <w:rsid w:val="00D82A3B"/>
    <w:rsid w:val="00D82F2B"/>
    <w:rsid w:val="00D8336D"/>
    <w:rsid w:val="00D836B4"/>
    <w:rsid w:val="00D83A6F"/>
    <w:rsid w:val="00D83B44"/>
    <w:rsid w:val="00D83D56"/>
    <w:rsid w:val="00D840D7"/>
    <w:rsid w:val="00D84597"/>
    <w:rsid w:val="00D84878"/>
    <w:rsid w:val="00D849F6"/>
    <w:rsid w:val="00D84C6C"/>
    <w:rsid w:val="00D84C9D"/>
    <w:rsid w:val="00D85140"/>
    <w:rsid w:val="00D85508"/>
    <w:rsid w:val="00D85624"/>
    <w:rsid w:val="00D85AF8"/>
    <w:rsid w:val="00D8602E"/>
    <w:rsid w:val="00D860F7"/>
    <w:rsid w:val="00D863A7"/>
    <w:rsid w:val="00D863F8"/>
    <w:rsid w:val="00D86A7E"/>
    <w:rsid w:val="00D874F4"/>
    <w:rsid w:val="00D87F9D"/>
    <w:rsid w:val="00D902B1"/>
    <w:rsid w:val="00D90AC9"/>
    <w:rsid w:val="00D910BF"/>
    <w:rsid w:val="00D912A5"/>
    <w:rsid w:val="00D9238E"/>
    <w:rsid w:val="00D9270D"/>
    <w:rsid w:val="00D92759"/>
    <w:rsid w:val="00D930E3"/>
    <w:rsid w:val="00D93219"/>
    <w:rsid w:val="00D9321C"/>
    <w:rsid w:val="00D936F4"/>
    <w:rsid w:val="00D93A0F"/>
    <w:rsid w:val="00D93EC8"/>
    <w:rsid w:val="00D941BE"/>
    <w:rsid w:val="00D94357"/>
    <w:rsid w:val="00D945CC"/>
    <w:rsid w:val="00D94784"/>
    <w:rsid w:val="00D94817"/>
    <w:rsid w:val="00D94CF2"/>
    <w:rsid w:val="00D95362"/>
    <w:rsid w:val="00D959C9"/>
    <w:rsid w:val="00D95D21"/>
    <w:rsid w:val="00D96B5F"/>
    <w:rsid w:val="00D96BD1"/>
    <w:rsid w:val="00D96FE3"/>
    <w:rsid w:val="00D97FA4"/>
    <w:rsid w:val="00DA0021"/>
    <w:rsid w:val="00DA0356"/>
    <w:rsid w:val="00DA0A79"/>
    <w:rsid w:val="00DA119A"/>
    <w:rsid w:val="00DA12E6"/>
    <w:rsid w:val="00DA1802"/>
    <w:rsid w:val="00DA2044"/>
    <w:rsid w:val="00DA2435"/>
    <w:rsid w:val="00DA258C"/>
    <w:rsid w:val="00DA289B"/>
    <w:rsid w:val="00DA2BB2"/>
    <w:rsid w:val="00DA2D73"/>
    <w:rsid w:val="00DA346D"/>
    <w:rsid w:val="00DA35F4"/>
    <w:rsid w:val="00DA3854"/>
    <w:rsid w:val="00DA3B4B"/>
    <w:rsid w:val="00DA3C4B"/>
    <w:rsid w:val="00DA495C"/>
    <w:rsid w:val="00DA4D88"/>
    <w:rsid w:val="00DA522A"/>
    <w:rsid w:val="00DA526E"/>
    <w:rsid w:val="00DA54E1"/>
    <w:rsid w:val="00DA56CB"/>
    <w:rsid w:val="00DA6485"/>
    <w:rsid w:val="00DA6522"/>
    <w:rsid w:val="00DA69CF"/>
    <w:rsid w:val="00DA6AF9"/>
    <w:rsid w:val="00DA6B0F"/>
    <w:rsid w:val="00DA6D0F"/>
    <w:rsid w:val="00DA713F"/>
    <w:rsid w:val="00DA73A2"/>
    <w:rsid w:val="00DA73F4"/>
    <w:rsid w:val="00DA75D8"/>
    <w:rsid w:val="00DB013B"/>
    <w:rsid w:val="00DB019A"/>
    <w:rsid w:val="00DB0497"/>
    <w:rsid w:val="00DB06DD"/>
    <w:rsid w:val="00DB1114"/>
    <w:rsid w:val="00DB14EF"/>
    <w:rsid w:val="00DB150F"/>
    <w:rsid w:val="00DB1704"/>
    <w:rsid w:val="00DB1C26"/>
    <w:rsid w:val="00DB233C"/>
    <w:rsid w:val="00DB2993"/>
    <w:rsid w:val="00DB2D2D"/>
    <w:rsid w:val="00DB2E99"/>
    <w:rsid w:val="00DB31E0"/>
    <w:rsid w:val="00DB3375"/>
    <w:rsid w:val="00DB3A99"/>
    <w:rsid w:val="00DB43F6"/>
    <w:rsid w:val="00DB47C3"/>
    <w:rsid w:val="00DB4A46"/>
    <w:rsid w:val="00DB5105"/>
    <w:rsid w:val="00DB5921"/>
    <w:rsid w:val="00DB653E"/>
    <w:rsid w:val="00DB675A"/>
    <w:rsid w:val="00DB67B1"/>
    <w:rsid w:val="00DB6989"/>
    <w:rsid w:val="00DB6C70"/>
    <w:rsid w:val="00DB6D91"/>
    <w:rsid w:val="00DB6EF3"/>
    <w:rsid w:val="00DB7949"/>
    <w:rsid w:val="00DB7C48"/>
    <w:rsid w:val="00DB7F24"/>
    <w:rsid w:val="00DC0043"/>
    <w:rsid w:val="00DC067D"/>
    <w:rsid w:val="00DC0E00"/>
    <w:rsid w:val="00DC1255"/>
    <w:rsid w:val="00DC12C2"/>
    <w:rsid w:val="00DC1486"/>
    <w:rsid w:val="00DC1EE6"/>
    <w:rsid w:val="00DC20E2"/>
    <w:rsid w:val="00DC2364"/>
    <w:rsid w:val="00DC2892"/>
    <w:rsid w:val="00DC296B"/>
    <w:rsid w:val="00DC2A83"/>
    <w:rsid w:val="00DC2EBF"/>
    <w:rsid w:val="00DC2FE2"/>
    <w:rsid w:val="00DC3175"/>
    <w:rsid w:val="00DC327C"/>
    <w:rsid w:val="00DC3285"/>
    <w:rsid w:val="00DC332B"/>
    <w:rsid w:val="00DC3437"/>
    <w:rsid w:val="00DC3845"/>
    <w:rsid w:val="00DC3AD6"/>
    <w:rsid w:val="00DC3F31"/>
    <w:rsid w:val="00DC3FB2"/>
    <w:rsid w:val="00DC4023"/>
    <w:rsid w:val="00DC466B"/>
    <w:rsid w:val="00DC4835"/>
    <w:rsid w:val="00DC4C60"/>
    <w:rsid w:val="00DC4D05"/>
    <w:rsid w:val="00DC51B7"/>
    <w:rsid w:val="00DC5B6F"/>
    <w:rsid w:val="00DC5E67"/>
    <w:rsid w:val="00DC641D"/>
    <w:rsid w:val="00DC6A9F"/>
    <w:rsid w:val="00DC6D46"/>
    <w:rsid w:val="00DC6DAC"/>
    <w:rsid w:val="00DC6E8E"/>
    <w:rsid w:val="00DC6FBB"/>
    <w:rsid w:val="00DC7088"/>
    <w:rsid w:val="00DC7537"/>
    <w:rsid w:val="00DC76B9"/>
    <w:rsid w:val="00DC7C63"/>
    <w:rsid w:val="00DC7D27"/>
    <w:rsid w:val="00DC7FF1"/>
    <w:rsid w:val="00DD0041"/>
    <w:rsid w:val="00DD029B"/>
    <w:rsid w:val="00DD02F9"/>
    <w:rsid w:val="00DD05D0"/>
    <w:rsid w:val="00DD08D3"/>
    <w:rsid w:val="00DD09FF"/>
    <w:rsid w:val="00DD1253"/>
    <w:rsid w:val="00DD177D"/>
    <w:rsid w:val="00DD1881"/>
    <w:rsid w:val="00DD1BBB"/>
    <w:rsid w:val="00DD211A"/>
    <w:rsid w:val="00DD2357"/>
    <w:rsid w:val="00DD2384"/>
    <w:rsid w:val="00DD2794"/>
    <w:rsid w:val="00DD298A"/>
    <w:rsid w:val="00DD2C7B"/>
    <w:rsid w:val="00DD2F63"/>
    <w:rsid w:val="00DD331A"/>
    <w:rsid w:val="00DD39DD"/>
    <w:rsid w:val="00DD3CCE"/>
    <w:rsid w:val="00DD4128"/>
    <w:rsid w:val="00DD424B"/>
    <w:rsid w:val="00DD4790"/>
    <w:rsid w:val="00DD57A4"/>
    <w:rsid w:val="00DD5CF4"/>
    <w:rsid w:val="00DD5D9F"/>
    <w:rsid w:val="00DD5E2E"/>
    <w:rsid w:val="00DD5E60"/>
    <w:rsid w:val="00DD6292"/>
    <w:rsid w:val="00DD63D2"/>
    <w:rsid w:val="00DD65C4"/>
    <w:rsid w:val="00DD662C"/>
    <w:rsid w:val="00DD6FF1"/>
    <w:rsid w:val="00DD7357"/>
    <w:rsid w:val="00DD7F51"/>
    <w:rsid w:val="00DE03C8"/>
    <w:rsid w:val="00DE0759"/>
    <w:rsid w:val="00DE0A5C"/>
    <w:rsid w:val="00DE0AD6"/>
    <w:rsid w:val="00DE0AFC"/>
    <w:rsid w:val="00DE0B07"/>
    <w:rsid w:val="00DE0F11"/>
    <w:rsid w:val="00DE11B0"/>
    <w:rsid w:val="00DE17F1"/>
    <w:rsid w:val="00DE199C"/>
    <w:rsid w:val="00DE218C"/>
    <w:rsid w:val="00DE3002"/>
    <w:rsid w:val="00DE3176"/>
    <w:rsid w:val="00DE3855"/>
    <w:rsid w:val="00DE4588"/>
    <w:rsid w:val="00DE4615"/>
    <w:rsid w:val="00DE47A8"/>
    <w:rsid w:val="00DE517E"/>
    <w:rsid w:val="00DE5375"/>
    <w:rsid w:val="00DE5520"/>
    <w:rsid w:val="00DE575E"/>
    <w:rsid w:val="00DE5798"/>
    <w:rsid w:val="00DE5810"/>
    <w:rsid w:val="00DE5D7B"/>
    <w:rsid w:val="00DE6029"/>
    <w:rsid w:val="00DE65AA"/>
    <w:rsid w:val="00DE7B88"/>
    <w:rsid w:val="00DF0304"/>
    <w:rsid w:val="00DF09C3"/>
    <w:rsid w:val="00DF0AD8"/>
    <w:rsid w:val="00DF0F59"/>
    <w:rsid w:val="00DF0FA0"/>
    <w:rsid w:val="00DF15AD"/>
    <w:rsid w:val="00DF1EE4"/>
    <w:rsid w:val="00DF2384"/>
    <w:rsid w:val="00DF273F"/>
    <w:rsid w:val="00DF2DEC"/>
    <w:rsid w:val="00DF2EDE"/>
    <w:rsid w:val="00DF332B"/>
    <w:rsid w:val="00DF38D6"/>
    <w:rsid w:val="00DF3DBA"/>
    <w:rsid w:val="00DF3FD6"/>
    <w:rsid w:val="00DF4696"/>
    <w:rsid w:val="00DF4A7F"/>
    <w:rsid w:val="00DF51F4"/>
    <w:rsid w:val="00DF584F"/>
    <w:rsid w:val="00DF5BA0"/>
    <w:rsid w:val="00DF5BB7"/>
    <w:rsid w:val="00DF6DB5"/>
    <w:rsid w:val="00DF71B8"/>
    <w:rsid w:val="00E003D5"/>
    <w:rsid w:val="00E003E3"/>
    <w:rsid w:val="00E01100"/>
    <w:rsid w:val="00E01F9D"/>
    <w:rsid w:val="00E01FBB"/>
    <w:rsid w:val="00E02056"/>
    <w:rsid w:val="00E03059"/>
    <w:rsid w:val="00E03C46"/>
    <w:rsid w:val="00E03D8F"/>
    <w:rsid w:val="00E03E4D"/>
    <w:rsid w:val="00E03EE9"/>
    <w:rsid w:val="00E046F3"/>
    <w:rsid w:val="00E04AAA"/>
    <w:rsid w:val="00E04EC8"/>
    <w:rsid w:val="00E04FD9"/>
    <w:rsid w:val="00E051C2"/>
    <w:rsid w:val="00E05706"/>
    <w:rsid w:val="00E05E9D"/>
    <w:rsid w:val="00E06179"/>
    <w:rsid w:val="00E07234"/>
    <w:rsid w:val="00E07367"/>
    <w:rsid w:val="00E102E0"/>
    <w:rsid w:val="00E107CB"/>
    <w:rsid w:val="00E10877"/>
    <w:rsid w:val="00E115BD"/>
    <w:rsid w:val="00E1193D"/>
    <w:rsid w:val="00E11B32"/>
    <w:rsid w:val="00E11B5E"/>
    <w:rsid w:val="00E12463"/>
    <w:rsid w:val="00E12A57"/>
    <w:rsid w:val="00E12C86"/>
    <w:rsid w:val="00E12E3A"/>
    <w:rsid w:val="00E12EE6"/>
    <w:rsid w:val="00E130F9"/>
    <w:rsid w:val="00E14613"/>
    <w:rsid w:val="00E146F8"/>
    <w:rsid w:val="00E14D83"/>
    <w:rsid w:val="00E14DB8"/>
    <w:rsid w:val="00E151F8"/>
    <w:rsid w:val="00E1528E"/>
    <w:rsid w:val="00E1551E"/>
    <w:rsid w:val="00E15685"/>
    <w:rsid w:val="00E1593C"/>
    <w:rsid w:val="00E15C45"/>
    <w:rsid w:val="00E15D60"/>
    <w:rsid w:val="00E15F33"/>
    <w:rsid w:val="00E15F9C"/>
    <w:rsid w:val="00E1629A"/>
    <w:rsid w:val="00E16351"/>
    <w:rsid w:val="00E1674A"/>
    <w:rsid w:val="00E16CF6"/>
    <w:rsid w:val="00E16DF0"/>
    <w:rsid w:val="00E1701C"/>
    <w:rsid w:val="00E17431"/>
    <w:rsid w:val="00E17A62"/>
    <w:rsid w:val="00E17A76"/>
    <w:rsid w:val="00E20550"/>
    <w:rsid w:val="00E205DC"/>
    <w:rsid w:val="00E2126C"/>
    <w:rsid w:val="00E213A9"/>
    <w:rsid w:val="00E21FD3"/>
    <w:rsid w:val="00E22124"/>
    <w:rsid w:val="00E221C0"/>
    <w:rsid w:val="00E228C6"/>
    <w:rsid w:val="00E22D12"/>
    <w:rsid w:val="00E22DEE"/>
    <w:rsid w:val="00E23510"/>
    <w:rsid w:val="00E238A5"/>
    <w:rsid w:val="00E239CD"/>
    <w:rsid w:val="00E24ABE"/>
    <w:rsid w:val="00E25378"/>
    <w:rsid w:val="00E253C2"/>
    <w:rsid w:val="00E254D7"/>
    <w:rsid w:val="00E25813"/>
    <w:rsid w:val="00E274EA"/>
    <w:rsid w:val="00E27665"/>
    <w:rsid w:val="00E27963"/>
    <w:rsid w:val="00E27A8C"/>
    <w:rsid w:val="00E27A97"/>
    <w:rsid w:val="00E3023B"/>
    <w:rsid w:val="00E3056D"/>
    <w:rsid w:val="00E30BE3"/>
    <w:rsid w:val="00E311A8"/>
    <w:rsid w:val="00E316FF"/>
    <w:rsid w:val="00E317DA"/>
    <w:rsid w:val="00E31C9C"/>
    <w:rsid w:val="00E31CE8"/>
    <w:rsid w:val="00E31D24"/>
    <w:rsid w:val="00E31FF7"/>
    <w:rsid w:val="00E320B0"/>
    <w:rsid w:val="00E322EC"/>
    <w:rsid w:val="00E326E3"/>
    <w:rsid w:val="00E32911"/>
    <w:rsid w:val="00E32C8A"/>
    <w:rsid w:val="00E33206"/>
    <w:rsid w:val="00E3422E"/>
    <w:rsid w:val="00E3513F"/>
    <w:rsid w:val="00E3515C"/>
    <w:rsid w:val="00E3525E"/>
    <w:rsid w:val="00E353B5"/>
    <w:rsid w:val="00E357D2"/>
    <w:rsid w:val="00E358B3"/>
    <w:rsid w:val="00E35C9B"/>
    <w:rsid w:val="00E360D6"/>
    <w:rsid w:val="00E362DD"/>
    <w:rsid w:val="00E3633C"/>
    <w:rsid w:val="00E36358"/>
    <w:rsid w:val="00E36F80"/>
    <w:rsid w:val="00E37095"/>
    <w:rsid w:val="00E37703"/>
    <w:rsid w:val="00E40308"/>
    <w:rsid w:val="00E40344"/>
    <w:rsid w:val="00E40930"/>
    <w:rsid w:val="00E40A95"/>
    <w:rsid w:val="00E40B4B"/>
    <w:rsid w:val="00E41957"/>
    <w:rsid w:val="00E41B3D"/>
    <w:rsid w:val="00E41DEC"/>
    <w:rsid w:val="00E41ECC"/>
    <w:rsid w:val="00E429A3"/>
    <w:rsid w:val="00E42A86"/>
    <w:rsid w:val="00E430BC"/>
    <w:rsid w:val="00E4315F"/>
    <w:rsid w:val="00E435BF"/>
    <w:rsid w:val="00E43850"/>
    <w:rsid w:val="00E43AD3"/>
    <w:rsid w:val="00E4403A"/>
    <w:rsid w:val="00E44210"/>
    <w:rsid w:val="00E44726"/>
    <w:rsid w:val="00E44C45"/>
    <w:rsid w:val="00E44EA7"/>
    <w:rsid w:val="00E4505B"/>
    <w:rsid w:val="00E4554D"/>
    <w:rsid w:val="00E4562A"/>
    <w:rsid w:val="00E45B54"/>
    <w:rsid w:val="00E466E2"/>
    <w:rsid w:val="00E467B2"/>
    <w:rsid w:val="00E46C4E"/>
    <w:rsid w:val="00E46FE1"/>
    <w:rsid w:val="00E47AF1"/>
    <w:rsid w:val="00E47C49"/>
    <w:rsid w:val="00E5009A"/>
    <w:rsid w:val="00E503F8"/>
    <w:rsid w:val="00E507FC"/>
    <w:rsid w:val="00E50C5F"/>
    <w:rsid w:val="00E51506"/>
    <w:rsid w:val="00E5156A"/>
    <w:rsid w:val="00E51613"/>
    <w:rsid w:val="00E519EA"/>
    <w:rsid w:val="00E51D0E"/>
    <w:rsid w:val="00E51F1F"/>
    <w:rsid w:val="00E51FD8"/>
    <w:rsid w:val="00E52BE7"/>
    <w:rsid w:val="00E5310E"/>
    <w:rsid w:val="00E531E3"/>
    <w:rsid w:val="00E5325A"/>
    <w:rsid w:val="00E536A3"/>
    <w:rsid w:val="00E53922"/>
    <w:rsid w:val="00E53AC6"/>
    <w:rsid w:val="00E53CD1"/>
    <w:rsid w:val="00E53E38"/>
    <w:rsid w:val="00E53EC7"/>
    <w:rsid w:val="00E53FDD"/>
    <w:rsid w:val="00E54456"/>
    <w:rsid w:val="00E54573"/>
    <w:rsid w:val="00E54642"/>
    <w:rsid w:val="00E54B04"/>
    <w:rsid w:val="00E54C77"/>
    <w:rsid w:val="00E550FA"/>
    <w:rsid w:val="00E55E2C"/>
    <w:rsid w:val="00E55EFD"/>
    <w:rsid w:val="00E560BF"/>
    <w:rsid w:val="00E564AB"/>
    <w:rsid w:val="00E567DB"/>
    <w:rsid w:val="00E5695D"/>
    <w:rsid w:val="00E5727C"/>
    <w:rsid w:val="00E5748E"/>
    <w:rsid w:val="00E574B1"/>
    <w:rsid w:val="00E5779E"/>
    <w:rsid w:val="00E5789F"/>
    <w:rsid w:val="00E57F82"/>
    <w:rsid w:val="00E60677"/>
    <w:rsid w:val="00E6076B"/>
    <w:rsid w:val="00E61089"/>
    <w:rsid w:val="00E611E0"/>
    <w:rsid w:val="00E62003"/>
    <w:rsid w:val="00E6208B"/>
    <w:rsid w:val="00E62540"/>
    <w:rsid w:val="00E625AA"/>
    <w:rsid w:val="00E62D55"/>
    <w:rsid w:val="00E63360"/>
    <w:rsid w:val="00E633D3"/>
    <w:rsid w:val="00E6398E"/>
    <w:rsid w:val="00E63CE3"/>
    <w:rsid w:val="00E641C8"/>
    <w:rsid w:val="00E644A4"/>
    <w:rsid w:val="00E6451F"/>
    <w:rsid w:val="00E64812"/>
    <w:rsid w:val="00E64B23"/>
    <w:rsid w:val="00E64DF4"/>
    <w:rsid w:val="00E650F2"/>
    <w:rsid w:val="00E65753"/>
    <w:rsid w:val="00E65A01"/>
    <w:rsid w:val="00E67355"/>
    <w:rsid w:val="00E67BC2"/>
    <w:rsid w:val="00E67C21"/>
    <w:rsid w:val="00E67DE6"/>
    <w:rsid w:val="00E70118"/>
    <w:rsid w:val="00E7081A"/>
    <w:rsid w:val="00E70D25"/>
    <w:rsid w:val="00E70D5A"/>
    <w:rsid w:val="00E70F5E"/>
    <w:rsid w:val="00E710E2"/>
    <w:rsid w:val="00E71715"/>
    <w:rsid w:val="00E717A6"/>
    <w:rsid w:val="00E72A20"/>
    <w:rsid w:val="00E731BC"/>
    <w:rsid w:val="00E734B2"/>
    <w:rsid w:val="00E735B4"/>
    <w:rsid w:val="00E737B1"/>
    <w:rsid w:val="00E738AB"/>
    <w:rsid w:val="00E73C06"/>
    <w:rsid w:val="00E73F76"/>
    <w:rsid w:val="00E7441B"/>
    <w:rsid w:val="00E7452A"/>
    <w:rsid w:val="00E74A34"/>
    <w:rsid w:val="00E74BC1"/>
    <w:rsid w:val="00E752FB"/>
    <w:rsid w:val="00E753BB"/>
    <w:rsid w:val="00E75703"/>
    <w:rsid w:val="00E75770"/>
    <w:rsid w:val="00E758EE"/>
    <w:rsid w:val="00E75AAB"/>
    <w:rsid w:val="00E7665A"/>
    <w:rsid w:val="00E76C33"/>
    <w:rsid w:val="00E76EEF"/>
    <w:rsid w:val="00E77D92"/>
    <w:rsid w:val="00E80091"/>
    <w:rsid w:val="00E809C6"/>
    <w:rsid w:val="00E80B13"/>
    <w:rsid w:val="00E80C9F"/>
    <w:rsid w:val="00E80ED1"/>
    <w:rsid w:val="00E80F88"/>
    <w:rsid w:val="00E81184"/>
    <w:rsid w:val="00E81746"/>
    <w:rsid w:val="00E81F35"/>
    <w:rsid w:val="00E82F65"/>
    <w:rsid w:val="00E82FDA"/>
    <w:rsid w:val="00E83112"/>
    <w:rsid w:val="00E833A5"/>
    <w:rsid w:val="00E83487"/>
    <w:rsid w:val="00E837A7"/>
    <w:rsid w:val="00E84B7F"/>
    <w:rsid w:val="00E8540D"/>
    <w:rsid w:val="00E85F39"/>
    <w:rsid w:val="00E863C1"/>
    <w:rsid w:val="00E869D2"/>
    <w:rsid w:val="00E86A28"/>
    <w:rsid w:val="00E87C78"/>
    <w:rsid w:val="00E87F61"/>
    <w:rsid w:val="00E90CB6"/>
    <w:rsid w:val="00E920AE"/>
    <w:rsid w:val="00E9226A"/>
    <w:rsid w:val="00E924F1"/>
    <w:rsid w:val="00E92A6C"/>
    <w:rsid w:val="00E92C5C"/>
    <w:rsid w:val="00E93137"/>
    <w:rsid w:val="00E9338C"/>
    <w:rsid w:val="00E937C1"/>
    <w:rsid w:val="00E94224"/>
    <w:rsid w:val="00E9446D"/>
    <w:rsid w:val="00E94CBD"/>
    <w:rsid w:val="00E94CC1"/>
    <w:rsid w:val="00E94CE9"/>
    <w:rsid w:val="00E94D1C"/>
    <w:rsid w:val="00E94D63"/>
    <w:rsid w:val="00E94F9C"/>
    <w:rsid w:val="00E95274"/>
    <w:rsid w:val="00E95A71"/>
    <w:rsid w:val="00E9670E"/>
    <w:rsid w:val="00E9714A"/>
    <w:rsid w:val="00E971CB"/>
    <w:rsid w:val="00E97350"/>
    <w:rsid w:val="00E97494"/>
    <w:rsid w:val="00E97820"/>
    <w:rsid w:val="00E97DBB"/>
    <w:rsid w:val="00E97DFD"/>
    <w:rsid w:val="00EA005F"/>
    <w:rsid w:val="00EA0333"/>
    <w:rsid w:val="00EA04E3"/>
    <w:rsid w:val="00EA0843"/>
    <w:rsid w:val="00EA0A1C"/>
    <w:rsid w:val="00EA0A89"/>
    <w:rsid w:val="00EA1222"/>
    <w:rsid w:val="00EA12DF"/>
    <w:rsid w:val="00EA13A6"/>
    <w:rsid w:val="00EA1421"/>
    <w:rsid w:val="00EA19F9"/>
    <w:rsid w:val="00EA1C52"/>
    <w:rsid w:val="00EA239E"/>
    <w:rsid w:val="00EA246C"/>
    <w:rsid w:val="00EA2BA1"/>
    <w:rsid w:val="00EA2EB4"/>
    <w:rsid w:val="00EA30CF"/>
    <w:rsid w:val="00EA3162"/>
    <w:rsid w:val="00EA36E9"/>
    <w:rsid w:val="00EA388F"/>
    <w:rsid w:val="00EA3AA6"/>
    <w:rsid w:val="00EA3B21"/>
    <w:rsid w:val="00EA427A"/>
    <w:rsid w:val="00EA46E4"/>
    <w:rsid w:val="00EA4700"/>
    <w:rsid w:val="00EA487E"/>
    <w:rsid w:val="00EA49C9"/>
    <w:rsid w:val="00EA4BF7"/>
    <w:rsid w:val="00EA5037"/>
    <w:rsid w:val="00EA50C0"/>
    <w:rsid w:val="00EA5133"/>
    <w:rsid w:val="00EA614A"/>
    <w:rsid w:val="00EA633E"/>
    <w:rsid w:val="00EA66D3"/>
    <w:rsid w:val="00EA66F5"/>
    <w:rsid w:val="00EA6702"/>
    <w:rsid w:val="00EA6ACE"/>
    <w:rsid w:val="00EA7239"/>
    <w:rsid w:val="00EA74A1"/>
    <w:rsid w:val="00EA74EB"/>
    <w:rsid w:val="00EA7B4C"/>
    <w:rsid w:val="00EA7E5A"/>
    <w:rsid w:val="00EA7E70"/>
    <w:rsid w:val="00EA7EB3"/>
    <w:rsid w:val="00EB006E"/>
    <w:rsid w:val="00EB023B"/>
    <w:rsid w:val="00EB0326"/>
    <w:rsid w:val="00EB042D"/>
    <w:rsid w:val="00EB04C0"/>
    <w:rsid w:val="00EB0788"/>
    <w:rsid w:val="00EB13AB"/>
    <w:rsid w:val="00EB1555"/>
    <w:rsid w:val="00EB21F2"/>
    <w:rsid w:val="00EB23A3"/>
    <w:rsid w:val="00EB2A6E"/>
    <w:rsid w:val="00EB2F9D"/>
    <w:rsid w:val="00EB36BD"/>
    <w:rsid w:val="00EB3A56"/>
    <w:rsid w:val="00EB3F48"/>
    <w:rsid w:val="00EB4513"/>
    <w:rsid w:val="00EB46B0"/>
    <w:rsid w:val="00EB4BFD"/>
    <w:rsid w:val="00EB5243"/>
    <w:rsid w:val="00EB5301"/>
    <w:rsid w:val="00EB5931"/>
    <w:rsid w:val="00EB594D"/>
    <w:rsid w:val="00EB6E7F"/>
    <w:rsid w:val="00EB7439"/>
    <w:rsid w:val="00EB7671"/>
    <w:rsid w:val="00EB77A4"/>
    <w:rsid w:val="00EB7D22"/>
    <w:rsid w:val="00EB7D6B"/>
    <w:rsid w:val="00EC00A7"/>
    <w:rsid w:val="00EC0330"/>
    <w:rsid w:val="00EC0450"/>
    <w:rsid w:val="00EC0936"/>
    <w:rsid w:val="00EC0C37"/>
    <w:rsid w:val="00EC0CCF"/>
    <w:rsid w:val="00EC0DF2"/>
    <w:rsid w:val="00EC1106"/>
    <w:rsid w:val="00EC19D6"/>
    <w:rsid w:val="00EC1AA8"/>
    <w:rsid w:val="00EC20BD"/>
    <w:rsid w:val="00EC2BA1"/>
    <w:rsid w:val="00EC2CE4"/>
    <w:rsid w:val="00EC34B1"/>
    <w:rsid w:val="00EC3796"/>
    <w:rsid w:val="00EC39BD"/>
    <w:rsid w:val="00EC4113"/>
    <w:rsid w:val="00EC4174"/>
    <w:rsid w:val="00EC4635"/>
    <w:rsid w:val="00EC47E9"/>
    <w:rsid w:val="00EC4CC6"/>
    <w:rsid w:val="00EC4EDC"/>
    <w:rsid w:val="00EC4F80"/>
    <w:rsid w:val="00EC51FF"/>
    <w:rsid w:val="00EC524A"/>
    <w:rsid w:val="00EC534B"/>
    <w:rsid w:val="00EC5592"/>
    <w:rsid w:val="00EC577E"/>
    <w:rsid w:val="00EC5CA0"/>
    <w:rsid w:val="00EC7420"/>
    <w:rsid w:val="00EC7604"/>
    <w:rsid w:val="00EC7ADD"/>
    <w:rsid w:val="00ED01A2"/>
    <w:rsid w:val="00ED0938"/>
    <w:rsid w:val="00ED0DA8"/>
    <w:rsid w:val="00ED0E8D"/>
    <w:rsid w:val="00ED0F0E"/>
    <w:rsid w:val="00ED0F4E"/>
    <w:rsid w:val="00ED107D"/>
    <w:rsid w:val="00ED1951"/>
    <w:rsid w:val="00ED20B1"/>
    <w:rsid w:val="00ED22FB"/>
    <w:rsid w:val="00ED25D8"/>
    <w:rsid w:val="00ED25E7"/>
    <w:rsid w:val="00ED2BC5"/>
    <w:rsid w:val="00ED2FB7"/>
    <w:rsid w:val="00ED35E4"/>
    <w:rsid w:val="00ED36CF"/>
    <w:rsid w:val="00ED372B"/>
    <w:rsid w:val="00ED388A"/>
    <w:rsid w:val="00ED3A64"/>
    <w:rsid w:val="00ED3BDE"/>
    <w:rsid w:val="00ED3EBE"/>
    <w:rsid w:val="00ED4659"/>
    <w:rsid w:val="00ED465D"/>
    <w:rsid w:val="00ED4ABA"/>
    <w:rsid w:val="00ED4B91"/>
    <w:rsid w:val="00ED5133"/>
    <w:rsid w:val="00ED53E6"/>
    <w:rsid w:val="00ED5943"/>
    <w:rsid w:val="00ED5DC6"/>
    <w:rsid w:val="00ED5FFA"/>
    <w:rsid w:val="00ED646D"/>
    <w:rsid w:val="00ED69FE"/>
    <w:rsid w:val="00ED732E"/>
    <w:rsid w:val="00ED7571"/>
    <w:rsid w:val="00ED7A92"/>
    <w:rsid w:val="00ED7C22"/>
    <w:rsid w:val="00ED7E07"/>
    <w:rsid w:val="00EE0265"/>
    <w:rsid w:val="00EE02E7"/>
    <w:rsid w:val="00EE04C7"/>
    <w:rsid w:val="00EE063D"/>
    <w:rsid w:val="00EE1128"/>
    <w:rsid w:val="00EE15DC"/>
    <w:rsid w:val="00EE1B37"/>
    <w:rsid w:val="00EE1B5E"/>
    <w:rsid w:val="00EE2475"/>
    <w:rsid w:val="00EE25A5"/>
    <w:rsid w:val="00EE2733"/>
    <w:rsid w:val="00EE2E96"/>
    <w:rsid w:val="00EE30B2"/>
    <w:rsid w:val="00EE314D"/>
    <w:rsid w:val="00EE33F2"/>
    <w:rsid w:val="00EE34F5"/>
    <w:rsid w:val="00EE3998"/>
    <w:rsid w:val="00EE3B44"/>
    <w:rsid w:val="00EE3D33"/>
    <w:rsid w:val="00EE4111"/>
    <w:rsid w:val="00EE45B7"/>
    <w:rsid w:val="00EE4679"/>
    <w:rsid w:val="00EE501A"/>
    <w:rsid w:val="00EE5625"/>
    <w:rsid w:val="00EE5EA5"/>
    <w:rsid w:val="00EE6320"/>
    <w:rsid w:val="00EE749A"/>
    <w:rsid w:val="00EE79F9"/>
    <w:rsid w:val="00EE7CED"/>
    <w:rsid w:val="00EF02B7"/>
    <w:rsid w:val="00EF0CB6"/>
    <w:rsid w:val="00EF0E38"/>
    <w:rsid w:val="00EF0F2D"/>
    <w:rsid w:val="00EF112E"/>
    <w:rsid w:val="00EF14C7"/>
    <w:rsid w:val="00EF164D"/>
    <w:rsid w:val="00EF1881"/>
    <w:rsid w:val="00EF19C0"/>
    <w:rsid w:val="00EF219F"/>
    <w:rsid w:val="00EF286F"/>
    <w:rsid w:val="00EF2A75"/>
    <w:rsid w:val="00EF2EAD"/>
    <w:rsid w:val="00EF2FD5"/>
    <w:rsid w:val="00EF3133"/>
    <w:rsid w:val="00EF3587"/>
    <w:rsid w:val="00EF38D2"/>
    <w:rsid w:val="00EF41F4"/>
    <w:rsid w:val="00EF4AC3"/>
    <w:rsid w:val="00EF4FE8"/>
    <w:rsid w:val="00EF51BC"/>
    <w:rsid w:val="00EF5BDF"/>
    <w:rsid w:val="00EF5F04"/>
    <w:rsid w:val="00EF611A"/>
    <w:rsid w:val="00EF76CE"/>
    <w:rsid w:val="00EF7915"/>
    <w:rsid w:val="00EF7BCE"/>
    <w:rsid w:val="00EF7DC6"/>
    <w:rsid w:val="00F000C8"/>
    <w:rsid w:val="00F0042F"/>
    <w:rsid w:val="00F00603"/>
    <w:rsid w:val="00F008DE"/>
    <w:rsid w:val="00F00BD7"/>
    <w:rsid w:val="00F00FCE"/>
    <w:rsid w:val="00F01612"/>
    <w:rsid w:val="00F01987"/>
    <w:rsid w:val="00F028F7"/>
    <w:rsid w:val="00F0295C"/>
    <w:rsid w:val="00F02C5B"/>
    <w:rsid w:val="00F02EF8"/>
    <w:rsid w:val="00F038D1"/>
    <w:rsid w:val="00F043E6"/>
    <w:rsid w:val="00F04584"/>
    <w:rsid w:val="00F04EB7"/>
    <w:rsid w:val="00F04FB8"/>
    <w:rsid w:val="00F06103"/>
    <w:rsid w:val="00F06277"/>
    <w:rsid w:val="00F065C0"/>
    <w:rsid w:val="00F067AB"/>
    <w:rsid w:val="00F06CA9"/>
    <w:rsid w:val="00F07556"/>
    <w:rsid w:val="00F0762B"/>
    <w:rsid w:val="00F07858"/>
    <w:rsid w:val="00F07BD3"/>
    <w:rsid w:val="00F10AD7"/>
    <w:rsid w:val="00F10DC9"/>
    <w:rsid w:val="00F10F24"/>
    <w:rsid w:val="00F11781"/>
    <w:rsid w:val="00F11A13"/>
    <w:rsid w:val="00F11B7A"/>
    <w:rsid w:val="00F1260F"/>
    <w:rsid w:val="00F1262F"/>
    <w:rsid w:val="00F130A7"/>
    <w:rsid w:val="00F134C2"/>
    <w:rsid w:val="00F136DD"/>
    <w:rsid w:val="00F13A0F"/>
    <w:rsid w:val="00F13B02"/>
    <w:rsid w:val="00F14B60"/>
    <w:rsid w:val="00F15E39"/>
    <w:rsid w:val="00F15FC0"/>
    <w:rsid w:val="00F1603F"/>
    <w:rsid w:val="00F162F0"/>
    <w:rsid w:val="00F16384"/>
    <w:rsid w:val="00F16853"/>
    <w:rsid w:val="00F16A41"/>
    <w:rsid w:val="00F16E63"/>
    <w:rsid w:val="00F174C4"/>
    <w:rsid w:val="00F17631"/>
    <w:rsid w:val="00F176E5"/>
    <w:rsid w:val="00F17787"/>
    <w:rsid w:val="00F1780F"/>
    <w:rsid w:val="00F200A3"/>
    <w:rsid w:val="00F20401"/>
    <w:rsid w:val="00F206E2"/>
    <w:rsid w:val="00F211A0"/>
    <w:rsid w:val="00F21319"/>
    <w:rsid w:val="00F2139E"/>
    <w:rsid w:val="00F2166D"/>
    <w:rsid w:val="00F216DA"/>
    <w:rsid w:val="00F217B3"/>
    <w:rsid w:val="00F21A1A"/>
    <w:rsid w:val="00F21B6F"/>
    <w:rsid w:val="00F22006"/>
    <w:rsid w:val="00F221C4"/>
    <w:rsid w:val="00F22430"/>
    <w:rsid w:val="00F2258A"/>
    <w:rsid w:val="00F2283A"/>
    <w:rsid w:val="00F22C28"/>
    <w:rsid w:val="00F23041"/>
    <w:rsid w:val="00F2348E"/>
    <w:rsid w:val="00F2354B"/>
    <w:rsid w:val="00F235C1"/>
    <w:rsid w:val="00F23CEC"/>
    <w:rsid w:val="00F2401B"/>
    <w:rsid w:val="00F2409F"/>
    <w:rsid w:val="00F248D8"/>
    <w:rsid w:val="00F24B4E"/>
    <w:rsid w:val="00F24BDC"/>
    <w:rsid w:val="00F252E1"/>
    <w:rsid w:val="00F26380"/>
    <w:rsid w:val="00F2645D"/>
    <w:rsid w:val="00F26C11"/>
    <w:rsid w:val="00F2715B"/>
    <w:rsid w:val="00F27757"/>
    <w:rsid w:val="00F27BD8"/>
    <w:rsid w:val="00F27C85"/>
    <w:rsid w:val="00F30198"/>
    <w:rsid w:val="00F305FC"/>
    <w:rsid w:val="00F306B6"/>
    <w:rsid w:val="00F30726"/>
    <w:rsid w:val="00F30A19"/>
    <w:rsid w:val="00F30B62"/>
    <w:rsid w:val="00F30E23"/>
    <w:rsid w:val="00F3129C"/>
    <w:rsid w:val="00F313AF"/>
    <w:rsid w:val="00F31757"/>
    <w:rsid w:val="00F3190C"/>
    <w:rsid w:val="00F31BF3"/>
    <w:rsid w:val="00F31BFE"/>
    <w:rsid w:val="00F31DA6"/>
    <w:rsid w:val="00F31ECC"/>
    <w:rsid w:val="00F324BF"/>
    <w:rsid w:val="00F326D6"/>
    <w:rsid w:val="00F32D98"/>
    <w:rsid w:val="00F3388D"/>
    <w:rsid w:val="00F33A09"/>
    <w:rsid w:val="00F356A5"/>
    <w:rsid w:val="00F35800"/>
    <w:rsid w:val="00F35957"/>
    <w:rsid w:val="00F35EF5"/>
    <w:rsid w:val="00F35F72"/>
    <w:rsid w:val="00F360FC"/>
    <w:rsid w:val="00F36375"/>
    <w:rsid w:val="00F36E4C"/>
    <w:rsid w:val="00F3732A"/>
    <w:rsid w:val="00F3746D"/>
    <w:rsid w:val="00F379AE"/>
    <w:rsid w:val="00F4057C"/>
    <w:rsid w:val="00F40810"/>
    <w:rsid w:val="00F40BEC"/>
    <w:rsid w:val="00F41BCD"/>
    <w:rsid w:val="00F41C56"/>
    <w:rsid w:val="00F41D67"/>
    <w:rsid w:val="00F424EE"/>
    <w:rsid w:val="00F42879"/>
    <w:rsid w:val="00F44B2B"/>
    <w:rsid w:val="00F45444"/>
    <w:rsid w:val="00F460F4"/>
    <w:rsid w:val="00F4675C"/>
    <w:rsid w:val="00F46E82"/>
    <w:rsid w:val="00F476FA"/>
    <w:rsid w:val="00F47D42"/>
    <w:rsid w:val="00F50147"/>
    <w:rsid w:val="00F5014E"/>
    <w:rsid w:val="00F5044F"/>
    <w:rsid w:val="00F50911"/>
    <w:rsid w:val="00F50944"/>
    <w:rsid w:val="00F50AD9"/>
    <w:rsid w:val="00F5148A"/>
    <w:rsid w:val="00F51663"/>
    <w:rsid w:val="00F51B12"/>
    <w:rsid w:val="00F51E9F"/>
    <w:rsid w:val="00F52054"/>
    <w:rsid w:val="00F522A2"/>
    <w:rsid w:val="00F52594"/>
    <w:rsid w:val="00F527A5"/>
    <w:rsid w:val="00F52AE1"/>
    <w:rsid w:val="00F52D3F"/>
    <w:rsid w:val="00F53228"/>
    <w:rsid w:val="00F53887"/>
    <w:rsid w:val="00F53898"/>
    <w:rsid w:val="00F53FD1"/>
    <w:rsid w:val="00F540BF"/>
    <w:rsid w:val="00F54416"/>
    <w:rsid w:val="00F54776"/>
    <w:rsid w:val="00F548F8"/>
    <w:rsid w:val="00F553A0"/>
    <w:rsid w:val="00F5542F"/>
    <w:rsid w:val="00F55FD4"/>
    <w:rsid w:val="00F565DA"/>
    <w:rsid w:val="00F56678"/>
    <w:rsid w:val="00F57009"/>
    <w:rsid w:val="00F57B5F"/>
    <w:rsid w:val="00F60B2B"/>
    <w:rsid w:val="00F61044"/>
    <w:rsid w:val="00F611C3"/>
    <w:rsid w:val="00F6182A"/>
    <w:rsid w:val="00F61DD8"/>
    <w:rsid w:val="00F61E5B"/>
    <w:rsid w:val="00F6262E"/>
    <w:rsid w:val="00F62FEC"/>
    <w:rsid w:val="00F63006"/>
    <w:rsid w:val="00F63092"/>
    <w:rsid w:val="00F6372D"/>
    <w:rsid w:val="00F63D56"/>
    <w:rsid w:val="00F640C6"/>
    <w:rsid w:val="00F64835"/>
    <w:rsid w:val="00F649AE"/>
    <w:rsid w:val="00F64AC0"/>
    <w:rsid w:val="00F64C78"/>
    <w:rsid w:val="00F64C8A"/>
    <w:rsid w:val="00F64CF8"/>
    <w:rsid w:val="00F6524D"/>
    <w:rsid w:val="00F654C2"/>
    <w:rsid w:val="00F656A6"/>
    <w:rsid w:val="00F65C3A"/>
    <w:rsid w:val="00F65D59"/>
    <w:rsid w:val="00F66309"/>
    <w:rsid w:val="00F66551"/>
    <w:rsid w:val="00F66777"/>
    <w:rsid w:val="00F6679C"/>
    <w:rsid w:val="00F6704E"/>
    <w:rsid w:val="00F671A3"/>
    <w:rsid w:val="00F67740"/>
    <w:rsid w:val="00F67B93"/>
    <w:rsid w:val="00F67C2A"/>
    <w:rsid w:val="00F67E72"/>
    <w:rsid w:val="00F67EC5"/>
    <w:rsid w:val="00F67F38"/>
    <w:rsid w:val="00F67F6C"/>
    <w:rsid w:val="00F67FF0"/>
    <w:rsid w:val="00F701AA"/>
    <w:rsid w:val="00F7035A"/>
    <w:rsid w:val="00F70589"/>
    <w:rsid w:val="00F70675"/>
    <w:rsid w:val="00F70909"/>
    <w:rsid w:val="00F7090B"/>
    <w:rsid w:val="00F71204"/>
    <w:rsid w:val="00F71359"/>
    <w:rsid w:val="00F71C4C"/>
    <w:rsid w:val="00F71F4D"/>
    <w:rsid w:val="00F7235B"/>
    <w:rsid w:val="00F7266A"/>
    <w:rsid w:val="00F72D1D"/>
    <w:rsid w:val="00F72E01"/>
    <w:rsid w:val="00F734F6"/>
    <w:rsid w:val="00F73AEA"/>
    <w:rsid w:val="00F73C60"/>
    <w:rsid w:val="00F742B9"/>
    <w:rsid w:val="00F74510"/>
    <w:rsid w:val="00F748DF"/>
    <w:rsid w:val="00F74BC1"/>
    <w:rsid w:val="00F74C3F"/>
    <w:rsid w:val="00F74D9C"/>
    <w:rsid w:val="00F750B5"/>
    <w:rsid w:val="00F75BC2"/>
    <w:rsid w:val="00F75D93"/>
    <w:rsid w:val="00F7615F"/>
    <w:rsid w:val="00F76FF0"/>
    <w:rsid w:val="00F77190"/>
    <w:rsid w:val="00F77507"/>
    <w:rsid w:val="00F77764"/>
    <w:rsid w:val="00F77A2F"/>
    <w:rsid w:val="00F80195"/>
    <w:rsid w:val="00F80BDF"/>
    <w:rsid w:val="00F81041"/>
    <w:rsid w:val="00F81110"/>
    <w:rsid w:val="00F816A0"/>
    <w:rsid w:val="00F81796"/>
    <w:rsid w:val="00F81A5C"/>
    <w:rsid w:val="00F81C36"/>
    <w:rsid w:val="00F81CF2"/>
    <w:rsid w:val="00F829AB"/>
    <w:rsid w:val="00F82C93"/>
    <w:rsid w:val="00F82EFC"/>
    <w:rsid w:val="00F8328B"/>
    <w:rsid w:val="00F838E5"/>
    <w:rsid w:val="00F83CA7"/>
    <w:rsid w:val="00F83CF0"/>
    <w:rsid w:val="00F841A7"/>
    <w:rsid w:val="00F848DD"/>
    <w:rsid w:val="00F84908"/>
    <w:rsid w:val="00F849A4"/>
    <w:rsid w:val="00F84C27"/>
    <w:rsid w:val="00F84CC5"/>
    <w:rsid w:val="00F84EDF"/>
    <w:rsid w:val="00F851B3"/>
    <w:rsid w:val="00F85D67"/>
    <w:rsid w:val="00F85F7B"/>
    <w:rsid w:val="00F86C00"/>
    <w:rsid w:val="00F87043"/>
    <w:rsid w:val="00F875E6"/>
    <w:rsid w:val="00F8780A"/>
    <w:rsid w:val="00F9016E"/>
    <w:rsid w:val="00F90380"/>
    <w:rsid w:val="00F904A4"/>
    <w:rsid w:val="00F906D6"/>
    <w:rsid w:val="00F9101F"/>
    <w:rsid w:val="00F91075"/>
    <w:rsid w:val="00F92113"/>
    <w:rsid w:val="00F925AD"/>
    <w:rsid w:val="00F92DBB"/>
    <w:rsid w:val="00F92F6E"/>
    <w:rsid w:val="00F930B4"/>
    <w:rsid w:val="00F93176"/>
    <w:rsid w:val="00F939C8"/>
    <w:rsid w:val="00F94233"/>
    <w:rsid w:val="00F94527"/>
    <w:rsid w:val="00F9512D"/>
    <w:rsid w:val="00F95825"/>
    <w:rsid w:val="00F95D7B"/>
    <w:rsid w:val="00F95FEB"/>
    <w:rsid w:val="00F960B3"/>
    <w:rsid w:val="00F9652C"/>
    <w:rsid w:val="00F9658C"/>
    <w:rsid w:val="00F96E2B"/>
    <w:rsid w:val="00F97015"/>
    <w:rsid w:val="00F9732B"/>
    <w:rsid w:val="00F974A0"/>
    <w:rsid w:val="00F97502"/>
    <w:rsid w:val="00F97624"/>
    <w:rsid w:val="00F97B33"/>
    <w:rsid w:val="00F97D9D"/>
    <w:rsid w:val="00F97E10"/>
    <w:rsid w:val="00FA06E5"/>
    <w:rsid w:val="00FA0C80"/>
    <w:rsid w:val="00FA0F6E"/>
    <w:rsid w:val="00FA0FE1"/>
    <w:rsid w:val="00FA12E1"/>
    <w:rsid w:val="00FA194C"/>
    <w:rsid w:val="00FA1AD4"/>
    <w:rsid w:val="00FA1B17"/>
    <w:rsid w:val="00FA23F8"/>
    <w:rsid w:val="00FA2747"/>
    <w:rsid w:val="00FA2833"/>
    <w:rsid w:val="00FA2941"/>
    <w:rsid w:val="00FA29DC"/>
    <w:rsid w:val="00FA2E39"/>
    <w:rsid w:val="00FA2ED9"/>
    <w:rsid w:val="00FA355D"/>
    <w:rsid w:val="00FA4609"/>
    <w:rsid w:val="00FA4624"/>
    <w:rsid w:val="00FA4DA3"/>
    <w:rsid w:val="00FA4E12"/>
    <w:rsid w:val="00FA64E8"/>
    <w:rsid w:val="00FA665F"/>
    <w:rsid w:val="00FA71BF"/>
    <w:rsid w:val="00FA7BAA"/>
    <w:rsid w:val="00FA7BD3"/>
    <w:rsid w:val="00FA7F34"/>
    <w:rsid w:val="00FB0437"/>
    <w:rsid w:val="00FB051B"/>
    <w:rsid w:val="00FB1261"/>
    <w:rsid w:val="00FB13C7"/>
    <w:rsid w:val="00FB1643"/>
    <w:rsid w:val="00FB16F0"/>
    <w:rsid w:val="00FB17F9"/>
    <w:rsid w:val="00FB2623"/>
    <w:rsid w:val="00FB2A7E"/>
    <w:rsid w:val="00FB2CAB"/>
    <w:rsid w:val="00FB2D32"/>
    <w:rsid w:val="00FB3D7E"/>
    <w:rsid w:val="00FB4574"/>
    <w:rsid w:val="00FB491D"/>
    <w:rsid w:val="00FB4F27"/>
    <w:rsid w:val="00FB5C41"/>
    <w:rsid w:val="00FB5C88"/>
    <w:rsid w:val="00FB5D89"/>
    <w:rsid w:val="00FB61BC"/>
    <w:rsid w:val="00FB6473"/>
    <w:rsid w:val="00FB668B"/>
    <w:rsid w:val="00FB66A8"/>
    <w:rsid w:val="00FB6B6C"/>
    <w:rsid w:val="00FB6C54"/>
    <w:rsid w:val="00FB7213"/>
    <w:rsid w:val="00FB7A61"/>
    <w:rsid w:val="00FB7AA0"/>
    <w:rsid w:val="00FC0779"/>
    <w:rsid w:val="00FC0A63"/>
    <w:rsid w:val="00FC0B81"/>
    <w:rsid w:val="00FC160B"/>
    <w:rsid w:val="00FC1694"/>
    <w:rsid w:val="00FC173A"/>
    <w:rsid w:val="00FC17CD"/>
    <w:rsid w:val="00FC2759"/>
    <w:rsid w:val="00FC2E5D"/>
    <w:rsid w:val="00FC34EC"/>
    <w:rsid w:val="00FC38DD"/>
    <w:rsid w:val="00FC4411"/>
    <w:rsid w:val="00FC48A1"/>
    <w:rsid w:val="00FC4F7C"/>
    <w:rsid w:val="00FC5056"/>
    <w:rsid w:val="00FC53C7"/>
    <w:rsid w:val="00FC5FE2"/>
    <w:rsid w:val="00FC6025"/>
    <w:rsid w:val="00FC604B"/>
    <w:rsid w:val="00FC64AE"/>
    <w:rsid w:val="00FC6718"/>
    <w:rsid w:val="00FC6820"/>
    <w:rsid w:val="00FC68CF"/>
    <w:rsid w:val="00FC6DB0"/>
    <w:rsid w:val="00FC6F0E"/>
    <w:rsid w:val="00FC7073"/>
    <w:rsid w:val="00FC72E1"/>
    <w:rsid w:val="00FC757A"/>
    <w:rsid w:val="00FC78FB"/>
    <w:rsid w:val="00FC7DF3"/>
    <w:rsid w:val="00FD005F"/>
    <w:rsid w:val="00FD011E"/>
    <w:rsid w:val="00FD0995"/>
    <w:rsid w:val="00FD104A"/>
    <w:rsid w:val="00FD11A6"/>
    <w:rsid w:val="00FD13C3"/>
    <w:rsid w:val="00FD1516"/>
    <w:rsid w:val="00FD15E2"/>
    <w:rsid w:val="00FD1D54"/>
    <w:rsid w:val="00FD1FBB"/>
    <w:rsid w:val="00FD215B"/>
    <w:rsid w:val="00FD356B"/>
    <w:rsid w:val="00FD35F9"/>
    <w:rsid w:val="00FD386B"/>
    <w:rsid w:val="00FD3AAE"/>
    <w:rsid w:val="00FD3C3C"/>
    <w:rsid w:val="00FD3DC3"/>
    <w:rsid w:val="00FD421E"/>
    <w:rsid w:val="00FD42DD"/>
    <w:rsid w:val="00FD43F8"/>
    <w:rsid w:val="00FD4412"/>
    <w:rsid w:val="00FD46F5"/>
    <w:rsid w:val="00FD4C2E"/>
    <w:rsid w:val="00FD4F1A"/>
    <w:rsid w:val="00FD502F"/>
    <w:rsid w:val="00FD56DC"/>
    <w:rsid w:val="00FD629C"/>
    <w:rsid w:val="00FD64B9"/>
    <w:rsid w:val="00FD67A6"/>
    <w:rsid w:val="00FD685E"/>
    <w:rsid w:val="00FD74A0"/>
    <w:rsid w:val="00FD7588"/>
    <w:rsid w:val="00FD7597"/>
    <w:rsid w:val="00FD78A7"/>
    <w:rsid w:val="00FE0061"/>
    <w:rsid w:val="00FE044A"/>
    <w:rsid w:val="00FE06BE"/>
    <w:rsid w:val="00FE0BCD"/>
    <w:rsid w:val="00FE0D87"/>
    <w:rsid w:val="00FE138E"/>
    <w:rsid w:val="00FE182D"/>
    <w:rsid w:val="00FE18D4"/>
    <w:rsid w:val="00FE1F33"/>
    <w:rsid w:val="00FE2478"/>
    <w:rsid w:val="00FE2555"/>
    <w:rsid w:val="00FE2AED"/>
    <w:rsid w:val="00FE2D11"/>
    <w:rsid w:val="00FE2DBC"/>
    <w:rsid w:val="00FE36E7"/>
    <w:rsid w:val="00FE370A"/>
    <w:rsid w:val="00FE37F2"/>
    <w:rsid w:val="00FE3860"/>
    <w:rsid w:val="00FE3C7E"/>
    <w:rsid w:val="00FE3EF8"/>
    <w:rsid w:val="00FE3F74"/>
    <w:rsid w:val="00FE4587"/>
    <w:rsid w:val="00FE4629"/>
    <w:rsid w:val="00FE4A99"/>
    <w:rsid w:val="00FE4CB2"/>
    <w:rsid w:val="00FE50F1"/>
    <w:rsid w:val="00FE52D6"/>
    <w:rsid w:val="00FE55D9"/>
    <w:rsid w:val="00FE5674"/>
    <w:rsid w:val="00FE5A4C"/>
    <w:rsid w:val="00FE5EE8"/>
    <w:rsid w:val="00FE66A1"/>
    <w:rsid w:val="00FE66B6"/>
    <w:rsid w:val="00FE6AFB"/>
    <w:rsid w:val="00FE7167"/>
    <w:rsid w:val="00FE78C2"/>
    <w:rsid w:val="00FF07F7"/>
    <w:rsid w:val="00FF0AE9"/>
    <w:rsid w:val="00FF126D"/>
    <w:rsid w:val="00FF13F5"/>
    <w:rsid w:val="00FF19A2"/>
    <w:rsid w:val="00FF1A89"/>
    <w:rsid w:val="00FF22BF"/>
    <w:rsid w:val="00FF2925"/>
    <w:rsid w:val="00FF2C70"/>
    <w:rsid w:val="00FF2C71"/>
    <w:rsid w:val="00FF301D"/>
    <w:rsid w:val="00FF3026"/>
    <w:rsid w:val="00FF310D"/>
    <w:rsid w:val="00FF340B"/>
    <w:rsid w:val="00FF3C95"/>
    <w:rsid w:val="00FF3D00"/>
    <w:rsid w:val="00FF3D57"/>
    <w:rsid w:val="00FF4266"/>
    <w:rsid w:val="00FF4315"/>
    <w:rsid w:val="00FF458F"/>
    <w:rsid w:val="00FF4647"/>
    <w:rsid w:val="00FF4AF2"/>
    <w:rsid w:val="00FF4B42"/>
    <w:rsid w:val="00FF55A3"/>
    <w:rsid w:val="00FF5B71"/>
    <w:rsid w:val="00FF5E03"/>
    <w:rsid w:val="00FF60C2"/>
    <w:rsid w:val="00FF624D"/>
    <w:rsid w:val="00FF6BA2"/>
    <w:rsid w:val="00FF7272"/>
    <w:rsid w:val="00FF729D"/>
    <w:rsid w:val="00FF784F"/>
    <w:rsid w:val="00FF7A1B"/>
    <w:rsid w:val="00FF7C61"/>
    <w:rsid w:val="00FF7DD7"/>
    <w:rsid w:val="00FF7E86"/>
    <w:rsid w:val="00FF7E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eeece1"/>
    </o:shapedefaults>
    <o:shapelayout v:ext="edit">
      <o:idmap v:ext="edit" data="1"/>
    </o:shapelayout>
  </w:shapeDefaults>
  <w:decimalSymbol w:val=","/>
  <w:listSeparator w:val=";"/>
  <w14:docId w14:val="3F2EA99A"/>
  <w15:docId w15:val="{EC4DAA44-37FE-4174-B343-AD2D0D2A6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5" w:unhideWhenUsed="1" w:qFormat="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iPriority="0"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iPriority="0" w:unhideWhenUsed="1"/>
    <w:lsdException w:name="Table Subtle 2" w:semiHidden="1" w:uiPriority="0" w:unhideWhenUsed="1"/>
    <w:lsdException w:name="Table Web 1" w:semiHidden="1" w:unhideWhenUsed="1"/>
    <w:lsdException w:name="Table Web 2" w:semiHidden="1" w:uiPriority="0"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EC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qFormat/>
    <w:rsid w:val="001E6381"/>
    <w:pPr>
      <w:keepNext/>
      <w:spacing w:before="240" w:after="60"/>
      <w:outlineLvl w:val="0"/>
    </w:pPr>
    <w:rPr>
      <w:rFonts w:ascii="Arial" w:hAnsi="Arial" w:cs="Arial"/>
      <w:b/>
      <w:bCs/>
      <w:kern w:val="32"/>
      <w:sz w:val="32"/>
      <w:szCs w:val="32"/>
    </w:rPr>
  </w:style>
  <w:style w:type="paragraph" w:styleId="Balk2">
    <w:name w:val="heading 2"/>
    <w:basedOn w:val="Normal"/>
    <w:next w:val="Normal"/>
    <w:link w:val="Balk2Char"/>
    <w:qFormat/>
    <w:rsid w:val="001E6381"/>
    <w:pPr>
      <w:keepNext/>
      <w:widowControl/>
      <w:autoSpaceDE/>
      <w:autoSpaceDN/>
      <w:adjustRightInd/>
      <w:spacing w:before="240" w:after="60"/>
      <w:outlineLvl w:val="1"/>
    </w:pPr>
    <w:rPr>
      <w:rFonts w:ascii="Arial" w:eastAsia="Times" w:hAnsi="Arial" w:cs="Arial"/>
      <w:b/>
      <w:bCs/>
      <w:i/>
      <w:iCs/>
      <w:sz w:val="28"/>
      <w:szCs w:val="28"/>
    </w:rPr>
  </w:style>
  <w:style w:type="paragraph" w:styleId="Balk3">
    <w:name w:val="heading 3"/>
    <w:basedOn w:val="Normal"/>
    <w:next w:val="Normal"/>
    <w:link w:val="Balk3Char"/>
    <w:qFormat/>
    <w:rsid w:val="001E6381"/>
    <w:pPr>
      <w:keepNext/>
      <w:widowControl/>
      <w:autoSpaceDE/>
      <w:autoSpaceDN/>
      <w:adjustRightInd/>
      <w:spacing w:before="240" w:after="60"/>
      <w:outlineLvl w:val="2"/>
    </w:pPr>
    <w:rPr>
      <w:rFonts w:ascii="Arial" w:hAnsi="Arial" w:cs="Arial"/>
      <w:b/>
      <w:bCs/>
      <w:sz w:val="26"/>
      <w:szCs w:val="26"/>
    </w:rPr>
  </w:style>
  <w:style w:type="paragraph" w:styleId="Balk4">
    <w:name w:val="heading 4"/>
    <w:basedOn w:val="Normal"/>
    <w:next w:val="Normal"/>
    <w:link w:val="Balk4Char"/>
    <w:uiPriority w:val="9"/>
    <w:unhideWhenUsed/>
    <w:qFormat/>
    <w:rsid w:val="001E6381"/>
    <w:pPr>
      <w:keepNext/>
      <w:keepLines/>
      <w:widowControl/>
      <w:autoSpaceDE/>
      <w:autoSpaceDN/>
      <w:adjustRightInd/>
      <w:spacing w:before="200" w:line="276" w:lineRule="auto"/>
      <w:ind w:left="864" w:hanging="864"/>
      <w:outlineLvl w:val="3"/>
    </w:pPr>
    <w:rPr>
      <w:rFonts w:asciiTheme="majorHAnsi" w:eastAsiaTheme="majorEastAsia" w:hAnsiTheme="majorHAnsi" w:cstheme="majorBidi"/>
      <w:b/>
      <w:bCs/>
      <w:i/>
      <w:iCs/>
      <w:color w:val="5B9BD5" w:themeColor="accent1"/>
      <w:sz w:val="22"/>
      <w:szCs w:val="22"/>
    </w:rPr>
  </w:style>
  <w:style w:type="paragraph" w:styleId="Balk5">
    <w:name w:val="heading 5"/>
    <w:basedOn w:val="Normal"/>
    <w:next w:val="Normal"/>
    <w:link w:val="Balk5Char"/>
    <w:uiPriority w:val="9"/>
    <w:unhideWhenUsed/>
    <w:qFormat/>
    <w:rsid w:val="001E6381"/>
    <w:pPr>
      <w:keepNext/>
      <w:keepLines/>
      <w:widowControl/>
      <w:autoSpaceDE/>
      <w:autoSpaceDN/>
      <w:adjustRightInd/>
      <w:spacing w:before="200" w:line="276" w:lineRule="auto"/>
      <w:ind w:left="1008" w:hanging="1008"/>
      <w:outlineLvl w:val="4"/>
    </w:pPr>
    <w:rPr>
      <w:rFonts w:asciiTheme="majorHAnsi" w:eastAsiaTheme="majorEastAsia" w:hAnsiTheme="majorHAnsi" w:cstheme="majorBidi"/>
      <w:color w:val="1F4D78" w:themeColor="accent1" w:themeShade="7F"/>
      <w:sz w:val="22"/>
      <w:szCs w:val="22"/>
    </w:rPr>
  </w:style>
  <w:style w:type="paragraph" w:styleId="Balk6">
    <w:name w:val="heading 6"/>
    <w:basedOn w:val="Normal"/>
    <w:next w:val="Normal"/>
    <w:link w:val="Balk6Char"/>
    <w:uiPriority w:val="9"/>
    <w:qFormat/>
    <w:rsid w:val="001E6381"/>
    <w:pPr>
      <w:spacing w:before="240" w:after="60"/>
      <w:outlineLvl w:val="5"/>
    </w:pPr>
    <w:rPr>
      <w:b/>
      <w:bCs/>
      <w:sz w:val="22"/>
      <w:szCs w:val="22"/>
    </w:rPr>
  </w:style>
  <w:style w:type="paragraph" w:styleId="Balk7">
    <w:name w:val="heading 7"/>
    <w:basedOn w:val="Normal"/>
    <w:next w:val="Normal"/>
    <w:link w:val="Balk7Char"/>
    <w:uiPriority w:val="9"/>
    <w:unhideWhenUsed/>
    <w:qFormat/>
    <w:rsid w:val="001E6381"/>
    <w:pPr>
      <w:keepNext/>
      <w:keepLines/>
      <w:widowControl/>
      <w:autoSpaceDE/>
      <w:autoSpaceDN/>
      <w:adjustRightInd/>
      <w:spacing w:before="200" w:line="276" w:lineRule="auto"/>
      <w:ind w:left="1296" w:hanging="1296"/>
      <w:outlineLvl w:val="6"/>
    </w:pPr>
    <w:rPr>
      <w:rFonts w:asciiTheme="majorHAnsi" w:eastAsiaTheme="majorEastAsia" w:hAnsiTheme="majorHAnsi" w:cstheme="majorBidi"/>
      <w:i/>
      <w:iCs/>
      <w:color w:val="404040" w:themeColor="text1" w:themeTint="BF"/>
      <w:sz w:val="22"/>
      <w:szCs w:val="22"/>
    </w:rPr>
  </w:style>
  <w:style w:type="paragraph" w:styleId="Balk8">
    <w:name w:val="heading 8"/>
    <w:basedOn w:val="Normal"/>
    <w:next w:val="Normal"/>
    <w:link w:val="Balk8Char"/>
    <w:uiPriority w:val="9"/>
    <w:unhideWhenUsed/>
    <w:qFormat/>
    <w:rsid w:val="001E6381"/>
    <w:pPr>
      <w:keepNext/>
      <w:keepLines/>
      <w:widowControl/>
      <w:autoSpaceDE/>
      <w:autoSpaceDN/>
      <w:adjustRightInd/>
      <w:spacing w:before="200" w:line="276" w:lineRule="auto"/>
      <w:ind w:left="1440" w:hanging="1440"/>
      <w:outlineLvl w:val="7"/>
    </w:pPr>
    <w:rPr>
      <w:rFonts w:asciiTheme="majorHAnsi" w:eastAsiaTheme="majorEastAsia" w:hAnsiTheme="majorHAnsi" w:cstheme="majorBidi"/>
      <w:color w:val="404040" w:themeColor="text1" w:themeTint="BF"/>
    </w:rPr>
  </w:style>
  <w:style w:type="paragraph" w:styleId="Balk9">
    <w:name w:val="heading 9"/>
    <w:basedOn w:val="Normal"/>
    <w:next w:val="Normal"/>
    <w:link w:val="Balk9Char"/>
    <w:uiPriority w:val="9"/>
    <w:unhideWhenUsed/>
    <w:qFormat/>
    <w:rsid w:val="001E6381"/>
    <w:pPr>
      <w:keepNext/>
      <w:keepLines/>
      <w:widowControl/>
      <w:autoSpaceDE/>
      <w:autoSpaceDN/>
      <w:adjustRightInd/>
      <w:spacing w:before="200" w:line="276" w:lineRule="auto"/>
      <w:ind w:left="1584" w:hanging="1584"/>
      <w:outlineLvl w:val="8"/>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1E6381"/>
    <w:rPr>
      <w:rFonts w:ascii="Arial" w:eastAsia="Times New Roman" w:hAnsi="Arial" w:cs="Arial"/>
      <w:b/>
      <w:bCs/>
      <w:kern w:val="32"/>
      <w:sz w:val="32"/>
      <w:szCs w:val="32"/>
      <w:lang w:eastAsia="tr-TR"/>
    </w:rPr>
  </w:style>
  <w:style w:type="character" w:customStyle="1" w:styleId="Balk2Char">
    <w:name w:val="Başlık 2 Char"/>
    <w:basedOn w:val="VarsaylanParagrafYazTipi"/>
    <w:link w:val="Balk2"/>
    <w:rsid w:val="001E6381"/>
    <w:rPr>
      <w:rFonts w:ascii="Arial" w:eastAsia="Times" w:hAnsi="Arial" w:cs="Arial"/>
      <w:b/>
      <w:bCs/>
      <w:i/>
      <w:iCs/>
      <w:sz w:val="28"/>
      <w:szCs w:val="28"/>
      <w:lang w:eastAsia="tr-TR"/>
    </w:rPr>
  </w:style>
  <w:style w:type="character" w:customStyle="1" w:styleId="Balk3Char">
    <w:name w:val="Başlık 3 Char"/>
    <w:basedOn w:val="VarsaylanParagrafYazTipi"/>
    <w:link w:val="Balk3"/>
    <w:rsid w:val="001E6381"/>
    <w:rPr>
      <w:rFonts w:ascii="Arial" w:eastAsia="Times New Roman" w:hAnsi="Arial" w:cs="Arial"/>
      <w:b/>
      <w:bCs/>
      <w:sz w:val="26"/>
      <w:szCs w:val="26"/>
      <w:lang w:eastAsia="tr-TR"/>
    </w:rPr>
  </w:style>
  <w:style w:type="character" w:customStyle="1" w:styleId="Balk4Char">
    <w:name w:val="Başlık 4 Char"/>
    <w:basedOn w:val="VarsaylanParagrafYazTipi"/>
    <w:link w:val="Balk4"/>
    <w:uiPriority w:val="9"/>
    <w:rsid w:val="001E6381"/>
    <w:rPr>
      <w:rFonts w:asciiTheme="majorHAnsi" w:eastAsiaTheme="majorEastAsia" w:hAnsiTheme="majorHAnsi" w:cstheme="majorBidi"/>
      <w:b/>
      <w:bCs/>
      <w:i/>
      <w:iCs/>
      <w:color w:val="5B9BD5" w:themeColor="accent1"/>
      <w:lang w:eastAsia="tr-TR"/>
    </w:rPr>
  </w:style>
  <w:style w:type="character" w:customStyle="1" w:styleId="Balk5Char">
    <w:name w:val="Başlık 5 Char"/>
    <w:basedOn w:val="VarsaylanParagrafYazTipi"/>
    <w:link w:val="Balk5"/>
    <w:uiPriority w:val="9"/>
    <w:rsid w:val="001E6381"/>
    <w:rPr>
      <w:rFonts w:asciiTheme="majorHAnsi" w:eastAsiaTheme="majorEastAsia" w:hAnsiTheme="majorHAnsi" w:cstheme="majorBidi"/>
      <w:color w:val="1F4D78" w:themeColor="accent1" w:themeShade="7F"/>
      <w:lang w:eastAsia="tr-TR"/>
    </w:rPr>
  </w:style>
  <w:style w:type="character" w:customStyle="1" w:styleId="Balk6Char">
    <w:name w:val="Başlık 6 Char"/>
    <w:basedOn w:val="VarsaylanParagrafYazTipi"/>
    <w:link w:val="Balk6"/>
    <w:uiPriority w:val="9"/>
    <w:rsid w:val="001E6381"/>
    <w:rPr>
      <w:rFonts w:ascii="Times New Roman" w:eastAsia="Times New Roman" w:hAnsi="Times New Roman" w:cs="Times New Roman"/>
      <w:b/>
      <w:bCs/>
      <w:lang w:eastAsia="tr-TR"/>
    </w:rPr>
  </w:style>
  <w:style w:type="character" w:customStyle="1" w:styleId="Balk7Char">
    <w:name w:val="Başlık 7 Char"/>
    <w:basedOn w:val="VarsaylanParagrafYazTipi"/>
    <w:link w:val="Balk7"/>
    <w:uiPriority w:val="9"/>
    <w:rsid w:val="001E6381"/>
    <w:rPr>
      <w:rFonts w:asciiTheme="majorHAnsi" w:eastAsiaTheme="majorEastAsia" w:hAnsiTheme="majorHAnsi" w:cstheme="majorBidi"/>
      <w:i/>
      <w:iCs/>
      <w:color w:val="404040" w:themeColor="text1" w:themeTint="BF"/>
      <w:lang w:eastAsia="tr-TR"/>
    </w:rPr>
  </w:style>
  <w:style w:type="character" w:customStyle="1" w:styleId="Balk8Char">
    <w:name w:val="Başlık 8 Char"/>
    <w:basedOn w:val="VarsaylanParagrafYazTipi"/>
    <w:link w:val="Balk8"/>
    <w:uiPriority w:val="9"/>
    <w:rsid w:val="001E6381"/>
    <w:rPr>
      <w:rFonts w:asciiTheme="majorHAnsi" w:eastAsiaTheme="majorEastAsia" w:hAnsiTheme="majorHAnsi" w:cstheme="majorBidi"/>
      <w:color w:val="404040" w:themeColor="text1" w:themeTint="BF"/>
      <w:sz w:val="20"/>
      <w:szCs w:val="20"/>
      <w:lang w:eastAsia="tr-TR"/>
    </w:rPr>
  </w:style>
  <w:style w:type="character" w:customStyle="1" w:styleId="Balk9Char">
    <w:name w:val="Başlık 9 Char"/>
    <w:basedOn w:val="VarsaylanParagrafYazTipi"/>
    <w:link w:val="Balk9"/>
    <w:uiPriority w:val="9"/>
    <w:rsid w:val="001E6381"/>
    <w:rPr>
      <w:rFonts w:asciiTheme="majorHAnsi" w:eastAsiaTheme="majorEastAsia" w:hAnsiTheme="majorHAnsi" w:cstheme="majorBidi"/>
      <w:i/>
      <w:iCs/>
      <w:color w:val="404040" w:themeColor="text1" w:themeTint="BF"/>
      <w:sz w:val="20"/>
      <w:szCs w:val="20"/>
      <w:lang w:eastAsia="tr-TR"/>
    </w:rPr>
  </w:style>
  <w:style w:type="paragraph" w:customStyle="1" w:styleId="ALTBASLIK">
    <w:name w:val="ALTBASLIK"/>
    <w:basedOn w:val="Normal"/>
    <w:rsid w:val="001E6381"/>
    <w:pPr>
      <w:widowControl/>
      <w:tabs>
        <w:tab w:val="left" w:pos="567"/>
      </w:tabs>
      <w:autoSpaceDE/>
      <w:autoSpaceDN/>
      <w:adjustRightInd/>
      <w:jc w:val="center"/>
    </w:pPr>
    <w:rPr>
      <w:rFonts w:ascii="New York" w:hAnsi="New York"/>
      <w:b/>
      <w:sz w:val="22"/>
      <w:lang w:val="en-US"/>
    </w:rPr>
  </w:style>
  <w:style w:type="character" w:styleId="Gl">
    <w:name w:val="Strong"/>
    <w:uiPriority w:val="22"/>
    <w:qFormat/>
    <w:rsid w:val="001E6381"/>
    <w:rPr>
      <w:b/>
      <w:bCs/>
    </w:rPr>
  </w:style>
  <w:style w:type="paragraph" w:styleId="GvdeMetni">
    <w:name w:val="Body Text"/>
    <w:basedOn w:val="Normal"/>
    <w:link w:val="GvdeMetniChar"/>
    <w:qFormat/>
    <w:rsid w:val="001E6381"/>
    <w:pPr>
      <w:widowControl/>
      <w:autoSpaceDE/>
      <w:autoSpaceDN/>
      <w:adjustRightInd/>
      <w:jc w:val="both"/>
    </w:pPr>
    <w:rPr>
      <w:rFonts w:ascii="Arial" w:hAnsi="Arial"/>
      <w:sz w:val="24"/>
      <w:lang w:val="x-none" w:eastAsia="x-none"/>
    </w:rPr>
  </w:style>
  <w:style w:type="character" w:customStyle="1" w:styleId="GvdeMetniChar">
    <w:name w:val="Gövde Metni Char"/>
    <w:basedOn w:val="VarsaylanParagrafYazTipi"/>
    <w:link w:val="GvdeMetni"/>
    <w:rsid w:val="001E6381"/>
    <w:rPr>
      <w:rFonts w:ascii="Arial" w:eastAsia="Times New Roman" w:hAnsi="Arial" w:cs="Times New Roman"/>
      <w:sz w:val="24"/>
      <w:szCs w:val="20"/>
      <w:lang w:val="x-none" w:eastAsia="x-none"/>
    </w:rPr>
  </w:style>
  <w:style w:type="table" w:styleId="TabloKlavuzu">
    <w:name w:val="Table Grid"/>
    <w:basedOn w:val="ListeTablo7Renkli-Vurgu11"/>
    <w:uiPriority w:val="39"/>
    <w:rsid w:val="001E6381"/>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B6DDE8"/>
    </w:tc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tBilgi">
    <w:name w:val="header"/>
    <w:basedOn w:val="Normal"/>
    <w:link w:val="stBilgiChar"/>
    <w:uiPriority w:val="99"/>
    <w:rsid w:val="001E6381"/>
    <w:pPr>
      <w:widowControl/>
      <w:tabs>
        <w:tab w:val="center" w:pos="4536"/>
        <w:tab w:val="right" w:pos="9072"/>
      </w:tabs>
      <w:autoSpaceDE/>
      <w:autoSpaceDN/>
      <w:adjustRightInd/>
    </w:pPr>
    <w:rPr>
      <w:sz w:val="24"/>
      <w:szCs w:val="24"/>
      <w:lang w:val="x-none" w:eastAsia="x-none"/>
    </w:rPr>
  </w:style>
  <w:style w:type="character" w:customStyle="1" w:styleId="stBilgiChar">
    <w:name w:val="Üst Bilgi Char"/>
    <w:basedOn w:val="VarsaylanParagrafYazTipi"/>
    <w:link w:val="stBilgi"/>
    <w:uiPriority w:val="99"/>
    <w:rsid w:val="001E6381"/>
    <w:rPr>
      <w:rFonts w:ascii="Times New Roman" w:eastAsia="Times New Roman" w:hAnsi="Times New Roman" w:cs="Times New Roman"/>
      <w:sz w:val="24"/>
      <w:szCs w:val="24"/>
      <w:lang w:val="x-none" w:eastAsia="x-none"/>
    </w:rPr>
  </w:style>
  <w:style w:type="paragraph" w:customStyle="1" w:styleId="CharCharCharCharCharCharCharCharCharCharCharCharCharChar1CharCharCharCharCharCharCharCharChar1CharCharCharCharCharCharCharCharCharCharCharCharChar">
    <w:name w:val="Char Char Char Char Char Char Char Char Char Char Char Char Char Char1 Char Char Char Char Char Char Char Char Char1 Char Char Char Char Char Char Char Char Char Char Char Char Char"/>
    <w:basedOn w:val="Normal"/>
    <w:rsid w:val="001E6381"/>
    <w:pPr>
      <w:widowControl/>
      <w:autoSpaceDE/>
      <w:autoSpaceDN/>
      <w:adjustRightInd/>
    </w:pPr>
    <w:rPr>
      <w:sz w:val="24"/>
      <w:szCs w:val="24"/>
      <w:lang w:val="pl-PL" w:eastAsia="pl-PL"/>
    </w:rPr>
  </w:style>
  <w:style w:type="paragraph" w:styleId="KonuBal">
    <w:name w:val="Title"/>
    <w:basedOn w:val="Normal"/>
    <w:link w:val="KonuBalChar"/>
    <w:uiPriority w:val="10"/>
    <w:qFormat/>
    <w:rsid w:val="001E6381"/>
    <w:pPr>
      <w:widowControl/>
      <w:autoSpaceDE/>
      <w:autoSpaceDN/>
      <w:adjustRightInd/>
      <w:jc w:val="center"/>
    </w:pPr>
    <w:rPr>
      <w:b/>
      <w:sz w:val="24"/>
    </w:rPr>
  </w:style>
  <w:style w:type="character" w:customStyle="1" w:styleId="KonuBalChar">
    <w:name w:val="Konu Başlığı Char"/>
    <w:basedOn w:val="VarsaylanParagrafYazTipi"/>
    <w:link w:val="KonuBal"/>
    <w:uiPriority w:val="10"/>
    <w:rsid w:val="001E6381"/>
    <w:rPr>
      <w:rFonts w:ascii="Times New Roman" w:eastAsia="Times New Roman" w:hAnsi="Times New Roman" w:cs="Times New Roman"/>
      <w:b/>
      <w:sz w:val="24"/>
      <w:szCs w:val="20"/>
      <w:lang w:eastAsia="tr-TR"/>
    </w:rPr>
  </w:style>
  <w:style w:type="paragraph" w:styleId="NormalWeb">
    <w:name w:val="Normal (Web)"/>
    <w:aliases w:val="Normal (Web) Char Char Char,Normal (Web) Char Char Char Char Char,Normal (Web) Char Char,Normal (Web) Char Char Char Char Char Char Char Char"/>
    <w:basedOn w:val="Normal"/>
    <w:link w:val="NormalWebChar"/>
    <w:uiPriority w:val="99"/>
    <w:qFormat/>
    <w:rsid w:val="001E6381"/>
    <w:pPr>
      <w:widowControl/>
      <w:autoSpaceDE/>
      <w:autoSpaceDN/>
      <w:adjustRightInd/>
      <w:spacing w:before="100" w:beforeAutospacing="1" w:after="100" w:afterAutospacing="1"/>
    </w:pPr>
    <w:rPr>
      <w:sz w:val="24"/>
      <w:szCs w:val="24"/>
    </w:rPr>
  </w:style>
  <w:style w:type="paragraph" w:styleId="GvdeMetniGirintisi">
    <w:name w:val="Body Text Indent"/>
    <w:basedOn w:val="Normal"/>
    <w:link w:val="GvdeMetniGirintisiChar"/>
    <w:rsid w:val="001E6381"/>
    <w:pPr>
      <w:spacing w:after="120"/>
      <w:ind w:left="283"/>
    </w:pPr>
  </w:style>
  <w:style w:type="character" w:customStyle="1" w:styleId="GvdeMetniGirintisiChar">
    <w:name w:val="Gövde Metni Girintisi Char"/>
    <w:basedOn w:val="VarsaylanParagrafYazTipi"/>
    <w:link w:val="GvdeMetniGirintisi"/>
    <w:rsid w:val="001E6381"/>
    <w:rPr>
      <w:rFonts w:ascii="Times New Roman" w:eastAsia="Times New Roman" w:hAnsi="Times New Roman" w:cs="Times New Roman"/>
      <w:sz w:val="20"/>
      <w:szCs w:val="20"/>
      <w:lang w:eastAsia="tr-TR"/>
    </w:rPr>
  </w:style>
  <w:style w:type="paragraph" w:customStyle="1" w:styleId="CharCharChar">
    <w:name w:val="Char Char Char"/>
    <w:basedOn w:val="Normal"/>
    <w:semiHidden/>
    <w:rsid w:val="001E6381"/>
    <w:pPr>
      <w:widowControl/>
      <w:autoSpaceDE/>
      <w:autoSpaceDN/>
      <w:adjustRightInd/>
      <w:spacing w:after="160" w:line="240" w:lineRule="exact"/>
    </w:pPr>
    <w:rPr>
      <w:rFonts w:ascii="Tahoma" w:hAnsi="Tahoma"/>
      <w:lang w:val="en-US" w:eastAsia="en-US"/>
    </w:rPr>
  </w:style>
  <w:style w:type="paragraph" w:customStyle="1" w:styleId="IFADparagraphnumbering">
    <w:name w:val="IFAD paragraph numbering"/>
    <w:basedOn w:val="GvdeMetni"/>
    <w:rsid w:val="001E6381"/>
    <w:pPr>
      <w:spacing w:after="240"/>
      <w:jc w:val="left"/>
    </w:pPr>
    <w:rPr>
      <w:rFonts w:ascii="Times New Roman" w:hAnsi="Times New Roman"/>
      <w:sz w:val="22"/>
      <w:szCs w:val="22"/>
      <w:lang w:val="en-GB" w:eastAsia="en-GB"/>
    </w:rPr>
  </w:style>
  <w:style w:type="paragraph" w:customStyle="1" w:styleId="Indent4round">
    <w:name w:val="Indent_4_round"/>
    <w:uiPriority w:val="99"/>
    <w:rsid w:val="001E6381"/>
    <w:pPr>
      <w:numPr>
        <w:numId w:val="1"/>
      </w:numPr>
      <w:spacing w:after="120" w:line="264" w:lineRule="auto"/>
      <w:jc w:val="both"/>
    </w:pPr>
    <w:rPr>
      <w:rFonts w:ascii="Tahoma" w:eastAsia="Times New Roman" w:hAnsi="Tahoma" w:cs="Tahoma"/>
      <w:snapToGrid w:val="0"/>
      <w:szCs w:val="20"/>
      <w:lang w:val="en-US"/>
    </w:rPr>
  </w:style>
  <w:style w:type="paragraph" w:styleId="bekMetni">
    <w:name w:val="Block Text"/>
    <w:basedOn w:val="Normal"/>
    <w:uiPriority w:val="99"/>
    <w:rsid w:val="001E6381"/>
    <w:pPr>
      <w:widowControl/>
      <w:autoSpaceDE/>
      <w:autoSpaceDN/>
      <w:adjustRightInd/>
      <w:ind w:left="720" w:right="-96" w:hanging="1"/>
    </w:pPr>
    <w:rPr>
      <w:sz w:val="24"/>
    </w:rPr>
  </w:style>
  <w:style w:type="paragraph" w:styleId="GvdeMetniGirintisi3">
    <w:name w:val="Body Text Indent 3"/>
    <w:basedOn w:val="Normal"/>
    <w:link w:val="GvdeMetniGirintisi3Char"/>
    <w:rsid w:val="001E6381"/>
    <w:pPr>
      <w:widowControl/>
      <w:autoSpaceDE/>
      <w:autoSpaceDN/>
      <w:adjustRightInd/>
      <w:spacing w:after="120"/>
      <w:ind w:left="283"/>
    </w:pPr>
    <w:rPr>
      <w:sz w:val="16"/>
      <w:szCs w:val="16"/>
    </w:rPr>
  </w:style>
  <w:style w:type="character" w:customStyle="1" w:styleId="GvdeMetniGirintisi3Char">
    <w:name w:val="Gövde Metni Girintisi 3 Char"/>
    <w:basedOn w:val="VarsaylanParagrafYazTipi"/>
    <w:link w:val="GvdeMetniGirintisi3"/>
    <w:rsid w:val="001E6381"/>
    <w:rPr>
      <w:rFonts w:ascii="Times New Roman" w:eastAsia="Times New Roman" w:hAnsi="Times New Roman" w:cs="Times New Roman"/>
      <w:sz w:val="16"/>
      <w:szCs w:val="16"/>
      <w:lang w:eastAsia="tr-TR"/>
    </w:rPr>
  </w:style>
  <w:style w:type="paragraph" w:styleId="AltBilgi">
    <w:name w:val="footer"/>
    <w:basedOn w:val="Normal"/>
    <w:link w:val="AltBilgiChar"/>
    <w:uiPriority w:val="99"/>
    <w:rsid w:val="001E6381"/>
    <w:pPr>
      <w:tabs>
        <w:tab w:val="center" w:pos="4536"/>
        <w:tab w:val="right" w:pos="9072"/>
      </w:tabs>
    </w:pPr>
  </w:style>
  <w:style w:type="character" w:customStyle="1" w:styleId="AltBilgiChar">
    <w:name w:val="Alt Bilgi Char"/>
    <w:basedOn w:val="VarsaylanParagrafYazTipi"/>
    <w:link w:val="AltBilgi"/>
    <w:uiPriority w:val="99"/>
    <w:rsid w:val="001E6381"/>
    <w:rPr>
      <w:rFonts w:ascii="Times New Roman" w:eastAsia="Times New Roman" w:hAnsi="Times New Roman" w:cs="Times New Roman"/>
      <w:sz w:val="20"/>
      <w:szCs w:val="20"/>
      <w:lang w:eastAsia="tr-TR"/>
    </w:rPr>
  </w:style>
  <w:style w:type="character" w:styleId="SayfaNumaras">
    <w:name w:val="page number"/>
    <w:basedOn w:val="VarsaylanParagrafYazTipi"/>
    <w:rsid w:val="001E6381"/>
  </w:style>
  <w:style w:type="paragraph" w:styleId="GvdeMetniGirintisi2">
    <w:name w:val="Body Text Indent 2"/>
    <w:basedOn w:val="Normal"/>
    <w:link w:val="GvdeMetniGirintisi2Char"/>
    <w:rsid w:val="001E6381"/>
    <w:pPr>
      <w:widowControl/>
      <w:autoSpaceDE/>
      <w:autoSpaceDN/>
      <w:adjustRightInd/>
      <w:spacing w:after="120" w:line="480" w:lineRule="auto"/>
      <w:ind w:left="283"/>
    </w:pPr>
    <w:rPr>
      <w:sz w:val="24"/>
      <w:szCs w:val="24"/>
    </w:rPr>
  </w:style>
  <w:style w:type="character" w:customStyle="1" w:styleId="GvdeMetniGirintisi2Char">
    <w:name w:val="Gövde Metni Girintisi 2 Char"/>
    <w:basedOn w:val="VarsaylanParagrafYazTipi"/>
    <w:link w:val="GvdeMetniGirintisi2"/>
    <w:rsid w:val="001E6381"/>
    <w:rPr>
      <w:rFonts w:ascii="Times New Roman" w:eastAsia="Times New Roman" w:hAnsi="Times New Roman" w:cs="Times New Roman"/>
      <w:sz w:val="24"/>
      <w:szCs w:val="24"/>
      <w:lang w:eastAsia="tr-TR"/>
    </w:rPr>
  </w:style>
  <w:style w:type="paragraph" w:styleId="T2">
    <w:name w:val="toc 2"/>
    <w:basedOn w:val="Normal"/>
    <w:next w:val="Normal"/>
    <w:autoRedefine/>
    <w:uiPriority w:val="39"/>
    <w:qFormat/>
    <w:rsid w:val="001E6381"/>
    <w:pPr>
      <w:spacing w:before="120"/>
      <w:ind w:left="200"/>
    </w:pPr>
    <w:rPr>
      <w:rFonts w:ascii="Calibri" w:hAnsi="Calibri"/>
      <w:b/>
      <w:bCs/>
      <w:sz w:val="22"/>
      <w:szCs w:val="22"/>
    </w:rPr>
  </w:style>
  <w:style w:type="character" w:styleId="Kpr">
    <w:name w:val="Hyperlink"/>
    <w:uiPriority w:val="99"/>
    <w:rsid w:val="001E6381"/>
    <w:rPr>
      <w:color w:val="0000FF"/>
      <w:u w:val="single"/>
    </w:rPr>
  </w:style>
  <w:style w:type="paragraph" w:styleId="T3">
    <w:name w:val="toc 3"/>
    <w:basedOn w:val="Normal"/>
    <w:next w:val="Normal"/>
    <w:autoRedefine/>
    <w:uiPriority w:val="39"/>
    <w:qFormat/>
    <w:rsid w:val="001E6381"/>
    <w:pPr>
      <w:ind w:left="400"/>
    </w:pPr>
    <w:rPr>
      <w:rFonts w:ascii="Calibri" w:hAnsi="Calibri"/>
    </w:rPr>
  </w:style>
  <w:style w:type="paragraph" w:styleId="T1">
    <w:name w:val="toc 1"/>
    <w:basedOn w:val="Normal"/>
    <w:next w:val="Normal"/>
    <w:link w:val="T1Char"/>
    <w:autoRedefine/>
    <w:uiPriority w:val="39"/>
    <w:qFormat/>
    <w:rsid w:val="00604457"/>
    <w:pPr>
      <w:tabs>
        <w:tab w:val="left" w:pos="600"/>
        <w:tab w:val="right" w:leader="dot" w:pos="10109"/>
      </w:tabs>
      <w:spacing w:before="120" w:after="120"/>
    </w:pPr>
    <w:rPr>
      <w:rFonts w:ascii="Arial" w:hAnsi="Arial" w:cs="Arial"/>
      <w:bCs/>
      <w:iCs/>
      <w:noProof/>
      <w:sz w:val="19"/>
      <w:szCs w:val="19"/>
    </w:rPr>
  </w:style>
  <w:style w:type="paragraph" w:styleId="T4">
    <w:name w:val="toc 4"/>
    <w:basedOn w:val="Normal"/>
    <w:next w:val="Normal"/>
    <w:autoRedefine/>
    <w:uiPriority w:val="39"/>
    <w:rsid w:val="001E6381"/>
    <w:pPr>
      <w:ind w:left="600"/>
    </w:pPr>
    <w:rPr>
      <w:rFonts w:ascii="Calibri" w:hAnsi="Calibri"/>
    </w:rPr>
  </w:style>
  <w:style w:type="paragraph" w:styleId="T5">
    <w:name w:val="toc 5"/>
    <w:basedOn w:val="Normal"/>
    <w:next w:val="Normal"/>
    <w:autoRedefine/>
    <w:uiPriority w:val="39"/>
    <w:rsid w:val="001E6381"/>
    <w:pPr>
      <w:ind w:left="800"/>
    </w:pPr>
    <w:rPr>
      <w:rFonts w:ascii="Calibri" w:hAnsi="Calibri"/>
    </w:rPr>
  </w:style>
  <w:style w:type="paragraph" w:styleId="T6">
    <w:name w:val="toc 6"/>
    <w:basedOn w:val="Normal"/>
    <w:next w:val="Normal"/>
    <w:autoRedefine/>
    <w:uiPriority w:val="39"/>
    <w:rsid w:val="001E6381"/>
    <w:pPr>
      <w:ind w:left="1000"/>
    </w:pPr>
    <w:rPr>
      <w:rFonts w:ascii="Calibri" w:hAnsi="Calibri"/>
    </w:rPr>
  </w:style>
  <w:style w:type="paragraph" w:styleId="T7">
    <w:name w:val="toc 7"/>
    <w:basedOn w:val="Normal"/>
    <w:next w:val="Normal"/>
    <w:autoRedefine/>
    <w:uiPriority w:val="39"/>
    <w:rsid w:val="001E6381"/>
    <w:pPr>
      <w:ind w:left="1200"/>
    </w:pPr>
    <w:rPr>
      <w:rFonts w:ascii="Calibri" w:hAnsi="Calibri"/>
    </w:rPr>
  </w:style>
  <w:style w:type="paragraph" w:styleId="T8">
    <w:name w:val="toc 8"/>
    <w:basedOn w:val="Normal"/>
    <w:next w:val="Normal"/>
    <w:autoRedefine/>
    <w:uiPriority w:val="39"/>
    <w:rsid w:val="001E6381"/>
    <w:pPr>
      <w:ind w:left="1400"/>
    </w:pPr>
    <w:rPr>
      <w:rFonts w:ascii="Calibri" w:hAnsi="Calibri"/>
    </w:rPr>
  </w:style>
  <w:style w:type="paragraph" w:styleId="T9">
    <w:name w:val="toc 9"/>
    <w:basedOn w:val="Normal"/>
    <w:next w:val="Normal"/>
    <w:autoRedefine/>
    <w:uiPriority w:val="39"/>
    <w:rsid w:val="001E6381"/>
    <w:pPr>
      <w:ind w:left="1600"/>
    </w:pPr>
    <w:rPr>
      <w:rFonts w:ascii="Calibri" w:hAnsi="Calibri"/>
    </w:rPr>
  </w:style>
  <w:style w:type="paragraph" w:customStyle="1" w:styleId="CharCharCharChar">
    <w:name w:val="Char Char Char Char"/>
    <w:basedOn w:val="Normal"/>
    <w:rsid w:val="001E6381"/>
    <w:pPr>
      <w:widowControl/>
      <w:autoSpaceDE/>
      <w:autoSpaceDN/>
      <w:adjustRightInd/>
      <w:spacing w:after="160" w:line="240" w:lineRule="exact"/>
    </w:pPr>
    <w:rPr>
      <w:rFonts w:ascii="Tahoma" w:hAnsi="Tahoma"/>
      <w:lang w:val="en-US" w:eastAsia="en-US"/>
    </w:rPr>
  </w:style>
  <w:style w:type="paragraph" w:customStyle="1" w:styleId="BaslkAlt">
    <w:name w:val="Baslık Alt"/>
    <w:basedOn w:val="Normal"/>
    <w:rsid w:val="001E6381"/>
    <w:pPr>
      <w:widowControl/>
      <w:tabs>
        <w:tab w:val="left" w:pos="567"/>
      </w:tabs>
      <w:autoSpaceDE/>
      <w:autoSpaceDN/>
      <w:adjustRightInd/>
      <w:jc w:val="center"/>
    </w:pPr>
    <w:rPr>
      <w:rFonts w:ascii="New York" w:hAnsi="New York"/>
      <w:b/>
      <w:sz w:val="18"/>
      <w:lang w:val="en-US"/>
    </w:rPr>
  </w:style>
  <w:style w:type="character" w:customStyle="1" w:styleId="Normal1">
    <w:name w:val="Normal1"/>
    <w:rsid w:val="001E6381"/>
    <w:rPr>
      <w:rFonts w:ascii="Helvetica" w:eastAsia="Helvetica" w:hAnsi="Helvetica" w:cs="Helvetica" w:hint="default"/>
      <w:noProof w:val="0"/>
      <w:sz w:val="24"/>
      <w:lang w:val="en-GB"/>
    </w:rPr>
  </w:style>
  <w:style w:type="paragraph" w:customStyle="1" w:styleId="Baslk">
    <w:name w:val="Baslık"/>
    <w:rsid w:val="001E6381"/>
    <w:pPr>
      <w:tabs>
        <w:tab w:val="left" w:pos="566"/>
      </w:tabs>
      <w:spacing w:after="0" w:line="240" w:lineRule="auto"/>
    </w:pPr>
    <w:rPr>
      <w:rFonts w:ascii="Times New Roman" w:eastAsia="Times New Roman" w:hAnsi="Times New Roman" w:cs="Times New Roman"/>
      <w:szCs w:val="20"/>
    </w:rPr>
  </w:style>
  <w:style w:type="paragraph" w:customStyle="1" w:styleId="3-NormalYaz">
    <w:name w:val="3-Normal Yazı"/>
    <w:rsid w:val="001E6381"/>
    <w:pPr>
      <w:tabs>
        <w:tab w:val="left" w:pos="566"/>
      </w:tabs>
      <w:spacing w:after="0" w:line="240" w:lineRule="auto"/>
      <w:jc w:val="both"/>
    </w:pPr>
    <w:rPr>
      <w:rFonts w:ascii="Times New Roman" w:eastAsia="Times New Roman" w:hAnsi="Times New Roman" w:cs="Times New Roman"/>
      <w:sz w:val="19"/>
      <w:szCs w:val="20"/>
    </w:rPr>
  </w:style>
  <w:style w:type="paragraph" w:customStyle="1" w:styleId="2-OrtaBaslk">
    <w:name w:val="2-Orta Baslık"/>
    <w:rsid w:val="001E6381"/>
    <w:pPr>
      <w:spacing w:after="0" w:line="240" w:lineRule="auto"/>
      <w:jc w:val="center"/>
    </w:pPr>
    <w:rPr>
      <w:rFonts w:ascii="Times New Roman" w:eastAsia="Times New Roman" w:hAnsi="Times New Roman" w:cs="Times New Roman"/>
      <w:b/>
      <w:sz w:val="19"/>
      <w:szCs w:val="20"/>
    </w:rPr>
  </w:style>
  <w:style w:type="paragraph" w:styleId="GvdeMetni3">
    <w:name w:val="Body Text 3"/>
    <w:basedOn w:val="Normal"/>
    <w:link w:val="GvdeMetni3Char"/>
    <w:rsid w:val="001E6381"/>
    <w:pPr>
      <w:widowControl/>
      <w:autoSpaceDE/>
      <w:autoSpaceDN/>
      <w:adjustRightInd/>
      <w:spacing w:after="120"/>
    </w:pPr>
    <w:rPr>
      <w:sz w:val="16"/>
      <w:szCs w:val="16"/>
    </w:rPr>
  </w:style>
  <w:style w:type="character" w:customStyle="1" w:styleId="GvdeMetni3Char">
    <w:name w:val="Gövde Metni 3 Char"/>
    <w:basedOn w:val="VarsaylanParagrafYazTipi"/>
    <w:link w:val="GvdeMetni3"/>
    <w:rsid w:val="001E6381"/>
    <w:rPr>
      <w:rFonts w:ascii="Times New Roman" w:eastAsia="Times New Roman" w:hAnsi="Times New Roman" w:cs="Times New Roman"/>
      <w:sz w:val="16"/>
      <w:szCs w:val="16"/>
      <w:lang w:eastAsia="tr-TR"/>
    </w:rPr>
  </w:style>
  <w:style w:type="paragraph" w:customStyle="1" w:styleId="GvdeMetni21">
    <w:name w:val="Gövde Metni 21"/>
    <w:basedOn w:val="Normal"/>
    <w:rsid w:val="001E6381"/>
    <w:pPr>
      <w:overflowPunct w:val="0"/>
      <w:spacing w:line="360" w:lineRule="auto"/>
      <w:textAlignment w:val="baseline"/>
    </w:pPr>
    <w:rPr>
      <w:rFonts w:ascii="Arial" w:hAnsi="Arial"/>
      <w:sz w:val="22"/>
    </w:rPr>
  </w:style>
  <w:style w:type="paragraph" w:styleId="DzMetin">
    <w:name w:val="Plain Text"/>
    <w:basedOn w:val="Normal"/>
    <w:link w:val="DzMetinChar"/>
    <w:uiPriority w:val="99"/>
    <w:qFormat/>
    <w:rsid w:val="001E6381"/>
    <w:pPr>
      <w:widowControl/>
      <w:autoSpaceDE/>
      <w:autoSpaceDN/>
      <w:adjustRightInd/>
    </w:pPr>
    <w:rPr>
      <w:rFonts w:ascii="Courier New" w:hAnsi="Courier New"/>
    </w:rPr>
  </w:style>
  <w:style w:type="character" w:customStyle="1" w:styleId="DzMetinChar">
    <w:name w:val="Düz Metin Char"/>
    <w:basedOn w:val="VarsaylanParagrafYazTipi"/>
    <w:link w:val="DzMetin"/>
    <w:uiPriority w:val="99"/>
    <w:qFormat/>
    <w:rsid w:val="001E6381"/>
    <w:rPr>
      <w:rFonts w:ascii="Courier New" w:eastAsia="Times New Roman" w:hAnsi="Courier New" w:cs="Times New Roman"/>
      <w:sz w:val="20"/>
      <w:szCs w:val="20"/>
      <w:lang w:eastAsia="tr-TR"/>
    </w:rPr>
  </w:style>
  <w:style w:type="character" w:customStyle="1" w:styleId="FontStyle16">
    <w:name w:val="Font Style16"/>
    <w:rsid w:val="001E6381"/>
    <w:rPr>
      <w:rFonts w:ascii="Times New Roman" w:hAnsi="Times New Roman" w:cs="Times New Roman"/>
      <w:sz w:val="22"/>
      <w:szCs w:val="22"/>
    </w:rPr>
  </w:style>
  <w:style w:type="paragraph" w:customStyle="1" w:styleId="Char1CharCharCharCharCharCharCharCharCharCharCharCharCharCharCharCharCharCharCharCharCharCharCharCharCharCharChar">
    <w:name w:val="Char1 Char Char Char Char Char Char Char Char Char Char Char Char Char Char Char Char Char Char Char Char Char Char Char Char Char Char Char"/>
    <w:basedOn w:val="Normal"/>
    <w:semiHidden/>
    <w:rsid w:val="001E6381"/>
    <w:pPr>
      <w:widowControl/>
      <w:autoSpaceDE/>
      <w:autoSpaceDN/>
      <w:adjustRightInd/>
      <w:spacing w:after="160" w:line="240" w:lineRule="exact"/>
    </w:pPr>
    <w:rPr>
      <w:rFonts w:ascii="Tahoma" w:hAnsi="Tahoma"/>
      <w:lang w:val="en-US" w:eastAsia="en-US"/>
    </w:rPr>
  </w:style>
  <w:style w:type="paragraph" w:customStyle="1" w:styleId="Style2">
    <w:name w:val="Style2"/>
    <w:basedOn w:val="Normal"/>
    <w:rsid w:val="001E6381"/>
    <w:pPr>
      <w:spacing w:line="278" w:lineRule="exact"/>
      <w:jc w:val="both"/>
    </w:pPr>
    <w:rPr>
      <w:rFonts w:ascii="Arial" w:hAnsi="Arial"/>
      <w:sz w:val="24"/>
      <w:szCs w:val="24"/>
    </w:rPr>
  </w:style>
  <w:style w:type="character" w:customStyle="1" w:styleId="FontStyle12">
    <w:name w:val="Font Style12"/>
    <w:rsid w:val="001E6381"/>
    <w:rPr>
      <w:rFonts w:ascii="Arial" w:hAnsi="Arial" w:cs="Arial"/>
      <w:sz w:val="24"/>
      <w:szCs w:val="24"/>
    </w:rPr>
  </w:style>
  <w:style w:type="paragraph" w:customStyle="1" w:styleId="Style4">
    <w:name w:val="Style4"/>
    <w:basedOn w:val="Normal"/>
    <w:rsid w:val="001E6381"/>
    <w:pPr>
      <w:spacing w:line="276" w:lineRule="exact"/>
      <w:ind w:firstLine="710"/>
      <w:jc w:val="both"/>
    </w:pPr>
    <w:rPr>
      <w:sz w:val="24"/>
      <w:szCs w:val="24"/>
    </w:rPr>
  </w:style>
  <w:style w:type="character" w:customStyle="1" w:styleId="FontStyle11">
    <w:name w:val="Font Style11"/>
    <w:rsid w:val="001E6381"/>
    <w:rPr>
      <w:rFonts w:ascii="Times New Roman" w:hAnsi="Times New Roman" w:cs="Times New Roman"/>
      <w:sz w:val="22"/>
      <w:szCs w:val="22"/>
    </w:rPr>
  </w:style>
  <w:style w:type="paragraph" w:styleId="ListeParagraf">
    <w:name w:val="List Paragraph"/>
    <w:aliases w:val="LİSTE PARAF,içindekiler vb,List Paragraph,Bullet Number,lp1,List Paragraph1,lp11,List Paragraph11,Bullet 1,Use Case List Paragraph,Num Bullet 1,Lapis Bulleted List,List Paragraph (numbered (a)),Dot pt,F5 List Paragraph,No Spacing1,L,Ha,3"/>
    <w:basedOn w:val="Normal"/>
    <w:link w:val="ListeParagrafChar"/>
    <w:uiPriority w:val="34"/>
    <w:qFormat/>
    <w:rsid w:val="001E6381"/>
    <w:pPr>
      <w:widowControl/>
      <w:autoSpaceDE/>
      <w:autoSpaceDN/>
      <w:adjustRightInd/>
      <w:spacing w:after="200" w:line="276" w:lineRule="auto"/>
      <w:ind w:left="720"/>
      <w:contextualSpacing/>
    </w:pPr>
    <w:rPr>
      <w:rFonts w:ascii="Calibri" w:eastAsia="Calibri" w:hAnsi="Calibri"/>
      <w:sz w:val="22"/>
      <w:szCs w:val="22"/>
      <w:lang w:val="x-none" w:eastAsia="en-US"/>
    </w:rPr>
  </w:style>
  <w:style w:type="character" w:customStyle="1" w:styleId="extrainfo1">
    <w:name w:val="extrainfo1"/>
    <w:rsid w:val="001E6381"/>
    <w:rPr>
      <w:rFonts w:ascii="Tahoma" w:hAnsi="Tahoma" w:cs="Tahoma" w:hint="default"/>
      <w:b/>
      <w:bCs/>
      <w:color w:val="343421"/>
      <w:sz w:val="18"/>
      <w:szCs w:val="18"/>
    </w:rPr>
  </w:style>
  <w:style w:type="paragraph" w:styleId="BalonMetni">
    <w:name w:val="Balloon Text"/>
    <w:basedOn w:val="Normal"/>
    <w:link w:val="BalonMetniChar"/>
    <w:uiPriority w:val="99"/>
    <w:rsid w:val="001E6381"/>
    <w:rPr>
      <w:rFonts w:ascii="Tahoma" w:hAnsi="Tahoma"/>
      <w:sz w:val="16"/>
      <w:szCs w:val="16"/>
      <w:lang w:val="x-none" w:eastAsia="x-none"/>
    </w:rPr>
  </w:style>
  <w:style w:type="character" w:customStyle="1" w:styleId="BalonMetniChar">
    <w:name w:val="Balon Metni Char"/>
    <w:basedOn w:val="VarsaylanParagrafYazTipi"/>
    <w:link w:val="BalonMetni"/>
    <w:uiPriority w:val="99"/>
    <w:rsid w:val="001E6381"/>
    <w:rPr>
      <w:rFonts w:ascii="Tahoma" w:eastAsia="Times New Roman" w:hAnsi="Tahoma" w:cs="Times New Roman"/>
      <w:sz w:val="16"/>
      <w:szCs w:val="16"/>
      <w:lang w:val="x-none" w:eastAsia="x-none"/>
    </w:rPr>
  </w:style>
  <w:style w:type="paragraph" w:customStyle="1" w:styleId="Char">
    <w:name w:val="Char"/>
    <w:basedOn w:val="Normal"/>
    <w:rsid w:val="001E6381"/>
    <w:pPr>
      <w:widowControl/>
      <w:autoSpaceDE/>
      <w:autoSpaceDN/>
      <w:adjustRightInd/>
      <w:spacing w:after="160" w:line="240" w:lineRule="exact"/>
    </w:pPr>
    <w:rPr>
      <w:rFonts w:ascii="Tahoma" w:hAnsi="Tahoma"/>
      <w:lang w:val="en-US" w:eastAsia="en-US"/>
    </w:rPr>
  </w:style>
  <w:style w:type="character" w:styleId="Vurgu">
    <w:name w:val="Emphasis"/>
    <w:uiPriority w:val="20"/>
    <w:qFormat/>
    <w:rsid w:val="001E6381"/>
    <w:rPr>
      <w:i/>
      <w:iCs/>
    </w:rPr>
  </w:style>
  <w:style w:type="paragraph" w:customStyle="1" w:styleId="AralkYok1">
    <w:name w:val="Aralık Yok1"/>
    <w:link w:val="NoSpacingChar"/>
    <w:qFormat/>
    <w:rsid w:val="001E6381"/>
    <w:pPr>
      <w:spacing w:after="0" w:line="240" w:lineRule="auto"/>
    </w:pPr>
    <w:rPr>
      <w:rFonts w:ascii="Calibri" w:eastAsia="Times New Roman" w:hAnsi="Calibri" w:cs="Times New Roman"/>
    </w:rPr>
  </w:style>
  <w:style w:type="character" w:customStyle="1" w:styleId="NoSpacingChar">
    <w:name w:val="No Spacing Char"/>
    <w:link w:val="AralkYok1"/>
    <w:rsid w:val="001E6381"/>
    <w:rPr>
      <w:rFonts w:ascii="Calibri" w:eastAsia="Times New Roman" w:hAnsi="Calibri" w:cs="Times New Roman"/>
    </w:rPr>
  </w:style>
  <w:style w:type="paragraph" w:customStyle="1" w:styleId="Char1">
    <w:name w:val="Char1"/>
    <w:basedOn w:val="Normal"/>
    <w:rsid w:val="001E6381"/>
    <w:pPr>
      <w:widowControl/>
      <w:autoSpaceDE/>
      <w:autoSpaceDN/>
      <w:adjustRightInd/>
      <w:spacing w:after="160" w:line="240" w:lineRule="exact"/>
    </w:pPr>
    <w:rPr>
      <w:rFonts w:ascii="Arial" w:hAnsi="Arial" w:cs="Arial"/>
      <w:lang w:eastAsia="en-US"/>
    </w:rPr>
  </w:style>
  <w:style w:type="paragraph" w:customStyle="1" w:styleId="CharChar1">
    <w:name w:val="Char Char1"/>
    <w:basedOn w:val="Normal"/>
    <w:uiPriority w:val="99"/>
    <w:rsid w:val="001E6381"/>
    <w:pPr>
      <w:widowControl/>
      <w:autoSpaceDE/>
      <w:autoSpaceDN/>
      <w:adjustRightInd/>
      <w:spacing w:after="160" w:line="240" w:lineRule="exact"/>
    </w:pPr>
    <w:rPr>
      <w:rFonts w:ascii="Verdana" w:hAnsi="Verdana"/>
      <w:lang w:eastAsia="en-US"/>
    </w:rPr>
  </w:style>
  <w:style w:type="paragraph" w:customStyle="1" w:styleId="Style7">
    <w:name w:val="Style7"/>
    <w:basedOn w:val="Normal"/>
    <w:rsid w:val="001E6381"/>
    <w:pPr>
      <w:jc w:val="both"/>
    </w:pPr>
    <w:rPr>
      <w:rFonts w:ascii="Arial" w:hAnsi="Arial"/>
      <w:sz w:val="24"/>
      <w:szCs w:val="24"/>
    </w:rPr>
  </w:style>
  <w:style w:type="paragraph" w:customStyle="1" w:styleId="Style17">
    <w:name w:val="Style17"/>
    <w:basedOn w:val="Normal"/>
    <w:rsid w:val="001E6381"/>
    <w:rPr>
      <w:rFonts w:ascii="Arial" w:hAnsi="Arial"/>
      <w:sz w:val="24"/>
      <w:szCs w:val="24"/>
    </w:rPr>
  </w:style>
  <w:style w:type="character" w:customStyle="1" w:styleId="FontStyle37">
    <w:name w:val="Font Style37"/>
    <w:rsid w:val="001E6381"/>
    <w:rPr>
      <w:rFonts w:ascii="Arial" w:hAnsi="Arial" w:cs="Arial"/>
      <w:b/>
      <w:bCs/>
      <w:sz w:val="20"/>
      <w:szCs w:val="20"/>
    </w:rPr>
  </w:style>
  <w:style w:type="character" w:customStyle="1" w:styleId="FontStyle36">
    <w:name w:val="Font Style36"/>
    <w:rsid w:val="001E6381"/>
    <w:rPr>
      <w:rFonts w:ascii="Candara" w:hAnsi="Candara" w:cs="Candara"/>
      <w:b/>
      <w:bCs/>
      <w:spacing w:val="-20"/>
      <w:sz w:val="26"/>
      <w:szCs w:val="26"/>
    </w:rPr>
  </w:style>
  <w:style w:type="character" w:styleId="AklamaBavurusu">
    <w:name w:val="annotation reference"/>
    <w:uiPriority w:val="99"/>
    <w:semiHidden/>
    <w:rsid w:val="001E6381"/>
    <w:rPr>
      <w:sz w:val="16"/>
      <w:szCs w:val="16"/>
    </w:rPr>
  </w:style>
  <w:style w:type="paragraph" w:styleId="AklamaMetni">
    <w:name w:val="annotation text"/>
    <w:basedOn w:val="Normal"/>
    <w:link w:val="AklamaMetniChar"/>
    <w:uiPriority w:val="99"/>
    <w:semiHidden/>
    <w:rsid w:val="001E6381"/>
  </w:style>
  <w:style w:type="character" w:customStyle="1" w:styleId="AklamaMetniChar">
    <w:name w:val="Açıklama Metni Char"/>
    <w:basedOn w:val="VarsaylanParagrafYazTipi"/>
    <w:link w:val="AklamaMetni"/>
    <w:uiPriority w:val="99"/>
    <w:semiHidden/>
    <w:rsid w:val="001E6381"/>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rsid w:val="001E6381"/>
    <w:rPr>
      <w:b/>
      <w:bCs/>
    </w:rPr>
  </w:style>
  <w:style w:type="character" w:customStyle="1" w:styleId="AklamaKonusuChar">
    <w:name w:val="Açıklama Konusu Char"/>
    <w:basedOn w:val="AklamaMetniChar"/>
    <w:link w:val="AklamaKonusu"/>
    <w:uiPriority w:val="99"/>
    <w:semiHidden/>
    <w:rsid w:val="001E6381"/>
    <w:rPr>
      <w:rFonts w:ascii="Times New Roman" w:eastAsia="Times New Roman" w:hAnsi="Times New Roman" w:cs="Times New Roman"/>
      <w:b/>
      <w:bCs/>
      <w:sz w:val="20"/>
      <w:szCs w:val="20"/>
      <w:lang w:eastAsia="tr-TR"/>
    </w:rPr>
  </w:style>
  <w:style w:type="paragraph" w:customStyle="1" w:styleId="Style3">
    <w:name w:val="Style3"/>
    <w:basedOn w:val="Normal"/>
    <w:rsid w:val="001E6381"/>
    <w:pPr>
      <w:spacing w:line="278" w:lineRule="exact"/>
      <w:ind w:firstLine="720"/>
      <w:jc w:val="both"/>
    </w:pPr>
    <w:rPr>
      <w:rFonts w:eastAsia="Calibri"/>
      <w:sz w:val="24"/>
      <w:szCs w:val="24"/>
    </w:rPr>
  </w:style>
  <w:style w:type="paragraph" w:customStyle="1" w:styleId="CharCharCharChar1">
    <w:name w:val="Char Char Char Char1"/>
    <w:basedOn w:val="Normal"/>
    <w:semiHidden/>
    <w:rsid w:val="001E6381"/>
    <w:pPr>
      <w:widowControl/>
      <w:autoSpaceDE/>
      <w:autoSpaceDN/>
      <w:adjustRightInd/>
      <w:spacing w:after="160" w:line="240" w:lineRule="exact"/>
    </w:pPr>
    <w:rPr>
      <w:rFonts w:ascii="Tahoma" w:hAnsi="Tahoma"/>
      <w:lang w:val="en-US" w:eastAsia="en-US"/>
    </w:rPr>
  </w:style>
  <w:style w:type="paragraph" w:styleId="AralkYok">
    <w:name w:val="No Spacing"/>
    <w:link w:val="AralkYokChar"/>
    <w:uiPriority w:val="1"/>
    <w:qFormat/>
    <w:rsid w:val="001E6381"/>
    <w:pPr>
      <w:spacing w:after="0" w:line="240" w:lineRule="auto"/>
    </w:pPr>
    <w:rPr>
      <w:rFonts w:ascii="Calibri" w:eastAsia="Times New Roman" w:hAnsi="Calibri" w:cs="Times New Roman"/>
      <w:lang w:eastAsia="tr-TR"/>
    </w:rPr>
  </w:style>
  <w:style w:type="paragraph" w:customStyle="1" w:styleId="6-1a">
    <w:name w:val="6-1 aç"/>
    <w:rsid w:val="001E6381"/>
    <w:pPr>
      <w:spacing w:after="56" w:line="240" w:lineRule="auto"/>
      <w:jc w:val="center"/>
    </w:pPr>
    <w:rPr>
      <w:rFonts w:ascii="Times New Roman" w:eastAsia="Times New Roman" w:hAnsi="Times New Roman" w:cs="Times New Roman"/>
      <w:sz w:val="19"/>
      <w:szCs w:val="20"/>
    </w:rPr>
  </w:style>
  <w:style w:type="paragraph" w:customStyle="1" w:styleId="1-Baslk">
    <w:name w:val="1-Baslık"/>
    <w:rsid w:val="001E6381"/>
    <w:pPr>
      <w:tabs>
        <w:tab w:val="left" w:pos="566"/>
      </w:tabs>
      <w:spacing w:after="0" w:line="240" w:lineRule="auto"/>
    </w:pPr>
    <w:rPr>
      <w:rFonts w:ascii="Times New Roman" w:eastAsia="Times New Roman" w:hAnsi="Times New Roman" w:cs="Times New Roman"/>
      <w:szCs w:val="20"/>
      <w:u w:val="single"/>
    </w:rPr>
  </w:style>
  <w:style w:type="paragraph" w:customStyle="1" w:styleId="CharChar">
    <w:name w:val="Char Char"/>
    <w:basedOn w:val="Normal"/>
    <w:rsid w:val="001E6381"/>
    <w:pPr>
      <w:widowControl/>
      <w:autoSpaceDE/>
      <w:autoSpaceDN/>
      <w:adjustRightInd/>
      <w:spacing w:after="160" w:line="240" w:lineRule="exact"/>
    </w:pPr>
    <w:rPr>
      <w:rFonts w:ascii="Arial" w:hAnsi="Arial" w:cs="Arial"/>
      <w:lang w:eastAsia="en-US"/>
    </w:rPr>
  </w:style>
  <w:style w:type="paragraph" w:customStyle="1" w:styleId="CM8">
    <w:name w:val="CM8"/>
    <w:basedOn w:val="Normal"/>
    <w:next w:val="Normal"/>
    <w:rsid w:val="001E6381"/>
    <w:pPr>
      <w:spacing w:line="271" w:lineRule="atLeast"/>
    </w:pPr>
    <w:rPr>
      <w:rFonts w:ascii="Arial" w:hAnsi="Arial"/>
      <w:sz w:val="24"/>
      <w:szCs w:val="24"/>
    </w:rPr>
  </w:style>
  <w:style w:type="paragraph" w:customStyle="1" w:styleId="Style6">
    <w:name w:val="Style6"/>
    <w:basedOn w:val="Normal"/>
    <w:rsid w:val="001E6381"/>
    <w:rPr>
      <w:sz w:val="24"/>
      <w:szCs w:val="24"/>
    </w:rPr>
  </w:style>
  <w:style w:type="paragraph" w:customStyle="1" w:styleId="Style8">
    <w:name w:val="Style8"/>
    <w:basedOn w:val="Normal"/>
    <w:rsid w:val="001E6381"/>
    <w:pPr>
      <w:spacing w:line="374" w:lineRule="exact"/>
      <w:jc w:val="both"/>
    </w:pPr>
    <w:rPr>
      <w:sz w:val="24"/>
      <w:szCs w:val="24"/>
    </w:rPr>
  </w:style>
  <w:style w:type="character" w:customStyle="1" w:styleId="FontStyle14">
    <w:name w:val="Font Style14"/>
    <w:rsid w:val="001E6381"/>
    <w:rPr>
      <w:rFonts w:ascii="Times New Roman" w:hAnsi="Times New Roman" w:cs="Times New Roman"/>
      <w:b/>
      <w:bCs/>
      <w:sz w:val="26"/>
      <w:szCs w:val="26"/>
    </w:rPr>
  </w:style>
  <w:style w:type="character" w:customStyle="1" w:styleId="FontStyle15">
    <w:name w:val="Font Style15"/>
    <w:rsid w:val="001E6381"/>
    <w:rPr>
      <w:rFonts w:ascii="Times New Roman" w:hAnsi="Times New Roman" w:cs="Times New Roman"/>
      <w:b/>
      <w:bCs/>
      <w:sz w:val="22"/>
      <w:szCs w:val="22"/>
    </w:rPr>
  </w:style>
  <w:style w:type="paragraph" w:customStyle="1" w:styleId="CharCharCarCharCharCar1CharCharCarCharCharCharCharChar">
    <w:name w:val="Char Char Car Char Char Car1 Char Char Car Char Char Char Char Char"/>
    <w:basedOn w:val="Normal"/>
    <w:rsid w:val="001E6381"/>
    <w:pPr>
      <w:widowControl/>
      <w:autoSpaceDE/>
      <w:autoSpaceDN/>
      <w:adjustRightInd/>
      <w:spacing w:after="160" w:line="240" w:lineRule="exact"/>
    </w:pPr>
    <w:rPr>
      <w:rFonts w:ascii="Tahoma" w:hAnsi="Tahoma"/>
      <w:lang w:val="en-US" w:eastAsia="en-US"/>
    </w:rPr>
  </w:style>
  <w:style w:type="paragraph" w:styleId="GvdeMetni2">
    <w:name w:val="Body Text 2"/>
    <w:basedOn w:val="Normal"/>
    <w:link w:val="GvdeMetni2Char"/>
    <w:rsid w:val="001E6381"/>
    <w:pPr>
      <w:spacing w:after="120" w:line="480" w:lineRule="auto"/>
    </w:pPr>
  </w:style>
  <w:style w:type="character" w:customStyle="1" w:styleId="GvdeMetni2Char">
    <w:name w:val="Gövde Metni 2 Char"/>
    <w:basedOn w:val="VarsaylanParagrafYazTipi"/>
    <w:link w:val="GvdeMetni2"/>
    <w:rsid w:val="001E6381"/>
    <w:rPr>
      <w:rFonts w:ascii="Times New Roman" w:eastAsia="Times New Roman" w:hAnsi="Times New Roman" w:cs="Times New Roman"/>
      <w:sz w:val="20"/>
      <w:szCs w:val="20"/>
      <w:lang w:eastAsia="tr-TR"/>
    </w:rPr>
  </w:style>
  <w:style w:type="paragraph" w:customStyle="1" w:styleId="ListeParagraf1">
    <w:name w:val="Liste Paragraf1"/>
    <w:basedOn w:val="Normal"/>
    <w:rsid w:val="001E6381"/>
    <w:pPr>
      <w:widowControl/>
      <w:autoSpaceDE/>
      <w:autoSpaceDN/>
      <w:adjustRightInd/>
      <w:spacing w:after="200" w:line="276" w:lineRule="auto"/>
      <w:ind w:left="720"/>
      <w:contextualSpacing/>
    </w:pPr>
    <w:rPr>
      <w:rFonts w:ascii="Calibri" w:hAnsi="Calibri"/>
      <w:sz w:val="22"/>
      <w:szCs w:val="22"/>
      <w:lang w:eastAsia="en-US"/>
    </w:rPr>
  </w:style>
  <w:style w:type="character" w:customStyle="1" w:styleId="Gvdemetni0">
    <w:name w:val="Gövde metni_"/>
    <w:link w:val="Gvdemetni1"/>
    <w:uiPriority w:val="99"/>
    <w:locked/>
    <w:rsid w:val="001E6381"/>
    <w:rPr>
      <w:sz w:val="21"/>
      <w:shd w:val="clear" w:color="auto" w:fill="FFFFFF"/>
    </w:rPr>
  </w:style>
  <w:style w:type="paragraph" w:customStyle="1" w:styleId="Gvdemetni1">
    <w:name w:val="Gövde metni"/>
    <w:basedOn w:val="Normal"/>
    <w:link w:val="Gvdemetni0"/>
    <w:uiPriority w:val="99"/>
    <w:rsid w:val="001E6381"/>
    <w:pPr>
      <w:widowControl/>
      <w:shd w:val="clear" w:color="auto" w:fill="FFFFFF"/>
      <w:autoSpaceDE/>
      <w:autoSpaceDN/>
      <w:adjustRightInd/>
      <w:spacing w:before="360" w:after="240" w:line="274" w:lineRule="exact"/>
      <w:jc w:val="both"/>
    </w:pPr>
    <w:rPr>
      <w:rFonts w:asciiTheme="minorHAnsi" w:eastAsiaTheme="minorHAnsi" w:hAnsiTheme="minorHAnsi" w:cstheme="minorBidi"/>
      <w:sz w:val="21"/>
      <w:szCs w:val="22"/>
      <w:shd w:val="clear" w:color="auto" w:fill="FFFFFF"/>
      <w:lang w:eastAsia="en-US"/>
    </w:rPr>
  </w:style>
  <w:style w:type="paragraph" w:customStyle="1" w:styleId="CharCharCharCharCharChar">
    <w:name w:val="Char Char Char Char Char Char"/>
    <w:basedOn w:val="Normal"/>
    <w:rsid w:val="001E6381"/>
    <w:pPr>
      <w:widowControl/>
      <w:autoSpaceDE/>
      <w:autoSpaceDN/>
      <w:adjustRightInd/>
      <w:spacing w:after="160" w:line="240" w:lineRule="exact"/>
    </w:pPr>
    <w:rPr>
      <w:rFonts w:ascii="Verdana" w:hAnsi="Verdana"/>
      <w:color w:val="000000"/>
      <w:lang w:val="en-US" w:eastAsia="en-US"/>
    </w:rPr>
  </w:style>
  <w:style w:type="paragraph" w:customStyle="1" w:styleId="NormalkiYanaYasla">
    <w:name w:val="Normal + İki Yana Yasla"/>
    <w:basedOn w:val="Normal"/>
    <w:rsid w:val="001E6381"/>
    <w:pPr>
      <w:widowControl/>
      <w:autoSpaceDE/>
      <w:autoSpaceDN/>
      <w:adjustRightInd/>
      <w:jc w:val="both"/>
    </w:pPr>
    <w:rPr>
      <w:sz w:val="24"/>
      <w:szCs w:val="24"/>
    </w:rPr>
  </w:style>
  <w:style w:type="paragraph" w:customStyle="1" w:styleId="CharCharCarCharCharCar1CharCharCarCharCharCharCharChar1">
    <w:name w:val="Char Char Car Char Char Car1 Char Char Car Char Char Char Char Char1"/>
    <w:basedOn w:val="Normal"/>
    <w:rsid w:val="001E6381"/>
    <w:pPr>
      <w:widowControl/>
      <w:autoSpaceDE/>
      <w:autoSpaceDN/>
      <w:adjustRightInd/>
      <w:spacing w:after="160" w:line="240" w:lineRule="exact"/>
    </w:pPr>
    <w:rPr>
      <w:rFonts w:ascii="Tahoma" w:hAnsi="Tahoma"/>
      <w:lang w:val="en-US" w:eastAsia="en-US"/>
    </w:rPr>
  </w:style>
  <w:style w:type="paragraph" w:customStyle="1" w:styleId="Default">
    <w:name w:val="Default"/>
    <w:link w:val="DefaultChar"/>
    <w:qFormat/>
    <w:rsid w:val="001E6381"/>
    <w:pPr>
      <w:autoSpaceDE w:val="0"/>
      <w:autoSpaceDN w:val="0"/>
      <w:adjustRightInd w:val="0"/>
      <w:spacing w:after="0" w:line="240" w:lineRule="auto"/>
    </w:pPr>
    <w:rPr>
      <w:rFonts w:ascii="Garamond" w:eastAsia="Times New Roman" w:hAnsi="Garamond" w:cs="Garamond"/>
      <w:color w:val="000000"/>
      <w:sz w:val="24"/>
      <w:szCs w:val="24"/>
      <w:lang w:eastAsia="tr-TR"/>
    </w:rPr>
  </w:style>
  <w:style w:type="paragraph" w:styleId="ResimYazs">
    <w:name w:val="caption"/>
    <w:aliases w:val="Caption Char Char2,Caption Char Char Char Char Char1 Char1,Caption Char Char Char Char Char Char Char,Caption Char Char Char1,Caption Char Char Char Char1 Char,Caption Char Char1 Char,Caption Char,Caption Char1 Char1 Char Char,Table Caption"/>
    <w:basedOn w:val="Normal"/>
    <w:next w:val="Normal"/>
    <w:link w:val="ResimYazsChar"/>
    <w:qFormat/>
    <w:rsid w:val="001E6381"/>
    <w:rPr>
      <w:b/>
      <w:bCs/>
    </w:rPr>
  </w:style>
  <w:style w:type="paragraph" w:styleId="ekillerTablosu">
    <w:name w:val="table of figures"/>
    <w:basedOn w:val="Normal"/>
    <w:next w:val="Normal"/>
    <w:uiPriority w:val="99"/>
    <w:rsid w:val="001E6381"/>
    <w:pPr>
      <w:spacing w:line="360" w:lineRule="auto"/>
      <w:ind w:left="403" w:hanging="403"/>
    </w:pPr>
    <w:rPr>
      <w:b/>
      <w:bCs/>
      <w:sz w:val="24"/>
    </w:rPr>
  </w:style>
  <w:style w:type="character" w:styleId="zlenenKpr">
    <w:name w:val="FollowedHyperlink"/>
    <w:uiPriority w:val="99"/>
    <w:unhideWhenUsed/>
    <w:rsid w:val="001E6381"/>
    <w:rPr>
      <w:color w:val="800080"/>
      <w:u w:val="single"/>
    </w:rPr>
  </w:style>
  <w:style w:type="paragraph" w:customStyle="1" w:styleId="KARA">
    <w:name w:val="İKİ ARA"/>
    <w:basedOn w:val="Normal"/>
    <w:link w:val="KARAChar"/>
    <w:uiPriority w:val="99"/>
    <w:rsid w:val="001E6381"/>
    <w:pPr>
      <w:spacing w:after="120" w:line="360" w:lineRule="auto"/>
      <w:jc w:val="both"/>
    </w:pPr>
    <w:rPr>
      <w:rFonts w:ascii="Garamond" w:hAnsi="Garamond"/>
      <w:sz w:val="26"/>
      <w:szCs w:val="26"/>
      <w:lang w:val="x-none" w:eastAsia="x-none"/>
    </w:rPr>
  </w:style>
  <w:style w:type="character" w:customStyle="1" w:styleId="KARAChar">
    <w:name w:val="İKİ ARA Char"/>
    <w:link w:val="KARA"/>
    <w:uiPriority w:val="99"/>
    <w:locked/>
    <w:rsid w:val="001E6381"/>
    <w:rPr>
      <w:rFonts w:ascii="Garamond" w:eastAsia="Times New Roman" w:hAnsi="Garamond" w:cs="Times New Roman"/>
      <w:sz w:val="26"/>
      <w:szCs w:val="26"/>
      <w:lang w:val="x-none" w:eastAsia="x-none"/>
    </w:rPr>
  </w:style>
  <w:style w:type="paragraph" w:customStyle="1" w:styleId="AralkYok11">
    <w:name w:val="Aralık Yok11"/>
    <w:qFormat/>
    <w:rsid w:val="001E6381"/>
    <w:pPr>
      <w:spacing w:after="0" w:line="240" w:lineRule="auto"/>
    </w:pPr>
    <w:rPr>
      <w:rFonts w:ascii="Times New Roman" w:eastAsia="Times New Roman" w:hAnsi="Times New Roman" w:cs="Times New Roman"/>
    </w:rPr>
  </w:style>
  <w:style w:type="character" w:customStyle="1" w:styleId="normal10">
    <w:name w:val="normal1"/>
    <w:rsid w:val="001E6381"/>
  </w:style>
  <w:style w:type="character" w:customStyle="1" w:styleId="spelle">
    <w:name w:val="spelle"/>
    <w:rsid w:val="001E6381"/>
  </w:style>
  <w:style w:type="paragraph" w:customStyle="1" w:styleId="CharChar11">
    <w:name w:val="Char Char11"/>
    <w:basedOn w:val="Normal"/>
    <w:uiPriority w:val="99"/>
    <w:rsid w:val="001E6381"/>
    <w:pPr>
      <w:widowControl/>
      <w:autoSpaceDE/>
      <w:autoSpaceDN/>
      <w:adjustRightInd/>
      <w:spacing w:after="160" w:line="240" w:lineRule="exact"/>
    </w:pPr>
    <w:rPr>
      <w:rFonts w:ascii="Verdana" w:hAnsi="Verdana" w:cs="Verdana"/>
      <w:color w:val="000000"/>
      <w:lang w:val="en-US" w:eastAsia="en-US"/>
    </w:rPr>
  </w:style>
  <w:style w:type="character" w:customStyle="1" w:styleId="AralkYokChar">
    <w:name w:val="Aralık Yok Char"/>
    <w:link w:val="AralkYok"/>
    <w:uiPriority w:val="1"/>
    <w:rsid w:val="001E6381"/>
    <w:rPr>
      <w:rFonts w:ascii="Calibri" w:eastAsia="Times New Roman" w:hAnsi="Calibri" w:cs="Times New Roman"/>
      <w:lang w:eastAsia="tr-TR"/>
    </w:rPr>
  </w:style>
  <w:style w:type="paragraph" w:customStyle="1" w:styleId="Normaltext">
    <w:name w:val="Normal_text"/>
    <w:basedOn w:val="Normal"/>
    <w:uiPriority w:val="99"/>
    <w:rsid w:val="001E6381"/>
    <w:pPr>
      <w:widowControl/>
      <w:tabs>
        <w:tab w:val="left" w:pos="720"/>
      </w:tabs>
      <w:autoSpaceDE/>
      <w:autoSpaceDN/>
      <w:adjustRightInd/>
      <w:spacing w:before="120" w:after="120" w:line="264" w:lineRule="auto"/>
      <w:jc w:val="both"/>
    </w:pPr>
    <w:rPr>
      <w:rFonts w:ascii="Tahoma" w:hAnsi="Tahoma" w:cs="Tahoma"/>
      <w:sz w:val="22"/>
      <w:lang w:val="en-GB" w:eastAsia="en-US"/>
    </w:rPr>
  </w:style>
  <w:style w:type="paragraph" w:customStyle="1" w:styleId="ecxmsonormal">
    <w:name w:val="ecxmsonormal"/>
    <w:basedOn w:val="Normal"/>
    <w:rsid w:val="001E6381"/>
    <w:pPr>
      <w:widowControl/>
      <w:autoSpaceDE/>
      <w:autoSpaceDN/>
      <w:adjustRightInd/>
      <w:spacing w:after="324"/>
    </w:pPr>
    <w:rPr>
      <w:sz w:val="24"/>
      <w:szCs w:val="24"/>
    </w:rPr>
  </w:style>
  <w:style w:type="character" w:customStyle="1" w:styleId="altbaslik">
    <w:name w:val="altbaslik"/>
    <w:basedOn w:val="VarsaylanParagrafYazTipi"/>
    <w:rsid w:val="001E6381"/>
  </w:style>
  <w:style w:type="character" w:styleId="HTMLCite">
    <w:name w:val="HTML Cite"/>
    <w:uiPriority w:val="99"/>
    <w:unhideWhenUsed/>
    <w:rsid w:val="001E6381"/>
    <w:rPr>
      <w:i/>
      <w:iCs/>
    </w:rPr>
  </w:style>
  <w:style w:type="character" w:customStyle="1" w:styleId="ListeParagrafChar">
    <w:name w:val="Liste Paragraf Char"/>
    <w:aliases w:val="LİSTE PARAF Char,içindekiler vb Char,List Paragraph Char,Bullet Number Char,lp1 Char,List Paragraph1 Char,lp11 Char,List Paragraph11 Char,Bullet 1 Char,Use Case List Paragraph Char,Num Bullet 1 Char,Lapis Bulleted List Char,L Char"/>
    <w:link w:val="ListeParagraf"/>
    <w:uiPriority w:val="34"/>
    <w:qFormat/>
    <w:locked/>
    <w:rsid w:val="001E6381"/>
    <w:rPr>
      <w:rFonts w:ascii="Calibri" w:eastAsia="Calibri" w:hAnsi="Calibri" w:cs="Times New Roman"/>
      <w:lang w:val="x-none"/>
    </w:rPr>
  </w:style>
  <w:style w:type="paragraph" w:customStyle="1" w:styleId="baslkalt0">
    <w:name w:val="baslkalt"/>
    <w:basedOn w:val="Normal"/>
    <w:rsid w:val="001E6381"/>
    <w:pPr>
      <w:widowControl/>
      <w:autoSpaceDE/>
      <w:autoSpaceDN/>
      <w:adjustRightInd/>
      <w:spacing w:before="100" w:beforeAutospacing="1" w:after="100" w:afterAutospacing="1"/>
    </w:pPr>
    <w:rPr>
      <w:rFonts w:eastAsia="Calibri"/>
      <w:sz w:val="24"/>
      <w:szCs w:val="24"/>
    </w:rPr>
  </w:style>
  <w:style w:type="table" w:customStyle="1" w:styleId="TabloKlavuzu1">
    <w:name w:val="Tablo Kılavuzu1"/>
    <w:basedOn w:val="NormalTablo"/>
    <w:next w:val="TabloKlavuzu"/>
    <w:uiPriority w:val="59"/>
    <w:rsid w:val="001E63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rtaKlavuz1-Vurgu5">
    <w:name w:val="Medium Grid 1 Accent 5"/>
    <w:basedOn w:val="NormalTablo"/>
    <w:uiPriority w:val="67"/>
    <w:rsid w:val="001E6381"/>
    <w:pPr>
      <w:spacing w:after="0" w:line="240" w:lineRule="auto"/>
    </w:pPr>
    <w:rPr>
      <w:rFonts w:ascii="Calibri" w:eastAsia="Calibri" w:hAnsi="Calibri" w:cs="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OrtaKlavuz3-Vurgu5">
    <w:name w:val="Medium Grid 3 Accent 5"/>
    <w:basedOn w:val="NormalTablo"/>
    <w:uiPriority w:val="69"/>
    <w:rsid w:val="001E6381"/>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paragraph" w:customStyle="1" w:styleId="2-ortabaslk0">
    <w:name w:val="2-ortabaslk"/>
    <w:basedOn w:val="Normal"/>
    <w:rsid w:val="001E6381"/>
    <w:pPr>
      <w:widowControl/>
      <w:autoSpaceDE/>
      <w:autoSpaceDN/>
      <w:adjustRightInd/>
      <w:spacing w:before="100" w:beforeAutospacing="1" w:after="100" w:afterAutospacing="1"/>
    </w:pPr>
    <w:rPr>
      <w:sz w:val="24"/>
      <w:szCs w:val="24"/>
    </w:rPr>
  </w:style>
  <w:style w:type="paragraph" w:styleId="Altyaz">
    <w:name w:val="Subtitle"/>
    <w:basedOn w:val="Normal"/>
    <w:next w:val="Normal"/>
    <w:link w:val="AltyazChar"/>
    <w:uiPriority w:val="11"/>
    <w:qFormat/>
    <w:rsid w:val="001E6381"/>
    <w:pPr>
      <w:spacing w:after="60"/>
      <w:jc w:val="center"/>
      <w:outlineLvl w:val="1"/>
    </w:pPr>
    <w:rPr>
      <w:rFonts w:ascii="Cambria" w:hAnsi="Cambria"/>
      <w:sz w:val="24"/>
      <w:szCs w:val="24"/>
    </w:rPr>
  </w:style>
  <w:style w:type="character" w:customStyle="1" w:styleId="AltyazChar">
    <w:name w:val="Altyazı Char"/>
    <w:basedOn w:val="VarsaylanParagrafYazTipi"/>
    <w:link w:val="Altyaz"/>
    <w:uiPriority w:val="11"/>
    <w:rsid w:val="001E6381"/>
    <w:rPr>
      <w:rFonts w:ascii="Cambria" w:eastAsia="Times New Roman" w:hAnsi="Cambria" w:cs="Times New Roman"/>
      <w:sz w:val="24"/>
      <w:szCs w:val="24"/>
      <w:lang w:eastAsia="tr-TR"/>
    </w:rPr>
  </w:style>
  <w:style w:type="character" w:customStyle="1" w:styleId="apple-converted-space">
    <w:name w:val="apple-converted-space"/>
    <w:rsid w:val="001E6381"/>
  </w:style>
  <w:style w:type="character" w:customStyle="1" w:styleId="grame">
    <w:name w:val="grame"/>
    <w:rsid w:val="001E6381"/>
  </w:style>
  <w:style w:type="character" w:customStyle="1" w:styleId="fat">
    <w:name w:val="_f_at"/>
    <w:rsid w:val="001E6381"/>
  </w:style>
  <w:style w:type="table" w:styleId="TabloAltBalk2">
    <w:name w:val="Table Subtle 2"/>
    <w:basedOn w:val="NormalTablo"/>
    <w:rsid w:val="001E6381"/>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1E6381"/>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da">
    <w:name w:val="Table Contemporary"/>
    <w:basedOn w:val="NormalTablo"/>
    <w:rsid w:val="001E6381"/>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TBal">
    <w:name w:val="TOC Heading"/>
    <w:basedOn w:val="Balk1"/>
    <w:next w:val="Normal"/>
    <w:uiPriority w:val="39"/>
    <w:unhideWhenUsed/>
    <w:qFormat/>
    <w:rsid w:val="001E6381"/>
    <w:pPr>
      <w:keepLines/>
      <w:widowControl/>
      <w:autoSpaceDE/>
      <w:autoSpaceDN/>
      <w:adjustRightInd/>
      <w:spacing w:before="480" w:after="0" w:line="276" w:lineRule="auto"/>
      <w:outlineLvl w:val="9"/>
    </w:pPr>
    <w:rPr>
      <w:rFonts w:ascii="Cambria" w:hAnsi="Cambria" w:cs="Times New Roman"/>
      <w:color w:val="365F91"/>
      <w:kern w:val="0"/>
      <w:sz w:val="28"/>
      <w:szCs w:val="28"/>
    </w:rPr>
  </w:style>
  <w:style w:type="character" w:customStyle="1" w:styleId="st">
    <w:name w:val="st"/>
    <w:rsid w:val="001E6381"/>
  </w:style>
  <w:style w:type="table" w:styleId="TabloWeb2">
    <w:name w:val="Table Web 2"/>
    <w:basedOn w:val="NormalTablo"/>
    <w:rsid w:val="001E6381"/>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pple-style-span">
    <w:name w:val="apple-style-span"/>
    <w:rsid w:val="001E6381"/>
  </w:style>
  <w:style w:type="character" w:customStyle="1" w:styleId="Gvdemetni20">
    <w:name w:val="Gövde metni (2)_"/>
    <w:rsid w:val="001E6381"/>
    <w:rPr>
      <w:rFonts w:ascii="Times New Roman" w:eastAsia="Times New Roman" w:hAnsi="Times New Roman" w:cs="Times New Roman"/>
      <w:b w:val="0"/>
      <w:bCs w:val="0"/>
      <w:i w:val="0"/>
      <w:iCs w:val="0"/>
      <w:smallCaps w:val="0"/>
      <w:strike w:val="0"/>
      <w:spacing w:val="0"/>
      <w:w w:val="80"/>
      <w:sz w:val="40"/>
      <w:szCs w:val="40"/>
    </w:rPr>
  </w:style>
  <w:style w:type="character" w:customStyle="1" w:styleId="Gvdemetni22">
    <w:name w:val="Gövde metni (2)"/>
    <w:rsid w:val="001E6381"/>
  </w:style>
  <w:style w:type="character" w:customStyle="1" w:styleId="Balk10">
    <w:name w:val="Başlık #1_"/>
    <w:rsid w:val="001E6381"/>
    <w:rPr>
      <w:rFonts w:ascii="Times New Roman" w:eastAsia="Times New Roman" w:hAnsi="Times New Roman" w:cs="Times New Roman"/>
      <w:b w:val="0"/>
      <w:bCs w:val="0"/>
      <w:i w:val="0"/>
      <w:iCs w:val="0"/>
      <w:smallCaps w:val="0"/>
      <w:strike w:val="0"/>
      <w:spacing w:val="0"/>
      <w:sz w:val="79"/>
      <w:szCs w:val="79"/>
    </w:rPr>
  </w:style>
  <w:style w:type="character" w:customStyle="1" w:styleId="Balk11">
    <w:name w:val="Başlık #1"/>
    <w:rsid w:val="001E6381"/>
  </w:style>
  <w:style w:type="character" w:customStyle="1" w:styleId="Gvdemetni30">
    <w:name w:val="Gövde metni (3)_"/>
    <w:rsid w:val="001E6381"/>
    <w:rPr>
      <w:rFonts w:ascii="Times New Roman" w:eastAsia="Times New Roman" w:hAnsi="Times New Roman" w:cs="Times New Roman"/>
      <w:b w:val="0"/>
      <w:bCs w:val="0"/>
      <w:i w:val="0"/>
      <w:iCs w:val="0"/>
      <w:smallCaps w:val="0"/>
      <w:strike w:val="0"/>
      <w:spacing w:val="0"/>
      <w:sz w:val="27"/>
      <w:szCs w:val="27"/>
    </w:rPr>
  </w:style>
  <w:style w:type="character" w:customStyle="1" w:styleId="Resimyazs0">
    <w:name w:val="Resim yazısı_"/>
    <w:rsid w:val="001E6381"/>
    <w:rPr>
      <w:rFonts w:ascii="Calibri" w:eastAsia="Calibri" w:hAnsi="Calibri" w:cs="Calibri"/>
      <w:b w:val="0"/>
      <w:bCs w:val="0"/>
      <w:i w:val="0"/>
      <w:iCs w:val="0"/>
      <w:smallCaps w:val="0"/>
      <w:strike w:val="0"/>
      <w:spacing w:val="0"/>
      <w:sz w:val="9"/>
      <w:szCs w:val="9"/>
    </w:rPr>
  </w:style>
  <w:style w:type="character" w:customStyle="1" w:styleId="Resimyazs1">
    <w:name w:val="Resim yazısı"/>
    <w:rsid w:val="001E6381"/>
  </w:style>
  <w:style w:type="character" w:customStyle="1" w:styleId="stbilgiveyaaltbilgi">
    <w:name w:val="Üst bilgi veya alt bilgi_"/>
    <w:link w:val="stbilgiveyaaltbilgi0"/>
    <w:rsid w:val="001E6381"/>
    <w:rPr>
      <w:shd w:val="clear" w:color="auto" w:fill="FFFFFF"/>
    </w:rPr>
  </w:style>
  <w:style w:type="character" w:customStyle="1" w:styleId="stbilgiveyaaltbilgi9pt">
    <w:name w:val="Üst bilgi veya alt bilgi + 9 pt"/>
    <w:rsid w:val="001E6381"/>
    <w:rPr>
      <w:rFonts w:ascii="Times New Roman" w:eastAsia="Times New Roman" w:hAnsi="Times New Roman" w:cs="Times New Roman"/>
      <w:b w:val="0"/>
      <w:bCs w:val="0"/>
      <w:i w:val="0"/>
      <w:iCs w:val="0"/>
      <w:smallCaps w:val="0"/>
      <w:strike w:val="0"/>
      <w:spacing w:val="0"/>
      <w:sz w:val="18"/>
      <w:szCs w:val="18"/>
    </w:rPr>
  </w:style>
  <w:style w:type="character" w:customStyle="1" w:styleId="Gvdemetni4">
    <w:name w:val="Gövde metni (4)_"/>
    <w:link w:val="Gvdemetni40"/>
    <w:rsid w:val="001E6381"/>
    <w:rPr>
      <w:sz w:val="21"/>
      <w:szCs w:val="21"/>
      <w:shd w:val="clear" w:color="auto" w:fill="FFFFFF"/>
    </w:rPr>
  </w:style>
  <w:style w:type="character" w:customStyle="1" w:styleId="Balk50">
    <w:name w:val="Başlık #5_"/>
    <w:rsid w:val="001E6381"/>
    <w:rPr>
      <w:rFonts w:ascii="Times New Roman" w:eastAsia="Times New Roman" w:hAnsi="Times New Roman" w:cs="Times New Roman"/>
      <w:b w:val="0"/>
      <w:bCs w:val="0"/>
      <w:i w:val="0"/>
      <w:iCs w:val="0"/>
      <w:smallCaps w:val="0"/>
      <w:strike w:val="0"/>
      <w:spacing w:val="0"/>
      <w:sz w:val="21"/>
      <w:szCs w:val="21"/>
    </w:rPr>
  </w:style>
  <w:style w:type="character" w:customStyle="1" w:styleId="Gvdemetni8">
    <w:name w:val="Gövde metni (8)_"/>
    <w:link w:val="Gvdemetni80"/>
    <w:rsid w:val="001E6381"/>
    <w:rPr>
      <w:rFonts w:ascii="Calibri" w:eastAsia="Calibri" w:hAnsi="Calibri" w:cs="Calibri"/>
      <w:sz w:val="19"/>
      <w:szCs w:val="19"/>
      <w:shd w:val="clear" w:color="auto" w:fill="FFFFFF"/>
    </w:rPr>
  </w:style>
  <w:style w:type="character" w:customStyle="1" w:styleId="Balk40">
    <w:name w:val="Başlık #4_"/>
    <w:rsid w:val="001E6381"/>
    <w:rPr>
      <w:rFonts w:ascii="Times New Roman" w:eastAsia="Times New Roman" w:hAnsi="Times New Roman" w:cs="Times New Roman"/>
      <w:b w:val="0"/>
      <w:bCs w:val="0"/>
      <w:i w:val="0"/>
      <w:iCs w:val="0"/>
      <w:smallCaps w:val="0"/>
      <w:strike w:val="0"/>
      <w:spacing w:val="0"/>
      <w:sz w:val="21"/>
      <w:szCs w:val="21"/>
    </w:rPr>
  </w:style>
  <w:style w:type="character" w:customStyle="1" w:styleId="T1Char">
    <w:name w:val="İÇT 1 Char"/>
    <w:link w:val="T1"/>
    <w:uiPriority w:val="39"/>
    <w:rsid w:val="00604457"/>
    <w:rPr>
      <w:rFonts w:ascii="Arial" w:eastAsia="Times New Roman" w:hAnsi="Arial" w:cs="Arial"/>
      <w:bCs/>
      <w:iCs/>
      <w:noProof/>
      <w:sz w:val="19"/>
      <w:szCs w:val="19"/>
      <w:lang w:eastAsia="tr-TR"/>
    </w:rPr>
  </w:style>
  <w:style w:type="character" w:customStyle="1" w:styleId="Balk22">
    <w:name w:val="Başlık #2 (2)_"/>
    <w:link w:val="Balk220"/>
    <w:rsid w:val="001E6381"/>
    <w:rPr>
      <w:sz w:val="31"/>
      <w:szCs w:val="31"/>
      <w:shd w:val="clear" w:color="auto" w:fill="FFFFFF"/>
    </w:rPr>
  </w:style>
  <w:style w:type="character" w:customStyle="1" w:styleId="Gvdemetni5">
    <w:name w:val="Gövde metni (5)_"/>
    <w:rsid w:val="001E6381"/>
    <w:rPr>
      <w:rFonts w:ascii="Times New Roman" w:eastAsia="Times New Roman" w:hAnsi="Times New Roman" w:cs="Times New Roman"/>
      <w:b w:val="0"/>
      <w:bCs w:val="0"/>
      <w:i w:val="0"/>
      <w:iCs w:val="0"/>
      <w:smallCaps w:val="0"/>
      <w:strike w:val="0"/>
      <w:sz w:val="20"/>
      <w:szCs w:val="20"/>
      <w:lang w:val="de"/>
    </w:rPr>
  </w:style>
  <w:style w:type="character" w:customStyle="1" w:styleId="GvdemetniKaln">
    <w:name w:val="Gövde metni + Kalın"/>
    <w:rsid w:val="001E6381"/>
    <w:rPr>
      <w:rFonts w:ascii="Times New Roman" w:eastAsia="Times New Roman" w:hAnsi="Times New Roman" w:cs="Times New Roman"/>
      <w:b/>
      <w:bCs/>
      <w:i w:val="0"/>
      <w:iCs w:val="0"/>
      <w:smallCaps w:val="0"/>
      <w:strike w:val="0"/>
      <w:spacing w:val="0"/>
      <w:sz w:val="21"/>
      <w:szCs w:val="21"/>
      <w:shd w:val="clear" w:color="auto" w:fill="FFFFFF"/>
      <w:lang w:bidi="ar-SA"/>
    </w:rPr>
  </w:style>
  <w:style w:type="character" w:customStyle="1" w:styleId="Balk41">
    <w:name w:val="Başlık #4"/>
    <w:rsid w:val="001E6381"/>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Gvdemetni6">
    <w:name w:val="Gövde metni (6)_"/>
    <w:link w:val="Gvdemetni60"/>
    <w:rsid w:val="001E6381"/>
    <w:rPr>
      <w:sz w:val="17"/>
      <w:szCs w:val="17"/>
      <w:shd w:val="clear" w:color="auto" w:fill="FFFFFF"/>
    </w:rPr>
  </w:style>
  <w:style w:type="character" w:customStyle="1" w:styleId="stbilgiveyaaltbilgi115ptKaln">
    <w:name w:val="Üst bilgi veya alt bilgi + 11;5 pt;Kalın"/>
    <w:rsid w:val="001E6381"/>
    <w:rPr>
      <w:rFonts w:ascii="Times New Roman" w:eastAsia="Times New Roman" w:hAnsi="Times New Roman" w:cs="Times New Roman"/>
      <w:b/>
      <w:bCs/>
      <w:i w:val="0"/>
      <w:iCs w:val="0"/>
      <w:smallCaps w:val="0"/>
      <w:strike w:val="0"/>
      <w:spacing w:val="0"/>
      <w:sz w:val="23"/>
      <w:szCs w:val="23"/>
      <w:u w:val="single"/>
    </w:rPr>
  </w:style>
  <w:style w:type="character" w:customStyle="1" w:styleId="Gvdemetni3ptbolukbraklyor">
    <w:name w:val="Gövde metni + 3 pt boşluk bırakılıyor"/>
    <w:rsid w:val="001E6381"/>
    <w:rPr>
      <w:rFonts w:ascii="Times New Roman" w:eastAsia="Times New Roman" w:hAnsi="Times New Roman" w:cs="Times New Roman"/>
      <w:b w:val="0"/>
      <w:bCs w:val="0"/>
      <w:i w:val="0"/>
      <w:iCs w:val="0"/>
      <w:smallCaps w:val="0"/>
      <w:strike w:val="0"/>
      <w:spacing w:val="60"/>
      <w:sz w:val="21"/>
      <w:szCs w:val="21"/>
      <w:shd w:val="clear" w:color="auto" w:fill="FFFFFF"/>
      <w:lang w:bidi="ar-SA"/>
    </w:rPr>
  </w:style>
  <w:style w:type="character" w:customStyle="1" w:styleId="Balk5Calibri95ptKalnDeil">
    <w:name w:val="Başlık #5 + Calibri;9;5 pt;Kalın Değil"/>
    <w:rsid w:val="001E6381"/>
    <w:rPr>
      <w:rFonts w:ascii="Calibri" w:eastAsia="Calibri" w:hAnsi="Calibri" w:cs="Calibri"/>
      <w:b/>
      <w:bCs/>
      <w:i w:val="0"/>
      <w:iCs w:val="0"/>
      <w:smallCaps w:val="0"/>
      <w:strike w:val="0"/>
      <w:spacing w:val="0"/>
      <w:sz w:val="19"/>
      <w:szCs w:val="19"/>
    </w:rPr>
  </w:style>
  <w:style w:type="character" w:customStyle="1" w:styleId="GvdemetniCalibri95pt">
    <w:name w:val="Gövde metni + Calibri;9;5 pt"/>
    <w:rsid w:val="001E6381"/>
    <w:rPr>
      <w:rFonts w:ascii="Calibri" w:eastAsia="Calibri" w:hAnsi="Calibri" w:cs="Calibri"/>
      <w:b w:val="0"/>
      <w:bCs w:val="0"/>
      <w:i w:val="0"/>
      <w:iCs w:val="0"/>
      <w:smallCaps w:val="0"/>
      <w:strike w:val="0"/>
      <w:spacing w:val="0"/>
      <w:sz w:val="19"/>
      <w:szCs w:val="19"/>
      <w:shd w:val="clear" w:color="auto" w:fill="FFFFFF"/>
      <w:lang w:bidi="ar-SA"/>
    </w:rPr>
  </w:style>
  <w:style w:type="character" w:customStyle="1" w:styleId="Balk5135pt">
    <w:name w:val="Başlık #5 + 13;5 pt"/>
    <w:rsid w:val="001E6381"/>
    <w:rPr>
      <w:rFonts w:ascii="Times New Roman" w:eastAsia="Times New Roman" w:hAnsi="Times New Roman" w:cs="Times New Roman"/>
      <w:b w:val="0"/>
      <w:bCs w:val="0"/>
      <w:i w:val="0"/>
      <w:iCs w:val="0"/>
      <w:smallCaps w:val="0"/>
      <w:strike w:val="0"/>
      <w:spacing w:val="0"/>
      <w:sz w:val="27"/>
      <w:szCs w:val="27"/>
    </w:rPr>
  </w:style>
  <w:style w:type="character" w:customStyle="1" w:styleId="Gvdemetni7">
    <w:name w:val="Gövde metni (7)_"/>
    <w:link w:val="Gvdemetni70"/>
    <w:rsid w:val="001E6381"/>
    <w:rPr>
      <w:sz w:val="31"/>
      <w:szCs w:val="31"/>
      <w:shd w:val="clear" w:color="auto" w:fill="FFFFFF"/>
    </w:rPr>
  </w:style>
  <w:style w:type="character" w:customStyle="1" w:styleId="Tabloyazs">
    <w:name w:val="Tablo yazısı_"/>
    <w:rsid w:val="001E6381"/>
    <w:rPr>
      <w:rFonts w:ascii="Times New Roman" w:eastAsia="Times New Roman" w:hAnsi="Times New Roman" w:cs="Times New Roman"/>
      <w:b w:val="0"/>
      <w:bCs w:val="0"/>
      <w:i w:val="0"/>
      <w:iCs w:val="0"/>
      <w:smallCaps w:val="0"/>
      <w:strike w:val="0"/>
      <w:spacing w:val="0"/>
      <w:sz w:val="21"/>
      <w:szCs w:val="21"/>
    </w:rPr>
  </w:style>
  <w:style w:type="character" w:customStyle="1" w:styleId="TabloyazsKaln">
    <w:name w:val="Tablo yazısı + Kalın"/>
    <w:rsid w:val="001E6381"/>
    <w:rPr>
      <w:rFonts w:ascii="Times New Roman" w:eastAsia="Times New Roman" w:hAnsi="Times New Roman" w:cs="Times New Roman"/>
      <w:b/>
      <w:bCs/>
      <w:i w:val="0"/>
      <w:iCs w:val="0"/>
      <w:smallCaps w:val="0"/>
      <w:strike w:val="0"/>
      <w:spacing w:val="0"/>
      <w:sz w:val="21"/>
      <w:szCs w:val="21"/>
    </w:rPr>
  </w:style>
  <w:style w:type="character" w:customStyle="1" w:styleId="Gvdemetni4KalnDeil">
    <w:name w:val="Gövde metni (4) + Kalın Değil"/>
    <w:rsid w:val="001E6381"/>
    <w:rPr>
      <w:rFonts w:ascii="Times New Roman" w:eastAsia="Times New Roman" w:hAnsi="Times New Roman" w:cs="Times New Roman"/>
      <w:b/>
      <w:bCs/>
      <w:i w:val="0"/>
      <w:iCs w:val="0"/>
      <w:smallCaps w:val="0"/>
      <w:strike w:val="0"/>
      <w:spacing w:val="0"/>
      <w:sz w:val="21"/>
      <w:szCs w:val="21"/>
    </w:rPr>
  </w:style>
  <w:style w:type="character" w:customStyle="1" w:styleId="Gvdemetni9">
    <w:name w:val="Gövde metni (9)_"/>
    <w:link w:val="Gvdemetni90"/>
    <w:rsid w:val="001E6381"/>
    <w:rPr>
      <w:rFonts w:ascii="Calibri" w:eastAsia="Calibri" w:hAnsi="Calibri" w:cs="Calibri"/>
      <w:sz w:val="19"/>
      <w:szCs w:val="19"/>
      <w:shd w:val="clear" w:color="auto" w:fill="FFFFFF"/>
    </w:rPr>
  </w:style>
  <w:style w:type="character" w:customStyle="1" w:styleId="Gvdemetni9Kaln">
    <w:name w:val="Gövde metni (9) + Kalın"/>
    <w:rsid w:val="001E6381"/>
    <w:rPr>
      <w:rFonts w:ascii="Calibri" w:eastAsia="Calibri" w:hAnsi="Calibri" w:cs="Calibri"/>
      <w:b/>
      <w:bCs/>
      <w:i w:val="0"/>
      <w:iCs w:val="0"/>
      <w:smallCaps w:val="0"/>
      <w:strike w:val="0"/>
      <w:spacing w:val="0"/>
      <w:sz w:val="19"/>
      <w:szCs w:val="19"/>
    </w:rPr>
  </w:style>
  <w:style w:type="character" w:customStyle="1" w:styleId="Balk20">
    <w:name w:val="Başlık #2_"/>
    <w:link w:val="Balk21"/>
    <w:rsid w:val="001E6381"/>
    <w:rPr>
      <w:sz w:val="31"/>
      <w:szCs w:val="31"/>
      <w:shd w:val="clear" w:color="auto" w:fill="FFFFFF"/>
    </w:rPr>
  </w:style>
  <w:style w:type="character" w:customStyle="1" w:styleId="Gvdemetni10">
    <w:name w:val="Gövde metni (10)_"/>
    <w:rsid w:val="001E6381"/>
    <w:rPr>
      <w:rFonts w:ascii="Times New Roman" w:eastAsia="Times New Roman" w:hAnsi="Times New Roman" w:cs="Times New Roman"/>
      <w:b w:val="0"/>
      <w:bCs w:val="0"/>
      <w:i w:val="0"/>
      <w:iCs w:val="0"/>
      <w:smallCaps w:val="0"/>
      <w:strike w:val="0"/>
      <w:spacing w:val="0"/>
      <w:sz w:val="17"/>
      <w:szCs w:val="17"/>
    </w:rPr>
  </w:style>
  <w:style w:type="character" w:customStyle="1" w:styleId="Gvdemetni11">
    <w:name w:val="Gövde metni (11)_"/>
    <w:link w:val="Gvdemetni110"/>
    <w:rsid w:val="001E6381"/>
    <w:rPr>
      <w:rFonts w:ascii="Calibri" w:eastAsia="Calibri" w:hAnsi="Calibri" w:cs="Calibri"/>
      <w:sz w:val="9"/>
      <w:szCs w:val="9"/>
      <w:shd w:val="clear" w:color="auto" w:fill="FFFFFF"/>
    </w:rPr>
  </w:style>
  <w:style w:type="character" w:customStyle="1" w:styleId="Gvdemetni12">
    <w:name w:val="Gövde metni (12)_"/>
    <w:link w:val="Gvdemetni120"/>
    <w:rsid w:val="001E6381"/>
    <w:rPr>
      <w:sz w:val="15"/>
      <w:szCs w:val="15"/>
      <w:shd w:val="clear" w:color="auto" w:fill="FFFFFF"/>
    </w:rPr>
  </w:style>
  <w:style w:type="character" w:customStyle="1" w:styleId="Gvdemetni13">
    <w:name w:val="Gövde metni (13)_"/>
    <w:link w:val="Gvdemetni130"/>
    <w:rsid w:val="001E6381"/>
    <w:rPr>
      <w:sz w:val="15"/>
      <w:szCs w:val="15"/>
      <w:shd w:val="clear" w:color="auto" w:fill="FFFFFF"/>
    </w:rPr>
  </w:style>
  <w:style w:type="character" w:customStyle="1" w:styleId="Gvdemetni14">
    <w:name w:val="Gövde metni (14)_"/>
    <w:link w:val="Gvdemetni140"/>
    <w:rsid w:val="001E6381"/>
    <w:rPr>
      <w:sz w:val="23"/>
      <w:szCs w:val="23"/>
      <w:shd w:val="clear" w:color="auto" w:fill="FFFFFF"/>
    </w:rPr>
  </w:style>
  <w:style w:type="character" w:customStyle="1" w:styleId="Balk51">
    <w:name w:val="Başlık #5"/>
    <w:rsid w:val="001E6381"/>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Balk52">
    <w:name w:val="Başlık #5 (2)_"/>
    <w:link w:val="Balk520"/>
    <w:rsid w:val="001E6381"/>
    <w:rPr>
      <w:sz w:val="21"/>
      <w:szCs w:val="21"/>
      <w:shd w:val="clear" w:color="auto" w:fill="FFFFFF"/>
    </w:rPr>
  </w:style>
  <w:style w:type="character" w:customStyle="1" w:styleId="Tabloyazs0">
    <w:name w:val="Tablo yazısı"/>
    <w:rsid w:val="001E6381"/>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Gvdemetni795ptKkBykHarfDeil">
    <w:name w:val="Gövde metni (7) + 9;5 pt;Küçük Büyük Harf Değil"/>
    <w:rsid w:val="001E6381"/>
    <w:rPr>
      <w:rFonts w:ascii="Times New Roman" w:eastAsia="Times New Roman" w:hAnsi="Times New Roman" w:cs="Times New Roman"/>
      <w:b w:val="0"/>
      <w:bCs w:val="0"/>
      <w:i w:val="0"/>
      <w:iCs w:val="0"/>
      <w:smallCaps/>
      <w:strike w:val="0"/>
      <w:spacing w:val="0"/>
      <w:sz w:val="19"/>
      <w:szCs w:val="19"/>
    </w:rPr>
  </w:style>
  <w:style w:type="character" w:customStyle="1" w:styleId="Gvdemetni7105ptKkBykHarfDeil">
    <w:name w:val="Gövde metni (7) + 10;5 pt;Küçük Büyük Harf Değil"/>
    <w:rsid w:val="001E6381"/>
    <w:rPr>
      <w:rFonts w:ascii="Times New Roman" w:eastAsia="Times New Roman" w:hAnsi="Times New Roman" w:cs="Times New Roman"/>
      <w:b w:val="0"/>
      <w:bCs w:val="0"/>
      <w:i w:val="0"/>
      <w:iCs w:val="0"/>
      <w:smallCaps/>
      <w:strike w:val="0"/>
      <w:spacing w:val="0"/>
      <w:sz w:val="21"/>
      <w:szCs w:val="21"/>
    </w:rPr>
  </w:style>
  <w:style w:type="character" w:customStyle="1" w:styleId="Gvdemetni15">
    <w:name w:val="Gövde metni (15)_"/>
    <w:link w:val="Gvdemetni150"/>
    <w:rsid w:val="001E6381"/>
    <w:rPr>
      <w:sz w:val="28"/>
      <w:szCs w:val="28"/>
      <w:shd w:val="clear" w:color="auto" w:fill="FFFFFF"/>
    </w:rPr>
  </w:style>
  <w:style w:type="character" w:customStyle="1" w:styleId="Gvdemetni15105ptKkBykHarfDeil">
    <w:name w:val="Gövde metni (15) + 10;5 pt;Küçük Büyük Harf Değil"/>
    <w:rsid w:val="001E6381"/>
    <w:rPr>
      <w:rFonts w:ascii="Times New Roman" w:eastAsia="Times New Roman" w:hAnsi="Times New Roman" w:cs="Times New Roman"/>
      <w:b w:val="0"/>
      <w:bCs w:val="0"/>
      <w:i w:val="0"/>
      <w:iCs w:val="0"/>
      <w:smallCaps/>
      <w:strike w:val="0"/>
      <w:spacing w:val="0"/>
      <w:sz w:val="21"/>
      <w:szCs w:val="21"/>
    </w:rPr>
  </w:style>
  <w:style w:type="character" w:customStyle="1" w:styleId="Balk595pt">
    <w:name w:val="Başlık #5 + 9;5 pt"/>
    <w:rsid w:val="001E6381"/>
    <w:rPr>
      <w:rFonts w:ascii="Times New Roman" w:eastAsia="Times New Roman" w:hAnsi="Times New Roman" w:cs="Times New Roman"/>
      <w:b w:val="0"/>
      <w:bCs w:val="0"/>
      <w:i w:val="0"/>
      <w:iCs w:val="0"/>
      <w:smallCaps w:val="0"/>
      <w:strike w:val="0"/>
      <w:spacing w:val="0"/>
      <w:sz w:val="19"/>
      <w:szCs w:val="19"/>
    </w:rPr>
  </w:style>
  <w:style w:type="character" w:customStyle="1" w:styleId="Tabloyazs2">
    <w:name w:val="Tablo yazısı (2)_"/>
    <w:rsid w:val="001E6381"/>
    <w:rPr>
      <w:rFonts w:ascii="Times New Roman" w:eastAsia="Times New Roman" w:hAnsi="Times New Roman" w:cs="Times New Roman"/>
      <w:b w:val="0"/>
      <w:bCs w:val="0"/>
      <w:i w:val="0"/>
      <w:iCs w:val="0"/>
      <w:smallCaps w:val="0"/>
      <w:strike w:val="0"/>
      <w:spacing w:val="0"/>
      <w:sz w:val="21"/>
      <w:szCs w:val="21"/>
    </w:rPr>
  </w:style>
  <w:style w:type="character" w:customStyle="1" w:styleId="Balk5KalnDeil">
    <w:name w:val="Başlık #5 + Kalın Değil"/>
    <w:rsid w:val="001E6381"/>
    <w:rPr>
      <w:rFonts w:ascii="Times New Roman" w:eastAsia="Times New Roman" w:hAnsi="Times New Roman" w:cs="Times New Roman"/>
      <w:b/>
      <w:bCs/>
      <w:i w:val="0"/>
      <w:iCs w:val="0"/>
      <w:smallCaps w:val="0"/>
      <w:strike w:val="0"/>
      <w:spacing w:val="0"/>
      <w:sz w:val="21"/>
      <w:szCs w:val="21"/>
    </w:rPr>
  </w:style>
  <w:style w:type="character" w:customStyle="1" w:styleId="Gvdemetni14ptKkBykHarf">
    <w:name w:val="Gövde metni + 14 pt;Küçük Büyük Harf"/>
    <w:rsid w:val="001E6381"/>
    <w:rPr>
      <w:rFonts w:ascii="Times New Roman" w:eastAsia="Times New Roman" w:hAnsi="Times New Roman" w:cs="Times New Roman"/>
      <w:b w:val="0"/>
      <w:bCs w:val="0"/>
      <w:i w:val="0"/>
      <w:iCs w:val="0"/>
      <w:smallCaps/>
      <w:strike w:val="0"/>
      <w:spacing w:val="0"/>
      <w:sz w:val="28"/>
      <w:szCs w:val="28"/>
      <w:shd w:val="clear" w:color="auto" w:fill="FFFFFF"/>
      <w:lang w:bidi="ar-SA"/>
    </w:rPr>
  </w:style>
  <w:style w:type="character" w:customStyle="1" w:styleId="Tabloyazs20">
    <w:name w:val="Tablo yazısı (2)"/>
    <w:rsid w:val="001E6381"/>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Balk30">
    <w:name w:val="Başlık #3_"/>
    <w:rsid w:val="001E6381"/>
    <w:rPr>
      <w:rFonts w:ascii="Times New Roman" w:eastAsia="Times New Roman" w:hAnsi="Times New Roman" w:cs="Times New Roman"/>
      <w:b w:val="0"/>
      <w:bCs w:val="0"/>
      <w:i w:val="0"/>
      <w:iCs w:val="0"/>
      <w:smallCaps w:val="0"/>
      <w:strike w:val="0"/>
      <w:spacing w:val="0"/>
      <w:sz w:val="31"/>
      <w:szCs w:val="31"/>
    </w:rPr>
  </w:style>
  <w:style w:type="character" w:customStyle="1" w:styleId="Balk3105ptKkBykHarfDeil">
    <w:name w:val="Başlık #3 + 10;5 pt;Küçük Büyük Harf Değil"/>
    <w:rsid w:val="001E6381"/>
    <w:rPr>
      <w:rFonts w:ascii="Times New Roman" w:eastAsia="Times New Roman" w:hAnsi="Times New Roman" w:cs="Times New Roman"/>
      <w:b w:val="0"/>
      <w:bCs w:val="0"/>
      <w:i w:val="0"/>
      <w:iCs w:val="0"/>
      <w:smallCaps/>
      <w:strike w:val="0"/>
      <w:spacing w:val="0"/>
      <w:sz w:val="21"/>
      <w:szCs w:val="21"/>
    </w:rPr>
  </w:style>
  <w:style w:type="character" w:customStyle="1" w:styleId="Balk31">
    <w:name w:val="Başlık #3"/>
    <w:rsid w:val="001E6381"/>
  </w:style>
  <w:style w:type="character" w:customStyle="1" w:styleId="Gvdemetni16">
    <w:name w:val="Gövde metni (16)_"/>
    <w:rsid w:val="001E6381"/>
    <w:rPr>
      <w:rFonts w:ascii="Times New Roman" w:eastAsia="Times New Roman" w:hAnsi="Times New Roman" w:cs="Times New Roman"/>
      <w:b w:val="0"/>
      <w:bCs w:val="0"/>
      <w:i w:val="0"/>
      <w:iCs w:val="0"/>
      <w:smallCaps w:val="0"/>
      <w:strike w:val="0"/>
      <w:spacing w:val="0"/>
      <w:sz w:val="19"/>
      <w:szCs w:val="19"/>
    </w:rPr>
  </w:style>
  <w:style w:type="character" w:customStyle="1" w:styleId="Gvdemetni160">
    <w:name w:val="Gövde metni (16)"/>
    <w:rsid w:val="001E6381"/>
  </w:style>
  <w:style w:type="character" w:customStyle="1" w:styleId="Gvdemetni17">
    <w:name w:val="Gövde metni (17)_"/>
    <w:link w:val="Gvdemetni170"/>
    <w:rsid w:val="001E6381"/>
    <w:rPr>
      <w:sz w:val="33"/>
      <w:szCs w:val="33"/>
      <w:shd w:val="clear" w:color="auto" w:fill="FFFFFF"/>
    </w:rPr>
  </w:style>
  <w:style w:type="character" w:customStyle="1" w:styleId="Gvdemetni18">
    <w:name w:val="Gövde metni (18)_"/>
    <w:link w:val="Gvdemetni180"/>
    <w:rsid w:val="001E6381"/>
    <w:rPr>
      <w:sz w:val="12"/>
      <w:szCs w:val="12"/>
      <w:shd w:val="clear" w:color="auto" w:fill="FFFFFF"/>
    </w:rPr>
  </w:style>
  <w:style w:type="character" w:customStyle="1" w:styleId="Gvdemetni100">
    <w:name w:val="Gövde metni (10)"/>
    <w:rsid w:val="001E6381"/>
  </w:style>
  <w:style w:type="character" w:customStyle="1" w:styleId="Gvdemetni1095pt">
    <w:name w:val="Gövde metni (10) + 9;5 pt"/>
    <w:rsid w:val="001E6381"/>
    <w:rPr>
      <w:rFonts w:ascii="Times New Roman" w:eastAsia="Times New Roman" w:hAnsi="Times New Roman" w:cs="Times New Roman"/>
      <w:b w:val="0"/>
      <w:bCs w:val="0"/>
      <w:i w:val="0"/>
      <w:iCs w:val="0"/>
      <w:smallCaps w:val="0"/>
      <w:strike w:val="0"/>
      <w:spacing w:val="0"/>
      <w:sz w:val="19"/>
      <w:szCs w:val="19"/>
    </w:rPr>
  </w:style>
  <w:style w:type="character" w:customStyle="1" w:styleId="Gvdemetni31">
    <w:name w:val="Gövde metni (3)"/>
    <w:rsid w:val="001E6381"/>
  </w:style>
  <w:style w:type="character" w:customStyle="1" w:styleId="Balk42">
    <w:name w:val="Başlık #4 (2)_"/>
    <w:rsid w:val="001E6381"/>
    <w:rPr>
      <w:rFonts w:ascii="Times New Roman" w:eastAsia="Times New Roman" w:hAnsi="Times New Roman" w:cs="Times New Roman"/>
      <w:b w:val="0"/>
      <w:bCs w:val="0"/>
      <w:i w:val="0"/>
      <w:iCs w:val="0"/>
      <w:smallCaps w:val="0"/>
      <w:strike w:val="0"/>
      <w:spacing w:val="0"/>
      <w:sz w:val="21"/>
      <w:szCs w:val="21"/>
    </w:rPr>
  </w:style>
  <w:style w:type="character" w:customStyle="1" w:styleId="Balk42Kaln">
    <w:name w:val="Başlık #4 (2) + Kalın"/>
    <w:rsid w:val="001E6381"/>
    <w:rPr>
      <w:rFonts w:ascii="Times New Roman" w:eastAsia="Times New Roman" w:hAnsi="Times New Roman" w:cs="Times New Roman"/>
      <w:b/>
      <w:bCs/>
      <w:i w:val="0"/>
      <w:iCs w:val="0"/>
      <w:smallCaps w:val="0"/>
      <w:strike w:val="0"/>
      <w:spacing w:val="0"/>
      <w:sz w:val="21"/>
      <w:szCs w:val="21"/>
    </w:rPr>
  </w:style>
  <w:style w:type="character" w:customStyle="1" w:styleId="Balk420">
    <w:name w:val="Başlık #4 (2)"/>
    <w:rsid w:val="001E6381"/>
  </w:style>
  <w:style w:type="character" w:customStyle="1" w:styleId="Tabloyazs3">
    <w:name w:val="Tablo yazısı (3)_"/>
    <w:link w:val="Tabloyazs30"/>
    <w:rsid w:val="001E6381"/>
    <w:rPr>
      <w:sz w:val="17"/>
      <w:szCs w:val="17"/>
      <w:shd w:val="clear" w:color="auto" w:fill="FFFFFF"/>
    </w:rPr>
  </w:style>
  <w:style w:type="character" w:customStyle="1" w:styleId="Balk23">
    <w:name w:val="Başlık #2 (3)_"/>
    <w:rsid w:val="001E6381"/>
    <w:rPr>
      <w:rFonts w:ascii="Times New Roman" w:eastAsia="Times New Roman" w:hAnsi="Times New Roman" w:cs="Times New Roman"/>
      <w:b w:val="0"/>
      <w:bCs w:val="0"/>
      <w:i w:val="0"/>
      <w:iCs w:val="0"/>
      <w:smallCaps w:val="0"/>
      <w:strike w:val="0"/>
      <w:spacing w:val="0"/>
      <w:sz w:val="28"/>
      <w:szCs w:val="28"/>
    </w:rPr>
  </w:style>
  <w:style w:type="character" w:customStyle="1" w:styleId="Balk230">
    <w:name w:val="Başlık #2 (3)"/>
    <w:rsid w:val="001E6381"/>
  </w:style>
  <w:style w:type="character" w:customStyle="1" w:styleId="Gvdemetni85pttalik-1ptbolukbraklyor">
    <w:name w:val="Gövde metni + 8;5 pt;İtalik;-1 pt boşluk bırakılıyor"/>
    <w:rsid w:val="001E6381"/>
    <w:rPr>
      <w:rFonts w:ascii="Times New Roman" w:eastAsia="Times New Roman" w:hAnsi="Times New Roman" w:cs="Times New Roman"/>
      <w:b w:val="0"/>
      <w:bCs w:val="0"/>
      <w:i/>
      <w:iCs/>
      <w:smallCaps w:val="0"/>
      <w:strike w:val="0"/>
      <w:spacing w:val="-20"/>
      <w:sz w:val="17"/>
      <w:szCs w:val="17"/>
      <w:shd w:val="clear" w:color="auto" w:fill="FFFFFF"/>
      <w:lang w:bidi="ar-SA"/>
    </w:rPr>
  </w:style>
  <w:style w:type="character" w:customStyle="1" w:styleId="Gvdemetni19">
    <w:name w:val="Gövde metni (19)_"/>
    <w:link w:val="Gvdemetni190"/>
    <w:rsid w:val="001E6381"/>
    <w:rPr>
      <w:spacing w:val="-20"/>
      <w:sz w:val="17"/>
      <w:szCs w:val="17"/>
      <w:shd w:val="clear" w:color="auto" w:fill="FFFFFF"/>
      <w:lang w:val="de"/>
    </w:rPr>
  </w:style>
  <w:style w:type="character" w:customStyle="1" w:styleId="Gvdemetni1995ptKalntalikdeil0ptbolukbraklyor">
    <w:name w:val="Gövde metni (19) + 9;5 pt;Kalın;İtalik değil;0 pt boşluk bırakılıyor"/>
    <w:rsid w:val="001E6381"/>
    <w:rPr>
      <w:rFonts w:ascii="Times New Roman" w:eastAsia="Times New Roman" w:hAnsi="Times New Roman" w:cs="Times New Roman"/>
      <w:b/>
      <w:bCs/>
      <w:i/>
      <w:iCs/>
      <w:smallCaps w:val="0"/>
      <w:strike w:val="0"/>
      <w:spacing w:val="0"/>
      <w:sz w:val="19"/>
      <w:szCs w:val="19"/>
      <w:lang w:val="de"/>
    </w:rPr>
  </w:style>
  <w:style w:type="character" w:customStyle="1" w:styleId="Gvdemetni50">
    <w:name w:val="Gövde metni (5)"/>
    <w:rsid w:val="001E6381"/>
  </w:style>
  <w:style w:type="character" w:customStyle="1" w:styleId="Gvdemetni695ptKaln">
    <w:name w:val="Gövde metni (6) + 9;5 pt;Kalın"/>
    <w:rsid w:val="001E6381"/>
    <w:rPr>
      <w:rFonts w:ascii="Times New Roman" w:eastAsia="Times New Roman" w:hAnsi="Times New Roman" w:cs="Times New Roman"/>
      <w:b/>
      <w:bCs/>
      <w:i w:val="0"/>
      <w:iCs w:val="0"/>
      <w:smallCaps w:val="0"/>
      <w:strike w:val="0"/>
      <w:spacing w:val="0"/>
      <w:sz w:val="19"/>
      <w:szCs w:val="19"/>
      <w:lang w:val="de"/>
    </w:rPr>
  </w:style>
  <w:style w:type="character" w:customStyle="1" w:styleId="Gvdemetni210">
    <w:name w:val="Gövde metni (21)_"/>
    <w:link w:val="Gvdemetni211"/>
    <w:rsid w:val="001E6381"/>
    <w:rPr>
      <w:rFonts w:ascii="Calibri" w:eastAsia="Calibri" w:hAnsi="Calibri" w:cs="Calibri"/>
      <w:sz w:val="15"/>
      <w:szCs w:val="15"/>
      <w:shd w:val="clear" w:color="auto" w:fill="FFFFFF"/>
    </w:rPr>
  </w:style>
  <w:style w:type="character" w:customStyle="1" w:styleId="Gvdemetni200">
    <w:name w:val="Gövde metni (20)_"/>
    <w:link w:val="Gvdemetni201"/>
    <w:rsid w:val="001E6381"/>
    <w:rPr>
      <w:rFonts w:ascii="Calibri" w:eastAsia="Calibri" w:hAnsi="Calibri" w:cs="Calibri"/>
      <w:sz w:val="14"/>
      <w:szCs w:val="14"/>
      <w:shd w:val="clear" w:color="auto" w:fill="FFFFFF"/>
    </w:rPr>
  </w:style>
  <w:style w:type="character" w:customStyle="1" w:styleId="Gvdemetni2075ptKaln">
    <w:name w:val="Gövde metni (20) + 7;5 pt;Kalın"/>
    <w:rsid w:val="001E6381"/>
    <w:rPr>
      <w:rFonts w:ascii="Calibri" w:eastAsia="Calibri" w:hAnsi="Calibri" w:cs="Calibri"/>
      <w:b/>
      <w:bCs/>
      <w:i w:val="0"/>
      <w:iCs w:val="0"/>
      <w:smallCaps w:val="0"/>
      <w:strike w:val="0"/>
      <w:spacing w:val="0"/>
      <w:sz w:val="15"/>
      <w:szCs w:val="15"/>
    </w:rPr>
  </w:style>
  <w:style w:type="character" w:customStyle="1" w:styleId="Gvdemetni19Calibri75ptKalntalikdeil0ptbolukbraklyor">
    <w:name w:val="Gövde metni (19) + Calibri;7;5 pt;Kalın;İtalik değil;0 pt boşluk bırakılıyor"/>
    <w:rsid w:val="001E6381"/>
    <w:rPr>
      <w:rFonts w:ascii="Calibri" w:eastAsia="Calibri" w:hAnsi="Calibri" w:cs="Calibri"/>
      <w:b/>
      <w:bCs/>
      <w:i/>
      <w:iCs/>
      <w:smallCaps w:val="0"/>
      <w:strike w:val="0"/>
      <w:spacing w:val="0"/>
      <w:sz w:val="15"/>
      <w:szCs w:val="15"/>
      <w:lang w:val="de"/>
    </w:rPr>
  </w:style>
  <w:style w:type="character" w:customStyle="1" w:styleId="Gvdemetni23">
    <w:name w:val="Gövde metni (23)_"/>
    <w:link w:val="Gvdemetni230"/>
    <w:rsid w:val="001E6381"/>
    <w:rPr>
      <w:sz w:val="12"/>
      <w:szCs w:val="12"/>
      <w:shd w:val="clear" w:color="auto" w:fill="FFFFFF"/>
    </w:rPr>
  </w:style>
  <w:style w:type="character" w:customStyle="1" w:styleId="Gvdemetni220">
    <w:name w:val="Gövde metni (22)_"/>
    <w:link w:val="Gvdemetni221"/>
    <w:rsid w:val="001E6381"/>
    <w:rPr>
      <w:sz w:val="17"/>
      <w:szCs w:val="17"/>
      <w:shd w:val="clear" w:color="auto" w:fill="FFFFFF"/>
    </w:rPr>
  </w:style>
  <w:style w:type="character" w:customStyle="1" w:styleId="Gvdemetni24">
    <w:name w:val="Gövde metni (24)_"/>
    <w:link w:val="Gvdemetni240"/>
    <w:rsid w:val="001E6381"/>
    <w:rPr>
      <w:rFonts w:ascii="Calibri" w:eastAsia="Calibri" w:hAnsi="Calibri" w:cs="Calibri"/>
      <w:sz w:val="16"/>
      <w:szCs w:val="16"/>
      <w:shd w:val="clear" w:color="auto" w:fill="FFFFFF"/>
    </w:rPr>
  </w:style>
  <w:style w:type="character" w:customStyle="1" w:styleId="Resimyazs2">
    <w:name w:val="Resim yazısı (2)_"/>
    <w:rsid w:val="001E6381"/>
    <w:rPr>
      <w:rFonts w:ascii="Times New Roman" w:eastAsia="Times New Roman" w:hAnsi="Times New Roman" w:cs="Times New Roman"/>
      <w:b w:val="0"/>
      <w:bCs w:val="0"/>
      <w:i w:val="0"/>
      <w:iCs w:val="0"/>
      <w:smallCaps w:val="0"/>
      <w:strike w:val="0"/>
      <w:spacing w:val="0"/>
      <w:sz w:val="21"/>
      <w:szCs w:val="21"/>
    </w:rPr>
  </w:style>
  <w:style w:type="character" w:customStyle="1" w:styleId="Resimyazs2Kaln">
    <w:name w:val="Resim yazısı (2) + Kalın"/>
    <w:rsid w:val="001E6381"/>
    <w:rPr>
      <w:rFonts w:ascii="Times New Roman" w:eastAsia="Times New Roman" w:hAnsi="Times New Roman" w:cs="Times New Roman"/>
      <w:b/>
      <w:bCs/>
      <w:i w:val="0"/>
      <w:iCs w:val="0"/>
      <w:smallCaps w:val="0"/>
      <w:strike w:val="0"/>
      <w:spacing w:val="0"/>
      <w:sz w:val="21"/>
      <w:szCs w:val="21"/>
    </w:rPr>
  </w:style>
  <w:style w:type="character" w:customStyle="1" w:styleId="Resimyazs20">
    <w:name w:val="Resim yazısı (2)"/>
    <w:rsid w:val="001E6381"/>
  </w:style>
  <w:style w:type="character" w:customStyle="1" w:styleId="Balk12">
    <w:name w:val="Başlık #1 (2)_"/>
    <w:rsid w:val="001E6381"/>
    <w:rPr>
      <w:rFonts w:ascii="Times New Roman" w:eastAsia="Times New Roman" w:hAnsi="Times New Roman" w:cs="Times New Roman"/>
      <w:b w:val="0"/>
      <w:bCs w:val="0"/>
      <w:i w:val="0"/>
      <w:iCs w:val="0"/>
      <w:smallCaps w:val="0"/>
      <w:strike w:val="0"/>
      <w:spacing w:val="0"/>
      <w:sz w:val="31"/>
      <w:szCs w:val="31"/>
    </w:rPr>
  </w:style>
  <w:style w:type="character" w:customStyle="1" w:styleId="Balk120">
    <w:name w:val="Başlık #1 (2)"/>
    <w:rsid w:val="001E6381"/>
  </w:style>
  <w:style w:type="character" w:customStyle="1" w:styleId="Gvdemetni25">
    <w:name w:val="Gövde metni (25)_"/>
    <w:rsid w:val="001E6381"/>
    <w:rPr>
      <w:rFonts w:ascii="Times New Roman" w:eastAsia="Times New Roman" w:hAnsi="Times New Roman" w:cs="Times New Roman"/>
      <w:b w:val="0"/>
      <w:bCs w:val="0"/>
      <w:i w:val="0"/>
      <w:iCs w:val="0"/>
      <w:smallCaps w:val="0"/>
      <w:strike w:val="0"/>
      <w:sz w:val="20"/>
      <w:szCs w:val="20"/>
    </w:rPr>
  </w:style>
  <w:style w:type="character" w:customStyle="1" w:styleId="Gvdemetni250">
    <w:name w:val="Gövde metni (25)"/>
    <w:rsid w:val="001E6381"/>
  </w:style>
  <w:style w:type="paragraph" w:customStyle="1" w:styleId="stbilgiveyaaltbilgi0">
    <w:name w:val="Üst bilgi veya alt bilgi"/>
    <w:basedOn w:val="Normal"/>
    <w:link w:val="stbilgiveyaaltbilgi"/>
    <w:rsid w:val="001E6381"/>
    <w:pPr>
      <w:widowControl/>
      <w:shd w:val="clear" w:color="auto" w:fill="FFFFFF"/>
      <w:autoSpaceDE/>
      <w:autoSpaceDN/>
      <w:adjustRightInd/>
    </w:pPr>
    <w:rPr>
      <w:rFonts w:asciiTheme="minorHAnsi" w:eastAsiaTheme="minorHAnsi" w:hAnsiTheme="minorHAnsi" w:cstheme="minorBidi"/>
      <w:sz w:val="22"/>
      <w:szCs w:val="22"/>
      <w:lang w:eastAsia="en-US"/>
    </w:rPr>
  </w:style>
  <w:style w:type="paragraph" w:customStyle="1" w:styleId="Gvdemetni40">
    <w:name w:val="Gövde metni (4)"/>
    <w:basedOn w:val="Normal"/>
    <w:link w:val="Gvdemetni4"/>
    <w:rsid w:val="001E6381"/>
    <w:pPr>
      <w:widowControl/>
      <w:shd w:val="clear" w:color="auto" w:fill="FFFFFF"/>
      <w:autoSpaceDE/>
      <w:autoSpaceDN/>
      <w:adjustRightInd/>
      <w:spacing w:before="1320" w:after="420" w:line="0" w:lineRule="atLeast"/>
    </w:pPr>
    <w:rPr>
      <w:rFonts w:asciiTheme="minorHAnsi" w:eastAsiaTheme="minorHAnsi" w:hAnsiTheme="minorHAnsi" w:cstheme="minorBidi"/>
      <w:sz w:val="21"/>
      <w:szCs w:val="21"/>
      <w:lang w:eastAsia="en-US"/>
    </w:rPr>
  </w:style>
  <w:style w:type="paragraph" w:customStyle="1" w:styleId="Gvdemetni80">
    <w:name w:val="Gövde metni (8)"/>
    <w:basedOn w:val="Normal"/>
    <w:link w:val="Gvdemetni8"/>
    <w:rsid w:val="001E6381"/>
    <w:pPr>
      <w:widowControl/>
      <w:shd w:val="clear" w:color="auto" w:fill="FFFFFF"/>
      <w:autoSpaceDE/>
      <w:autoSpaceDN/>
      <w:adjustRightInd/>
      <w:spacing w:before="660" w:line="0" w:lineRule="atLeast"/>
    </w:pPr>
    <w:rPr>
      <w:rFonts w:ascii="Calibri" w:eastAsia="Calibri" w:hAnsi="Calibri" w:cs="Calibri"/>
      <w:sz w:val="19"/>
      <w:szCs w:val="19"/>
      <w:lang w:eastAsia="en-US"/>
    </w:rPr>
  </w:style>
  <w:style w:type="paragraph" w:customStyle="1" w:styleId="Balk220">
    <w:name w:val="Başlık #2 (2)"/>
    <w:basedOn w:val="Normal"/>
    <w:link w:val="Balk22"/>
    <w:rsid w:val="001E6381"/>
    <w:pPr>
      <w:widowControl/>
      <w:shd w:val="clear" w:color="auto" w:fill="FFFFFF"/>
      <w:autoSpaceDE/>
      <w:autoSpaceDN/>
      <w:adjustRightInd/>
      <w:spacing w:after="120" w:line="0" w:lineRule="atLeast"/>
      <w:outlineLvl w:val="1"/>
    </w:pPr>
    <w:rPr>
      <w:rFonts w:asciiTheme="minorHAnsi" w:eastAsiaTheme="minorHAnsi" w:hAnsiTheme="minorHAnsi" w:cstheme="minorBidi"/>
      <w:sz w:val="31"/>
      <w:szCs w:val="31"/>
      <w:lang w:eastAsia="en-US"/>
    </w:rPr>
  </w:style>
  <w:style w:type="paragraph" w:customStyle="1" w:styleId="Gvdemetni60">
    <w:name w:val="Gövde metni (6)"/>
    <w:basedOn w:val="Normal"/>
    <w:link w:val="Gvdemetni6"/>
    <w:rsid w:val="001E6381"/>
    <w:pPr>
      <w:widowControl/>
      <w:shd w:val="clear" w:color="auto" w:fill="FFFFFF"/>
      <w:autoSpaceDE/>
      <w:autoSpaceDN/>
      <w:adjustRightInd/>
      <w:spacing w:line="0" w:lineRule="atLeast"/>
    </w:pPr>
    <w:rPr>
      <w:rFonts w:asciiTheme="minorHAnsi" w:eastAsiaTheme="minorHAnsi" w:hAnsiTheme="minorHAnsi" w:cstheme="minorBidi"/>
      <w:sz w:val="17"/>
      <w:szCs w:val="17"/>
      <w:lang w:eastAsia="en-US"/>
    </w:rPr>
  </w:style>
  <w:style w:type="paragraph" w:customStyle="1" w:styleId="Gvdemetni70">
    <w:name w:val="Gövde metni (7)"/>
    <w:basedOn w:val="Normal"/>
    <w:link w:val="Gvdemetni7"/>
    <w:rsid w:val="001E6381"/>
    <w:pPr>
      <w:widowControl/>
      <w:shd w:val="clear" w:color="auto" w:fill="FFFFFF"/>
      <w:autoSpaceDE/>
      <w:autoSpaceDN/>
      <w:adjustRightInd/>
      <w:spacing w:after="180" w:line="0" w:lineRule="atLeast"/>
      <w:jc w:val="both"/>
    </w:pPr>
    <w:rPr>
      <w:rFonts w:asciiTheme="minorHAnsi" w:eastAsiaTheme="minorHAnsi" w:hAnsiTheme="minorHAnsi" w:cstheme="minorBidi"/>
      <w:sz w:val="31"/>
      <w:szCs w:val="31"/>
      <w:lang w:eastAsia="en-US"/>
    </w:rPr>
  </w:style>
  <w:style w:type="paragraph" w:customStyle="1" w:styleId="Gvdemetni90">
    <w:name w:val="Gövde metni (9)"/>
    <w:basedOn w:val="Normal"/>
    <w:link w:val="Gvdemetni9"/>
    <w:rsid w:val="001E6381"/>
    <w:pPr>
      <w:widowControl/>
      <w:shd w:val="clear" w:color="auto" w:fill="FFFFFF"/>
      <w:autoSpaceDE/>
      <w:autoSpaceDN/>
      <w:adjustRightInd/>
      <w:spacing w:line="254" w:lineRule="exact"/>
    </w:pPr>
    <w:rPr>
      <w:rFonts w:ascii="Calibri" w:eastAsia="Calibri" w:hAnsi="Calibri" w:cs="Calibri"/>
      <w:sz w:val="19"/>
      <w:szCs w:val="19"/>
      <w:lang w:eastAsia="en-US"/>
    </w:rPr>
  </w:style>
  <w:style w:type="paragraph" w:customStyle="1" w:styleId="Balk21">
    <w:name w:val="Başlık #2"/>
    <w:basedOn w:val="Normal"/>
    <w:link w:val="Balk20"/>
    <w:rsid w:val="001E6381"/>
    <w:pPr>
      <w:widowControl/>
      <w:shd w:val="clear" w:color="auto" w:fill="FFFFFF"/>
      <w:autoSpaceDE/>
      <w:autoSpaceDN/>
      <w:adjustRightInd/>
      <w:spacing w:after="300" w:line="0" w:lineRule="atLeast"/>
      <w:ind w:firstLine="580"/>
      <w:jc w:val="both"/>
      <w:outlineLvl w:val="1"/>
    </w:pPr>
    <w:rPr>
      <w:rFonts w:asciiTheme="minorHAnsi" w:eastAsiaTheme="minorHAnsi" w:hAnsiTheme="minorHAnsi" w:cstheme="minorBidi"/>
      <w:sz w:val="31"/>
      <w:szCs w:val="31"/>
      <w:lang w:eastAsia="en-US"/>
    </w:rPr>
  </w:style>
  <w:style w:type="paragraph" w:customStyle="1" w:styleId="Gvdemetni110">
    <w:name w:val="Gövde metni (11)"/>
    <w:basedOn w:val="Normal"/>
    <w:link w:val="Gvdemetni11"/>
    <w:rsid w:val="001E6381"/>
    <w:pPr>
      <w:widowControl/>
      <w:shd w:val="clear" w:color="auto" w:fill="FFFFFF"/>
      <w:autoSpaceDE/>
      <w:autoSpaceDN/>
      <w:adjustRightInd/>
      <w:spacing w:line="0" w:lineRule="atLeast"/>
    </w:pPr>
    <w:rPr>
      <w:rFonts w:ascii="Calibri" w:eastAsia="Calibri" w:hAnsi="Calibri" w:cs="Calibri"/>
      <w:sz w:val="9"/>
      <w:szCs w:val="9"/>
      <w:lang w:eastAsia="en-US"/>
    </w:rPr>
  </w:style>
  <w:style w:type="paragraph" w:customStyle="1" w:styleId="Gvdemetni120">
    <w:name w:val="Gövde metni (12)"/>
    <w:basedOn w:val="Normal"/>
    <w:link w:val="Gvdemetni12"/>
    <w:rsid w:val="001E6381"/>
    <w:pPr>
      <w:widowControl/>
      <w:shd w:val="clear" w:color="auto" w:fill="FFFFFF"/>
      <w:autoSpaceDE/>
      <w:autoSpaceDN/>
      <w:adjustRightInd/>
      <w:spacing w:before="120" w:line="182" w:lineRule="exact"/>
      <w:jc w:val="both"/>
    </w:pPr>
    <w:rPr>
      <w:rFonts w:asciiTheme="minorHAnsi" w:eastAsiaTheme="minorHAnsi" w:hAnsiTheme="minorHAnsi" w:cstheme="minorBidi"/>
      <w:sz w:val="15"/>
      <w:szCs w:val="15"/>
      <w:lang w:eastAsia="en-US"/>
    </w:rPr>
  </w:style>
  <w:style w:type="paragraph" w:customStyle="1" w:styleId="Gvdemetni130">
    <w:name w:val="Gövde metni (13)"/>
    <w:basedOn w:val="Normal"/>
    <w:link w:val="Gvdemetni13"/>
    <w:rsid w:val="001E6381"/>
    <w:pPr>
      <w:widowControl/>
      <w:shd w:val="clear" w:color="auto" w:fill="FFFFFF"/>
      <w:autoSpaceDE/>
      <w:autoSpaceDN/>
      <w:adjustRightInd/>
      <w:spacing w:line="0" w:lineRule="atLeast"/>
    </w:pPr>
    <w:rPr>
      <w:rFonts w:asciiTheme="minorHAnsi" w:eastAsiaTheme="minorHAnsi" w:hAnsiTheme="minorHAnsi" w:cstheme="minorBidi"/>
      <w:sz w:val="15"/>
      <w:szCs w:val="15"/>
      <w:lang w:eastAsia="en-US"/>
    </w:rPr>
  </w:style>
  <w:style w:type="paragraph" w:customStyle="1" w:styleId="Gvdemetni140">
    <w:name w:val="Gövde metni (14)"/>
    <w:basedOn w:val="Normal"/>
    <w:link w:val="Gvdemetni14"/>
    <w:rsid w:val="001E6381"/>
    <w:pPr>
      <w:widowControl/>
      <w:shd w:val="clear" w:color="auto" w:fill="FFFFFF"/>
      <w:autoSpaceDE/>
      <w:autoSpaceDN/>
      <w:adjustRightInd/>
      <w:spacing w:line="0" w:lineRule="atLeast"/>
    </w:pPr>
    <w:rPr>
      <w:rFonts w:asciiTheme="minorHAnsi" w:eastAsiaTheme="minorHAnsi" w:hAnsiTheme="minorHAnsi" w:cstheme="minorBidi"/>
      <w:sz w:val="23"/>
      <w:szCs w:val="23"/>
      <w:lang w:eastAsia="en-US"/>
    </w:rPr>
  </w:style>
  <w:style w:type="paragraph" w:customStyle="1" w:styleId="Balk520">
    <w:name w:val="Başlık #5 (2)"/>
    <w:basedOn w:val="Normal"/>
    <w:link w:val="Balk52"/>
    <w:rsid w:val="001E6381"/>
    <w:pPr>
      <w:widowControl/>
      <w:shd w:val="clear" w:color="auto" w:fill="FFFFFF"/>
      <w:autoSpaceDE/>
      <w:autoSpaceDN/>
      <w:adjustRightInd/>
      <w:spacing w:before="240" w:after="240" w:line="0" w:lineRule="atLeast"/>
      <w:ind w:firstLine="580"/>
      <w:jc w:val="both"/>
      <w:outlineLvl w:val="4"/>
    </w:pPr>
    <w:rPr>
      <w:rFonts w:asciiTheme="minorHAnsi" w:eastAsiaTheme="minorHAnsi" w:hAnsiTheme="minorHAnsi" w:cstheme="minorBidi"/>
      <w:sz w:val="21"/>
      <w:szCs w:val="21"/>
      <w:lang w:eastAsia="en-US"/>
    </w:rPr>
  </w:style>
  <w:style w:type="paragraph" w:customStyle="1" w:styleId="Gvdemetni150">
    <w:name w:val="Gövde metni (15)"/>
    <w:basedOn w:val="Normal"/>
    <w:link w:val="Gvdemetni15"/>
    <w:rsid w:val="001E6381"/>
    <w:pPr>
      <w:widowControl/>
      <w:shd w:val="clear" w:color="auto" w:fill="FFFFFF"/>
      <w:autoSpaceDE/>
      <w:autoSpaceDN/>
      <w:adjustRightInd/>
      <w:spacing w:after="300" w:line="0" w:lineRule="atLeast"/>
      <w:ind w:firstLine="580"/>
    </w:pPr>
    <w:rPr>
      <w:rFonts w:asciiTheme="minorHAnsi" w:eastAsiaTheme="minorHAnsi" w:hAnsiTheme="minorHAnsi" w:cstheme="minorBidi"/>
      <w:sz w:val="28"/>
      <w:szCs w:val="28"/>
      <w:lang w:eastAsia="en-US"/>
    </w:rPr>
  </w:style>
  <w:style w:type="paragraph" w:customStyle="1" w:styleId="Gvdemetni170">
    <w:name w:val="Gövde metni (17)"/>
    <w:basedOn w:val="Normal"/>
    <w:link w:val="Gvdemetni17"/>
    <w:rsid w:val="001E6381"/>
    <w:pPr>
      <w:widowControl/>
      <w:shd w:val="clear" w:color="auto" w:fill="FFFFFF"/>
      <w:autoSpaceDE/>
      <w:autoSpaceDN/>
      <w:adjustRightInd/>
      <w:spacing w:after="60" w:line="0" w:lineRule="atLeast"/>
    </w:pPr>
    <w:rPr>
      <w:rFonts w:asciiTheme="minorHAnsi" w:eastAsiaTheme="minorHAnsi" w:hAnsiTheme="minorHAnsi" w:cstheme="minorBidi"/>
      <w:sz w:val="33"/>
      <w:szCs w:val="33"/>
      <w:lang w:eastAsia="en-US"/>
    </w:rPr>
  </w:style>
  <w:style w:type="paragraph" w:customStyle="1" w:styleId="Gvdemetni180">
    <w:name w:val="Gövde metni (18)"/>
    <w:basedOn w:val="Normal"/>
    <w:link w:val="Gvdemetni18"/>
    <w:rsid w:val="001E6381"/>
    <w:pPr>
      <w:widowControl/>
      <w:shd w:val="clear" w:color="auto" w:fill="FFFFFF"/>
      <w:autoSpaceDE/>
      <w:autoSpaceDN/>
      <w:adjustRightInd/>
      <w:spacing w:before="60" w:line="0" w:lineRule="atLeast"/>
    </w:pPr>
    <w:rPr>
      <w:rFonts w:asciiTheme="minorHAnsi" w:eastAsiaTheme="minorHAnsi" w:hAnsiTheme="minorHAnsi" w:cstheme="minorBidi"/>
      <w:sz w:val="12"/>
      <w:szCs w:val="12"/>
      <w:lang w:eastAsia="en-US"/>
    </w:rPr>
  </w:style>
  <w:style w:type="paragraph" w:customStyle="1" w:styleId="Tabloyazs30">
    <w:name w:val="Tablo yazısı (3)"/>
    <w:basedOn w:val="Normal"/>
    <w:link w:val="Tabloyazs3"/>
    <w:rsid w:val="001E6381"/>
    <w:pPr>
      <w:widowControl/>
      <w:shd w:val="clear" w:color="auto" w:fill="FFFFFF"/>
      <w:autoSpaceDE/>
      <w:autoSpaceDN/>
      <w:adjustRightInd/>
      <w:spacing w:line="0" w:lineRule="atLeast"/>
    </w:pPr>
    <w:rPr>
      <w:rFonts w:asciiTheme="minorHAnsi" w:eastAsiaTheme="minorHAnsi" w:hAnsiTheme="minorHAnsi" w:cstheme="minorBidi"/>
      <w:sz w:val="17"/>
      <w:szCs w:val="17"/>
      <w:lang w:eastAsia="en-US"/>
    </w:rPr>
  </w:style>
  <w:style w:type="paragraph" w:customStyle="1" w:styleId="Gvdemetni190">
    <w:name w:val="Gövde metni (19)"/>
    <w:basedOn w:val="Normal"/>
    <w:link w:val="Gvdemetni19"/>
    <w:rsid w:val="001E6381"/>
    <w:pPr>
      <w:widowControl/>
      <w:shd w:val="clear" w:color="auto" w:fill="FFFFFF"/>
      <w:autoSpaceDE/>
      <w:autoSpaceDN/>
      <w:adjustRightInd/>
      <w:spacing w:line="0" w:lineRule="atLeast"/>
      <w:jc w:val="both"/>
    </w:pPr>
    <w:rPr>
      <w:rFonts w:asciiTheme="minorHAnsi" w:eastAsiaTheme="minorHAnsi" w:hAnsiTheme="minorHAnsi" w:cstheme="minorBidi"/>
      <w:spacing w:val="-20"/>
      <w:sz w:val="17"/>
      <w:szCs w:val="17"/>
      <w:lang w:val="de" w:eastAsia="en-US"/>
    </w:rPr>
  </w:style>
  <w:style w:type="paragraph" w:customStyle="1" w:styleId="Gvdemetni211">
    <w:name w:val="Gövde metni (21)"/>
    <w:basedOn w:val="Normal"/>
    <w:link w:val="Gvdemetni210"/>
    <w:rsid w:val="001E6381"/>
    <w:pPr>
      <w:widowControl/>
      <w:shd w:val="clear" w:color="auto" w:fill="FFFFFF"/>
      <w:autoSpaceDE/>
      <w:autoSpaceDN/>
      <w:adjustRightInd/>
      <w:spacing w:line="0" w:lineRule="atLeast"/>
      <w:jc w:val="both"/>
    </w:pPr>
    <w:rPr>
      <w:rFonts w:ascii="Calibri" w:eastAsia="Calibri" w:hAnsi="Calibri" w:cs="Calibri"/>
      <w:sz w:val="15"/>
      <w:szCs w:val="15"/>
      <w:lang w:eastAsia="en-US"/>
    </w:rPr>
  </w:style>
  <w:style w:type="paragraph" w:customStyle="1" w:styleId="Gvdemetni201">
    <w:name w:val="Gövde metni (20)"/>
    <w:basedOn w:val="Normal"/>
    <w:link w:val="Gvdemetni200"/>
    <w:rsid w:val="001E6381"/>
    <w:pPr>
      <w:widowControl/>
      <w:shd w:val="clear" w:color="auto" w:fill="FFFFFF"/>
      <w:autoSpaceDE/>
      <w:autoSpaceDN/>
      <w:adjustRightInd/>
      <w:spacing w:line="0" w:lineRule="atLeast"/>
      <w:jc w:val="both"/>
    </w:pPr>
    <w:rPr>
      <w:rFonts w:ascii="Calibri" w:eastAsia="Calibri" w:hAnsi="Calibri" w:cs="Calibri"/>
      <w:sz w:val="14"/>
      <w:szCs w:val="14"/>
      <w:lang w:eastAsia="en-US"/>
    </w:rPr>
  </w:style>
  <w:style w:type="paragraph" w:customStyle="1" w:styleId="Gvdemetni230">
    <w:name w:val="Gövde metni (23)"/>
    <w:basedOn w:val="Normal"/>
    <w:link w:val="Gvdemetni23"/>
    <w:rsid w:val="001E6381"/>
    <w:pPr>
      <w:widowControl/>
      <w:shd w:val="clear" w:color="auto" w:fill="FFFFFF"/>
      <w:autoSpaceDE/>
      <w:autoSpaceDN/>
      <w:adjustRightInd/>
      <w:spacing w:line="0" w:lineRule="atLeast"/>
    </w:pPr>
    <w:rPr>
      <w:rFonts w:asciiTheme="minorHAnsi" w:eastAsiaTheme="minorHAnsi" w:hAnsiTheme="minorHAnsi" w:cstheme="minorBidi"/>
      <w:sz w:val="12"/>
      <w:szCs w:val="12"/>
      <w:lang w:eastAsia="en-US"/>
    </w:rPr>
  </w:style>
  <w:style w:type="paragraph" w:customStyle="1" w:styleId="Gvdemetni221">
    <w:name w:val="Gövde metni (22)"/>
    <w:basedOn w:val="Normal"/>
    <w:link w:val="Gvdemetni220"/>
    <w:rsid w:val="001E6381"/>
    <w:pPr>
      <w:widowControl/>
      <w:shd w:val="clear" w:color="auto" w:fill="FFFFFF"/>
      <w:autoSpaceDE/>
      <w:autoSpaceDN/>
      <w:adjustRightInd/>
      <w:spacing w:line="0" w:lineRule="atLeast"/>
      <w:jc w:val="both"/>
    </w:pPr>
    <w:rPr>
      <w:rFonts w:asciiTheme="minorHAnsi" w:eastAsiaTheme="minorHAnsi" w:hAnsiTheme="minorHAnsi" w:cstheme="minorBidi"/>
      <w:sz w:val="17"/>
      <w:szCs w:val="17"/>
      <w:lang w:eastAsia="en-US"/>
    </w:rPr>
  </w:style>
  <w:style w:type="paragraph" w:customStyle="1" w:styleId="Gvdemetni240">
    <w:name w:val="Gövde metni (24)"/>
    <w:basedOn w:val="Normal"/>
    <w:link w:val="Gvdemetni24"/>
    <w:rsid w:val="001E6381"/>
    <w:pPr>
      <w:widowControl/>
      <w:shd w:val="clear" w:color="auto" w:fill="FFFFFF"/>
      <w:autoSpaceDE/>
      <w:autoSpaceDN/>
      <w:adjustRightInd/>
      <w:spacing w:line="0" w:lineRule="atLeast"/>
    </w:pPr>
    <w:rPr>
      <w:rFonts w:ascii="Calibri" w:eastAsia="Calibri" w:hAnsi="Calibri" w:cs="Calibri"/>
      <w:sz w:val="16"/>
      <w:szCs w:val="16"/>
      <w:lang w:eastAsia="en-US"/>
    </w:rPr>
  </w:style>
  <w:style w:type="table" w:customStyle="1" w:styleId="TabloKlavuzu5">
    <w:name w:val="Tablo Kılavuzu5"/>
    <w:basedOn w:val="NormalTablo"/>
    <w:next w:val="TabloKlavuzu"/>
    <w:rsid w:val="001E6381"/>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60">
    <w:name w:val="Başlık #6_"/>
    <w:link w:val="Balk61"/>
    <w:rsid w:val="001E6381"/>
    <w:rPr>
      <w:shd w:val="clear" w:color="auto" w:fill="FFFFFF"/>
    </w:rPr>
  </w:style>
  <w:style w:type="paragraph" w:customStyle="1" w:styleId="Balk61">
    <w:name w:val="Başlık #6"/>
    <w:basedOn w:val="Normal"/>
    <w:link w:val="Balk60"/>
    <w:rsid w:val="001E6381"/>
    <w:pPr>
      <w:widowControl/>
      <w:shd w:val="clear" w:color="auto" w:fill="FFFFFF"/>
      <w:autoSpaceDE/>
      <w:autoSpaceDN/>
      <w:adjustRightInd/>
      <w:spacing w:before="420" w:line="374" w:lineRule="exact"/>
      <w:jc w:val="center"/>
      <w:outlineLvl w:val="5"/>
    </w:pPr>
    <w:rPr>
      <w:rFonts w:asciiTheme="minorHAnsi" w:eastAsiaTheme="minorHAnsi" w:hAnsiTheme="minorHAnsi" w:cstheme="minorBidi"/>
      <w:sz w:val="22"/>
      <w:szCs w:val="22"/>
      <w:lang w:eastAsia="en-US"/>
    </w:rPr>
  </w:style>
  <w:style w:type="paragraph" w:customStyle="1" w:styleId="CharCharChar1">
    <w:name w:val="Char Char Char1"/>
    <w:basedOn w:val="Normal"/>
    <w:semiHidden/>
    <w:rsid w:val="001E6381"/>
    <w:pPr>
      <w:widowControl/>
      <w:autoSpaceDE/>
      <w:autoSpaceDN/>
      <w:adjustRightInd/>
      <w:spacing w:after="160" w:line="240" w:lineRule="exact"/>
    </w:pPr>
    <w:rPr>
      <w:rFonts w:ascii="Tahoma" w:hAnsi="Tahoma"/>
      <w:lang w:val="en-US" w:eastAsia="en-US"/>
    </w:rPr>
  </w:style>
  <w:style w:type="paragraph" w:customStyle="1" w:styleId="GvdeMetni2110">
    <w:name w:val="Gövde Metni 211"/>
    <w:basedOn w:val="Normal"/>
    <w:rsid w:val="001E6381"/>
    <w:pPr>
      <w:overflowPunct w:val="0"/>
      <w:spacing w:line="360" w:lineRule="auto"/>
      <w:textAlignment w:val="baseline"/>
    </w:pPr>
    <w:rPr>
      <w:rFonts w:ascii="Arial" w:hAnsi="Arial"/>
      <w:sz w:val="22"/>
    </w:rPr>
  </w:style>
  <w:style w:type="paragraph" w:customStyle="1" w:styleId="Char1CharCharCharCharCharCharCharCharCharCharCharCharCharCharCharCharCharCharCharCharCharCharCharCharCharCharChar1">
    <w:name w:val="Char1 Char Char Char Char Char Char Char Char Char Char Char Char Char Char Char Char Char Char Char Char Char Char Char Char Char Char Char1"/>
    <w:basedOn w:val="Normal"/>
    <w:semiHidden/>
    <w:rsid w:val="001E6381"/>
    <w:pPr>
      <w:widowControl/>
      <w:autoSpaceDE/>
      <w:autoSpaceDN/>
      <w:adjustRightInd/>
      <w:spacing w:after="160" w:line="240" w:lineRule="exact"/>
    </w:pPr>
    <w:rPr>
      <w:rFonts w:ascii="Tahoma" w:hAnsi="Tahoma"/>
      <w:lang w:val="en-US" w:eastAsia="en-US"/>
    </w:rPr>
  </w:style>
  <w:style w:type="paragraph" w:customStyle="1" w:styleId="CharChar2">
    <w:name w:val="Char Char2"/>
    <w:basedOn w:val="Normal"/>
    <w:rsid w:val="001E6381"/>
    <w:pPr>
      <w:widowControl/>
      <w:autoSpaceDE/>
      <w:autoSpaceDN/>
      <w:adjustRightInd/>
      <w:spacing w:after="160" w:line="240" w:lineRule="exact"/>
    </w:pPr>
    <w:rPr>
      <w:rFonts w:ascii="Arial" w:hAnsi="Arial" w:cs="Arial"/>
      <w:lang w:eastAsia="en-US"/>
    </w:rPr>
  </w:style>
  <w:style w:type="paragraph" w:customStyle="1" w:styleId="ListeParagraf11">
    <w:name w:val="Liste Paragraf11"/>
    <w:basedOn w:val="Normal"/>
    <w:rsid w:val="001E6381"/>
    <w:pPr>
      <w:widowControl/>
      <w:autoSpaceDE/>
      <w:autoSpaceDN/>
      <w:adjustRightInd/>
      <w:spacing w:after="200" w:line="276" w:lineRule="auto"/>
      <w:ind w:left="720"/>
      <w:contextualSpacing/>
    </w:pPr>
    <w:rPr>
      <w:rFonts w:ascii="Calibri" w:hAnsi="Calibri"/>
      <w:sz w:val="22"/>
      <w:szCs w:val="22"/>
      <w:lang w:eastAsia="en-US"/>
    </w:rPr>
  </w:style>
  <w:style w:type="paragraph" w:customStyle="1" w:styleId="CharCharCharCharCharChar1">
    <w:name w:val="Char Char Char Char Char Char1"/>
    <w:basedOn w:val="Normal"/>
    <w:rsid w:val="001E6381"/>
    <w:pPr>
      <w:widowControl/>
      <w:autoSpaceDE/>
      <w:autoSpaceDN/>
      <w:adjustRightInd/>
      <w:spacing w:after="160" w:line="240" w:lineRule="exact"/>
    </w:pPr>
    <w:rPr>
      <w:rFonts w:ascii="Verdana" w:hAnsi="Verdana"/>
      <w:color w:val="000000"/>
      <w:lang w:val="en-US" w:eastAsia="en-US"/>
    </w:rPr>
  </w:style>
  <w:style w:type="table" w:customStyle="1" w:styleId="TabloKlavuzu2">
    <w:name w:val="Tablo Kılavuzu2"/>
    <w:basedOn w:val="NormalTablo"/>
    <w:next w:val="TabloKlavuzu"/>
    <w:uiPriority w:val="39"/>
    <w:rsid w:val="001E63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Klavuz-Vurgu5">
    <w:name w:val="Light Grid Accent 5"/>
    <w:basedOn w:val="NormalTablo"/>
    <w:uiPriority w:val="62"/>
    <w:rsid w:val="001E638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Light" w:eastAsia="Times New Roman" w:hAnsi="Bahnschrift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Light" w:eastAsia="Times New Roman" w:hAnsi="Bahnschrift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Light" w:eastAsia="Times New Roman" w:hAnsi="Bahnschrift Light" w:cs="Times New Roman"/>
        <w:b/>
        <w:bCs/>
      </w:rPr>
    </w:tblStylePr>
    <w:tblStylePr w:type="lastCol">
      <w:rPr>
        <w:rFonts w:ascii="Bahnschrift Light" w:eastAsia="Times New Roman" w:hAnsi="Bahnschrift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OrtaGlgeleme1-Vurgu5">
    <w:name w:val="Medium Shading 1 Accent 5"/>
    <w:basedOn w:val="NormalTablo"/>
    <w:uiPriority w:val="63"/>
    <w:rsid w:val="001E638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AkListe-Vurgu5">
    <w:name w:val="Light List Accent 5"/>
    <w:basedOn w:val="NormalTablo"/>
    <w:uiPriority w:val="61"/>
    <w:rsid w:val="001E638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AkListe-Vurgu1">
    <w:name w:val="Light List Accent 1"/>
    <w:basedOn w:val="NormalTablo"/>
    <w:uiPriority w:val="61"/>
    <w:rsid w:val="001E638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il1">
    <w:name w:val="Stil1"/>
    <w:basedOn w:val="NormalTablo"/>
    <w:rsid w:val="001E6381"/>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DAEEF3"/>
      </w:tcPr>
    </w:tblStylePr>
  </w:style>
  <w:style w:type="table" w:customStyle="1" w:styleId="Stil2">
    <w:name w:val="Stil2"/>
    <w:basedOn w:val="NormalTablo"/>
    <w:rsid w:val="001E6381"/>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B6DDE8"/>
      </w:tcPr>
    </w:tblStylePr>
  </w:style>
  <w:style w:type="table" w:customStyle="1" w:styleId="Stil3">
    <w:name w:val="Stil3"/>
    <w:basedOn w:val="NormalTablo"/>
    <w:rsid w:val="001E6381"/>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tcBorders>
          <w:top w:val="nil"/>
          <w:left w:val="nil"/>
          <w:bottom w:val="nil"/>
          <w:right w:val="nil"/>
          <w:insideH w:val="nil"/>
          <w:insideV w:val="nil"/>
        </w:tcBorders>
        <w:shd w:val="clear" w:color="auto" w:fill="B6DDE8"/>
      </w:tcPr>
    </w:tblStylePr>
  </w:style>
  <w:style w:type="paragraph" w:styleId="Dzeltme">
    <w:name w:val="Revision"/>
    <w:hidden/>
    <w:uiPriority w:val="99"/>
    <w:semiHidden/>
    <w:rsid w:val="001E6381"/>
    <w:pPr>
      <w:spacing w:after="0" w:line="240" w:lineRule="auto"/>
    </w:pPr>
    <w:rPr>
      <w:rFonts w:ascii="Times New Roman" w:eastAsia="Times New Roman" w:hAnsi="Times New Roman" w:cs="Times New Roman"/>
      <w:sz w:val="20"/>
      <w:szCs w:val="20"/>
      <w:lang w:eastAsia="tr-TR"/>
    </w:rPr>
  </w:style>
  <w:style w:type="paragraph" w:styleId="HTMLncedenBiimlendirilmi">
    <w:name w:val="HTML Preformatted"/>
    <w:basedOn w:val="Normal"/>
    <w:link w:val="HTMLncedenBiimlendirilmiChar"/>
    <w:uiPriority w:val="99"/>
    <w:unhideWhenUsed/>
    <w:rsid w:val="001E63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ncedenBiimlendirilmiChar">
    <w:name w:val="HTML Önceden Biçimlendirilmiş Char"/>
    <w:basedOn w:val="VarsaylanParagrafYazTipi"/>
    <w:link w:val="HTMLncedenBiimlendirilmi"/>
    <w:uiPriority w:val="99"/>
    <w:rsid w:val="001E6381"/>
    <w:rPr>
      <w:rFonts w:ascii="Courier New" w:eastAsia="Times New Roman" w:hAnsi="Courier New" w:cs="Courier New"/>
      <w:sz w:val="20"/>
      <w:szCs w:val="20"/>
      <w:lang w:eastAsia="tr-TR"/>
    </w:rPr>
  </w:style>
  <w:style w:type="table" w:customStyle="1" w:styleId="TabloKlavuzu3">
    <w:name w:val="Tablo Kılavuzu3"/>
    <w:basedOn w:val="NormalTablo"/>
    <w:next w:val="TabloKlavuzu"/>
    <w:uiPriority w:val="3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
    <w:name w:val="Tablo Kılavuzu39"/>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11">
    <w:name w:val="Kılavuzu Tablo 4 - Vurgu 11"/>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
    <w:name w:val="Kılavuzu Tablo 4 - Vurgu 12"/>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5Koyu-Vurgu31">
    <w:name w:val="Kılavuz Tablo 5 Koyu - Vurgu 31"/>
    <w:basedOn w:val="NormalTablo"/>
    <w:uiPriority w:val="50"/>
    <w:rsid w:val="001E6381"/>
    <w:pPr>
      <w:spacing w:after="0" w:line="240" w:lineRule="auto"/>
    </w:pPr>
    <w:rPr>
      <w:rFonts w:eastAsiaTheme="minorEastAsia"/>
      <w:lang w:eastAsia="tr-T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3-normalyaz0">
    <w:name w:val="3-normalyaz"/>
    <w:basedOn w:val="Normal"/>
    <w:rsid w:val="001E6381"/>
    <w:pPr>
      <w:widowControl/>
      <w:autoSpaceDE/>
      <w:autoSpaceDN/>
      <w:adjustRightInd/>
      <w:spacing w:before="100" w:beforeAutospacing="1" w:after="100" w:afterAutospacing="1"/>
    </w:pPr>
    <w:rPr>
      <w:sz w:val="24"/>
      <w:szCs w:val="24"/>
    </w:rPr>
  </w:style>
  <w:style w:type="table" w:customStyle="1" w:styleId="TabloKlavuzu4">
    <w:name w:val="Tablo Kılavuzu4"/>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1E6381"/>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59"/>
    <w:rsid w:val="001E6381"/>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59"/>
    <w:rsid w:val="001E6381"/>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next w:val="TabloKlavuzu"/>
    <w:uiPriority w:val="59"/>
    <w:rsid w:val="001E6381"/>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orta1">
    <w:name w:val="footerorta1"/>
    <w:basedOn w:val="VarsaylanParagrafYazTipi"/>
    <w:rsid w:val="001E6381"/>
  </w:style>
  <w:style w:type="character" w:customStyle="1" w:styleId="footerorta2">
    <w:name w:val="footerorta2"/>
    <w:basedOn w:val="VarsaylanParagrafYazTipi"/>
    <w:rsid w:val="001E6381"/>
  </w:style>
  <w:style w:type="character" w:customStyle="1" w:styleId="footerorta3">
    <w:name w:val="footerorta3"/>
    <w:basedOn w:val="VarsaylanParagrafYazTipi"/>
    <w:rsid w:val="001E6381"/>
  </w:style>
  <w:style w:type="character" w:customStyle="1" w:styleId="footerorta4">
    <w:name w:val="footerorta4"/>
    <w:basedOn w:val="VarsaylanParagrafYazTipi"/>
    <w:rsid w:val="001E6381"/>
  </w:style>
  <w:style w:type="table" w:customStyle="1" w:styleId="TabloKlavuzu14">
    <w:name w:val="Tablo Kılavuzu14"/>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
    <w:name w:val="Tablo Kılavuzu15"/>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
    <w:name w:val="Tablo Kılavuzu16"/>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
    <w:name w:val="Tablo Kılavuzu17"/>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
    <w:name w:val="Tablo Kılavuzu18"/>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
    <w:name w:val="Tablo Kılavuzu19"/>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
    <w:name w:val="Tablo Kılavuzu20"/>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
    <w:name w:val="Tablo Kılavuzu21"/>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0">
    <w:name w:val="Tablo Kılavuzu110"/>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
    <w:name w:val="Tablo Kılavuzu22"/>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
    <w:name w:val="Tablo Kılavuzu23"/>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
    <w:name w:val="Tablo Kılavuzu31"/>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
    <w:name w:val="Tablo Kılavuzu51"/>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
    <w:name w:val="Tablo Kılavuzu24"/>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
    <w:name w:val="Tablo Kılavuzu25"/>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
    <w:name w:val="Tablo Kılavuzu26"/>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
    <w:name w:val="Tablo Kılavuzu41"/>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
    <w:name w:val="Tablo Kılavuzu27"/>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
    <w:name w:val="Tablo Kılavuzu28"/>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
    <w:name w:val="Tablo Kılavuzu29"/>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
    <w:name w:val="Tablo Kılavuzu30"/>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
    <w:name w:val="Tablo Kılavuzu32"/>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
    <w:name w:val="Tablo Kılavuzu33"/>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
    <w:name w:val="Tablo Kılavuzu34"/>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
    <w:name w:val="Tablo Kılavuzu35"/>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
    <w:name w:val="Tablo Kılavuzu111"/>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
    <w:name w:val="Tablo Kılavuzu112"/>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
    <w:name w:val="Tablo Kılavuzu36"/>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
    <w:name w:val="Tablo Kılavuzu37"/>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
    <w:name w:val="Tablo Kılavuzu38"/>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
    <w:name w:val="Tablo Kılavuzu113"/>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
    <w:name w:val="Tablo Kılavuzu40"/>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
    <w:name w:val="Tablo Kılavuzu151"/>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
    <w:name w:val="Tablo Kılavuzu42"/>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
    <w:name w:val="Tablo Kılavuzu43"/>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1">
    <w:name w:val="Tablo Kılavuzu231"/>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
    <w:name w:val="Tablo Kılavuzu44"/>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rtaKlavuz3-Vurgu3">
    <w:name w:val="Medium Grid 3 Accent 3"/>
    <w:basedOn w:val="NormalTablo"/>
    <w:uiPriority w:val="69"/>
    <w:rsid w:val="001E6381"/>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OrtaKlavuz3-Vurgu6">
    <w:name w:val="Medium Grid 3 Accent 6"/>
    <w:basedOn w:val="NormalTablo"/>
    <w:uiPriority w:val="69"/>
    <w:rsid w:val="001E6381"/>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OrtaGlgeleme1-Vurgu3">
    <w:name w:val="Medium Shading 1 Accent 3"/>
    <w:basedOn w:val="NormalTablo"/>
    <w:uiPriority w:val="63"/>
    <w:rsid w:val="001E6381"/>
    <w:pPr>
      <w:spacing w:after="0" w:line="240" w:lineRule="auto"/>
    </w:pPr>
    <w:rPr>
      <w:rFonts w:eastAsiaTheme="minorEastAsia"/>
      <w:lang w:eastAsia="tr-TR"/>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1E6381"/>
    <w:pPr>
      <w:spacing w:after="0" w:line="240" w:lineRule="auto"/>
    </w:pPr>
    <w:rPr>
      <w:rFonts w:eastAsiaTheme="minorEastAsia"/>
      <w:lang w:eastAsia="tr-TR"/>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AkListe-Vurgu6">
    <w:name w:val="Light List Accent 6"/>
    <w:basedOn w:val="NormalTablo"/>
    <w:uiPriority w:val="61"/>
    <w:rsid w:val="001E6381"/>
    <w:pPr>
      <w:spacing w:after="0" w:line="240" w:lineRule="auto"/>
    </w:pPr>
    <w:rPr>
      <w:rFonts w:eastAsiaTheme="minorEastAsia"/>
      <w:lang w:eastAsia="tr-TR"/>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OrtaGlgeleme1-Vurgu2">
    <w:name w:val="Medium Shading 1 Accent 2"/>
    <w:basedOn w:val="NormalTablo"/>
    <w:uiPriority w:val="63"/>
    <w:rsid w:val="001E6381"/>
    <w:pPr>
      <w:spacing w:after="0" w:line="240" w:lineRule="auto"/>
    </w:pPr>
    <w:rPr>
      <w:rFonts w:eastAsiaTheme="minorEastAsia"/>
      <w:lang w:eastAsia="tr-TR"/>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customStyle="1" w:styleId="TabloKlavuzuAk1">
    <w:name w:val="Tablo Kılavuzu Açık1"/>
    <w:basedOn w:val="NormalTablo"/>
    <w:uiPriority w:val="40"/>
    <w:rsid w:val="001E638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KlavuzuTablo4-Vurgu111">
    <w:name w:val="Kılavuzu Tablo 4 - Vurgu 111"/>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1">
    <w:name w:val="Kılavuzu Tablo 4 - Vurgu 121"/>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Light1">
    <w:name w:val="Grid Table Light1"/>
    <w:basedOn w:val="NormalTablo"/>
    <w:uiPriority w:val="40"/>
    <w:rsid w:val="001E638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1">
    <w:name w:val="Grid Table 4 Accent 11"/>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2">
    <w:name w:val="Grid Table 4 Accent 12"/>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3">
    <w:name w:val="Grid Table 4 Accent 13"/>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4">
    <w:name w:val="Grid Table 4 Accent 14"/>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oKlavuzu45">
    <w:name w:val="Tablo Kılavuzu45"/>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1">
    <w:name w:val="Tablo Kılavuzu391"/>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1">
    <w:name w:val="Tablo Kılavuzu1131"/>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
    <w:name w:val="Tablo Kılavuzu46"/>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
    <w:name w:val="Tablo Kılavuzu47"/>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Vurgu2">
    <w:name w:val="Light Shading Accent 2"/>
    <w:basedOn w:val="NormalTablo"/>
    <w:uiPriority w:val="60"/>
    <w:rsid w:val="001E6381"/>
    <w:pPr>
      <w:spacing w:after="0" w:line="240" w:lineRule="auto"/>
    </w:pPr>
    <w:rPr>
      <w:rFonts w:eastAsiaTheme="minorEastAsia"/>
      <w:color w:val="C45911" w:themeColor="accent2" w:themeShade="BF"/>
      <w:lang w:eastAsia="tr-TR"/>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AkGlgeleme-Vurgu1">
    <w:name w:val="Light Shading Accent 1"/>
    <w:basedOn w:val="NormalTablo"/>
    <w:uiPriority w:val="60"/>
    <w:rsid w:val="001E6381"/>
    <w:pPr>
      <w:spacing w:after="0" w:line="240" w:lineRule="auto"/>
    </w:pPr>
    <w:rPr>
      <w:rFonts w:eastAsiaTheme="minorEastAsia"/>
      <w:color w:val="2E74B5" w:themeColor="accent1" w:themeShade="BF"/>
      <w:lang w:eastAsia="tr-TR"/>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KlavuzuTablo4-Vurgu112">
    <w:name w:val="Kılavuzu Tablo 4 - Vurgu 112"/>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13">
    <w:name w:val="Kılavuzu Tablo 4 - Vurgu 113"/>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OrtaBalkBold">
    <w:name w:val="Orta Başlık Bold"/>
    <w:rsid w:val="001E6381"/>
    <w:pPr>
      <w:tabs>
        <w:tab w:val="left" w:pos="566"/>
      </w:tabs>
      <w:spacing w:after="0" w:line="240" w:lineRule="auto"/>
      <w:jc w:val="center"/>
    </w:pPr>
    <w:rPr>
      <w:rFonts w:ascii="Times New Roman" w:eastAsia="Times New Roman" w:hAnsi="Times New Roman" w:cs="Times New Roman"/>
      <w:b/>
      <w:sz w:val="19"/>
      <w:szCs w:val="20"/>
      <w:lang w:eastAsia="tr-TR"/>
    </w:rPr>
  </w:style>
  <w:style w:type="table" w:customStyle="1" w:styleId="KlavuzuTablo4-Vurgu31">
    <w:name w:val="Kılavuzu Tablo 4 - Vurgu 31"/>
    <w:basedOn w:val="NormalTablo"/>
    <w:uiPriority w:val="49"/>
    <w:rsid w:val="001E6381"/>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eTablo4-Vurgu31">
    <w:name w:val="Liste Tablo 4 - Vurgu 31"/>
    <w:basedOn w:val="NormalTablo"/>
    <w:uiPriority w:val="49"/>
    <w:rsid w:val="001E6381"/>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27">
    <w:name w:val="Kılavuzu Tablo 4 - Vurgu 127"/>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1">
    <w:name w:val="Kılavuzu Tablo 4 - Vurgu 61"/>
    <w:basedOn w:val="NormalTablo"/>
    <w:uiPriority w:val="49"/>
    <w:rsid w:val="001E6381"/>
    <w:pPr>
      <w:spacing w:after="0" w:line="240" w:lineRule="auto"/>
    </w:pPr>
    <w:rPr>
      <w:rFonts w:eastAsiaTheme="minorEastAsia"/>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oKlavuzu48">
    <w:name w:val="Tablo Kılavuzu48"/>
    <w:basedOn w:val="NormalTablo"/>
    <w:next w:val="TabloKlavuzu"/>
    <w:uiPriority w:val="3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
    <w:name w:val="Tablo Kılavuzu49"/>
    <w:basedOn w:val="NormalTablo"/>
    <w:next w:val="TabloKlavuzu"/>
    <w:uiPriority w:val="3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611">
    <w:name w:val="Kılavuzu Tablo 4 - Vurgu 611"/>
    <w:basedOn w:val="NormalTablo"/>
    <w:next w:val="KlavuzuTablo4-Vurgu62"/>
    <w:uiPriority w:val="49"/>
    <w:rsid w:val="001E6381"/>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
    <w:name w:val="Kılavuzu Tablo 4 - Vurgu 62"/>
    <w:basedOn w:val="NormalTablo"/>
    <w:uiPriority w:val="49"/>
    <w:rsid w:val="001E638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KlavuzuTablo4-Vurgu311">
    <w:name w:val="Kılavuzu Tablo 4 - Vurgu 311"/>
    <w:basedOn w:val="NormalTablo"/>
    <w:next w:val="KlavuzuTablo4-Vurgu31"/>
    <w:uiPriority w:val="49"/>
    <w:rsid w:val="001E6381"/>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
    <w:name w:val="Kılavuzu Tablo 4 - Vurgu 13"/>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ortabalkbold0">
    <w:name w:val="ortabalkbold"/>
    <w:basedOn w:val="Normal"/>
    <w:rsid w:val="001E6381"/>
    <w:pPr>
      <w:widowControl/>
      <w:autoSpaceDE/>
      <w:autoSpaceDN/>
      <w:adjustRightInd/>
      <w:spacing w:before="100" w:beforeAutospacing="1" w:after="100" w:afterAutospacing="1"/>
    </w:pPr>
    <w:rPr>
      <w:rFonts w:eastAsiaTheme="minorHAnsi"/>
      <w:sz w:val="24"/>
      <w:szCs w:val="24"/>
    </w:rPr>
  </w:style>
  <w:style w:type="table" w:customStyle="1" w:styleId="GridTable4Accent112">
    <w:name w:val="Grid Table 4 Accent 112"/>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31">
    <w:name w:val="Kılavuzu Tablo 4 - Vurgu 1231"/>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22">
    <w:name w:val="Kılavuzu Tablo 4 - Vurgu 622"/>
    <w:basedOn w:val="NormalTablo"/>
    <w:next w:val="KlavuzuTablo4-Vurgu62"/>
    <w:uiPriority w:val="49"/>
    <w:rsid w:val="001E6381"/>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1">
    <w:name w:val="Kılavuzu Tablo 4 - Vurgu 621"/>
    <w:basedOn w:val="NormalTablo"/>
    <w:next w:val="KlavuzuTablo4-Vurgu62"/>
    <w:uiPriority w:val="49"/>
    <w:rsid w:val="001E6381"/>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oKlavuz5">
    <w:name w:val="Table Grid 5"/>
    <w:basedOn w:val="NormalTablo"/>
    <w:rsid w:val="0011758F"/>
    <w:pPr>
      <w:spacing w:after="0" w:line="240" w:lineRule="auto"/>
    </w:pPr>
    <w:rPr>
      <w:rFonts w:ascii="Times New Roman" w:eastAsia="Times New Roman" w:hAnsi="Times New Roman" w:cs="Times New Roman"/>
      <w:sz w:val="20"/>
      <w:szCs w:val="2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styleId="DipnotBavurusu">
    <w:name w:val="footnote reference"/>
    <w:semiHidden/>
    <w:rsid w:val="0011758F"/>
    <w:rPr>
      <w:vertAlign w:val="superscript"/>
    </w:rPr>
  </w:style>
  <w:style w:type="paragraph" w:customStyle="1" w:styleId="Gvdemetni41">
    <w:name w:val="Gövde metni (4)1"/>
    <w:basedOn w:val="Normal"/>
    <w:rsid w:val="0011758F"/>
    <w:pPr>
      <w:widowControl/>
      <w:shd w:val="clear" w:color="auto" w:fill="FFFFFF"/>
      <w:autoSpaceDE/>
      <w:autoSpaceDN/>
      <w:adjustRightInd/>
      <w:spacing w:after="180" w:line="240" w:lineRule="atLeast"/>
      <w:ind w:firstLine="520"/>
      <w:jc w:val="both"/>
    </w:pPr>
    <w:rPr>
      <w:spacing w:val="1"/>
      <w:sz w:val="15"/>
      <w:szCs w:val="15"/>
    </w:rPr>
  </w:style>
  <w:style w:type="table" w:customStyle="1" w:styleId="TableNormal">
    <w:name w:val="Table Normal"/>
    <w:uiPriority w:val="2"/>
    <w:semiHidden/>
    <w:unhideWhenUsed/>
    <w:qFormat/>
    <w:rsid w:val="0011758F"/>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1758F"/>
    <w:pPr>
      <w:autoSpaceDE/>
      <w:autoSpaceDN/>
      <w:adjustRightInd/>
    </w:pPr>
    <w:rPr>
      <w:rFonts w:ascii="Calibri" w:eastAsia="Calibri" w:hAnsi="Calibri"/>
      <w:sz w:val="22"/>
      <w:szCs w:val="22"/>
      <w:lang w:val="en-US" w:eastAsia="en-US"/>
    </w:rPr>
  </w:style>
  <w:style w:type="paragraph" w:styleId="DipnotMetni">
    <w:name w:val="footnote text"/>
    <w:basedOn w:val="Normal"/>
    <w:link w:val="DipnotMetniChar"/>
    <w:uiPriority w:val="99"/>
    <w:unhideWhenUsed/>
    <w:rsid w:val="0011758F"/>
    <w:pPr>
      <w:widowControl/>
      <w:autoSpaceDE/>
      <w:autoSpaceDN/>
      <w:adjustRightInd/>
    </w:pPr>
  </w:style>
  <w:style w:type="character" w:customStyle="1" w:styleId="DipnotMetniChar">
    <w:name w:val="Dipnot Metni Char"/>
    <w:basedOn w:val="VarsaylanParagrafYazTipi"/>
    <w:link w:val="DipnotMetni"/>
    <w:uiPriority w:val="99"/>
    <w:rsid w:val="0011758F"/>
    <w:rPr>
      <w:rFonts w:ascii="Times New Roman" w:eastAsia="Times New Roman" w:hAnsi="Times New Roman" w:cs="Times New Roman"/>
      <w:sz w:val="20"/>
      <w:szCs w:val="20"/>
      <w:lang w:eastAsia="tr-TR"/>
    </w:rPr>
  </w:style>
  <w:style w:type="character" w:customStyle="1" w:styleId="shorttext">
    <w:name w:val="short_text"/>
    <w:rsid w:val="0011758F"/>
  </w:style>
  <w:style w:type="character" w:customStyle="1" w:styleId="mediumtext1">
    <w:name w:val="medium_text1"/>
    <w:rsid w:val="0011758F"/>
    <w:rPr>
      <w:rFonts w:cs="Times New Roman"/>
      <w:sz w:val="24"/>
      <w:szCs w:val="24"/>
    </w:rPr>
  </w:style>
  <w:style w:type="numbering" w:customStyle="1" w:styleId="ListeYok1">
    <w:name w:val="Liste Yok1"/>
    <w:next w:val="ListeYok"/>
    <w:uiPriority w:val="99"/>
    <w:semiHidden/>
    <w:unhideWhenUsed/>
    <w:rsid w:val="0011758F"/>
  </w:style>
  <w:style w:type="paragraph" w:customStyle="1" w:styleId="Balk110">
    <w:name w:val="Başlık 11"/>
    <w:basedOn w:val="Normal"/>
    <w:next w:val="Normal"/>
    <w:uiPriority w:val="1"/>
    <w:qFormat/>
    <w:rsid w:val="0011758F"/>
    <w:pPr>
      <w:ind w:left="120"/>
      <w:outlineLvl w:val="0"/>
    </w:pPr>
    <w:rPr>
      <w:b/>
      <w:bCs/>
      <w:sz w:val="24"/>
      <w:szCs w:val="24"/>
    </w:rPr>
  </w:style>
  <w:style w:type="paragraph" w:customStyle="1" w:styleId="Balk210">
    <w:name w:val="Başlık 21"/>
    <w:basedOn w:val="Normal"/>
    <w:next w:val="Normal"/>
    <w:uiPriority w:val="1"/>
    <w:qFormat/>
    <w:rsid w:val="0011758F"/>
    <w:pPr>
      <w:ind w:left="828"/>
      <w:outlineLvl w:val="1"/>
    </w:pPr>
    <w:rPr>
      <w:b/>
      <w:bCs/>
      <w:i/>
      <w:iCs/>
      <w:sz w:val="24"/>
      <w:szCs w:val="24"/>
    </w:rPr>
  </w:style>
  <w:style w:type="numbering" w:customStyle="1" w:styleId="ListeYok11">
    <w:name w:val="Liste Yok11"/>
    <w:next w:val="ListeYok"/>
    <w:uiPriority w:val="99"/>
    <w:semiHidden/>
    <w:unhideWhenUsed/>
    <w:rsid w:val="0011758F"/>
  </w:style>
  <w:style w:type="paragraph" w:customStyle="1" w:styleId="GvdeMetni1a">
    <w:name w:val="Gövde Metni1"/>
    <w:basedOn w:val="Normal"/>
    <w:next w:val="GvdeMetni"/>
    <w:uiPriority w:val="99"/>
    <w:qFormat/>
    <w:rsid w:val="0011758F"/>
    <w:pPr>
      <w:ind w:left="120"/>
    </w:pPr>
    <w:rPr>
      <w:rFonts w:eastAsia="Calibri"/>
      <w:sz w:val="24"/>
      <w:szCs w:val="24"/>
      <w:lang w:eastAsia="en-US"/>
    </w:rPr>
  </w:style>
  <w:style w:type="paragraph" w:customStyle="1" w:styleId="NormalWeb1">
    <w:name w:val="Normal (Web)1"/>
    <w:basedOn w:val="Normal"/>
    <w:next w:val="NormalWeb"/>
    <w:uiPriority w:val="99"/>
    <w:semiHidden/>
    <w:unhideWhenUsed/>
    <w:rsid w:val="0011758F"/>
    <w:pPr>
      <w:widowControl/>
      <w:autoSpaceDE/>
      <w:autoSpaceDN/>
      <w:adjustRightInd/>
    </w:pPr>
    <w:rPr>
      <w:sz w:val="24"/>
      <w:szCs w:val="24"/>
    </w:rPr>
  </w:style>
  <w:style w:type="character" w:customStyle="1" w:styleId="Balk1Char1">
    <w:name w:val="Başlık 1 Char1"/>
    <w:uiPriority w:val="9"/>
    <w:rsid w:val="0011758F"/>
    <w:rPr>
      <w:rFonts w:ascii="Cambria" w:eastAsia="Times New Roman" w:hAnsi="Cambria" w:cs="Times New Roman"/>
      <w:b/>
      <w:bCs/>
      <w:color w:val="365F91"/>
      <w:sz w:val="28"/>
      <w:szCs w:val="28"/>
    </w:rPr>
  </w:style>
  <w:style w:type="character" w:customStyle="1" w:styleId="Balk2Char1">
    <w:name w:val="Başlık 2 Char1"/>
    <w:uiPriority w:val="9"/>
    <w:semiHidden/>
    <w:rsid w:val="0011758F"/>
    <w:rPr>
      <w:rFonts w:ascii="Cambria" w:eastAsia="Times New Roman" w:hAnsi="Cambria" w:cs="Times New Roman"/>
      <w:b/>
      <w:bCs/>
      <w:color w:val="4F81BD"/>
      <w:sz w:val="26"/>
      <w:szCs w:val="26"/>
    </w:rPr>
  </w:style>
  <w:style w:type="character" w:customStyle="1" w:styleId="GvdeMetniChar1">
    <w:name w:val="Gövde Metni Char1"/>
    <w:uiPriority w:val="99"/>
    <w:semiHidden/>
    <w:rsid w:val="0011758F"/>
  </w:style>
  <w:style w:type="character" w:styleId="GlVurgulama">
    <w:name w:val="Intense Emphasis"/>
    <w:uiPriority w:val="21"/>
    <w:qFormat/>
    <w:rsid w:val="0011758F"/>
    <w:rPr>
      <w:b/>
      <w:bCs/>
      <w:i/>
      <w:iCs/>
      <w:color w:val="4F81BD"/>
    </w:rPr>
  </w:style>
  <w:style w:type="paragraph" w:customStyle="1" w:styleId="CharCharChar2">
    <w:name w:val="Char Char Char2"/>
    <w:basedOn w:val="Normal"/>
    <w:semiHidden/>
    <w:rsid w:val="00B8085B"/>
    <w:pPr>
      <w:widowControl/>
      <w:autoSpaceDE/>
      <w:autoSpaceDN/>
      <w:adjustRightInd/>
      <w:spacing w:after="160" w:line="240" w:lineRule="exact"/>
    </w:pPr>
    <w:rPr>
      <w:rFonts w:ascii="Tahoma" w:hAnsi="Tahoma"/>
      <w:lang w:val="en-US" w:eastAsia="en-US"/>
    </w:rPr>
  </w:style>
  <w:style w:type="paragraph" w:customStyle="1" w:styleId="GvdeMetni222">
    <w:name w:val="Gövde Metni 22"/>
    <w:basedOn w:val="Normal"/>
    <w:rsid w:val="00B8085B"/>
    <w:pPr>
      <w:overflowPunct w:val="0"/>
      <w:spacing w:line="360" w:lineRule="auto"/>
      <w:textAlignment w:val="baseline"/>
    </w:pPr>
    <w:rPr>
      <w:rFonts w:ascii="Arial" w:hAnsi="Arial"/>
      <w:sz w:val="22"/>
    </w:rPr>
  </w:style>
  <w:style w:type="paragraph" w:customStyle="1" w:styleId="Char1CharCharCharCharCharCharCharCharCharCharCharCharCharCharCharCharCharCharCharCharCharCharCharCharCharCharChar2">
    <w:name w:val="Char1 Char Char Char Char Char Char Char Char Char Char Char Char Char Char Char Char Char Char Char Char Char Char Char Char Char Char Char2"/>
    <w:basedOn w:val="Normal"/>
    <w:semiHidden/>
    <w:rsid w:val="00B8085B"/>
    <w:pPr>
      <w:widowControl/>
      <w:autoSpaceDE/>
      <w:autoSpaceDN/>
      <w:adjustRightInd/>
      <w:spacing w:after="160" w:line="240" w:lineRule="exact"/>
    </w:pPr>
    <w:rPr>
      <w:rFonts w:ascii="Tahoma" w:hAnsi="Tahoma"/>
      <w:lang w:val="en-US" w:eastAsia="en-US"/>
    </w:rPr>
  </w:style>
  <w:style w:type="paragraph" w:customStyle="1" w:styleId="Char2">
    <w:name w:val="Char2"/>
    <w:basedOn w:val="Normal"/>
    <w:rsid w:val="00B8085B"/>
    <w:pPr>
      <w:widowControl/>
      <w:autoSpaceDE/>
      <w:autoSpaceDN/>
      <w:adjustRightInd/>
      <w:spacing w:after="160" w:line="240" w:lineRule="exact"/>
    </w:pPr>
    <w:rPr>
      <w:rFonts w:ascii="Tahoma" w:hAnsi="Tahoma"/>
      <w:lang w:val="en-US" w:eastAsia="en-US"/>
    </w:rPr>
  </w:style>
  <w:style w:type="paragraph" w:customStyle="1" w:styleId="AralkYok2">
    <w:name w:val="Aralık Yok2"/>
    <w:qFormat/>
    <w:rsid w:val="00B8085B"/>
    <w:pPr>
      <w:spacing w:after="0" w:line="240" w:lineRule="auto"/>
    </w:pPr>
    <w:rPr>
      <w:rFonts w:ascii="Calibri" w:eastAsia="Times New Roman" w:hAnsi="Calibri" w:cs="Times New Roman"/>
    </w:rPr>
  </w:style>
  <w:style w:type="paragraph" w:customStyle="1" w:styleId="CharChar12">
    <w:name w:val="Char Char12"/>
    <w:basedOn w:val="Normal"/>
    <w:uiPriority w:val="99"/>
    <w:rsid w:val="00B8085B"/>
    <w:pPr>
      <w:widowControl/>
      <w:autoSpaceDE/>
      <w:autoSpaceDN/>
      <w:adjustRightInd/>
      <w:spacing w:after="160" w:line="240" w:lineRule="exact"/>
    </w:pPr>
    <w:rPr>
      <w:rFonts w:ascii="Verdana" w:hAnsi="Verdana"/>
      <w:lang w:eastAsia="en-US"/>
    </w:rPr>
  </w:style>
  <w:style w:type="paragraph" w:customStyle="1" w:styleId="CharCharCharChar2">
    <w:name w:val="Char Char Char Char2"/>
    <w:basedOn w:val="Normal"/>
    <w:rsid w:val="00B8085B"/>
    <w:pPr>
      <w:widowControl/>
      <w:autoSpaceDE/>
      <w:autoSpaceDN/>
      <w:adjustRightInd/>
      <w:spacing w:after="160" w:line="240" w:lineRule="exact"/>
    </w:pPr>
    <w:rPr>
      <w:rFonts w:ascii="Tahoma" w:hAnsi="Tahoma"/>
      <w:lang w:val="en-US" w:eastAsia="en-US"/>
    </w:rPr>
  </w:style>
  <w:style w:type="paragraph" w:customStyle="1" w:styleId="CharChar3">
    <w:name w:val="Char Char3"/>
    <w:basedOn w:val="Normal"/>
    <w:rsid w:val="00B8085B"/>
    <w:pPr>
      <w:widowControl/>
      <w:autoSpaceDE/>
      <w:autoSpaceDN/>
      <w:adjustRightInd/>
      <w:spacing w:after="160" w:line="240" w:lineRule="exact"/>
    </w:pPr>
    <w:rPr>
      <w:rFonts w:ascii="Arial" w:hAnsi="Arial" w:cs="Arial"/>
      <w:lang w:eastAsia="en-US"/>
    </w:rPr>
  </w:style>
  <w:style w:type="paragraph" w:customStyle="1" w:styleId="CharCharCarCharCharCar1CharCharCarCharCharCharCharChar2">
    <w:name w:val="Char Char Car Char Char Car1 Char Char Car Char Char Char Char Char2"/>
    <w:basedOn w:val="Normal"/>
    <w:rsid w:val="00B8085B"/>
    <w:pPr>
      <w:widowControl/>
      <w:autoSpaceDE/>
      <w:autoSpaceDN/>
      <w:adjustRightInd/>
      <w:spacing w:after="160" w:line="240" w:lineRule="exact"/>
    </w:pPr>
    <w:rPr>
      <w:rFonts w:ascii="Tahoma" w:hAnsi="Tahoma"/>
      <w:lang w:val="en-US" w:eastAsia="en-US"/>
    </w:rPr>
  </w:style>
  <w:style w:type="paragraph" w:customStyle="1" w:styleId="ListeParagraf2">
    <w:name w:val="Liste Paragraf2"/>
    <w:basedOn w:val="Normal"/>
    <w:rsid w:val="00B8085B"/>
    <w:pPr>
      <w:widowControl/>
      <w:autoSpaceDE/>
      <w:autoSpaceDN/>
      <w:adjustRightInd/>
      <w:spacing w:after="200" w:line="276" w:lineRule="auto"/>
      <w:ind w:left="720"/>
      <w:contextualSpacing/>
    </w:pPr>
    <w:rPr>
      <w:rFonts w:ascii="Calibri" w:hAnsi="Calibri"/>
      <w:sz w:val="22"/>
      <w:szCs w:val="22"/>
      <w:lang w:eastAsia="en-US"/>
    </w:rPr>
  </w:style>
  <w:style w:type="paragraph" w:customStyle="1" w:styleId="CharCharCharCharCharChar2">
    <w:name w:val="Char Char Char Char Char Char2"/>
    <w:basedOn w:val="Normal"/>
    <w:rsid w:val="00B8085B"/>
    <w:pPr>
      <w:widowControl/>
      <w:autoSpaceDE/>
      <w:autoSpaceDN/>
      <w:adjustRightInd/>
      <w:spacing w:after="160" w:line="240" w:lineRule="exact"/>
    </w:pPr>
    <w:rPr>
      <w:rFonts w:ascii="Verdana" w:hAnsi="Verdana"/>
      <w:color w:val="000000"/>
      <w:lang w:val="en-US" w:eastAsia="en-US"/>
    </w:rPr>
  </w:style>
  <w:style w:type="paragraph" w:customStyle="1" w:styleId="1">
    <w:name w:val="1"/>
    <w:basedOn w:val="Normal"/>
    <w:next w:val="Normal"/>
    <w:link w:val="AltKonuBalChar"/>
    <w:qFormat/>
    <w:rsid w:val="00B8085B"/>
    <w:pPr>
      <w:spacing w:after="60"/>
      <w:jc w:val="center"/>
      <w:outlineLvl w:val="1"/>
    </w:pPr>
    <w:rPr>
      <w:rFonts w:ascii="Cambria" w:hAnsi="Cambria"/>
      <w:sz w:val="24"/>
      <w:szCs w:val="24"/>
      <w:lang w:eastAsia="en-US"/>
    </w:rPr>
  </w:style>
  <w:style w:type="character" w:customStyle="1" w:styleId="AltKonuBalChar">
    <w:name w:val="Alt Konu Başlığı Char"/>
    <w:link w:val="1"/>
    <w:rsid w:val="00B8085B"/>
    <w:rPr>
      <w:rFonts w:ascii="Cambria" w:eastAsia="Times New Roman" w:hAnsi="Cambria" w:cs="Times New Roman"/>
      <w:sz w:val="24"/>
      <w:szCs w:val="24"/>
    </w:rPr>
  </w:style>
  <w:style w:type="table" w:styleId="TabloListe8">
    <w:name w:val="Table List 8"/>
    <w:basedOn w:val="NormalTablo"/>
    <w:rsid w:val="00B8085B"/>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character" w:customStyle="1" w:styleId="normalchar">
    <w:name w:val="normal__char"/>
    <w:basedOn w:val="VarsaylanParagrafYazTipi"/>
    <w:rsid w:val="00DD08D3"/>
  </w:style>
  <w:style w:type="paragraph" w:customStyle="1" w:styleId="normal0020table">
    <w:name w:val="normal_0020table"/>
    <w:basedOn w:val="Normal"/>
    <w:rsid w:val="00DD08D3"/>
    <w:pPr>
      <w:widowControl/>
      <w:autoSpaceDE/>
      <w:autoSpaceDN/>
      <w:adjustRightInd/>
      <w:spacing w:before="100" w:beforeAutospacing="1" w:after="100" w:afterAutospacing="1"/>
    </w:pPr>
    <w:rPr>
      <w:sz w:val="24"/>
      <w:szCs w:val="24"/>
    </w:rPr>
  </w:style>
  <w:style w:type="character" w:customStyle="1" w:styleId="normal0020tablechar">
    <w:name w:val="normal_0020table__char"/>
    <w:basedOn w:val="VarsaylanParagrafYazTipi"/>
    <w:rsid w:val="00DD08D3"/>
  </w:style>
  <w:style w:type="character" w:customStyle="1" w:styleId="textrunscx143679994">
    <w:name w:val="textrun scx143679994"/>
    <w:uiPriority w:val="99"/>
    <w:rsid w:val="00DD08D3"/>
    <w:rPr>
      <w:rFonts w:ascii="Times New Roman" w:hAnsi="Times New Roman" w:cs="Times New Roman" w:hint="default"/>
    </w:rPr>
  </w:style>
  <w:style w:type="paragraph" w:customStyle="1" w:styleId="Normal2">
    <w:name w:val="Normal2"/>
    <w:basedOn w:val="Normal"/>
    <w:rsid w:val="00DD08D3"/>
    <w:pPr>
      <w:widowControl/>
      <w:autoSpaceDE/>
      <w:autoSpaceDN/>
      <w:adjustRightInd/>
      <w:spacing w:before="100" w:beforeAutospacing="1" w:after="100" w:afterAutospacing="1"/>
    </w:pPr>
    <w:rPr>
      <w:sz w:val="24"/>
      <w:szCs w:val="24"/>
    </w:rPr>
  </w:style>
  <w:style w:type="paragraph" w:customStyle="1" w:styleId="Normal3">
    <w:name w:val="Normal3"/>
    <w:basedOn w:val="Normal"/>
    <w:rsid w:val="00DD08D3"/>
    <w:pPr>
      <w:widowControl/>
      <w:autoSpaceDE/>
      <w:autoSpaceDN/>
      <w:adjustRightInd/>
      <w:spacing w:before="100" w:beforeAutospacing="1" w:after="100" w:afterAutospacing="1"/>
    </w:pPr>
    <w:rPr>
      <w:sz w:val="24"/>
      <w:szCs w:val="24"/>
    </w:rPr>
  </w:style>
  <w:style w:type="character" w:customStyle="1" w:styleId="textrun0020scx143679994char">
    <w:name w:val="textrun_0020scx143679994__char"/>
    <w:basedOn w:val="VarsaylanParagrafYazTipi"/>
    <w:rsid w:val="00DD08D3"/>
  </w:style>
  <w:style w:type="paragraph" w:customStyle="1" w:styleId="Normal4">
    <w:name w:val="Normal4"/>
    <w:basedOn w:val="Normal"/>
    <w:rsid w:val="00DD08D3"/>
    <w:pPr>
      <w:widowControl/>
      <w:autoSpaceDE/>
      <w:autoSpaceDN/>
      <w:adjustRightInd/>
      <w:spacing w:before="100" w:beforeAutospacing="1" w:after="100" w:afterAutospacing="1"/>
    </w:pPr>
    <w:rPr>
      <w:sz w:val="24"/>
      <w:szCs w:val="24"/>
    </w:rPr>
  </w:style>
  <w:style w:type="paragraph" w:customStyle="1" w:styleId="list0020paragraph">
    <w:name w:val="list_0020paragraph"/>
    <w:basedOn w:val="Normal"/>
    <w:rsid w:val="00DD08D3"/>
    <w:pPr>
      <w:widowControl/>
      <w:autoSpaceDE/>
      <w:autoSpaceDN/>
      <w:adjustRightInd/>
      <w:spacing w:before="100" w:beforeAutospacing="1" w:after="100" w:afterAutospacing="1"/>
    </w:pPr>
    <w:rPr>
      <w:sz w:val="24"/>
      <w:szCs w:val="24"/>
    </w:rPr>
  </w:style>
  <w:style w:type="character" w:customStyle="1" w:styleId="list0020paragraphchar">
    <w:name w:val="list_0020paragraph__char"/>
    <w:basedOn w:val="VarsaylanParagrafYazTipi"/>
    <w:rsid w:val="00DD08D3"/>
  </w:style>
  <w:style w:type="table" w:customStyle="1" w:styleId="KlavuzTablo5Koyu-Vurgu11">
    <w:name w:val="Kılavuz Tablo 5 Koyu - Vurgu 11"/>
    <w:basedOn w:val="NormalTablo"/>
    <w:uiPriority w:val="50"/>
    <w:rsid w:val="00DD08D3"/>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gmail-msonormal">
    <w:name w:val="gmail-msonormal"/>
    <w:basedOn w:val="Normal"/>
    <w:rsid w:val="00DD08D3"/>
    <w:pPr>
      <w:widowControl/>
      <w:autoSpaceDE/>
      <w:autoSpaceDN/>
      <w:adjustRightInd/>
      <w:spacing w:before="100" w:beforeAutospacing="1" w:after="100" w:afterAutospacing="1"/>
    </w:pPr>
    <w:rPr>
      <w:sz w:val="24"/>
      <w:szCs w:val="24"/>
    </w:rPr>
  </w:style>
  <w:style w:type="paragraph" w:customStyle="1" w:styleId="Style5">
    <w:name w:val="Style 5"/>
    <w:basedOn w:val="Normal"/>
    <w:uiPriority w:val="99"/>
    <w:rsid w:val="00DD08D3"/>
    <w:pPr>
      <w:adjustRightInd/>
      <w:spacing w:after="13896" w:line="273" w:lineRule="auto"/>
    </w:pPr>
    <w:rPr>
      <w:rFonts w:ascii="Times" w:hAnsi="Times" w:cs="Times"/>
      <w:sz w:val="22"/>
      <w:szCs w:val="22"/>
    </w:rPr>
  </w:style>
  <w:style w:type="character" w:customStyle="1" w:styleId="CharacterStyle1">
    <w:name w:val="Character Style 1"/>
    <w:uiPriority w:val="99"/>
    <w:rsid w:val="00DD08D3"/>
    <w:rPr>
      <w:sz w:val="20"/>
    </w:rPr>
  </w:style>
  <w:style w:type="character" w:customStyle="1" w:styleId="CharacterStyle2">
    <w:name w:val="Character Style 2"/>
    <w:uiPriority w:val="99"/>
    <w:rsid w:val="00DD08D3"/>
    <w:rPr>
      <w:rFonts w:ascii="Times" w:hAnsi="Times"/>
      <w:sz w:val="21"/>
    </w:rPr>
  </w:style>
  <w:style w:type="paragraph" w:styleId="Kapan">
    <w:name w:val="Closing"/>
    <w:basedOn w:val="AralkYok"/>
    <w:link w:val="KapanChar"/>
    <w:uiPriority w:val="5"/>
    <w:unhideWhenUsed/>
    <w:qFormat/>
    <w:rsid w:val="00452662"/>
    <w:pPr>
      <w:spacing w:before="960" w:after="960"/>
      <w:ind w:right="2520"/>
    </w:pPr>
    <w:rPr>
      <w:rFonts w:ascii="Century Schoolbook" w:eastAsia="Century Schoolbook" w:hAnsi="Century Schoolbook" w:cs="Century Schoolbook"/>
      <w:color w:val="414751"/>
      <w:sz w:val="20"/>
      <w:szCs w:val="20"/>
    </w:rPr>
  </w:style>
  <w:style w:type="character" w:customStyle="1" w:styleId="KapanChar">
    <w:name w:val="Kapanış Char"/>
    <w:basedOn w:val="VarsaylanParagrafYazTipi"/>
    <w:link w:val="Kapan"/>
    <w:uiPriority w:val="5"/>
    <w:qFormat/>
    <w:rsid w:val="00452662"/>
    <w:rPr>
      <w:rFonts w:ascii="Century Schoolbook" w:eastAsia="Century Schoolbook" w:hAnsi="Century Schoolbook" w:cs="Century Schoolbook"/>
      <w:color w:val="414751"/>
      <w:sz w:val="20"/>
      <w:szCs w:val="20"/>
      <w:lang w:eastAsia="tr-TR"/>
    </w:rPr>
  </w:style>
  <w:style w:type="table" w:customStyle="1" w:styleId="ListeTablo4-Vurgu311">
    <w:name w:val="Liste Tablo 4 - Vurgu 311"/>
    <w:basedOn w:val="NormalTablo"/>
    <w:uiPriority w:val="49"/>
    <w:rsid w:val="0079502F"/>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1">
    <w:name w:val="Kılavuzu Tablo 4 - Vurgu 131"/>
    <w:basedOn w:val="NormalTablo"/>
    <w:uiPriority w:val="49"/>
    <w:rsid w:val="0079502F"/>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Base">
    <w:name w:val="Base"/>
    <w:basedOn w:val="Normal"/>
    <w:link w:val="BaseChar"/>
    <w:qFormat/>
    <w:rsid w:val="005F3BB5"/>
    <w:pPr>
      <w:widowControl/>
      <w:autoSpaceDE/>
      <w:autoSpaceDN/>
      <w:adjustRightInd/>
      <w:spacing w:after="160" w:line="360" w:lineRule="auto"/>
      <w:jc w:val="both"/>
    </w:pPr>
    <w:rPr>
      <w:rFonts w:ascii="Georgia" w:eastAsiaTheme="minorHAnsi" w:hAnsi="Georgia" w:cstheme="minorBidi"/>
      <w:sz w:val="24"/>
      <w:szCs w:val="22"/>
      <w:lang w:val="en-US" w:eastAsia="en-US"/>
    </w:rPr>
  </w:style>
  <w:style w:type="character" w:customStyle="1" w:styleId="BaseChar">
    <w:name w:val="Base Char"/>
    <w:basedOn w:val="VarsaylanParagrafYazTipi"/>
    <w:link w:val="Base"/>
    <w:rsid w:val="005F3BB5"/>
    <w:rPr>
      <w:rFonts w:ascii="Georgia" w:hAnsi="Georgia"/>
      <w:sz w:val="24"/>
      <w:lang w:val="en-US"/>
    </w:rPr>
  </w:style>
  <w:style w:type="paragraph" w:customStyle="1" w:styleId="Normal0">
    <w:name w:val="Normal_0"/>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00">
    <w:name w:val="Normal_0_0"/>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11">
    <w:name w:val="Normal_1"/>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20">
    <w:name w:val="Normal_2"/>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30">
    <w:name w:val="Normal_3"/>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40">
    <w:name w:val="Normal_4"/>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5">
    <w:name w:val="Normal_5"/>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6">
    <w:name w:val="Normal_6"/>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7">
    <w:name w:val="Normal_7"/>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8">
    <w:name w:val="Normal_8"/>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9">
    <w:name w:val="Normal_9"/>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100">
    <w:name w:val="Normal_10"/>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110">
    <w:name w:val="Normal_11"/>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12">
    <w:name w:val="Normal_12"/>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13">
    <w:name w:val="Normal_13"/>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table" w:customStyle="1" w:styleId="KlavuzuTablo4-Vurgu41">
    <w:name w:val="Kılavuzu Tablo 4 - Vurgu 41"/>
    <w:basedOn w:val="NormalTablo"/>
    <w:uiPriority w:val="49"/>
    <w:rsid w:val="00052EF8"/>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3">
    <w:name w:val="Kılavuzu Tablo 4 - Vurgu 43"/>
    <w:basedOn w:val="NormalTablo"/>
    <w:uiPriority w:val="49"/>
    <w:rsid w:val="00811C2A"/>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balk">
    <w:name w:val="balk"/>
    <w:basedOn w:val="Normal"/>
    <w:rsid w:val="007A4097"/>
    <w:pPr>
      <w:widowControl/>
      <w:autoSpaceDE/>
      <w:autoSpaceDN/>
      <w:adjustRightInd/>
      <w:spacing w:before="100" w:beforeAutospacing="1" w:after="100" w:afterAutospacing="1"/>
    </w:pPr>
    <w:rPr>
      <w:rFonts w:eastAsiaTheme="minorHAnsi"/>
      <w:sz w:val="24"/>
      <w:szCs w:val="24"/>
    </w:rPr>
  </w:style>
  <w:style w:type="table" w:customStyle="1" w:styleId="KlavuzuTablo4-Vurgu33">
    <w:name w:val="Kılavuzu Tablo 4 - Vurgu 33"/>
    <w:basedOn w:val="NormalTablo"/>
    <w:next w:val="KlavuzuTablo4-Vurgu31"/>
    <w:uiPriority w:val="49"/>
    <w:rsid w:val="004D390A"/>
    <w:pPr>
      <w:spacing w:after="0" w:line="240" w:lineRule="auto"/>
    </w:pPr>
    <w:rPr>
      <w:rFonts w:eastAsia="Times New Roman"/>
      <w:lang w:eastAsia="tr-TR"/>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KlavuzuTablo4-Vurgu42">
    <w:name w:val="Kılavuzu Tablo 4 - Vurgu 42"/>
    <w:basedOn w:val="NormalTablo"/>
    <w:next w:val="NormalTablo"/>
    <w:uiPriority w:val="49"/>
    <w:rsid w:val="00A52A73"/>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4">
    <w:name w:val="Kılavuzu Tablo 4 - Vurgu 44"/>
    <w:basedOn w:val="NormalTablo"/>
    <w:uiPriority w:val="49"/>
    <w:rsid w:val="00054B93"/>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Grid1">
    <w:name w:val="TableGrid1"/>
    <w:rsid w:val="00560B9E"/>
    <w:pPr>
      <w:spacing w:after="0" w:line="240" w:lineRule="auto"/>
    </w:pPr>
    <w:rPr>
      <w:rFonts w:eastAsiaTheme="minorEastAsia"/>
      <w:lang w:eastAsia="tr-TR"/>
    </w:rPr>
    <w:tblPr>
      <w:tblCellMar>
        <w:top w:w="0" w:type="dxa"/>
        <w:left w:w="0" w:type="dxa"/>
        <w:bottom w:w="0" w:type="dxa"/>
        <w:right w:w="0" w:type="dxa"/>
      </w:tblCellMar>
    </w:tblPr>
  </w:style>
  <w:style w:type="character" w:customStyle="1" w:styleId="Hyperlink0">
    <w:name w:val="Hyperlink.0"/>
    <w:basedOn w:val="VarsaylanParagrafYazTipi"/>
    <w:rsid w:val="009B1578"/>
    <w:rPr>
      <w:color w:val="000000"/>
      <w:u w:val="single" w:color="000000"/>
    </w:rPr>
  </w:style>
  <w:style w:type="table" w:styleId="OrtaKlavuz3-Vurgu1">
    <w:name w:val="Medium Grid 3 Accent 1"/>
    <w:basedOn w:val="NormalTablo"/>
    <w:uiPriority w:val="69"/>
    <w:rsid w:val="000E3EA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tablo">
    <w:name w:val="tablo"/>
    <w:basedOn w:val="NormalWeb"/>
    <w:link w:val="tabloChar"/>
    <w:qFormat/>
    <w:rsid w:val="00C42EA4"/>
    <w:rPr>
      <w:bCs/>
    </w:rPr>
  </w:style>
  <w:style w:type="character" w:customStyle="1" w:styleId="NormalWebChar">
    <w:name w:val="Normal (Web) Char"/>
    <w:aliases w:val="Normal (Web) Char Char Char Char,Normal (Web) Char Char Char Char Char Char,Normal (Web) Char Char Char1,Normal (Web) Char Char Char Char Char Char Char Char Char"/>
    <w:basedOn w:val="VarsaylanParagrafYazTipi"/>
    <w:link w:val="NormalWeb"/>
    <w:uiPriority w:val="99"/>
    <w:rsid w:val="00C42EA4"/>
    <w:rPr>
      <w:rFonts w:ascii="Times New Roman" w:eastAsia="Times New Roman" w:hAnsi="Times New Roman" w:cs="Times New Roman"/>
      <w:sz w:val="24"/>
      <w:szCs w:val="24"/>
      <w:lang w:eastAsia="tr-TR"/>
    </w:rPr>
  </w:style>
  <w:style w:type="character" w:customStyle="1" w:styleId="tabloChar">
    <w:name w:val="tablo Char"/>
    <w:basedOn w:val="NormalWebChar"/>
    <w:link w:val="tablo"/>
    <w:rsid w:val="00C42EA4"/>
    <w:rPr>
      <w:rFonts w:ascii="Times New Roman" w:eastAsia="Times New Roman" w:hAnsi="Times New Roman" w:cs="Times New Roman"/>
      <w:bCs/>
      <w:sz w:val="24"/>
      <w:szCs w:val="24"/>
      <w:lang w:eastAsia="tr-TR"/>
    </w:rPr>
  </w:style>
  <w:style w:type="paragraph" w:customStyle="1" w:styleId="cssmetin">
    <w:name w:val="cssmetin"/>
    <w:basedOn w:val="Normal"/>
    <w:rsid w:val="00C42EA4"/>
    <w:pPr>
      <w:widowControl/>
      <w:autoSpaceDE/>
      <w:autoSpaceDN/>
      <w:adjustRightInd/>
      <w:spacing w:before="100" w:beforeAutospacing="1" w:after="100" w:afterAutospacing="1"/>
      <w:jc w:val="both"/>
    </w:pPr>
    <w:rPr>
      <w:rFonts w:ascii="Verdana" w:hAnsi="Verdana"/>
      <w:color w:val="000066"/>
    </w:rPr>
  </w:style>
  <w:style w:type="character" w:customStyle="1" w:styleId="topnav-item--text">
    <w:name w:val="topnav-item--text"/>
    <w:basedOn w:val="VarsaylanParagrafYazTipi"/>
    <w:rsid w:val="00C42EA4"/>
  </w:style>
  <w:style w:type="character" w:customStyle="1" w:styleId="NormalWebChar1">
    <w:name w:val="Normal (Web) Char1"/>
    <w:aliases w:val="Normal (Web) Char Char2,Normal (Web) Char Char Char Char Char1,Normal (Web) Char Char Char Char Char Char Char Char Char1,Normal (Web) Char Char Char Char Char Char Char"/>
    <w:rsid w:val="00C42EA4"/>
    <w:rPr>
      <w:sz w:val="24"/>
      <w:szCs w:val="24"/>
    </w:rPr>
  </w:style>
  <w:style w:type="paragraph" w:customStyle="1" w:styleId="KapakYazs">
    <w:name w:val="Kapak Yazısı"/>
    <w:basedOn w:val="GvdeMetni"/>
    <w:rsid w:val="00C42EA4"/>
    <w:rPr>
      <w:b/>
      <w:bCs/>
      <w:strike/>
      <w:sz w:val="22"/>
      <w:szCs w:val="14"/>
      <w:lang w:val="tr-TR" w:eastAsia="tr-TR"/>
    </w:rPr>
  </w:style>
  <w:style w:type="paragraph" w:styleId="ListeMaddemi">
    <w:name w:val="List Bullet"/>
    <w:basedOn w:val="Normal"/>
    <w:autoRedefine/>
    <w:rsid w:val="00C42EA4"/>
    <w:pPr>
      <w:widowControl/>
      <w:autoSpaceDE/>
      <w:autoSpaceDN/>
      <w:adjustRightInd/>
      <w:jc w:val="both"/>
    </w:pPr>
    <w:rPr>
      <w:b/>
      <w:sz w:val="24"/>
      <w:szCs w:val="24"/>
    </w:rPr>
  </w:style>
  <w:style w:type="paragraph" w:customStyle="1" w:styleId="item1">
    <w:name w:val="item1"/>
    <w:basedOn w:val="Normal"/>
    <w:rsid w:val="00C42EA4"/>
    <w:pPr>
      <w:widowControl/>
      <w:autoSpaceDE/>
      <w:autoSpaceDN/>
      <w:adjustRightInd/>
      <w:spacing w:before="100" w:beforeAutospacing="1" w:after="100" w:afterAutospacing="1"/>
    </w:pPr>
    <w:rPr>
      <w:rFonts w:ascii="Verdana" w:hAnsi="Verdana"/>
      <w:color w:val="000000"/>
    </w:rPr>
  </w:style>
  <w:style w:type="paragraph" w:customStyle="1" w:styleId="CharCharCharCharCharCharCharCharCharCharCharCharCharCharChar">
    <w:name w:val="Char Char Char Char Char Char Char Char Char Char Char Char Char Char Char"/>
    <w:basedOn w:val="Normal"/>
    <w:rsid w:val="00C42EA4"/>
    <w:pPr>
      <w:widowControl/>
      <w:autoSpaceDE/>
      <w:autoSpaceDN/>
      <w:adjustRightInd/>
      <w:spacing w:after="160" w:line="240" w:lineRule="exact"/>
    </w:pPr>
    <w:rPr>
      <w:rFonts w:ascii="Verdana" w:hAnsi="Verdana"/>
      <w:lang w:val="en-US" w:eastAsia="en-US"/>
    </w:rPr>
  </w:style>
  <w:style w:type="paragraph" w:customStyle="1" w:styleId="b2">
    <w:name w:val="b2"/>
    <w:basedOn w:val="Normal"/>
    <w:rsid w:val="00C42EA4"/>
    <w:pPr>
      <w:widowControl/>
      <w:autoSpaceDE/>
      <w:autoSpaceDN/>
      <w:adjustRightInd/>
      <w:spacing w:before="100" w:beforeAutospacing="1" w:after="100" w:afterAutospacing="1"/>
    </w:pPr>
    <w:rPr>
      <w:rFonts w:ascii="Arial" w:hAnsi="Arial" w:cs="Arial"/>
      <w:b/>
      <w:bCs/>
      <w:color w:val="839F00"/>
      <w:sz w:val="24"/>
      <w:szCs w:val="24"/>
    </w:rPr>
  </w:style>
  <w:style w:type="character" w:customStyle="1" w:styleId="NormalWebCharCharCharChar1">
    <w:name w:val="Normal (Web) Char Char Char Char1"/>
    <w:rsid w:val="00C42EA4"/>
    <w:rPr>
      <w:sz w:val="24"/>
      <w:szCs w:val="24"/>
      <w:lang w:val="tr-TR" w:eastAsia="tr-TR" w:bidi="ar-SA"/>
    </w:rPr>
  </w:style>
  <w:style w:type="paragraph" w:customStyle="1" w:styleId="msonormalstyle1">
    <w:name w:val="msonormal style1"/>
    <w:basedOn w:val="Normal"/>
    <w:rsid w:val="00C42EA4"/>
    <w:pPr>
      <w:widowControl/>
      <w:autoSpaceDE/>
      <w:autoSpaceDN/>
      <w:adjustRightInd/>
      <w:spacing w:before="100" w:beforeAutospacing="1" w:after="100" w:afterAutospacing="1"/>
    </w:pPr>
    <w:rPr>
      <w:sz w:val="24"/>
      <w:szCs w:val="24"/>
    </w:rPr>
  </w:style>
  <w:style w:type="character" w:customStyle="1" w:styleId="msonormal0">
    <w:name w:val="msonormal"/>
    <w:basedOn w:val="VarsaylanParagrafYazTipi"/>
    <w:rsid w:val="00C42EA4"/>
  </w:style>
  <w:style w:type="paragraph" w:customStyle="1" w:styleId="CharCharCharCharCharCharCharCharCharCharCharCharCharCharCharCharCharCharCharChar">
    <w:name w:val="Char Char Char Char Char Char Char Char Char Char Char Char Char Char Char Char Char Char Char Char"/>
    <w:basedOn w:val="Normal"/>
    <w:rsid w:val="00C42EA4"/>
    <w:pPr>
      <w:widowControl/>
      <w:autoSpaceDE/>
      <w:autoSpaceDN/>
      <w:adjustRightInd/>
      <w:spacing w:after="160" w:line="240" w:lineRule="exact"/>
    </w:pPr>
    <w:rPr>
      <w:rFonts w:ascii="Verdana" w:hAnsi="Verdana"/>
      <w:lang w:val="en-US" w:eastAsia="en-US"/>
    </w:rPr>
  </w:style>
  <w:style w:type="paragraph" w:customStyle="1" w:styleId="xl65">
    <w:name w:val="xl65"/>
    <w:basedOn w:val="Normal"/>
    <w:rsid w:val="00C42EA4"/>
    <w:pPr>
      <w:widowControl/>
      <w:autoSpaceDE/>
      <w:autoSpaceDN/>
      <w:adjustRightInd/>
      <w:spacing w:before="100" w:beforeAutospacing="1" w:after="100" w:afterAutospacing="1"/>
      <w:textAlignment w:val="center"/>
    </w:pPr>
  </w:style>
  <w:style w:type="paragraph" w:customStyle="1" w:styleId="xl66">
    <w:name w:val="xl66"/>
    <w:basedOn w:val="Normal"/>
    <w:rsid w:val="00C42EA4"/>
    <w:pPr>
      <w:widowControl/>
      <w:autoSpaceDE/>
      <w:autoSpaceDN/>
      <w:adjustRightInd/>
      <w:spacing w:before="100" w:beforeAutospacing="1" w:after="100" w:afterAutospacing="1"/>
      <w:jc w:val="center"/>
      <w:textAlignment w:val="center"/>
    </w:pPr>
    <w:rPr>
      <w:sz w:val="16"/>
      <w:szCs w:val="16"/>
    </w:rPr>
  </w:style>
  <w:style w:type="paragraph" w:customStyle="1" w:styleId="xl67">
    <w:name w:val="xl67"/>
    <w:basedOn w:val="Normal"/>
    <w:rsid w:val="00C42EA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68">
    <w:name w:val="xl68"/>
    <w:basedOn w:val="Normal"/>
    <w:rsid w:val="00C42EA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69">
    <w:name w:val="xl69"/>
    <w:basedOn w:val="Normal"/>
    <w:rsid w:val="00C42EA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70">
    <w:name w:val="xl70"/>
    <w:basedOn w:val="Normal"/>
    <w:rsid w:val="00C42EA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71">
    <w:name w:val="xl71"/>
    <w:basedOn w:val="Normal"/>
    <w:rsid w:val="00C42EA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style>
  <w:style w:type="paragraph" w:customStyle="1" w:styleId="xl72">
    <w:name w:val="xl72"/>
    <w:basedOn w:val="Normal"/>
    <w:rsid w:val="00C42EA4"/>
    <w:pPr>
      <w:widowControl/>
      <w:autoSpaceDE/>
      <w:autoSpaceDN/>
      <w:adjustRightInd/>
      <w:spacing w:before="100" w:beforeAutospacing="1" w:after="100" w:afterAutospacing="1"/>
      <w:jc w:val="center"/>
    </w:pPr>
  </w:style>
  <w:style w:type="paragraph" w:customStyle="1" w:styleId="xl73">
    <w:name w:val="xl73"/>
    <w:basedOn w:val="Normal"/>
    <w:rsid w:val="00C42EA4"/>
    <w:pPr>
      <w:widowControl/>
      <w:autoSpaceDE/>
      <w:autoSpaceDN/>
      <w:adjustRightInd/>
      <w:spacing w:before="100" w:beforeAutospacing="1" w:after="100" w:afterAutospacing="1"/>
      <w:jc w:val="center"/>
      <w:textAlignment w:val="center"/>
    </w:pPr>
    <w:rPr>
      <w:sz w:val="16"/>
      <w:szCs w:val="16"/>
    </w:rPr>
  </w:style>
  <w:style w:type="paragraph" w:customStyle="1" w:styleId="xl74">
    <w:name w:val="xl74"/>
    <w:basedOn w:val="Normal"/>
    <w:rsid w:val="00C42EA4"/>
    <w:pPr>
      <w:widowControl/>
      <w:autoSpaceDE/>
      <w:autoSpaceDN/>
      <w:adjustRightInd/>
      <w:spacing w:before="100" w:beforeAutospacing="1" w:after="100" w:afterAutospacing="1"/>
      <w:textAlignment w:val="center"/>
    </w:pPr>
    <w:rPr>
      <w:sz w:val="16"/>
      <w:szCs w:val="16"/>
    </w:rPr>
  </w:style>
  <w:style w:type="paragraph" w:customStyle="1" w:styleId="xl75">
    <w:name w:val="xl75"/>
    <w:basedOn w:val="Normal"/>
    <w:rsid w:val="00C42EA4"/>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76">
    <w:name w:val="xl76"/>
    <w:basedOn w:val="Normal"/>
    <w:rsid w:val="00C42EA4"/>
    <w:pPr>
      <w:widowControl/>
      <w:autoSpaceDE/>
      <w:autoSpaceDN/>
      <w:adjustRightInd/>
      <w:spacing w:before="100" w:beforeAutospacing="1" w:after="100" w:afterAutospacing="1"/>
      <w:jc w:val="center"/>
      <w:textAlignment w:val="center"/>
    </w:pPr>
    <w:rPr>
      <w:sz w:val="16"/>
      <w:szCs w:val="16"/>
    </w:rPr>
  </w:style>
  <w:style w:type="paragraph" w:customStyle="1" w:styleId="xl77">
    <w:name w:val="xl77"/>
    <w:basedOn w:val="Normal"/>
    <w:rsid w:val="00C42EA4"/>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textAlignment w:val="center"/>
    </w:pPr>
    <w:rPr>
      <w:sz w:val="16"/>
      <w:szCs w:val="16"/>
    </w:rPr>
  </w:style>
  <w:style w:type="paragraph" w:customStyle="1" w:styleId="xl78">
    <w:name w:val="xl78"/>
    <w:basedOn w:val="Normal"/>
    <w:rsid w:val="00C42EA4"/>
    <w:pPr>
      <w:widowControl/>
      <w:pBdr>
        <w:top w:val="single" w:sz="4" w:space="0" w:color="auto"/>
        <w:left w:val="single" w:sz="4" w:space="0" w:color="auto"/>
        <w:bottom w:val="single" w:sz="4" w:space="0" w:color="auto"/>
        <w:right w:val="single" w:sz="4" w:space="0" w:color="auto"/>
      </w:pBdr>
      <w:shd w:val="clear" w:color="000000" w:fill="B8CCE4"/>
      <w:autoSpaceDE/>
      <w:autoSpaceDN/>
      <w:adjustRightInd/>
      <w:spacing w:before="100" w:beforeAutospacing="1" w:after="100" w:afterAutospacing="1"/>
      <w:jc w:val="center"/>
      <w:textAlignment w:val="center"/>
    </w:pPr>
    <w:rPr>
      <w:sz w:val="16"/>
      <w:szCs w:val="16"/>
    </w:rPr>
  </w:style>
  <w:style w:type="paragraph" w:customStyle="1" w:styleId="xl79">
    <w:name w:val="xl79"/>
    <w:basedOn w:val="Normal"/>
    <w:rsid w:val="00C42EA4"/>
    <w:pPr>
      <w:widowControl/>
      <w:autoSpaceDE/>
      <w:autoSpaceDN/>
      <w:adjustRightInd/>
      <w:spacing w:before="100" w:beforeAutospacing="1" w:after="100" w:afterAutospacing="1"/>
      <w:jc w:val="center"/>
    </w:pPr>
    <w:rPr>
      <w:sz w:val="24"/>
      <w:szCs w:val="24"/>
    </w:rPr>
  </w:style>
  <w:style w:type="character" w:customStyle="1" w:styleId="Bodytext">
    <w:name w:val="Body text_"/>
    <w:basedOn w:val="VarsaylanParagrafYazTipi"/>
    <w:link w:val="GvdeMetni26"/>
    <w:rsid w:val="007C5708"/>
    <w:rPr>
      <w:rFonts w:ascii="Arial" w:eastAsia="Arial" w:hAnsi="Arial" w:cs="Arial"/>
      <w:sz w:val="19"/>
      <w:szCs w:val="19"/>
      <w:shd w:val="clear" w:color="auto" w:fill="FFFFFF"/>
    </w:rPr>
  </w:style>
  <w:style w:type="paragraph" w:customStyle="1" w:styleId="GvdeMetni26">
    <w:name w:val="Gövde Metni2"/>
    <w:basedOn w:val="Normal"/>
    <w:link w:val="Bodytext"/>
    <w:rsid w:val="007C5708"/>
    <w:pPr>
      <w:widowControl/>
      <w:shd w:val="clear" w:color="auto" w:fill="FFFFFF"/>
      <w:autoSpaceDE/>
      <w:autoSpaceDN/>
      <w:adjustRightInd/>
      <w:spacing w:before="300" w:after="420" w:line="341" w:lineRule="exact"/>
      <w:jc w:val="both"/>
    </w:pPr>
    <w:rPr>
      <w:rFonts w:ascii="Arial" w:eastAsia="Arial" w:hAnsi="Arial" w:cs="Arial"/>
      <w:sz w:val="19"/>
      <w:szCs w:val="19"/>
      <w:lang w:eastAsia="en-US"/>
    </w:rPr>
  </w:style>
  <w:style w:type="table" w:customStyle="1" w:styleId="KlavuzTablo6Renkli-Vurgu61">
    <w:name w:val="Kılavuz Tablo 6 Renkli - Vurgu 61"/>
    <w:basedOn w:val="NormalTablo"/>
    <w:next w:val="NormalTablo"/>
    <w:uiPriority w:val="51"/>
    <w:rsid w:val="007C5708"/>
    <w:pPr>
      <w:spacing w:after="0" w:line="240" w:lineRule="auto"/>
    </w:pPr>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14">
    <w:name w:val="Kılavuzu Tablo 4 - Vurgu 14"/>
    <w:basedOn w:val="NormalTablo"/>
    <w:uiPriority w:val="49"/>
    <w:rsid w:val="007C5708"/>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7Renkli1">
    <w:name w:val="Kılavuz Tablo 7 Renkli1"/>
    <w:basedOn w:val="NormalTablo"/>
    <w:uiPriority w:val="52"/>
    <w:rsid w:val="007C570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OrtaGlgeleme1-Vurgu11">
    <w:name w:val="Orta Gölgeleme 1 - Vurgu 11"/>
    <w:basedOn w:val="NormalTablo"/>
    <w:next w:val="OrtaGlgeleme1-Vurgu1"/>
    <w:uiPriority w:val="63"/>
    <w:rsid w:val="007C5708"/>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customStyle="1" w:styleId="BalkAltGrup">
    <w:name w:val="Başlık Alt Grup"/>
    <w:basedOn w:val="Normal"/>
    <w:link w:val="BalkAltGrupChar"/>
    <w:qFormat/>
    <w:rsid w:val="007C5708"/>
    <w:pPr>
      <w:widowControl/>
      <w:autoSpaceDE/>
      <w:autoSpaceDN/>
      <w:adjustRightInd/>
      <w:spacing w:before="120" w:after="120"/>
      <w:ind w:left="510" w:hanging="510"/>
      <w:jc w:val="both"/>
    </w:pPr>
    <w:rPr>
      <w:rFonts w:eastAsiaTheme="minorEastAsia"/>
      <w:b/>
      <w:color w:val="000000"/>
      <w:sz w:val="22"/>
      <w:szCs w:val="18"/>
      <w:lang w:eastAsia="en-US"/>
    </w:rPr>
  </w:style>
  <w:style w:type="paragraph" w:customStyle="1" w:styleId="BalkAltBilgi">
    <w:name w:val="Başlık Alt Bilgi"/>
    <w:basedOn w:val="Normal"/>
    <w:link w:val="BalkAltBilgiChar"/>
    <w:qFormat/>
    <w:rsid w:val="007C5708"/>
    <w:pPr>
      <w:widowControl/>
      <w:tabs>
        <w:tab w:val="left" w:pos="567"/>
      </w:tabs>
      <w:autoSpaceDE/>
      <w:autoSpaceDN/>
      <w:adjustRightInd/>
      <w:spacing w:before="120" w:after="120"/>
      <w:ind w:left="794" w:hanging="794"/>
      <w:jc w:val="both"/>
    </w:pPr>
    <w:rPr>
      <w:rFonts w:eastAsiaTheme="minorEastAsia"/>
      <w:b/>
      <w:color w:val="365F91"/>
      <w:sz w:val="22"/>
      <w:szCs w:val="18"/>
      <w:lang w:eastAsia="en-US"/>
    </w:rPr>
  </w:style>
  <w:style w:type="paragraph" w:customStyle="1" w:styleId="1111">
    <w:name w:val="1.1.1.1"/>
    <w:basedOn w:val="BalkAltBilgi"/>
    <w:qFormat/>
    <w:rsid w:val="007C5708"/>
    <w:pPr>
      <w:tabs>
        <w:tab w:val="num" w:pos="2868"/>
      </w:tabs>
      <w:ind w:left="2868" w:hanging="360"/>
    </w:pPr>
    <w:rPr>
      <w:color w:val="76923C"/>
    </w:rPr>
  </w:style>
  <w:style w:type="character" w:customStyle="1" w:styleId="BalkAltBilgiChar">
    <w:name w:val="Başlık Alt Bilgi Char"/>
    <w:link w:val="BalkAltBilgi"/>
    <w:locked/>
    <w:rsid w:val="007C5708"/>
    <w:rPr>
      <w:rFonts w:ascii="Times New Roman" w:eastAsiaTheme="minorEastAsia" w:hAnsi="Times New Roman" w:cs="Times New Roman"/>
      <w:b/>
      <w:color w:val="365F91"/>
      <w:szCs w:val="18"/>
    </w:rPr>
  </w:style>
  <w:style w:type="paragraph" w:customStyle="1" w:styleId="Stratejiler">
    <w:name w:val="Stratejiler"/>
    <w:basedOn w:val="Normal"/>
    <w:link w:val="StratejilerChar"/>
    <w:qFormat/>
    <w:rsid w:val="007C5708"/>
    <w:pPr>
      <w:widowControl/>
      <w:numPr>
        <w:numId w:val="6"/>
      </w:numPr>
      <w:autoSpaceDE/>
      <w:autoSpaceDN/>
      <w:adjustRightInd/>
      <w:jc w:val="both"/>
    </w:pPr>
    <w:rPr>
      <w:rFonts w:eastAsiaTheme="minorEastAsia"/>
      <w:sz w:val="22"/>
      <w:szCs w:val="18"/>
      <w:lang w:eastAsia="en-US"/>
    </w:rPr>
  </w:style>
  <w:style w:type="character" w:customStyle="1" w:styleId="StratejilerChar">
    <w:name w:val="Stratejiler Char"/>
    <w:link w:val="Stratejiler"/>
    <w:locked/>
    <w:rsid w:val="007C5708"/>
    <w:rPr>
      <w:rFonts w:ascii="Times New Roman" w:eastAsiaTheme="minorEastAsia" w:hAnsi="Times New Roman" w:cs="Times New Roman"/>
      <w:szCs w:val="18"/>
    </w:rPr>
  </w:style>
  <w:style w:type="paragraph" w:customStyle="1" w:styleId="DzYaz">
    <w:name w:val="Düz Yazı"/>
    <w:basedOn w:val="Normal"/>
    <w:link w:val="DzYazChar"/>
    <w:uiPriority w:val="99"/>
    <w:qFormat/>
    <w:rsid w:val="007C5708"/>
    <w:pPr>
      <w:widowControl/>
      <w:autoSpaceDE/>
      <w:autoSpaceDN/>
      <w:adjustRightInd/>
      <w:spacing w:before="120" w:after="120"/>
      <w:jc w:val="both"/>
    </w:pPr>
    <w:rPr>
      <w:rFonts w:eastAsiaTheme="minorEastAsia"/>
      <w:sz w:val="22"/>
      <w:szCs w:val="18"/>
      <w:lang w:eastAsia="en-US"/>
    </w:rPr>
  </w:style>
  <w:style w:type="character" w:customStyle="1" w:styleId="DzYazChar">
    <w:name w:val="Düz Yazı Char"/>
    <w:link w:val="DzYaz"/>
    <w:uiPriority w:val="99"/>
    <w:locked/>
    <w:rsid w:val="007C5708"/>
    <w:rPr>
      <w:rFonts w:ascii="Times New Roman" w:eastAsiaTheme="minorEastAsia" w:hAnsi="Times New Roman" w:cs="Times New Roman"/>
      <w:szCs w:val="18"/>
    </w:rPr>
  </w:style>
  <w:style w:type="character" w:customStyle="1" w:styleId="BalkAltGrupChar">
    <w:name w:val="Başlık Alt Grup Char"/>
    <w:link w:val="BalkAltGrup"/>
    <w:locked/>
    <w:rsid w:val="007C5708"/>
    <w:rPr>
      <w:rFonts w:ascii="Times New Roman" w:eastAsiaTheme="minorEastAsia" w:hAnsi="Times New Roman" w:cs="Times New Roman"/>
      <w:b/>
      <w:color w:val="000000"/>
      <w:szCs w:val="18"/>
    </w:rPr>
  </w:style>
  <w:style w:type="paragraph" w:customStyle="1" w:styleId="pragrafN">
    <w:name w:val="pragraf_N"/>
    <w:basedOn w:val="Normal"/>
    <w:link w:val="pragrafNChar"/>
    <w:rsid w:val="00F74D9C"/>
    <w:pPr>
      <w:widowControl/>
      <w:autoSpaceDE/>
      <w:autoSpaceDN/>
      <w:adjustRightInd/>
      <w:spacing w:line="300" w:lineRule="auto"/>
      <w:ind w:firstLine="720"/>
      <w:jc w:val="both"/>
    </w:pPr>
    <w:rPr>
      <w:rFonts w:ascii="Calibri" w:hAnsi="Calibri"/>
      <w:color w:val="000000"/>
      <w:sz w:val="24"/>
      <w:szCs w:val="24"/>
      <w:lang w:val="x-none" w:eastAsia="x-none"/>
    </w:rPr>
  </w:style>
  <w:style w:type="character" w:customStyle="1" w:styleId="pragrafNChar">
    <w:name w:val="pragraf_N Char"/>
    <w:link w:val="pragrafN"/>
    <w:locked/>
    <w:rsid w:val="00F74D9C"/>
    <w:rPr>
      <w:rFonts w:ascii="Calibri" w:eastAsia="Times New Roman" w:hAnsi="Calibri" w:cs="Times New Roman"/>
      <w:color w:val="000000"/>
      <w:sz w:val="24"/>
      <w:szCs w:val="24"/>
      <w:lang w:val="x-none" w:eastAsia="x-none"/>
    </w:rPr>
  </w:style>
  <w:style w:type="character" w:customStyle="1" w:styleId="ResimYazsChar">
    <w:name w:val="Resim Yazısı Char"/>
    <w:aliases w:val="Caption Char Char2 Char,Caption Char Char Char Char Char1 Char1 Char,Caption Char Char Char Char Char Char Char Char,Caption Char Char Char1 Char,Caption Char Char Char Char1 Char Char,Caption Char Char1 Char Char,Caption Char Char"/>
    <w:basedOn w:val="VarsaylanParagrafYazTipi"/>
    <w:link w:val="ResimYazs"/>
    <w:locked/>
    <w:rsid w:val="007D4459"/>
    <w:rPr>
      <w:rFonts w:ascii="Times New Roman" w:eastAsia="Times New Roman" w:hAnsi="Times New Roman" w:cs="Times New Roman"/>
      <w:b/>
      <w:bCs/>
      <w:sz w:val="20"/>
      <w:szCs w:val="20"/>
      <w:lang w:eastAsia="tr-TR"/>
    </w:rPr>
  </w:style>
  <w:style w:type="paragraph" w:customStyle="1" w:styleId="Style1">
    <w:name w:val="Style 1"/>
    <w:basedOn w:val="Normal"/>
    <w:uiPriority w:val="99"/>
    <w:rsid w:val="00CF0B79"/>
  </w:style>
  <w:style w:type="paragraph" w:customStyle="1" w:styleId="Style30">
    <w:name w:val="Style 3"/>
    <w:basedOn w:val="Normal"/>
    <w:uiPriority w:val="99"/>
    <w:rsid w:val="00CF0B79"/>
    <w:pPr>
      <w:adjustRightInd/>
      <w:spacing w:after="12708"/>
      <w:ind w:right="72" w:firstLine="648"/>
      <w:jc w:val="both"/>
    </w:pPr>
    <w:rPr>
      <w:rFonts w:ascii="Times" w:hAnsi="Times" w:cs="Times"/>
      <w:sz w:val="21"/>
      <w:szCs w:val="21"/>
    </w:rPr>
  </w:style>
  <w:style w:type="paragraph" w:customStyle="1" w:styleId="Style70">
    <w:name w:val="Style 7"/>
    <w:basedOn w:val="Normal"/>
    <w:uiPriority w:val="99"/>
    <w:rsid w:val="00CF0B79"/>
    <w:pPr>
      <w:adjustRightInd/>
      <w:ind w:right="72" w:firstLine="720"/>
      <w:jc w:val="both"/>
    </w:pPr>
    <w:rPr>
      <w:rFonts w:ascii="Times" w:hAnsi="Times" w:cs="Times"/>
      <w:sz w:val="21"/>
      <w:szCs w:val="21"/>
    </w:rPr>
  </w:style>
  <w:style w:type="table" w:customStyle="1" w:styleId="KlavuzuTablo4-Vurgu12221111">
    <w:name w:val="Kılavuzu Tablo 4 - Vurgu 12221111"/>
    <w:basedOn w:val="NormalTablo"/>
    <w:uiPriority w:val="49"/>
    <w:rsid w:val="00B00C97"/>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KlavuzuTablo4-Vurgu45">
    <w:name w:val="Kılavuzu Tablo 4 - Vurgu 45"/>
    <w:basedOn w:val="NormalTablo"/>
    <w:uiPriority w:val="49"/>
    <w:rsid w:val="00F67C2A"/>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11">
    <w:name w:val="Kılavuzu Tablo 4 - Vurgu 411"/>
    <w:basedOn w:val="NormalTablo"/>
    <w:uiPriority w:val="49"/>
    <w:rsid w:val="00BC38A7"/>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Tablo3-Vurgu41">
    <w:name w:val="Liste Tablo 3 - Vurgu 41"/>
    <w:basedOn w:val="NormalTablo"/>
    <w:uiPriority w:val="48"/>
    <w:rsid w:val="00BC38A7"/>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TabloKlavuzu114">
    <w:name w:val="Tablo Kılavuzu114"/>
    <w:basedOn w:val="NormalTablo"/>
    <w:next w:val="TabloKlavuzu"/>
    <w:uiPriority w:val="59"/>
    <w:rsid w:val="002E5E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Tablo2-Vurgu51">
    <w:name w:val="Kılavuz Tablo 2 - Vurgu 51"/>
    <w:basedOn w:val="NormalTablo"/>
    <w:uiPriority w:val="47"/>
    <w:rsid w:val="00852835"/>
    <w:pPr>
      <w:spacing w:after="0" w:line="240" w:lineRule="auto"/>
    </w:pPr>
    <w:rPr>
      <w:rFonts w:ascii="Arial Unicode MS" w:eastAsia="Arial Unicode MS" w:hAnsi="Arial Unicode MS" w:cs="Arial Unicode MS"/>
      <w:sz w:val="24"/>
      <w:szCs w:val="24"/>
      <w:lang w:eastAsia="tr-TR"/>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KlavuzuTablo4-Vurgu15">
    <w:name w:val="Kılavuzu Tablo 4 - Vurgu 15"/>
    <w:basedOn w:val="NormalTablo"/>
    <w:uiPriority w:val="49"/>
    <w:rsid w:val="009A2BE3"/>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11">
    <w:name w:val="1.1"/>
    <w:basedOn w:val="DzYaz"/>
    <w:link w:val="11Char"/>
    <w:qFormat/>
    <w:rsid w:val="007A2901"/>
    <w:pPr>
      <w:numPr>
        <w:ilvl w:val="1"/>
        <w:numId w:val="7"/>
      </w:numPr>
    </w:pPr>
    <w:rPr>
      <w:rFonts w:eastAsia="Calibri"/>
      <w:b/>
      <w:color w:val="000000"/>
      <w:lang w:val="x-none"/>
    </w:rPr>
  </w:style>
  <w:style w:type="character" w:customStyle="1" w:styleId="11Char">
    <w:name w:val="1.1 Char"/>
    <w:link w:val="11"/>
    <w:rsid w:val="007A2901"/>
    <w:rPr>
      <w:rFonts w:ascii="Times New Roman" w:eastAsia="Calibri" w:hAnsi="Times New Roman" w:cs="Times New Roman"/>
      <w:b/>
      <w:color w:val="000000"/>
      <w:szCs w:val="18"/>
      <w:lang w:val="x-none"/>
    </w:rPr>
  </w:style>
  <w:style w:type="table" w:customStyle="1" w:styleId="TableGrid">
    <w:name w:val="TableGrid"/>
    <w:rsid w:val="00BC21E3"/>
    <w:pPr>
      <w:spacing w:after="0" w:line="240" w:lineRule="auto"/>
    </w:pPr>
    <w:rPr>
      <w:rFonts w:eastAsia="Times New Roman"/>
      <w:lang w:eastAsia="tr-TR"/>
    </w:rPr>
    <w:tblPr>
      <w:tblCellMar>
        <w:top w:w="0" w:type="dxa"/>
        <w:left w:w="0" w:type="dxa"/>
        <w:bottom w:w="0" w:type="dxa"/>
        <w:right w:w="0" w:type="dxa"/>
      </w:tblCellMar>
    </w:tblPr>
  </w:style>
  <w:style w:type="table" w:styleId="AkGlgeleme-Vurgu5">
    <w:name w:val="Light Shading Accent 5"/>
    <w:basedOn w:val="NormalTablo"/>
    <w:uiPriority w:val="60"/>
    <w:rsid w:val="00BC21E3"/>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DzTablo11">
    <w:name w:val="Düz Tablo 11"/>
    <w:basedOn w:val="NormalTablo"/>
    <w:uiPriority w:val="41"/>
    <w:rsid w:val="00BC21E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cBaslik">
    <w:name w:val="IcBaslik"/>
    <w:basedOn w:val="Normal"/>
    <w:link w:val="IcBaslikChar"/>
    <w:qFormat/>
    <w:rsid w:val="00BC21E3"/>
    <w:pPr>
      <w:widowControl/>
      <w:autoSpaceDE/>
      <w:autoSpaceDN/>
      <w:adjustRightInd/>
      <w:spacing w:before="120" w:after="120"/>
    </w:pPr>
    <w:rPr>
      <w:rFonts w:asciiTheme="minorHAnsi" w:eastAsiaTheme="minorHAnsi" w:hAnsiTheme="minorHAnsi" w:cstheme="minorBidi"/>
      <w:sz w:val="22"/>
      <w:szCs w:val="22"/>
      <w:lang w:eastAsia="en-US"/>
    </w:rPr>
  </w:style>
  <w:style w:type="character" w:customStyle="1" w:styleId="IcBaslikChar">
    <w:name w:val="IcBaslik Char"/>
    <w:basedOn w:val="VarsaylanParagrafYazTipi"/>
    <w:link w:val="IcBaslik"/>
    <w:rsid w:val="00BC21E3"/>
  </w:style>
  <w:style w:type="paragraph" w:customStyle="1" w:styleId="IcBaslikAP">
    <w:name w:val="IcBaslikAP"/>
    <w:basedOn w:val="IcBaslik"/>
    <w:link w:val="IcBaslikAPChar"/>
    <w:qFormat/>
    <w:rsid w:val="00BC21E3"/>
  </w:style>
  <w:style w:type="character" w:customStyle="1" w:styleId="IcBaslikAPChar">
    <w:name w:val="IcBaslikAP Char"/>
    <w:basedOn w:val="IcBaslikChar"/>
    <w:link w:val="IcBaslikAP"/>
    <w:rsid w:val="00BC21E3"/>
  </w:style>
  <w:style w:type="character" w:customStyle="1" w:styleId="A2">
    <w:name w:val="A2"/>
    <w:uiPriority w:val="99"/>
    <w:rsid w:val="00BC21E3"/>
    <w:rPr>
      <w:rFonts w:cs="Adobe Garamond Pro"/>
      <w:color w:val="000000"/>
      <w:sz w:val="20"/>
      <w:szCs w:val="20"/>
    </w:rPr>
  </w:style>
  <w:style w:type="paragraph" w:customStyle="1" w:styleId="metin">
    <w:name w:val="metin"/>
    <w:basedOn w:val="Normal"/>
    <w:rsid w:val="00BC21E3"/>
    <w:pPr>
      <w:widowControl/>
      <w:autoSpaceDE/>
      <w:autoSpaceDN/>
      <w:adjustRightInd/>
      <w:spacing w:before="100" w:beforeAutospacing="1" w:after="100" w:afterAutospacing="1"/>
    </w:pPr>
    <w:rPr>
      <w:sz w:val="24"/>
      <w:szCs w:val="24"/>
    </w:rPr>
  </w:style>
  <w:style w:type="paragraph" w:customStyle="1" w:styleId="Style10">
    <w:name w:val="Style10"/>
    <w:basedOn w:val="Normal"/>
    <w:uiPriority w:val="99"/>
    <w:rsid w:val="00454D96"/>
    <w:pPr>
      <w:jc w:val="center"/>
    </w:pPr>
    <w:rPr>
      <w:rFonts w:eastAsiaTheme="minorEastAsia"/>
      <w:sz w:val="24"/>
      <w:szCs w:val="24"/>
    </w:rPr>
  </w:style>
  <w:style w:type="character" w:customStyle="1" w:styleId="FontStyle87">
    <w:name w:val="Font Style87"/>
    <w:basedOn w:val="VarsaylanParagrafYazTipi"/>
    <w:uiPriority w:val="99"/>
    <w:rsid w:val="00454D96"/>
    <w:rPr>
      <w:rFonts w:ascii="Times New Roman" w:hAnsi="Times New Roman" w:cs="Times New Roman"/>
      <w:b/>
      <w:bCs/>
      <w:sz w:val="20"/>
      <w:szCs w:val="20"/>
    </w:rPr>
  </w:style>
  <w:style w:type="table" w:styleId="OrtaKlavuz3-Vurgu2">
    <w:name w:val="Medium Grid 3 Accent 2"/>
    <w:basedOn w:val="NormalTablo"/>
    <w:uiPriority w:val="69"/>
    <w:rsid w:val="00454D9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paragraph" w:customStyle="1" w:styleId="Standard">
    <w:name w:val="Standard"/>
    <w:rsid w:val="006B6CC9"/>
    <w:pPr>
      <w:suppressAutoHyphens/>
      <w:autoSpaceDN w:val="0"/>
      <w:spacing w:after="0" w:line="240" w:lineRule="auto"/>
      <w:textAlignment w:val="baseline"/>
    </w:pPr>
    <w:rPr>
      <w:rFonts w:ascii="Liberation Serif" w:eastAsia="DejaVu Sans" w:hAnsi="Liberation Serif" w:cs="FreeSans"/>
      <w:kern w:val="3"/>
      <w:sz w:val="24"/>
      <w:szCs w:val="24"/>
      <w:lang w:eastAsia="zh-CN" w:bidi="hi-IN"/>
    </w:rPr>
  </w:style>
  <w:style w:type="paragraph" w:customStyle="1" w:styleId="Style50">
    <w:name w:val="Style5"/>
    <w:basedOn w:val="Normal"/>
    <w:uiPriority w:val="99"/>
    <w:rsid w:val="00CD19C1"/>
    <w:pPr>
      <w:spacing w:line="265" w:lineRule="exact"/>
      <w:jc w:val="both"/>
    </w:pPr>
    <w:rPr>
      <w:rFonts w:ascii="Calibri" w:eastAsiaTheme="minorEastAsia" w:hAnsi="Calibri"/>
      <w:sz w:val="24"/>
      <w:szCs w:val="24"/>
    </w:rPr>
  </w:style>
  <w:style w:type="character" w:customStyle="1" w:styleId="FontStyle67">
    <w:name w:val="Font Style67"/>
    <w:basedOn w:val="VarsaylanParagrafYazTipi"/>
    <w:uiPriority w:val="99"/>
    <w:rsid w:val="00CD19C1"/>
    <w:rPr>
      <w:rFonts w:ascii="Calibri" w:hAnsi="Calibri" w:cs="Calibri"/>
      <w:sz w:val="16"/>
      <w:szCs w:val="16"/>
    </w:rPr>
  </w:style>
  <w:style w:type="character" w:customStyle="1" w:styleId="FontStyle68">
    <w:name w:val="Font Style68"/>
    <w:basedOn w:val="VarsaylanParagrafYazTipi"/>
    <w:uiPriority w:val="99"/>
    <w:rsid w:val="00CD19C1"/>
    <w:rPr>
      <w:rFonts w:ascii="Calibri" w:hAnsi="Calibri" w:cs="Calibri"/>
      <w:b/>
      <w:bCs/>
      <w:sz w:val="16"/>
      <w:szCs w:val="16"/>
    </w:rPr>
  </w:style>
  <w:style w:type="paragraph" w:customStyle="1" w:styleId="Style31">
    <w:name w:val="Style31"/>
    <w:basedOn w:val="Normal"/>
    <w:uiPriority w:val="99"/>
    <w:rsid w:val="00290921"/>
    <w:pPr>
      <w:spacing w:line="274" w:lineRule="exact"/>
      <w:jc w:val="both"/>
    </w:pPr>
    <w:rPr>
      <w:rFonts w:ascii="Calibri" w:eastAsiaTheme="minorEastAsia" w:hAnsi="Calibri"/>
      <w:sz w:val="24"/>
      <w:szCs w:val="24"/>
    </w:rPr>
  </w:style>
  <w:style w:type="paragraph" w:customStyle="1" w:styleId="Style36">
    <w:name w:val="Style36"/>
    <w:basedOn w:val="Normal"/>
    <w:uiPriority w:val="99"/>
    <w:rsid w:val="00290921"/>
    <w:pPr>
      <w:spacing w:line="374" w:lineRule="exact"/>
      <w:jc w:val="both"/>
    </w:pPr>
    <w:rPr>
      <w:rFonts w:ascii="Calibri" w:eastAsiaTheme="minorEastAsia" w:hAnsi="Calibri"/>
      <w:sz w:val="24"/>
      <w:szCs w:val="24"/>
    </w:rPr>
  </w:style>
  <w:style w:type="paragraph" w:customStyle="1" w:styleId="Style44">
    <w:name w:val="Style44"/>
    <w:basedOn w:val="Normal"/>
    <w:uiPriority w:val="99"/>
    <w:rsid w:val="00290921"/>
    <w:pPr>
      <w:spacing w:line="272" w:lineRule="exact"/>
      <w:jc w:val="both"/>
    </w:pPr>
    <w:rPr>
      <w:rFonts w:ascii="Calibri" w:eastAsiaTheme="minorEastAsia" w:hAnsi="Calibri"/>
      <w:sz w:val="24"/>
      <w:szCs w:val="24"/>
    </w:rPr>
  </w:style>
  <w:style w:type="numbering" w:customStyle="1" w:styleId="ListeYok2">
    <w:name w:val="Liste Yok2"/>
    <w:next w:val="ListeYok"/>
    <w:uiPriority w:val="99"/>
    <w:semiHidden/>
    <w:unhideWhenUsed/>
    <w:rsid w:val="00EC4174"/>
  </w:style>
  <w:style w:type="table" w:customStyle="1" w:styleId="TabloKlavuzu50">
    <w:name w:val="Tablo Kılavuzu50"/>
    <w:basedOn w:val="NormalTablo"/>
    <w:next w:val="TabloKlavuzu"/>
    <w:uiPriority w:val="59"/>
    <w:rsid w:val="00EC4174"/>
    <w:pPr>
      <w:spacing w:after="0" w:line="240" w:lineRule="auto"/>
    </w:pPr>
    <w:rPr>
      <w:rFonts w:ascii="Times New Roman" w:eastAsia="Times New Roman" w:hAnsi="Times New Roman" w:cs="Times New Roman"/>
      <w:sz w:val="20"/>
      <w:szCs w:val="20"/>
      <w:lang w:eastAsia="tr-TR"/>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B6DDE8"/>
    </w:tcPr>
  </w:style>
  <w:style w:type="table" w:customStyle="1" w:styleId="TabloKlavuzu115">
    <w:name w:val="Tablo Kılavuzu115"/>
    <w:basedOn w:val="NormalTablo"/>
    <w:next w:val="TabloKlavuzu"/>
    <w:uiPriority w:val="59"/>
    <w:rsid w:val="00EC41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1-Vurgu51">
    <w:name w:val="Orta Kılavuz 1 - Vurgu 51"/>
    <w:basedOn w:val="NormalTablo"/>
    <w:next w:val="OrtaKlavuz1-Vurgu5"/>
    <w:uiPriority w:val="67"/>
    <w:rsid w:val="00EC4174"/>
    <w:pPr>
      <w:spacing w:after="0" w:line="240" w:lineRule="auto"/>
    </w:pPr>
    <w:rPr>
      <w:rFonts w:ascii="Calibri" w:eastAsia="Calibri" w:hAnsi="Calibri" w:cs="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OrtaKlavuz3-Vurgu51">
    <w:name w:val="Orta Kılavuz 3 - Vurgu 51"/>
    <w:basedOn w:val="NormalTablo"/>
    <w:next w:val="OrtaKlavuz3-Vurgu5"/>
    <w:uiPriority w:val="69"/>
    <w:rsid w:val="00EC4174"/>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oAltBalk21">
    <w:name w:val="Tablo Alt Başlık 21"/>
    <w:basedOn w:val="NormalTablo"/>
    <w:next w:val="TabloAltBalk2"/>
    <w:rsid w:val="00EC4174"/>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ltBalk11">
    <w:name w:val="Tablo Alt Başlık 11"/>
    <w:basedOn w:val="NormalTablo"/>
    <w:next w:val="TabloAltBalk1"/>
    <w:rsid w:val="00EC4174"/>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da1">
    <w:name w:val="Tablo Çağdaş1"/>
    <w:basedOn w:val="NormalTablo"/>
    <w:next w:val="Tabloada"/>
    <w:rsid w:val="00EC4174"/>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oWeb21">
    <w:name w:val="Tablo Web 21"/>
    <w:basedOn w:val="NormalTablo"/>
    <w:next w:val="TabloWeb2"/>
    <w:rsid w:val="00EC4174"/>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oKlavuzu52">
    <w:name w:val="Tablo Kılavuzu52"/>
    <w:basedOn w:val="NormalTablo"/>
    <w:next w:val="TabloKlavuzu"/>
    <w:rsid w:val="00EC4174"/>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0">
    <w:name w:val="Tablo Kılavuzu210"/>
    <w:basedOn w:val="NormalTablo"/>
    <w:next w:val="TabloKlavuzu"/>
    <w:uiPriority w:val="59"/>
    <w:rsid w:val="00EC41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Klavuz-Vurgu51">
    <w:name w:val="Açık Kılavuz - Vurgu 51"/>
    <w:basedOn w:val="NormalTablo"/>
    <w:next w:val="AkKlavuz-Vurgu5"/>
    <w:uiPriority w:val="62"/>
    <w:rsid w:val="00EC4174"/>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Light" w:eastAsia="Times New Roman" w:hAnsi="Bahnschrift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Light" w:eastAsia="Times New Roman" w:hAnsi="Bahnschrift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Light" w:eastAsia="Times New Roman" w:hAnsi="Bahnschrift Light" w:cs="Times New Roman"/>
        <w:b/>
        <w:bCs/>
      </w:rPr>
    </w:tblStylePr>
    <w:tblStylePr w:type="lastCol">
      <w:rPr>
        <w:rFonts w:ascii="Bahnschrift Light" w:eastAsia="Times New Roman" w:hAnsi="Bahnschrift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OrtaGlgeleme1-Vurgu51">
    <w:name w:val="Orta Gölgeleme 1 - Vurgu 51"/>
    <w:basedOn w:val="NormalTablo"/>
    <w:next w:val="OrtaGlgeleme1-Vurgu5"/>
    <w:uiPriority w:val="63"/>
    <w:rsid w:val="00EC4174"/>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AkListe-Vurgu51">
    <w:name w:val="Açık Liste - Vurgu 51"/>
    <w:basedOn w:val="NormalTablo"/>
    <w:next w:val="AkListe-Vurgu5"/>
    <w:uiPriority w:val="61"/>
    <w:rsid w:val="00EC4174"/>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11">
    <w:name w:val="Açık Liste - Vurgu 11"/>
    <w:basedOn w:val="NormalTablo"/>
    <w:next w:val="AkListe-Vurgu1"/>
    <w:uiPriority w:val="61"/>
    <w:rsid w:val="00EC4174"/>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il11">
    <w:name w:val="Stil11"/>
    <w:basedOn w:val="NormalTablo"/>
    <w:rsid w:val="00EC4174"/>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DAEEF3"/>
      </w:tcPr>
    </w:tblStylePr>
  </w:style>
  <w:style w:type="table" w:customStyle="1" w:styleId="Stil21">
    <w:name w:val="Stil21"/>
    <w:basedOn w:val="NormalTablo"/>
    <w:rsid w:val="00EC4174"/>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B6DDE8"/>
      </w:tcPr>
    </w:tblStylePr>
  </w:style>
  <w:style w:type="table" w:customStyle="1" w:styleId="Stil31">
    <w:name w:val="Stil31"/>
    <w:basedOn w:val="NormalTablo"/>
    <w:rsid w:val="00EC4174"/>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tcBorders>
          <w:top w:val="nil"/>
          <w:left w:val="nil"/>
          <w:bottom w:val="nil"/>
          <w:right w:val="nil"/>
          <w:insideH w:val="nil"/>
          <w:insideV w:val="nil"/>
        </w:tcBorders>
        <w:shd w:val="clear" w:color="auto" w:fill="B6DDE8"/>
      </w:tcPr>
    </w:tblStylePr>
  </w:style>
  <w:style w:type="table" w:customStyle="1" w:styleId="TabloKlavuzu310">
    <w:name w:val="Tablo Kılavuzu310"/>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2">
    <w:name w:val="Tablo Kılavuzu392"/>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114">
    <w:name w:val="Kılavuzu Tablo 4 - Vurgu 114"/>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2">
    <w:name w:val="Kılavuzu Tablo 4 - Vurgu 122"/>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5Koyu-Vurgu311">
    <w:name w:val="Kılavuz Tablo 5 Koyu - Vurgu 311"/>
    <w:basedOn w:val="NormalTablo"/>
    <w:uiPriority w:val="50"/>
    <w:rsid w:val="00EC4174"/>
    <w:pPr>
      <w:spacing w:after="0" w:line="240" w:lineRule="auto"/>
    </w:pPr>
    <w:rPr>
      <w:rFonts w:eastAsiaTheme="minorEastAsia"/>
      <w:lang w:eastAsia="tr-T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bloKlavuzu410">
    <w:name w:val="Tablo Kılavuzu410"/>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
    <w:name w:val="Tablo Kılavuzu61"/>
    <w:basedOn w:val="NormalTablo"/>
    <w:next w:val="TabloKlavuzu"/>
    <w:uiPriority w:val="59"/>
    <w:rsid w:val="00EC4174"/>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
    <w:name w:val="Tablo Kılavuzu71"/>
    <w:basedOn w:val="NormalTablo"/>
    <w:next w:val="TabloKlavuzu"/>
    <w:uiPriority w:val="59"/>
    <w:rsid w:val="00EC4174"/>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1">
    <w:name w:val="Tablo Kılavuzu81"/>
    <w:basedOn w:val="NormalTablo"/>
    <w:next w:val="TabloKlavuzu"/>
    <w:uiPriority w:val="59"/>
    <w:rsid w:val="00EC4174"/>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1">
    <w:name w:val="Tablo Kılavuzu91"/>
    <w:basedOn w:val="NormalTablo"/>
    <w:next w:val="TabloKlavuzu"/>
    <w:uiPriority w:val="59"/>
    <w:rsid w:val="00EC4174"/>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1">
    <w:name w:val="Tablo Kılavuzu10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6">
    <w:name w:val="Tablo Kılavuzu116"/>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1">
    <w:name w:val="Tablo Kılavuzu12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1">
    <w:name w:val="Tablo Kılavuzu13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1">
    <w:name w:val="Tablo Kılavuzu14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2">
    <w:name w:val="Tablo Kılavuzu152"/>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1">
    <w:name w:val="Tablo Kılavuzu16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1">
    <w:name w:val="Tablo Kılavuzu17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1">
    <w:name w:val="Tablo Kılavuzu18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1">
    <w:name w:val="Tablo Kılavuzu19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1">
    <w:name w:val="Tablo Kılavuzu20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1">
    <w:name w:val="Tablo Kılavuzu21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01">
    <w:name w:val="Tablo Kılavuzu110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1">
    <w:name w:val="Tablo Kılavuzu22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2">
    <w:name w:val="Tablo Kılavuzu232"/>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1">
    <w:name w:val="Tablo Kılavuzu31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1">
    <w:name w:val="Tablo Kılavuzu51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1">
    <w:name w:val="Tablo Kılavuzu24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1">
    <w:name w:val="Tablo Kılavuzu25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
    <w:name w:val="Tablo Kılavuzu26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1">
    <w:name w:val="Tablo Kılavuzu41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1">
    <w:name w:val="Tablo Kılavuzu27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1">
    <w:name w:val="Tablo Kılavuzu28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1">
    <w:name w:val="Tablo Kılavuzu29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1">
    <w:name w:val="Tablo Kılavuzu30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1">
    <w:name w:val="Tablo Kılavuzu32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1">
    <w:name w:val="Tablo Kılavuzu33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1">
    <w:name w:val="Tablo Kılavuzu34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1">
    <w:name w:val="Tablo Kılavuzu35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1">
    <w:name w:val="Tablo Kılavuzu111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1">
    <w:name w:val="Tablo Kılavuzu112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1">
    <w:name w:val="Tablo Kılavuzu36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1">
    <w:name w:val="Tablo Kılavuzu37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1">
    <w:name w:val="Tablo Kılavuzu38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2">
    <w:name w:val="Tablo Kılavuzu1132"/>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1">
    <w:name w:val="Tablo Kılavuzu40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1">
    <w:name w:val="Tablo Kılavuzu151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1">
    <w:name w:val="Tablo Kılavuzu42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1">
    <w:name w:val="Tablo Kılavuzu43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11">
    <w:name w:val="Tablo Kılavuzu231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1">
    <w:name w:val="Tablo Kılavuzu44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31">
    <w:name w:val="Orta Kılavuz 3 - Vurgu 31"/>
    <w:basedOn w:val="NormalTablo"/>
    <w:next w:val="OrtaKlavuz3-Vurgu3"/>
    <w:uiPriority w:val="69"/>
    <w:rsid w:val="00EC4174"/>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customStyle="1" w:styleId="OrtaKlavuz3-Vurgu61">
    <w:name w:val="Orta Kılavuz 3 - Vurgu 61"/>
    <w:basedOn w:val="NormalTablo"/>
    <w:next w:val="OrtaKlavuz3-Vurgu6"/>
    <w:uiPriority w:val="69"/>
    <w:rsid w:val="00EC4174"/>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customStyle="1" w:styleId="OrtaGlgeleme1-Vurgu31">
    <w:name w:val="Orta Gölgeleme 1 -  Vurgu 31"/>
    <w:basedOn w:val="NormalTablo"/>
    <w:next w:val="OrtaGlgeleme1-Vurgu3"/>
    <w:uiPriority w:val="63"/>
    <w:rsid w:val="00EC4174"/>
    <w:pPr>
      <w:spacing w:after="0" w:line="240" w:lineRule="auto"/>
    </w:pPr>
    <w:rPr>
      <w:rFonts w:eastAsiaTheme="minorEastAsia"/>
      <w:lang w:eastAsia="tr-TR"/>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OrtaGlgeleme1-Vurgu12">
    <w:name w:val="Orta Gölgeleme 1 - Vurgu 12"/>
    <w:basedOn w:val="NormalTablo"/>
    <w:next w:val="OrtaGlgeleme1-Vurgu1"/>
    <w:uiPriority w:val="63"/>
    <w:rsid w:val="00EC4174"/>
    <w:pPr>
      <w:spacing w:after="0" w:line="240" w:lineRule="auto"/>
    </w:pPr>
    <w:rPr>
      <w:rFonts w:eastAsiaTheme="minorEastAsia"/>
      <w:lang w:eastAsia="tr-TR"/>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AkListe-Vurgu61">
    <w:name w:val="Açık Liste - Vurgu 61"/>
    <w:basedOn w:val="NormalTablo"/>
    <w:next w:val="AkListe-Vurgu6"/>
    <w:uiPriority w:val="61"/>
    <w:rsid w:val="00EC4174"/>
    <w:pPr>
      <w:spacing w:after="0" w:line="240" w:lineRule="auto"/>
    </w:pPr>
    <w:rPr>
      <w:rFonts w:eastAsiaTheme="minorEastAsia"/>
      <w:lang w:eastAsia="tr-TR"/>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OrtaGlgeleme1-Vurgu21">
    <w:name w:val="Orta Gölgeleme 1 - Vurgu 21"/>
    <w:basedOn w:val="NormalTablo"/>
    <w:next w:val="OrtaGlgeleme1-Vurgu2"/>
    <w:uiPriority w:val="63"/>
    <w:rsid w:val="00EC4174"/>
    <w:pPr>
      <w:spacing w:after="0" w:line="240" w:lineRule="auto"/>
    </w:pPr>
    <w:rPr>
      <w:rFonts w:eastAsiaTheme="minorEastAsia"/>
      <w:lang w:eastAsia="tr-TR"/>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customStyle="1" w:styleId="TabloKlavuzuAk11">
    <w:name w:val="Tablo Kılavuzu Açık11"/>
    <w:basedOn w:val="NormalTablo"/>
    <w:uiPriority w:val="40"/>
    <w:rsid w:val="00EC417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KlavuzuTablo4-Vurgu1111">
    <w:name w:val="Kılavuzu Tablo 4 - Vurgu 111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11">
    <w:name w:val="Kılavuzu Tablo 4 - Vurgu 121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Light11">
    <w:name w:val="Grid Table Light11"/>
    <w:basedOn w:val="NormalTablo"/>
    <w:uiPriority w:val="40"/>
    <w:rsid w:val="00EC417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11">
    <w:name w:val="Grid Table 4 Accent 11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21">
    <w:name w:val="Grid Table 4 Accent 12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31">
    <w:name w:val="Grid Table 4 Accent 13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41">
    <w:name w:val="Grid Table 4 Accent 14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oKlavuzu451">
    <w:name w:val="Tablo Kılavuzu45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11">
    <w:name w:val="Tablo Kılavuzu391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11">
    <w:name w:val="Tablo Kılavuzu1131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1">
    <w:name w:val="Tablo Kılavuzu46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1">
    <w:name w:val="Tablo Kılavuzu47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Vurgu21">
    <w:name w:val="Açık Gölgeleme - Vurgu 21"/>
    <w:basedOn w:val="NormalTablo"/>
    <w:next w:val="AkGlgeleme-Vurgu2"/>
    <w:uiPriority w:val="60"/>
    <w:rsid w:val="00EC4174"/>
    <w:pPr>
      <w:spacing w:after="0" w:line="240" w:lineRule="auto"/>
    </w:pPr>
    <w:rPr>
      <w:rFonts w:eastAsiaTheme="minorEastAsia"/>
      <w:color w:val="C45911" w:themeColor="accent2" w:themeShade="BF"/>
      <w:lang w:eastAsia="tr-TR"/>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AkGlgeleme-Vurgu11">
    <w:name w:val="Açık Gölgeleme - Vurgu 11"/>
    <w:basedOn w:val="NormalTablo"/>
    <w:next w:val="AkGlgeleme-Vurgu1"/>
    <w:uiPriority w:val="60"/>
    <w:rsid w:val="00EC4174"/>
    <w:pPr>
      <w:spacing w:after="0" w:line="240" w:lineRule="auto"/>
    </w:pPr>
    <w:rPr>
      <w:rFonts w:eastAsiaTheme="minorEastAsia"/>
      <w:color w:val="2E74B5" w:themeColor="accent1" w:themeShade="BF"/>
      <w:lang w:eastAsia="tr-TR"/>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KlavuzuTablo4-Vurgu1121">
    <w:name w:val="Kılavuzu Tablo 4 - Vurgu 112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131">
    <w:name w:val="Kılavuzu Tablo 4 - Vurgu 113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312">
    <w:name w:val="Kılavuzu Tablo 4 - Vurgu 312"/>
    <w:basedOn w:val="NormalTablo"/>
    <w:uiPriority w:val="49"/>
    <w:rsid w:val="00EC4174"/>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eTablo4-Vurgu312">
    <w:name w:val="Liste Tablo 4 - Vurgu 312"/>
    <w:basedOn w:val="NormalTablo"/>
    <w:uiPriority w:val="49"/>
    <w:rsid w:val="00EC4174"/>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271">
    <w:name w:val="Kılavuzu Tablo 4 - Vurgu 127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12">
    <w:name w:val="Kılavuzu Tablo 4 - Vurgu 612"/>
    <w:basedOn w:val="NormalTablo"/>
    <w:uiPriority w:val="49"/>
    <w:rsid w:val="00EC4174"/>
    <w:pPr>
      <w:spacing w:after="0" w:line="240" w:lineRule="auto"/>
    </w:pPr>
    <w:rPr>
      <w:rFonts w:eastAsiaTheme="minorEastAsia"/>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oKlavuzu481">
    <w:name w:val="Tablo Kılavuzu481"/>
    <w:basedOn w:val="NormalTablo"/>
    <w:next w:val="TabloKlavuzu"/>
    <w:uiPriority w:val="3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1">
    <w:name w:val="Tablo Kılavuzu491"/>
    <w:basedOn w:val="NormalTablo"/>
    <w:next w:val="TabloKlavuzu"/>
    <w:uiPriority w:val="3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6111">
    <w:name w:val="Kılavuzu Tablo 4 - Vurgu 6111"/>
    <w:basedOn w:val="NormalTablo"/>
    <w:next w:val="KlavuzuTablo4-Vurgu62"/>
    <w:uiPriority w:val="49"/>
    <w:rsid w:val="00EC4174"/>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3">
    <w:name w:val="Kılavuzu Tablo 4 - Vurgu 623"/>
    <w:basedOn w:val="NormalTablo"/>
    <w:uiPriority w:val="49"/>
    <w:rsid w:val="00EC4174"/>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KlavuzuTablo4-Vurgu3111">
    <w:name w:val="Kılavuzu Tablo 4 - Vurgu 3111"/>
    <w:basedOn w:val="NormalTablo"/>
    <w:next w:val="KlavuzuTablo4-Vurgu31"/>
    <w:uiPriority w:val="49"/>
    <w:rsid w:val="00EC4174"/>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2">
    <w:name w:val="Kılavuzu Tablo 4 - Vurgu 132"/>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121">
    <w:name w:val="Grid Table 4 Accent 112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311">
    <w:name w:val="Kılavuzu Tablo 4 - Vurgu 1231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221">
    <w:name w:val="Kılavuzu Tablo 4 - Vurgu 6221"/>
    <w:basedOn w:val="NormalTablo"/>
    <w:next w:val="KlavuzuTablo4-Vurgu62"/>
    <w:uiPriority w:val="49"/>
    <w:rsid w:val="00EC4174"/>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11">
    <w:name w:val="Kılavuzu Tablo 4 - Vurgu 6211"/>
    <w:basedOn w:val="NormalTablo"/>
    <w:next w:val="KlavuzuTablo4-Vurgu62"/>
    <w:uiPriority w:val="49"/>
    <w:rsid w:val="00EC4174"/>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oKlavuz51">
    <w:name w:val="Tablo Kılavuz 51"/>
    <w:basedOn w:val="NormalTablo"/>
    <w:next w:val="TabloKlavuz5"/>
    <w:rsid w:val="00EC4174"/>
    <w:pPr>
      <w:spacing w:after="0" w:line="240" w:lineRule="auto"/>
    </w:pPr>
    <w:rPr>
      <w:rFonts w:ascii="Times New Roman" w:eastAsia="Times New Roman" w:hAnsi="Times New Roman" w:cs="Times New Roman"/>
      <w:sz w:val="20"/>
      <w:szCs w:val="2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Normal1">
    <w:name w:val="Table Normal1"/>
    <w:uiPriority w:val="2"/>
    <w:semiHidden/>
    <w:unhideWhenUsed/>
    <w:qFormat/>
    <w:rsid w:val="00EC417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ListeYok12">
    <w:name w:val="Liste Yok12"/>
    <w:next w:val="ListeYok"/>
    <w:uiPriority w:val="99"/>
    <w:semiHidden/>
    <w:unhideWhenUsed/>
    <w:rsid w:val="00EC4174"/>
  </w:style>
  <w:style w:type="numbering" w:customStyle="1" w:styleId="ListeYok111">
    <w:name w:val="Liste Yok111"/>
    <w:next w:val="ListeYok"/>
    <w:uiPriority w:val="99"/>
    <w:semiHidden/>
    <w:unhideWhenUsed/>
    <w:rsid w:val="00EC4174"/>
  </w:style>
  <w:style w:type="table" w:customStyle="1" w:styleId="TabloListe81">
    <w:name w:val="Tablo Liste 81"/>
    <w:basedOn w:val="NormalTablo"/>
    <w:next w:val="TabloListe8"/>
    <w:rsid w:val="00EC4174"/>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KlavuzTablo5Koyu-Vurgu111">
    <w:name w:val="Kılavuz Tablo 5 Koyu - Vurgu 111"/>
    <w:basedOn w:val="NormalTablo"/>
    <w:uiPriority w:val="50"/>
    <w:rsid w:val="00EC4174"/>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ListeTablo4-Vurgu3111">
    <w:name w:val="Liste Tablo 4 - Vurgu 3111"/>
    <w:basedOn w:val="NormalTablo"/>
    <w:uiPriority w:val="49"/>
    <w:rsid w:val="00EC4174"/>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11">
    <w:name w:val="Kılavuzu Tablo 4 - Vurgu 131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412">
    <w:name w:val="Kılavuzu Tablo 4 - Vurgu 412"/>
    <w:basedOn w:val="NormalTablo"/>
    <w:uiPriority w:val="49"/>
    <w:rsid w:val="00EC417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31">
    <w:name w:val="Kılavuzu Tablo 4 - Vurgu 431"/>
    <w:basedOn w:val="NormalTablo"/>
    <w:uiPriority w:val="49"/>
    <w:rsid w:val="00EC417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331">
    <w:name w:val="Kılavuzu Tablo 4 - Vurgu 331"/>
    <w:basedOn w:val="NormalTablo"/>
    <w:next w:val="KlavuzuTablo4-Vurgu31"/>
    <w:uiPriority w:val="49"/>
    <w:rsid w:val="00EC4174"/>
    <w:pPr>
      <w:spacing w:after="0" w:line="240" w:lineRule="auto"/>
    </w:pPr>
    <w:rPr>
      <w:rFonts w:eastAsia="Times New Roman"/>
      <w:lang w:eastAsia="tr-TR"/>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KlavuzuTablo4-Vurgu421">
    <w:name w:val="Kılavuzu Tablo 4 - Vurgu 421"/>
    <w:basedOn w:val="NormalTablo"/>
    <w:next w:val="NormalTablo"/>
    <w:uiPriority w:val="49"/>
    <w:rsid w:val="00EC417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41">
    <w:name w:val="Kılavuzu Tablo 4 - Vurgu 441"/>
    <w:basedOn w:val="NormalTablo"/>
    <w:uiPriority w:val="49"/>
    <w:rsid w:val="00EC417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Grid11">
    <w:name w:val="TableGrid11"/>
    <w:rsid w:val="00EC4174"/>
    <w:pPr>
      <w:spacing w:after="0" w:line="240" w:lineRule="auto"/>
    </w:pPr>
    <w:rPr>
      <w:rFonts w:eastAsiaTheme="minorEastAsia"/>
      <w:lang w:eastAsia="tr-TR"/>
    </w:rPr>
    <w:tblPr>
      <w:tblCellMar>
        <w:top w:w="0" w:type="dxa"/>
        <w:left w:w="0" w:type="dxa"/>
        <w:bottom w:w="0" w:type="dxa"/>
        <w:right w:w="0" w:type="dxa"/>
      </w:tblCellMar>
    </w:tblPr>
  </w:style>
  <w:style w:type="table" w:customStyle="1" w:styleId="OrtaKlavuz3-Vurgu11">
    <w:name w:val="Orta Kılavuz 3 - Vurgu 11"/>
    <w:basedOn w:val="NormalTablo"/>
    <w:next w:val="OrtaKlavuz3-Vurgu1"/>
    <w:uiPriority w:val="69"/>
    <w:rsid w:val="00EC4174"/>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KlavuzTablo6Renkli-Vurgu611">
    <w:name w:val="Kılavuz Tablo 6 Renkli - Vurgu 611"/>
    <w:basedOn w:val="NormalTablo"/>
    <w:next w:val="NormalTablo"/>
    <w:uiPriority w:val="51"/>
    <w:rsid w:val="00EC4174"/>
    <w:pPr>
      <w:spacing w:after="0" w:line="240" w:lineRule="auto"/>
    </w:pPr>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141">
    <w:name w:val="Kılavuzu Tablo 4 - Vurgu 141"/>
    <w:basedOn w:val="NormalTablo"/>
    <w:uiPriority w:val="49"/>
    <w:rsid w:val="00EC4174"/>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7Renkli11">
    <w:name w:val="Kılavuz Tablo 7 Renkli11"/>
    <w:basedOn w:val="NormalTablo"/>
    <w:uiPriority w:val="52"/>
    <w:rsid w:val="00EC417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OrtaGlgeleme1-Vurgu111">
    <w:name w:val="Orta Gölgeleme 1 - Vurgu 111"/>
    <w:basedOn w:val="NormalTablo"/>
    <w:next w:val="OrtaGlgeleme1-Vurgu1"/>
    <w:uiPriority w:val="63"/>
    <w:rsid w:val="00EC4174"/>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KlavuzuTablo4-Vurgu122211111">
    <w:name w:val="Kılavuzu Tablo 4 - Vurgu 122211111"/>
    <w:basedOn w:val="NormalTablo"/>
    <w:uiPriority w:val="49"/>
    <w:rsid w:val="00EC4174"/>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KlavuzuTablo4-Vurgu455">
    <w:name w:val="Kılavuzu Tablo 4 - Vurgu 455"/>
    <w:basedOn w:val="NormalTablo"/>
    <w:next w:val="KlavuzuTablo4-Vurgu45"/>
    <w:uiPriority w:val="49"/>
    <w:rsid w:val="00EC417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111">
    <w:name w:val="Kılavuzu Tablo 4 - Vurgu 4111"/>
    <w:basedOn w:val="NormalTablo"/>
    <w:uiPriority w:val="49"/>
    <w:rsid w:val="00EC417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Tablo3-Vurgu415">
    <w:name w:val="Liste Tablo 3 - Vurgu 415"/>
    <w:basedOn w:val="NormalTablo"/>
    <w:next w:val="ListeTablo3-Vurgu41"/>
    <w:uiPriority w:val="48"/>
    <w:rsid w:val="00EC4174"/>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TabloKlavuzu1141">
    <w:name w:val="Tablo Kılavuzu114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Tablo2-Vurgu515">
    <w:name w:val="Kılavuz Tablo 2 - Vurgu 515"/>
    <w:basedOn w:val="NormalTablo"/>
    <w:next w:val="KlavuzTablo2-Vurgu51"/>
    <w:uiPriority w:val="47"/>
    <w:rsid w:val="00EC4174"/>
    <w:pPr>
      <w:spacing w:after="0" w:line="240" w:lineRule="auto"/>
    </w:pPr>
    <w:rPr>
      <w:rFonts w:ascii="Arial Unicode MS" w:eastAsia="Arial Unicode MS" w:hAnsi="Arial Unicode MS" w:cs="Arial Unicode MS"/>
      <w:sz w:val="24"/>
      <w:szCs w:val="24"/>
      <w:lang w:eastAsia="tr-TR"/>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KlavuzuTablo4-Vurgu155">
    <w:name w:val="Kılavuzu Tablo 4 - Vurgu 155"/>
    <w:basedOn w:val="NormalTablo"/>
    <w:next w:val="KlavuzuTablo4-Vurgu15"/>
    <w:uiPriority w:val="49"/>
    <w:rsid w:val="00EC4174"/>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2">
    <w:name w:val="TableGrid2"/>
    <w:rsid w:val="00EC4174"/>
    <w:pPr>
      <w:spacing w:after="0" w:line="240" w:lineRule="auto"/>
    </w:pPr>
    <w:rPr>
      <w:rFonts w:eastAsia="Times New Roman"/>
      <w:lang w:eastAsia="tr-TR"/>
    </w:rPr>
    <w:tblPr>
      <w:tblCellMar>
        <w:top w:w="0" w:type="dxa"/>
        <w:left w:w="0" w:type="dxa"/>
        <w:bottom w:w="0" w:type="dxa"/>
        <w:right w:w="0" w:type="dxa"/>
      </w:tblCellMar>
    </w:tblPr>
  </w:style>
  <w:style w:type="table" w:customStyle="1" w:styleId="AkGlgeleme-Vurgu51">
    <w:name w:val="Açık Gölgeleme - Vurgu 51"/>
    <w:basedOn w:val="NormalTablo"/>
    <w:next w:val="AkGlgeleme-Vurgu5"/>
    <w:uiPriority w:val="60"/>
    <w:rsid w:val="00EC4174"/>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DzTablo115">
    <w:name w:val="Düz Tablo 115"/>
    <w:basedOn w:val="NormalTablo"/>
    <w:next w:val="DzTablo11"/>
    <w:uiPriority w:val="41"/>
    <w:rsid w:val="00EC417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rtaKlavuz3-Vurgu21">
    <w:name w:val="Orta Kılavuz 3 - Vurgu 21"/>
    <w:basedOn w:val="NormalTablo"/>
    <w:next w:val="OrtaKlavuz3-Vurgu2"/>
    <w:uiPriority w:val="69"/>
    <w:rsid w:val="00EC417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paragraph" w:customStyle="1" w:styleId="DecimalAligned">
    <w:name w:val="Decimal Aligned"/>
    <w:basedOn w:val="Normal"/>
    <w:uiPriority w:val="40"/>
    <w:qFormat/>
    <w:rsid w:val="00EC4174"/>
    <w:pPr>
      <w:widowControl/>
      <w:tabs>
        <w:tab w:val="decimal" w:pos="360"/>
      </w:tabs>
      <w:autoSpaceDE/>
      <w:autoSpaceDN/>
      <w:adjustRightInd/>
      <w:spacing w:after="200" w:line="276" w:lineRule="auto"/>
    </w:pPr>
    <w:rPr>
      <w:rFonts w:asciiTheme="minorHAnsi" w:eastAsiaTheme="minorEastAsia" w:hAnsiTheme="minorHAnsi"/>
      <w:sz w:val="22"/>
      <w:szCs w:val="22"/>
    </w:rPr>
  </w:style>
  <w:style w:type="character" w:styleId="HafifVurgulama">
    <w:name w:val="Subtle Emphasis"/>
    <w:basedOn w:val="VarsaylanParagrafYazTipi"/>
    <w:uiPriority w:val="19"/>
    <w:qFormat/>
    <w:rsid w:val="00EC4174"/>
    <w:rPr>
      <w:i/>
      <w:iCs/>
    </w:rPr>
  </w:style>
  <w:style w:type="paragraph" w:customStyle="1" w:styleId="xl80">
    <w:name w:val="xl80"/>
    <w:basedOn w:val="Normal"/>
    <w:rsid w:val="008A7E29"/>
    <w:pPr>
      <w:widowControl/>
      <w:pBdr>
        <w:top w:val="single" w:sz="4" w:space="0" w:color="auto"/>
        <w:left w:val="single" w:sz="4" w:space="0" w:color="auto"/>
        <w:right w:val="single" w:sz="4" w:space="0" w:color="auto"/>
      </w:pBdr>
      <w:shd w:val="clear" w:color="000000" w:fill="E4DFEC"/>
      <w:autoSpaceDE/>
      <w:autoSpaceDN/>
      <w:adjustRightInd/>
      <w:spacing w:before="100" w:beforeAutospacing="1" w:after="100" w:afterAutospacing="1"/>
      <w:jc w:val="center"/>
      <w:textAlignment w:val="center"/>
    </w:pPr>
    <w:rPr>
      <w:sz w:val="18"/>
      <w:szCs w:val="18"/>
    </w:rPr>
  </w:style>
  <w:style w:type="paragraph" w:customStyle="1" w:styleId="xl81">
    <w:name w:val="xl81"/>
    <w:basedOn w:val="Normal"/>
    <w:rsid w:val="008A7E29"/>
    <w:pPr>
      <w:widowControl/>
      <w:pBdr>
        <w:left w:val="single" w:sz="4" w:space="0" w:color="auto"/>
        <w:right w:val="single" w:sz="4" w:space="0" w:color="auto"/>
      </w:pBdr>
      <w:shd w:val="clear" w:color="000000" w:fill="E4DFEC"/>
      <w:autoSpaceDE/>
      <w:autoSpaceDN/>
      <w:adjustRightInd/>
      <w:spacing w:before="100" w:beforeAutospacing="1" w:after="100" w:afterAutospacing="1"/>
      <w:jc w:val="center"/>
      <w:textAlignment w:val="center"/>
    </w:pPr>
    <w:rPr>
      <w:sz w:val="18"/>
      <w:szCs w:val="18"/>
    </w:rPr>
  </w:style>
  <w:style w:type="paragraph" w:customStyle="1" w:styleId="xl82">
    <w:name w:val="xl82"/>
    <w:basedOn w:val="Normal"/>
    <w:rsid w:val="008A7E2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83">
    <w:name w:val="xl83"/>
    <w:basedOn w:val="Normal"/>
    <w:rsid w:val="008A7E29"/>
    <w:pPr>
      <w:widowControl/>
      <w:pBdr>
        <w:left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84">
    <w:name w:val="xl84"/>
    <w:basedOn w:val="Normal"/>
    <w:rsid w:val="008A7E29"/>
    <w:pPr>
      <w:widowControl/>
      <w:pBdr>
        <w:left w:val="single" w:sz="4" w:space="0" w:color="auto"/>
        <w:bottom w:val="single" w:sz="4" w:space="0" w:color="auto"/>
        <w:right w:val="single" w:sz="4" w:space="0" w:color="auto"/>
      </w:pBdr>
      <w:shd w:val="clear" w:color="000000" w:fill="E4DFEC"/>
      <w:autoSpaceDE/>
      <w:autoSpaceDN/>
      <w:adjustRightInd/>
      <w:spacing w:before="100" w:beforeAutospacing="1" w:after="100" w:afterAutospacing="1"/>
      <w:jc w:val="center"/>
      <w:textAlignment w:val="center"/>
    </w:pPr>
    <w:rPr>
      <w:sz w:val="18"/>
      <w:szCs w:val="18"/>
    </w:rPr>
  </w:style>
  <w:style w:type="paragraph" w:customStyle="1" w:styleId="xl85">
    <w:name w:val="xl85"/>
    <w:basedOn w:val="Normal"/>
    <w:rsid w:val="008A7E2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sz w:val="18"/>
      <w:szCs w:val="18"/>
    </w:rPr>
  </w:style>
  <w:style w:type="paragraph" w:customStyle="1" w:styleId="xl86">
    <w:name w:val="xl86"/>
    <w:basedOn w:val="Normal"/>
    <w:rsid w:val="008A7E29"/>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8"/>
      <w:szCs w:val="18"/>
    </w:rPr>
  </w:style>
  <w:style w:type="paragraph" w:customStyle="1" w:styleId="xl87">
    <w:name w:val="xl87"/>
    <w:basedOn w:val="Normal"/>
    <w:rsid w:val="008A7E29"/>
    <w:pPr>
      <w:widowControl/>
      <w:pBdr>
        <w:top w:val="single" w:sz="4" w:space="0" w:color="auto"/>
        <w:left w:val="single" w:sz="4" w:space="0" w:color="auto"/>
        <w:right w:val="single" w:sz="4" w:space="0" w:color="auto"/>
      </w:pBdr>
      <w:shd w:val="clear" w:color="000000" w:fill="B1A0C7"/>
      <w:autoSpaceDE/>
      <w:autoSpaceDN/>
      <w:adjustRightInd/>
      <w:spacing w:before="100" w:beforeAutospacing="1" w:after="100" w:afterAutospacing="1"/>
      <w:jc w:val="center"/>
      <w:textAlignment w:val="center"/>
    </w:pPr>
    <w:rPr>
      <w:sz w:val="18"/>
      <w:szCs w:val="18"/>
    </w:rPr>
  </w:style>
  <w:style w:type="paragraph" w:customStyle="1" w:styleId="xl88">
    <w:name w:val="xl88"/>
    <w:basedOn w:val="Normal"/>
    <w:rsid w:val="008A7E29"/>
    <w:pPr>
      <w:widowControl/>
      <w:pBdr>
        <w:left w:val="single" w:sz="4" w:space="0" w:color="auto"/>
        <w:right w:val="single" w:sz="4" w:space="0" w:color="auto"/>
      </w:pBdr>
      <w:shd w:val="clear" w:color="000000" w:fill="B1A0C7"/>
      <w:autoSpaceDE/>
      <w:autoSpaceDN/>
      <w:adjustRightInd/>
      <w:spacing w:before="100" w:beforeAutospacing="1" w:after="100" w:afterAutospacing="1"/>
      <w:jc w:val="center"/>
      <w:textAlignment w:val="center"/>
    </w:pPr>
    <w:rPr>
      <w:sz w:val="18"/>
      <w:szCs w:val="18"/>
    </w:rPr>
  </w:style>
  <w:style w:type="paragraph" w:customStyle="1" w:styleId="xl89">
    <w:name w:val="xl89"/>
    <w:basedOn w:val="Normal"/>
    <w:rsid w:val="008A7E29"/>
    <w:pPr>
      <w:widowControl/>
      <w:pBdr>
        <w:left w:val="single" w:sz="4" w:space="0" w:color="auto"/>
        <w:bottom w:val="single" w:sz="4" w:space="0" w:color="auto"/>
        <w:right w:val="single" w:sz="4" w:space="0" w:color="auto"/>
      </w:pBdr>
      <w:shd w:val="clear" w:color="000000" w:fill="B1A0C7"/>
      <w:autoSpaceDE/>
      <w:autoSpaceDN/>
      <w:adjustRightInd/>
      <w:spacing w:before="100" w:beforeAutospacing="1" w:after="100" w:afterAutospacing="1"/>
      <w:jc w:val="center"/>
      <w:textAlignment w:val="center"/>
    </w:pPr>
    <w:rPr>
      <w:sz w:val="18"/>
      <w:szCs w:val="18"/>
    </w:rPr>
  </w:style>
  <w:style w:type="paragraph" w:customStyle="1" w:styleId="xl90">
    <w:name w:val="xl90"/>
    <w:basedOn w:val="Normal"/>
    <w:rsid w:val="008A7E29"/>
    <w:pPr>
      <w:widowControl/>
      <w:pBdr>
        <w:top w:val="single" w:sz="4" w:space="0" w:color="auto"/>
        <w:left w:val="single" w:sz="4" w:space="0" w:color="auto"/>
        <w:right w:val="single" w:sz="4" w:space="0" w:color="auto"/>
      </w:pBdr>
      <w:shd w:val="clear" w:color="000000" w:fill="B7FFD8"/>
      <w:autoSpaceDE/>
      <w:autoSpaceDN/>
      <w:adjustRightInd/>
      <w:spacing w:before="100" w:beforeAutospacing="1" w:after="100" w:afterAutospacing="1"/>
      <w:jc w:val="center"/>
      <w:textAlignment w:val="center"/>
    </w:pPr>
    <w:rPr>
      <w:sz w:val="18"/>
      <w:szCs w:val="18"/>
    </w:rPr>
  </w:style>
  <w:style w:type="paragraph" w:customStyle="1" w:styleId="xl91">
    <w:name w:val="xl91"/>
    <w:basedOn w:val="Normal"/>
    <w:rsid w:val="008A7E29"/>
    <w:pPr>
      <w:widowControl/>
      <w:pBdr>
        <w:left w:val="single" w:sz="4" w:space="0" w:color="auto"/>
        <w:right w:val="single" w:sz="4" w:space="0" w:color="auto"/>
      </w:pBdr>
      <w:shd w:val="clear" w:color="000000" w:fill="B7FFD8"/>
      <w:autoSpaceDE/>
      <w:autoSpaceDN/>
      <w:adjustRightInd/>
      <w:spacing w:before="100" w:beforeAutospacing="1" w:after="100" w:afterAutospacing="1"/>
      <w:jc w:val="center"/>
      <w:textAlignment w:val="center"/>
    </w:pPr>
    <w:rPr>
      <w:sz w:val="18"/>
      <w:szCs w:val="18"/>
    </w:rPr>
  </w:style>
  <w:style w:type="paragraph" w:customStyle="1" w:styleId="xl92">
    <w:name w:val="xl92"/>
    <w:basedOn w:val="Normal"/>
    <w:rsid w:val="008A7E29"/>
    <w:pPr>
      <w:widowControl/>
      <w:pBdr>
        <w:left w:val="single" w:sz="4" w:space="0" w:color="auto"/>
        <w:right w:val="single" w:sz="4" w:space="0" w:color="auto"/>
      </w:pBdr>
      <w:autoSpaceDE/>
      <w:autoSpaceDN/>
      <w:adjustRightInd/>
      <w:spacing w:before="100" w:beforeAutospacing="1" w:after="100" w:afterAutospacing="1"/>
      <w:jc w:val="center"/>
      <w:textAlignment w:val="center"/>
    </w:pPr>
    <w:rPr>
      <w:sz w:val="18"/>
      <w:szCs w:val="18"/>
    </w:rPr>
  </w:style>
  <w:style w:type="paragraph" w:customStyle="1" w:styleId="xl93">
    <w:name w:val="xl93"/>
    <w:basedOn w:val="Normal"/>
    <w:rsid w:val="008A7E29"/>
    <w:pPr>
      <w:widowControl/>
      <w:pBdr>
        <w:left w:val="single" w:sz="4" w:space="0" w:color="auto"/>
        <w:bottom w:val="single" w:sz="4" w:space="0" w:color="auto"/>
        <w:right w:val="single" w:sz="4" w:space="0" w:color="auto"/>
      </w:pBdr>
      <w:shd w:val="clear" w:color="000000" w:fill="B7FFD8"/>
      <w:autoSpaceDE/>
      <w:autoSpaceDN/>
      <w:adjustRightInd/>
      <w:spacing w:before="100" w:beforeAutospacing="1" w:after="100" w:afterAutospacing="1"/>
      <w:jc w:val="center"/>
      <w:textAlignment w:val="center"/>
    </w:pPr>
    <w:rPr>
      <w:sz w:val="18"/>
      <w:szCs w:val="18"/>
    </w:rPr>
  </w:style>
  <w:style w:type="paragraph" w:customStyle="1" w:styleId="xl94">
    <w:name w:val="xl94"/>
    <w:basedOn w:val="Normal"/>
    <w:rsid w:val="008A7E29"/>
    <w:pPr>
      <w:widowControl/>
      <w:pBdr>
        <w:top w:val="single" w:sz="4" w:space="0" w:color="auto"/>
        <w:left w:val="single" w:sz="4" w:space="0" w:color="auto"/>
        <w:right w:val="single" w:sz="4" w:space="0" w:color="auto"/>
      </w:pBdr>
      <w:shd w:val="clear" w:color="000000" w:fill="3FFF96"/>
      <w:autoSpaceDE/>
      <w:autoSpaceDN/>
      <w:adjustRightInd/>
      <w:spacing w:before="100" w:beforeAutospacing="1" w:after="100" w:afterAutospacing="1"/>
      <w:jc w:val="center"/>
      <w:textAlignment w:val="center"/>
    </w:pPr>
    <w:rPr>
      <w:sz w:val="18"/>
      <w:szCs w:val="18"/>
    </w:rPr>
  </w:style>
  <w:style w:type="paragraph" w:customStyle="1" w:styleId="xl95">
    <w:name w:val="xl95"/>
    <w:basedOn w:val="Normal"/>
    <w:rsid w:val="008A7E29"/>
    <w:pPr>
      <w:widowControl/>
      <w:pBdr>
        <w:left w:val="single" w:sz="4" w:space="0" w:color="auto"/>
        <w:right w:val="single" w:sz="4" w:space="0" w:color="auto"/>
      </w:pBdr>
      <w:shd w:val="clear" w:color="000000" w:fill="3FFF96"/>
      <w:autoSpaceDE/>
      <w:autoSpaceDN/>
      <w:adjustRightInd/>
      <w:spacing w:before="100" w:beforeAutospacing="1" w:after="100" w:afterAutospacing="1"/>
      <w:jc w:val="center"/>
      <w:textAlignment w:val="center"/>
    </w:pPr>
    <w:rPr>
      <w:sz w:val="18"/>
      <w:szCs w:val="18"/>
    </w:rPr>
  </w:style>
  <w:style w:type="paragraph" w:customStyle="1" w:styleId="xl96">
    <w:name w:val="xl96"/>
    <w:basedOn w:val="Normal"/>
    <w:rsid w:val="008A7E29"/>
    <w:pPr>
      <w:widowControl/>
      <w:pBdr>
        <w:left w:val="single" w:sz="4" w:space="0" w:color="auto"/>
        <w:bottom w:val="single" w:sz="4" w:space="0" w:color="auto"/>
        <w:right w:val="single" w:sz="4" w:space="0" w:color="auto"/>
      </w:pBdr>
      <w:shd w:val="clear" w:color="000000" w:fill="3FFF96"/>
      <w:autoSpaceDE/>
      <w:autoSpaceDN/>
      <w:adjustRightInd/>
      <w:spacing w:before="100" w:beforeAutospacing="1" w:after="100" w:afterAutospacing="1"/>
      <w:jc w:val="center"/>
      <w:textAlignment w:val="center"/>
    </w:pPr>
    <w:rPr>
      <w:sz w:val="18"/>
      <w:szCs w:val="18"/>
    </w:rPr>
  </w:style>
  <w:style w:type="paragraph" w:customStyle="1" w:styleId="xl97">
    <w:name w:val="xl97"/>
    <w:basedOn w:val="Normal"/>
    <w:rsid w:val="008A7E29"/>
    <w:pPr>
      <w:widowControl/>
      <w:pBdr>
        <w:top w:val="single" w:sz="4" w:space="0" w:color="auto"/>
        <w:left w:val="single" w:sz="4" w:space="0" w:color="auto"/>
        <w:right w:val="single" w:sz="4" w:space="0" w:color="auto"/>
      </w:pBdr>
      <w:shd w:val="clear" w:color="000000" w:fill="FFDD4B"/>
      <w:autoSpaceDE/>
      <w:autoSpaceDN/>
      <w:adjustRightInd/>
      <w:spacing w:before="100" w:beforeAutospacing="1" w:after="100" w:afterAutospacing="1"/>
      <w:jc w:val="center"/>
      <w:textAlignment w:val="center"/>
    </w:pPr>
    <w:rPr>
      <w:sz w:val="18"/>
      <w:szCs w:val="18"/>
    </w:rPr>
  </w:style>
  <w:style w:type="paragraph" w:customStyle="1" w:styleId="xl98">
    <w:name w:val="xl98"/>
    <w:basedOn w:val="Normal"/>
    <w:rsid w:val="008A7E29"/>
    <w:pPr>
      <w:widowControl/>
      <w:pBdr>
        <w:left w:val="single" w:sz="4" w:space="0" w:color="auto"/>
        <w:right w:val="single" w:sz="4" w:space="0" w:color="auto"/>
      </w:pBdr>
      <w:shd w:val="clear" w:color="000000" w:fill="FFDD4B"/>
      <w:autoSpaceDE/>
      <w:autoSpaceDN/>
      <w:adjustRightInd/>
      <w:spacing w:before="100" w:beforeAutospacing="1" w:after="100" w:afterAutospacing="1"/>
      <w:jc w:val="center"/>
      <w:textAlignment w:val="center"/>
    </w:pPr>
    <w:rPr>
      <w:sz w:val="18"/>
      <w:szCs w:val="18"/>
    </w:rPr>
  </w:style>
  <w:style w:type="paragraph" w:customStyle="1" w:styleId="xl99">
    <w:name w:val="xl99"/>
    <w:basedOn w:val="Normal"/>
    <w:rsid w:val="008A7E29"/>
    <w:pPr>
      <w:widowControl/>
      <w:pBdr>
        <w:left w:val="single" w:sz="4" w:space="0" w:color="auto"/>
        <w:bottom w:val="single" w:sz="4" w:space="0" w:color="auto"/>
        <w:right w:val="single" w:sz="4" w:space="0" w:color="auto"/>
      </w:pBdr>
      <w:shd w:val="clear" w:color="000000" w:fill="FFDD4B"/>
      <w:autoSpaceDE/>
      <w:autoSpaceDN/>
      <w:adjustRightInd/>
      <w:spacing w:before="100" w:beforeAutospacing="1" w:after="100" w:afterAutospacing="1"/>
      <w:jc w:val="center"/>
      <w:textAlignment w:val="center"/>
    </w:pPr>
    <w:rPr>
      <w:sz w:val="18"/>
      <w:szCs w:val="18"/>
    </w:rPr>
  </w:style>
  <w:style w:type="paragraph" w:customStyle="1" w:styleId="xl100">
    <w:name w:val="xl100"/>
    <w:basedOn w:val="Normal"/>
    <w:rsid w:val="008A7E29"/>
    <w:pPr>
      <w:widowControl/>
      <w:pBdr>
        <w:top w:val="single" w:sz="4" w:space="0" w:color="auto"/>
        <w:left w:val="single" w:sz="4" w:space="0" w:color="auto"/>
        <w:right w:val="single" w:sz="4" w:space="0" w:color="auto"/>
      </w:pBdr>
      <w:shd w:val="clear" w:color="000000" w:fill="FFCC00"/>
      <w:autoSpaceDE/>
      <w:autoSpaceDN/>
      <w:adjustRightInd/>
      <w:spacing w:before="100" w:beforeAutospacing="1" w:after="100" w:afterAutospacing="1"/>
      <w:jc w:val="center"/>
      <w:textAlignment w:val="center"/>
    </w:pPr>
  </w:style>
  <w:style w:type="paragraph" w:customStyle="1" w:styleId="xl101">
    <w:name w:val="xl101"/>
    <w:basedOn w:val="Normal"/>
    <w:rsid w:val="008A7E29"/>
    <w:pPr>
      <w:widowControl/>
      <w:pBdr>
        <w:left w:val="single" w:sz="4" w:space="0" w:color="auto"/>
        <w:right w:val="single" w:sz="4" w:space="0" w:color="auto"/>
      </w:pBdr>
      <w:shd w:val="clear" w:color="000000" w:fill="FFCC00"/>
      <w:autoSpaceDE/>
      <w:autoSpaceDN/>
      <w:adjustRightInd/>
      <w:spacing w:before="100" w:beforeAutospacing="1" w:after="100" w:afterAutospacing="1"/>
      <w:jc w:val="center"/>
      <w:textAlignment w:val="center"/>
    </w:pPr>
  </w:style>
  <w:style w:type="paragraph" w:customStyle="1" w:styleId="xl102">
    <w:name w:val="xl102"/>
    <w:basedOn w:val="Normal"/>
    <w:rsid w:val="008A7E29"/>
    <w:pPr>
      <w:widowControl/>
      <w:pBdr>
        <w:left w:val="single" w:sz="4" w:space="0" w:color="auto"/>
        <w:bottom w:val="single" w:sz="4" w:space="0" w:color="auto"/>
        <w:right w:val="single" w:sz="4" w:space="0" w:color="auto"/>
      </w:pBdr>
      <w:shd w:val="clear" w:color="000000" w:fill="FFCC00"/>
      <w:autoSpaceDE/>
      <w:autoSpaceDN/>
      <w:adjustRightInd/>
      <w:spacing w:before="100" w:beforeAutospacing="1" w:after="100" w:afterAutospacing="1"/>
      <w:jc w:val="center"/>
      <w:textAlignment w:val="center"/>
    </w:pPr>
  </w:style>
  <w:style w:type="paragraph" w:customStyle="1" w:styleId="xl103">
    <w:name w:val="xl103"/>
    <w:basedOn w:val="Normal"/>
    <w:rsid w:val="008A7E2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04">
    <w:name w:val="xl104"/>
    <w:basedOn w:val="Normal"/>
    <w:rsid w:val="008A7E29"/>
    <w:pPr>
      <w:widowControl/>
      <w:pBdr>
        <w:left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05">
    <w:name w:val="xl105"/>
    <w:basedOn w:val="Normal"/>
    <w:rsid w:val="008A7E29"/>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06">
    <w:name w:val="xl106"/>
    <w:basedOn w:val="Normal"/>
    <w:rsid w:val="008A7E29"/>
    <w:pPr>
      <w:widowControl/>
      <w:pBdr>
        <w:top w:val="single" w:sz="4" w:space="0" w:color="auto"/>
        <w:left w:val="single" w:sz="4" w:space="0" w:color="auto"/>
        <w:right w:val="single" w:sz="4" w:space="0" w:color="auto"/>
      </w:pBdr>
      <w:shd w:val="clear" w:color="000000" w:fill="F18E73"/>
      <w:autoSpaceDE/>
      <w:autoSpaceDN/>
      <w:adjustRightInd/>
      <w:spacing w:before="100" w:beforeAutospacing="1" w:after="100" w:afterAutospacing="1"/>
      <w:jc w:val="center"/>
      <w:textAlignment w:val="center"/>
    </w:pPr>
  </w:style>
  <w:style w:type="paragraph" w:customStyle="1" w:styleId="xl107">
    <w:name w:val="xl107"/>
    <w:basedOn w:val="Normal"/>
    <w:rsid w:val="008A7E29"/>
    <w:pPr>
      <w:widowControl/>
      <w:pBdr>
        <w:left w:val="single" w:sz="4" w:space="0" w:color="auto"/>
        <w:right w:val="single" w:sz="4" w:space="0" w:color="auto"/>
      </w:pBdr>
      <w:shd w:val="clear" w:color="000000" w:fill="F18E73"/>
      <w:autoSpaceDE/>
      <w:autoSpaceDN/>
      <w:adjustRightInd/>
      <w:spacing w:before="100" w:beforeAutospacing="1" w:after="100" w:afterAutospacing="1"/>
      <w:jc w:val="center"/>
      <w:textAlignment w:val="center"/>
    </w:pPr>
  </w:style>
  <w:style w:type="paragraph" w:customStyle="1" w:styleId="xl108">
    <w:name w:val="xl108"/>
    <w:basedOn w:val="Normal"/>
    <w:rsid w:val="008A7E29"/>
    <w:pPr>
      <w:widowControl/>
      <w:pBdr>
        <w:top w:val="single" w:sz="4" w:space="0" w:color="auto"/>
        <w:left w:val="single" w:sz="4" w:space="0" w:color="auto"/>
        <w:right w:val="single" w:sz="4" w:space="0" w:color="auto"/>
      </w:pBdr>
      <w:shd w:val="clear" w:color="000000" w:fill="E46644"/>
      <w:autoSpaceDE/>
      <w:autoSpaceDN/>
      <w:adjustRightInd/>
      <w:spacing w:before="100" w:beforeAutospacing="1" w:after="100" w:afterAutospacing="1"/>
      <w:jc w:val="center"/>
      <w:textAlignment w:val="center"/>
    </w:pPr>
  </w:style>
  <w:style w:type="paragraph" w:customStyle="1" w:styleId="xl109">
    <w:name w:val="xl109"/>
    <w:basedOn w:val="Normal"/>
    <w:rsid w:val="008A7E29"/>
    <w:pPr>
      <w:widowControl/>
      <w:pBdr>
        <w:left w:val="single" w:sz="4" w:space="0" w:color="auto"/>
        <w:right w:val="single" w:sz="4" w:space="0" w:color="auto"/>
      </w:pBdr>
      <w:shd w:val="clear" w:color="000000" w:fill="E46644"/>
      <w:autoSpaceDE/>
      <w:autoSpaceDN/>
      <w:adjustRightInd/>
      <w:spacing w:before="100" w:beforeAutospacing="1" w:after="100" w:afterAutospacing="1"/>
      <w:jc w:val="center"/>
      <w:textAlignment w:val="center"/>
    </w:pPr>
  </w:style>
  <w:style w:type="paragraph" w:customStyle="1" w:styleId="xl110">
    <w:name w:val="xl110"/>
    <w:basedOn w:val="Normal"/>
    <w:rsid w:val="008A7E29"/>
    <w:pPr>
      <w:widowControl/>
      <w:pBdr>
        <w:left w:val="single" w:sz="4" w:space="0" w:color="auto"/>
        <w:bottom w:val="single" w:sz="4" w:space="0" w:color="auto"/>
        <w:right w:val="single" w:sz="4" w:space="0" w:color="auto"/>
      </w:pBdr>
      <w:shd w:val="clear" w:color="000000" w:fill="E46644"/>
      <w:autoSpaceDE/>
      <w:autoSpaceDN/>
      <w:adjustRightInd/>
      <w:spacing w:before="100" w:beforeAutospacing="1" w:after="100" w:afterAutospacing="1"/>
      <w:jc w:val="center"/>
      <w:textAlignment w:val="center"/>
    </w:pPr>
  </w:style>
  <w:style w:type="paragraph" w:customStyle="1" w:styleId="xl111">
    <w:name w:val="xl111"/>
    <w:basedOn w:val="Normal"/>
    <w:rsid w:val="008A7E29"/>
    <w:pPr>
      <w:widowControl/>
      <w:pBdr>
        <w:top w:val="single" w:sz="4" w:space="0" w:color="auto"/>
        <w:left w:val="single" w:sz="4" w:space="0" w:color="auto"/>
        <w:right w:val="single" w:sz="4" w:space="0" w:color="auto"/>
      </w:pBdr>
      <w:shd w:val="clear" w:color="000000" w:fill="D3B08D"/>
      <w:autoSpaceDE/>
      <w:autoSpaceDN/>
      <w:adjustRightInd/>
      <w:spacing w:before="100" w:beforeAutospacing="1" w:after="100" w:afterAutospacing="1"/>
      <w:jc w:val="center"/>
      <w:textAlignment w:val="center"/>
    </w:pPr>
    <w:rPr>
      <w:sz w:val="24"/>
      <w:szCs w:val="24"/>
    </w:rPr>
  </w:style>
  <w:style w:type="paragraph" w:customStyle="1" w:styleId="xl112">
    <w:name w:val="xl112"/>
    <w:basedOn w:val="Normal"/>
    <w:rsid w:val="008A7E29"/>
    <w:pPr>
      <w:widowControl/>
      <w:pBdr>
        <w:left w:val="single" w:sz="4" w:space="0" w:color="auto"/>
        <w:right w:val="single" w:sz="4" w:space="0" w:color="auto"/>
      </w:pBdr>
      <w:shd w:val="clear" w:color="000000" w:fill="D3B08D"/>
      <w:autoSpaceDE/>
      <w:autoSpaceDN/>
      <w:adjustRightInd/>
      <w:spacing w:before="100" w:beforeAutospacing="1" w:after="100" w:afterAutospacing="1"/>
      <w:jc w:val="center"/>
      <w:textAlignment w:val="center"/>
    </w:pPr>
    <w:rPr>
      <w:sz w:val="24"/>
      <w:szCs w:val="24"/>
    </w:rPr>
  </w:style>
  <w:style w:type="paragraph" w:customStyle="1" w:styleId="xl113">
    <w:name w:val="xl113"/>
    <w:basedOn w:val="Normal"/>
    <w:rsid w:val="008A7E29"/>
    <w:pPr>
      <w:widowControl/>
      <w:pBdr>
        <w:left w:val="single" w:sz="4" w:space="0" w:color="auto"/>
        <w:bottom w:val="single" w:sz="4" w:space="0" w:color="auto"/>
        <w:right w:val="single" w:sz="4" w:space="0" w:color="auto"/>
      </w:pBdr>
      <w:shd w:val="clear" w:color="000000" w:fill="D3B08D"/>
      <w:autoSpaceDE/>
      <w:autoSpaceDN/>
      <w:adjustRightInd/>
      <w:spacing w:before="100" w:beforeAutospacing="1" w:after="100" w:afterAutospacing="1"/>
      <w:jc w:val="center"/>
      <w:textAlignment w:val="center"/>
    </w:pPr>
    <w:rPr>
      <w:sz w:val="24"/>
      <w:szCs w:val="24"/>
    </w:rPr>
  </w:style>
  <w:style w:type="paragraph" w:customStyle="1" w:styleId="xl114">
    <w:name w:val="xl114"/>
    <w:basedOn w:val="Normal"/>
    <w:rsid w:val="008A7E2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15">
    <w:name w:val="xl115"/>
    <w:basedOn w:val="Normal"/>
    <w:rsid w:val="008A7E29"/>
    <w:pPr>
      <w:widowControl/>
      <w:pBdr>
        <w:top w:val="single" w:sz="4" w:space="0" w:color="auto"/>
        <w:left w:val="single" w:sz="4" w:space="0" w:color="auto"/>
        <w:right w:val="single" w:sz="4" w:space="0" w:color="auto"/>
      </w:pBdr>
      <w:shd w:val="clear" w:color="000000" w:fill="DAEEF3"/>
      <w:autoSpaceDE/>
      <w:autoSpaceDN/>
      <w:adjustRightInd/>
      <w:spacing w:before="100" w:beforeAutospacing="1" w:after="100" w:afterAutospacing="1"/>
      <w:jc w:val="center"/>
      <w:textAlignment w:val="center"/>
    </w:pPr>
  </w:style>
  <w:style w:type="paragraph" w:customStyle="1" w:styleId="xl116">
    <w:name w:val="xl116"/>
    <w:basedOn w:val="Normal"/>
    <w:rsid w:val="008A7E29"/>
    <w:pPr>
      <w:widowControl/>
      <w:pBdr>
        <w:left w:val="single" w:sz="4" w:space="0" w:color="auto"/>
        <w:right w:val="single" w:sz="4" w:space="0" w:color="auto"/>
      </w:pBdr>
      <w:shd w:val="clear" w:color="000000" w:fill="DAEEF3"/>
      <w:autoSpaceDE/>
      <w:autoSpaceDN/>
      <w:adjustRightInd/>
      <w:spacing w:before="100" w:beforeAutospacing="1" w:after="100" w:afterAutospacing="1"/>
      <w:jc w:val="center"/>
      <w:textAlignment w:val="center"/>
    </w:pPr>
  </w:style>
  <w:style w:type="paragraph" w:customStyle="1" w:styleId="xl117">
    <w:name w:val="xl117"/>
    <w:basedOn w:val="Normal"/>
    <w:rsid w:val="008A7E29"/>
    <w:pPr>
      <w:widowControl/>
      <w:pBdr>
        <w:left w:val="single" w:sz="4" w:space="0" w:color="auto"/>
        <w:bottom w:val="single" w:sz="4" w:space="0" w:color="auto"/>
        <w:right w:val="single" w:sz="4" w:space="0" w:color="auto"/>
      </w:pBdr>
      <w:shd w:val="clear" w:color="000000" w:fill="DAEEF3"/>
      <w:autoSpaceDE/>
      <w:autoSpaceDN/>
      <w:adjustRightInd/>
      <w:spacing w:before="100" w:beforeAutospacing="1" w:after="100" w:afterAutospacing="1"/>
      <w:jc w:val="center"/>
      <w:textAlignment w:val="center"/>
    </w:pPr>
  </w:style>
  <w:style w:type="paragraph" w:customStyle="1" w:styleId="xl118">
    <w:name w:val="xl118"/>
    <w:basedOn w:val="Normal"/>
    <w:rsid w:val="008A7E29"/>
    <w:pPr>
      <w:widowControl/>
      <w:pBdr>
        <w:top w:val="single" w:sz="4" w:space="0" w:color="auto"/>
        <w:left w:val="single" w:sz="4" w:space="0" w:color="auto"/>
        <w:right w:val="single" w:sz="4" w:space="0" w:color="auto"/>
      </w:pBdr>
      <w:shd w:val="clear" w:color="000000" w:fill="92CDDC"/>
      <w:autoSpaceDE/>
      <w:autoSpaceDN/>
      <w:adjustRightInd/>
      <w:spacing w:before="100" w:beforeAutospacing="1" w:after="100" w:afterAutospacing="1"/>
      <w:jc w:val="center"/>
      <w:textAlignment w:val="center"/>
    </w:pPr>
  </w:style>
  <w:style w:type="paragraph" w:customStyle="1" w:styleId="xl119">
    <w:name w:val="xl119"/>
    <w:basedOn w:val="Normal"/>
    <w:rsid w:val="008A7E29"/>
    <w:pPr>
      <w:widowControl/>
      <w:pBdr>
        <w:left w:val="single" w:sz="4" w:space="0" w:color="auto"/>
        <w:right w:val="single" w:sz="4" w:space="0" w:color="auto"/>
      </w:pBdr>
      <w:shd w:val="clear" w:color="000000" w:fill="92CDDC"/>
      <w:autoSpaceDE/>
      <w:autoSpaceDN/>
      <w:adjustRightInd/>
      <w:spacing w:before="100" w:beforeAutospacing="1" w:after="100" w:afterAutospacing="1"/>
      <w:jc w:val="center"/>
      <w:textAlignment w:val="center"/>
    </w:pPr>
  </w:style>
  <w:style w:type="paragraph" w:customStyle="1" w:styleId="xl120">
    <w:name w:val="xl120"/>
    <w:basedOn w:val="Normal"/>
    <w:rsid w:val="008A7E29"/>
    <w:pPr>
      <w:widowControl/>
      <w:pBdr>
        <w:left w:val="single" w:sz="4" w:space="0" w:color="auto"/>
        <w:bottom w:val="single" w:sz="4" w:space="0" w:color="auto"/>
        <w:right w:val="single" w:sz="4" w:space="0" w:color="auto"/>
      </w:pBdr>
      <w:shd w:val="clear" w:color="000000" w:fill="92CDDC"/>
      <w:autoSpaceDE/>
      <w:autoSpaceDN/>
      <w:adjustRightInd/>
      <w:spacing w:before="100" w:beforeAutospacing="1" w:after="100" w:afterAutospacing="1"/>
      <w:jc w:val="center"/>
      <w:textAlignment w:val="center"/>
    </w:pPr>
  </w:style>
  <w:style w:type="paragraph" w:customStyle="1" w:styleId="xl121">
    <w:name w:val="xl121"/>
    <w:basedOn w:val="Normal"/>
    <w:rsid w:val="008A7E29"/>
    <w:pPr>
      <w:widowControl/>
      <w:pBdr>
        <w:top w:val="single" w:sz="4" w:space="0" w:color="auto"/>
        <w:left w:val="single" w:sz="4" w:space="0" w:color="auto"/>
        <w:right w:val="single" w:sz="4" w:space="0" w:color="auto"/>
      </w:pBdr>
      <w:shd w:val="clear" w:color="000000" w:fill="B1AB57"/>
      <w:autoSpaceDE/>
      <w:autoSpaceDN/>
      <w:adjustRightInd/>
      <w:spacing w:before="100" w:beforeAutospacing="1" w:after="100" w:afterAutospacing="1"/>
      <w:jc w:val="center"/>
      <w:textAlignment w:val="center"/>
    </w:pPr>
    <w:rPr>
      <w:sz w:val="24"/>
      <w:szCs w:val="24"/>
    </w:rPr>
  </w:style>
  <w:style w:type="paragraph" w:customStyle="1" w:styleId="xl122">
    <w:name w:val="xl122"/>
    <w:basedOn w:val="Normal"/>
    <w:rsid w:val="008A7E29"/>
    <w:pPr>
      <w:widowControl/>
      <w:pBdr>
        <w:left w:val="single" w:sz="4" w:space="0" w:color="auto"/>
        <w:right w:val="single" w:sz="4" w:space="0" w:color="auto"/>
      </w:pBdr>
      <w:shd w:val="clear" w:color="000000" w:fill="B1AB57"/>
      <w:autoSpaceDE/>
      <w:autoSpaceDN/>
      <w:adjustRightInd/>
      <w:spacing w:before="100" w:beforeAutospacing="1" w:after="100" w:afterAutospacing="1"/>
      <w:jc w:val="center"/>
      <w:textAlignment w:val="center"/>
    </w:pPr>
    <w:rPr>
      <w:sz w:val="24"/>
      <w:szCs w:val="24"/>
    </w:rPr>
  </w:style>
  <w:style w:type="paragraph" w:customStyle="1" w:styleId="xl123">
    <w:name w:val="xl123"/>
    <w:basedOn w:val="Normal"/>
    <w:rsid w:val="008A7E29"/>
    <w:pPr>
      <w:widowControl/>
      <w:pBdr>
        <w:left w:val="single" w:sz="4" w:space="0" w:color="auto"/>
        <w:bottom w:val="single" w:sz="4" w:space="0" w:color="auto"/>
        <w:right w:val="single" w:sz="4" w:space="0" w:color="auto"/>
      </w:pBdr>
      <w:shd w:val="clear" w:color="000000" w:fill="B1AB57"/>
      <w:autoSpaceDE/>
      <w:autoSpaceDN/>
      <w:adjustRightInd/>
      <w:spacing w:before="100" w:beforeAutospacing="1" w:after="100" w:afterAutospacing="1"/>
      <w:jc w:val="center"/>
      <w:textAlignment w:val="center"/>
    </w:pPr>
    <w:rPr>
      <w:sz w:val="24"/>
      <w:szCs w:val="24"/>
    </w:rPr>
  </w:style>
  <w:style w:type="paragraph" w:customStyle="1" w:styleId="xl124">
    <w:name w:val="xl124"/>
    <w:basedOn w:val="Normal"/>
    <w:rsid w:val="008A7E29"/>
    <w:pPr>
      <w:widowControl/>
      <w:pBdr>
        <w:top w:val="single" w:sz="4" w:space="0" w:color="C00000"/>
        <w:left w:val="single" w:sz="4" w:space="0" w:color="C00000"/>
        <w:bottom w:val="single" w:sz="4" w:space="0" w:color="C00000"/>
      </w:pBdr>
      <w:autoSpaceDE/>
      <w:autoSpaceDN/>
      <w:adjustRightInd/>
      <w:spacing w:before="100" w:beforeAutospacing="1" w:after="100" w:afterAutospacing="1"/>
      <w:textAlignment w:val="center"/>
    </w:pPr>
  </w:style>
  <w:style w:type="paragraph" w:customStyle="1" w:styleId="xl125">
    <w:name w:val="xl125"/>
    <w:basedOn w:val="Normal"/>
    <w:rsid w:val="008A7E29"/>
    <w:pPr>
      <w:widowControl/>
      <w:pBdr>
        <w:top w:val="single" w:sz="4" w:space="0" w:color="C00000"/>
        <w:bottom w:val="single" w:sz="4" w:space="0" w:color="C00000"/>
        <w:right w:val="single" w:sz="4" w:space="0" w:color="C00000"/>
      </w:pBdr>
      <w:autoSpaceDE/>
      <w:autoSpaceDN/>
      <w:adjustRightInd/>
      <w:spacing w:before="100" w:beforeAutospacing="1" w:after="100" w:afterAutospacing="1"/>
      <w:textAlignment w:val="center"/>
    </w:pPr>
  </w:style>
  <w:style w:type="paragraph" w:customStyle="1" w:styleId="xl126">
    <w:name w:val="xl126"/>
    <w:basedOn w:val="Normal"/>
    <w:rsid w:val="008A7E29"/>
    <w:pPr>
      <w:widowControl/>
      <w:pBdr>
        <w:top w:val="single" w:sz="4" w:space="0" w:color="C00000"/>
        <w:left w:val="single" w:sz="4" w:space="0" w:color="C00000"/>
        <w:bottom w:val="single" w:sz="4" w:space="0" w:color="C00000"/>
      </w:pBdr>
      <w:shd w:val="clear" w:color="000000" w:fill="C00000"/>
      <w:autoSpaceDE/>
      <w:autoSpaceDN/>
      <w:adjustRightInd/>
      <w:spacing w:before="100" w:beforeAutospacing="1" w:after="100" w:afterAutospacing="1"/>
      <w:jc w:val="center"/>
      <w:textAlignment w:val="center"/>
    </w:pPr>
    <w:rPr>
      <w:b/>
      <w:bCs/>
      <w:color w:val="FFFFFF"/>
      <w:sz w:val="24"/>
      <w:szCs w:val="24"/>
    </w:rPr>
  </w:style>
  <w:style w:type="paragraph" w:customStyle="1" w:styleId="xl127">
    <w:name w:val="xl127"/>
    <w:basedOn w:val="Normal"/>
    <w:rsid w:val="008A7E29"/>
    <w:pPr>
      <w:widowControl/>
      <w:pBdr>
        <w:top w:val="single" w:sz="4" w:space="0" w:color="auto"/>
        <w:left w:val="single" w:sz="4" w:space="0" w:color="auto"/>
        <w:bottom w:val="single" w:sz="4" w:space="0" w:color="auto"/>
        <w:right w:val="single" w:sz="4" w:space="0" w:color="auto"/>
      </w:pBdr>
      <w:shd w:val="clear" w:color="000000" w:fill="C8C48A"/>
      <w:autoSpaceDE/>
      <w:autoSpaceDN/>
      <w:adjustRightInd/>
      <w:spacing w:before="100" w:beforeAutospacing="1" w:after="100" w:afterAutospacing="1"/>
      <w:jc w:val="center"/>
      <w:textAlignment w:val="center"/>
    </w:pPr>
    <w:rPr>
      <w:sz w:val="24"/>
      <w:szCs w:val="24"/>
    </w:rPr>
  </w:style>
  <w:style w:type="paragraph" w:customStyle="1" w:styleId="xl128">
    <w:name w:val="xl128"/>
    <w:basedOn w:val="Normal"/>
    <w:rsid w:val="008A7E2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129">
    <w:name w:val="xl129"/>
    <w:basedOn w:val="Normal"/>
    <w:rsid w:val="008A7E29"/>
    <w:pPr>
      <w:widowControl/>
      <w:pBdr>
        <w:top w:val="single" w:sz="4" w:space="0" w:color="C00000"/>
        <w:left w:val="single" w:sz="4" w:space="0" w:color="C00000"/>
        <w:bottom w:val="single" w:sz="4" w:space="0" w:color="C00000"/>
      </w:pBdr>
      <w:autoSpaceDE/>
      <w:autoSpaceDN/>
      <w:adjustRightInd/>
      <w:spacing w:before="100" w:beforeAutospacing="1" w:after="100" w:afterAutospacing="1"/>
      <w:textAlignment w:val="center"/>
    </w:pPr>
  </w:style>
  <w:style w:type="paragraph" w:customStyle="1" w:styleId="xl130">
    <w:name w:val="xl130"/>
    <w:basedOn w:val="Normal"/>
    <w:rsid w:val="008A7E29"/>
    <w:pPr>
      <w:widowControl/>
      <w:pBdr>
        <w:top w:val="single" w:sz="4" w:space="0" w:color="C00000"/>
        <w:bottom w:val="single" w:sz="4" w:space="0" w:color="C00000"/>
        <w:right w:val="single" w:sz="4" w:space="0" w:color="C00000"/>
      </w:pBdr>
      <w:autoSpaceDE/>
      <w:autoSpaceDN/>
      <w:adjustRightInd/>
      <w:spacing w:before="100" w:beforeAutospacing="1" w:after="100" w:afterAutospacing="1"/>
      <w:textAlignment w:val="center"/>
    </w:pPr>
  </w:style>
  <w:style w:type="paragraph" w:customStyle="1" w:styleId="xl131">
    <w:name w:val="xl131"/>
    <w:basedOn w:val="Normal"/>
    <w:rsid w:val="008A7E29"/>
    <w:pPr>
      <w:widowControl/>
      <w:pBdr>
        <w:top w:val="single" w:sz="4" w:space="0" w:color="C00000"/>
        <w:left w:val="single" w:sz="4" w:space="0" w:color="C00000"/>
        <w:bottom w:val="single" w:sz="4" w:space="0" w:color="C00000"/>
      </w:pBdr>
      <w:shd w:val="clear" w:color="000000" w:fill="FFFF00"/>
      <w:autoSpaceDE/>
      <w:autoSpaceDN/>
      <w:adjustRightInd/>
      <w:spacing w:before="100" w:beforeAutospacing="1" w:after="100" w:afterAutospacing="1"/>
      <w:textAlignment w:val="center"/>
    </w:pPr>
  </w:style>
  <w:style w:type="paragraph" w:customStyle="1" w:styleId="xl132">
    <w:name w:val="xl132"/>
    <w:basedOn w:val="Normal"/>
    <w:rsid w:val="008A7E29"/>
    <w:pPr>
      <w:widowControl/>
      <w:pBdr>
        <w:top w:val="single" w:sz="4" w:space="0" w:color="C00000"/>
        <w:bottom w:val="single" w:sz="4" w:space="0" w:color="C00000"/>
        <w:right w:val="single" w:sz="4" w:space="0" w:color="C00000"/>
      </w:pBdr>
      <w:shd w:val="clear" w:color="000000" w:fill="FFFF00"/>
      <w:autoSpaceDE/>
      <w:autoSpaceDN/>
      <w:adjustRightInd/>
      <w:spacing w:before="100" w:beforeAutospacing="1" w:after="100" w:afterAutospacing="1"/>
      <w:textAlignment w:val="center"/>
    </w:pPr>
  </w:style>
  <w:style w:type="paragraph" w:customStyle="1" w:styleId="xl133">
    <w:name w:val="xl133"/>
    <w:basedOn w:val="Normal"/>
    <w:rsid w:val="008A7E29"/>
    <w:pPr>
      <w:widowControl/>
      <w:pBdr>
        <w:top w:val="single" w:sz="4" w:space="0" w:color="auto"/>
        <w:left w:val="single" w:sz="4" w:space="0" w:color="auto"/>
        <w:bottom w:val="single" w:sz="4" w:space="0" w:color="auto"/>
        <w:right w:val="single" w:sz="4" w:space="0" w:color="auto"/>
      </w:pBdr>
      <w:shd w:val="clear" w:color="000000" w:fill="DAEEF3"/>
      <w:autoSpaceDE/>
      <w:autoSpaceDN/>
      <w:adjustRightInd/>
      <w:spacing w:before="100" w:beforeAutospacing="1" w:after="100" w:afterAutospacing="1"/>
      <w:jc w:val="center"/>
      <w:textAlignment w:val="center"/>
    </w:pPr>
  </w:style>
  <w:style w:type="paragraph" w:customStyle="1" w:styleId="xl134">
    <w:name w:val="xl134"/>
    <w:basedOn w:val="Normal"/>
    <w:rsid w:val="008A7E29"/>
    <w:pPr>
      <w:widowControl/>
      <w:pBdr>
        <w:top w:val="single" w:sz="4" w:space="0" w:color="auto"/>
        <w:left w:val="single" w:sz="4" w:space="0" w:color="auto"/>
        <w:bottom w:val="single" w:sz="4" w:space="0" w:color="auto"/>
        <w:right w:val="single" w:sz="4" w:space="0" w:color="auto"/>
      </w:pBdr>
      <w:shd w:val="clear" w:color="000000" w:fill="EFE2D5"/>
      <w:autoSpaceDE/>
      <w:autoSpaceDN/>
      <w:adjustRightInd/>
      <w:spacing w:before="100" w:beforeAutospacing="1" w:after="100" w:afterAutospacing="1"/>
      <w:jc w:val="center"/>
      <w:textAlignment w:val="center"/>
    </w:pPr>
  </w:style>
  <w:style w:type="paragraph" w:customStyle="1" w:styleId="xl135">
    <w:name w:val="xl135"/>
    <w:basedOn w:val="Normal"/>
    <w:rsid w:val="008A7E29"/>
    <w:pPr>
      <w:widowControl/>
      <w:pBdr>
        <w:top w:val="single" w:sz="4" w:space="0" w:color="auto"/>
        <w:left w:val="single" w:sz="4" w:space="0" w:color="auto"/>
        <w:bottom w:val="single" w:sz="4" w:space="0" w:color="auto"/>
        <w:right w:val="single" w:sz="4" w:space="0" w:color="auto"/>
      </w:pBdr>
      <w:shd w:val="clear" w:color="000000" w:fill="EFE2D5"/>
      <w:autoSpaceDE/>
      <w:autoSpaceDN/>
      <w:adjustRightInd/>
      <w:spacing w:before="100" w:beforeAutospacing="1" w:after="100" w:afterAutospacing="1"/>
      <w:jc w:val="center"/>
      <w:textAlignment w:val="center"/>
    </w:pPr>
    <w:rPr>
      <w:sz w:val="24"/>
      <w:szCs w:val="24"/>
    </w:rPr>
  </w:style>
  <w:style w:type="table" w:customStyle="1" w:styleId="KlavuzTablo1Ak-Vurgu11">
    <w:name w:val="Kılavuz Tablo 1 Açık - Vurgu 11"/>
    <w:basedOn w:val="NormalTablo"/>
    <w:uiPriority w:val="46"/>
    <w:rsid w:val="00A6758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ListeTablo7Renkli-Vurgu11">
    <w:name w:val="Liste Tablo 7 Renkli - Vurgu 11"/>
    <w:basedOn w:val="NormalTablo"/>
    <w:uiPriority w:val="52"/>
    <w:rsid w:val="00A67581"/>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ListeYok3">
    <w:name w:val="Liste Yok3"/>
    <w:next w:val="ListeYok"/>
    <w:uiPriority w:val="99"/>
    <w:semiHidden/>
    <w:unhideWhenUsed/>
    <w:rsid w:val="007B1D80"/>
  </w:style>
  <w:style w:type="table" w:customStyle="1" w:styleId="TabloKlavuzu53">
    <w:name w:val="Tablo Kılavuzu53"/>
    <w:basedOn w:val="NormalTablo"/>
    <w:next w:val="TabloKlavuzu"/>
    <w:uiPriority w:val="39"/>
    <w:rsid w:val="007B1D80"/>
    <w:pPr>
      <w:spacing w:after="0" w:line="240" w:lineRule="auto"/>
    </w:pPr>
    <w:rPr>
      <w:rFonts w:ascii="Times New Roman" w:eastAsia="Times New Roman" w:hAnsi="Times New Roman" w:cs="Times New Roman"/>
      <w:sz w:val="20"/>
      <w:szCs w:val="20"/>
      <w:lang w:eastAsia="tr-TR"/>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B6DDE8"/>
    </w:tcPr>
  </w:style>
  <w:style w:type="table" w:customStyle="1" w:styleId="TabloKlavuzu117">
    <w:name w:val="Tablo Kılavuzu117"/>
    <w:basedOn w:val="NormalTablo"/>
    <w:next w:val="TabloKlavuzu"/>
    <w:uiPriority w:val="59"/>
    <w:rsid w:val="007B1D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1-Vurgu52">
    <w:name w:val="Orta Kılavuz 1 - Vurgu 52"/>
    <w:basedOn w:val="NormalTablo"/>
    <w:next w:val="OrtaKlavuz1-Vurgu5"/>
    <w:uiPriority w:val="67"/>
    <w:rsid w:val="007B1D80"/>
    <w:pPr>
      <w:spacing w:after="0" w:line="240" w:lineRule="auto"/>
    </w:pPr>
    <w:rPr>
      <w:rFonts w:ascii="Calibri" w:eastAsia="Calibri" w:hAnsi="Calibri" w:cs="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OrtaKlavuz3-Vurgu52">
    <w:name w:val="Orta Kılavuz 3 - Vurgu 52"/>
    <w:basedOn w:val="NormalTablo"/>
    <w:next w:val="OrtaKlavuz3-Vurgu5"/>
    <w:uiPriority w:val="69"/>
    <w:rsid w:val="007B1D80"/>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oAltBalk22">
    <w:name w:val="Tablo Alt Başlık 22"/>
    <w:basedOn w:val="NormalTablo"/>
    <w:next w:val="TabloAltBalk2"/>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ltBalk12">
    <w:name w:val="Tablo Alt Başlık 12"/>
    <w:basedOn w:val="NormalTablo"/>
    <w:next w:val="TabloAltBalk1"/>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da2">
    <w:name w:val="Tablo Çağdaş2"/>
    <w:basedOn w:val="NormalTablo"/>
    <w:next w:val="Tabloada"/>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oWeb22">
    <w:name w:val="Tablo Web 22"/>
    <w:basedOn w:val="NormalTablo"/>
    <w:next w:val="TabloWeb2"/>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oKlavuzu54">
    <w:name w:val="Tablo Kılavuzu54"/>
    <w:basedOn w:val="NormalTablo"/>
    <w:next w:val="TabloKlavuzu"/>
    <w:rsid w:val="007B1D80"/>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2">
    <w:name w:val="Tablo Kılavuzu212"/>
    <w:basedOn w:val="NormalTablo"/>
    <w:next w:val="TabloKlavuzu"/>
    <w:uiPriority w:val="59"/>
    <w:rsid w:val="007B1D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Klavuz-Vurgu52">
    <w:name w:val="Açık Kılavuz - Vurgu 52"/>
    <w:basedOn w:val="NormalTablo"/>
    <w:next w:val="AkKlavuz-Vurgu5"/>
    <w:uiPriority w:val="62"/>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Bold SemiConden" w:eastAsia="Times New Roman" w:hAnsi="Bahnschrift SemiBold SemiConde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Bold SemiConden" w:eastAsia="Times New Roman" w:hAnsi="Bahnschrift SemiBold SemiConde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Bold SemiConden" w:eastAsia="Times New Roman" w:hAnsi="Bahnschrift SemiBold SemiConden" w:cs="Times New Roman"/>
        <w:b/>
        <w:bCs/>
      </w:rPr>
    </w:tblStylePr>
    <w:tblStylePr w:type="lastCol">
      <w:rPr>
        <w:rFonts w:ascii="Bahnschrift SemiBold SemiConden" w:eastAsia="Times New Roman" w:hAnsi="Bahnschrift SemiBold SemiConde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OrtaGlgeleme1-Vurgu52">
    <w:name w:val="Orta Gölgeleme 1 - Vurgu 52"/>
    <w:basedOn w:val="NormalTablo"/>
    <w:next w:val="OrtaGlgeleme1-Vurgu5"/>
    <w:uiPriority w:val="63"/>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AkListe-Vurgu52">
    <w:name w:val="Açık Liste - Vurgu 52"/>
    <w:basedOn w:val="NormalTablo"/>
    <w:next w:val="AkListe-Vurgu5"/>
    <w:uiPriority w:val="61"/>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12">
    <w:name w:val="Açık Liste - Vurgu 12"/>
    <w:basedOn w:val="NormalTablo"/>
    <w:next w:val="AkListe-Vurgu1"/>
    <w:uiPriority w:val="61"/>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il12">
    <w:name w:val="Stil12"/>
    <w:basedOn w:val="NormalTablo"/>
    <w:rsid w:val="007B1D80"/>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DAEEF3"/>
      </w:tcPr>
    </w:tblStylePr>
  </w:style>
  <w:style w:type="table" w:customStyle="1" w:styleId="Stil22">
    <w:name w:val="Stil22"/>
    <w:basedOn w:val="NormalTablo"/>
    <w:rsid w:val="007B1D80"/>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B6DDE8"/>
      </w:tcPr>
    </w:tblStylePr>
  </w:style>
  <w:style w:type="table" w:customStyle="1" w:styleId="Stil32">
    <w:name w:val="Stil32"/>
    <w:basedOn w:val="NormalTablo"/>
    <w:rsid w:val="007B1D80"/>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tcBorders>
          <w:top w:val="nil"/>
          <w:left w:val="nil"/>
          <w:bottom w:val="nil"/>
          <w:right w:val="nil"/>
          <w:insideH w:val="nil"/>
          <w:insideV w:val="nil"/>
        </w:tcBorders>
        <w:shd w:val="clear" w:color="auto" w:fill="B6DDE8"/>
      </w:tcPr>
    </w:tblStylePr>
  </w:style>
  <w:style w:type="table" w:customStyle="1" w:styleId="TabloKlavuzu312">
    <w:name w:val="Tablo Kılavuzu31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3">
    <w:name w:val="Tablo Kılavuzu393"/>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115">
    <w:name w:val="Kılavuzu Tablo 4 - Vurgu 115"/>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3">
    <w:name w:val="Kılavuzu Tablo 4 - Vurgu 123"/>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5Koyu-Vurgu312">
    <w:name w:val="Kılavuz Tablo 5 Koyu - Vurgu 312"/>
    <w:basedOn w:val="NormalTablo"/>
    <w:uiPriority w:val="50"/>
    <w:rsid w:val="007B1D80"/>
    <w:pPr>
      <w:spacing w:after="0" w:line="240" w:lineRule="auto"/>
    </w:pPr>
    <w:rPr>
      <w:rFonts w:eastAsiaTheme="minorEastAsia"/>
      <w:lang w:eastAsia="tr-T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bloKlavuzu412">
    <w:name w:val="Tablo Kılavuzu41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2">
    <w:name w:val="Tablo Kılavuzu62"/>
    <w:basedOn w:val="NormalTablo"/>
    <w:next w:val="TabloKlavuzu"/>
    <w:uiPriority w:val="59"/>
    <w:rsid w:val="007B1D80"/>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2">
    <w:name w:val="Tablo Kılavuzu72"/>
    <w:basedOn w:val="NormalTablo"/>
    <w:next w:val="TabloKlavuzu"/>
    <w:uiPriority w:val="59"/>
    <w:rsid w:val="007B1D80"/>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2">
    <w:name w:val="Tablo Kılavuzu82"/>
    <w:basedOn w:val="NormalTablo"/>
    <w:next w:val="TabloKlavuzu"/>
    <w:uiPriority w:val="59"/>
    <w:rsid w:val="007B1D80"/>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2">
    <w:name w:val="Tablo Kılavuzu92"/>
    <w:basedOn w:val="NormalTablo"/>
    <w:next w:val="TabloKlavuzu"/>
    <w:uiPriority w:val="59"/>
    <w:rsid w:val="007B1D80"/>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2">
    <w:name w:val="Tablo Kılavuzu10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8">
    <w:name w:val="Tablo Kılavuzu118"/>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2">
    <w:name w:val="Tablo Kılavuzu12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2">
    <w:name w:val="Tablo Kılavuzu13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2">
    <w:name w:val="Tablo Kılavuzu14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3">
    <w:name w:val="Tablo Kılavuzu153"/>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2">
    <w:name w:val="Tablo Kılavuzu16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2">
    <w:name w:val="Tablo Kılavuzu17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2">
    <w:name w:val="Tablo Kılavuzu18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2">
    <w:name w:val="Tablo Kılavuzu19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2">
    <w:name w:val="Tablo Kılavuzu20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3">
    <w:name w:val="Tablo Kılavuzu213"/>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02">
    <w:name w:val="Tablo Kılavuzu110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2">
    <w:name w:val="Tablo Kılavuzu22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3">
    <w:name w:val="Tablo Kılavuzu233"/>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3">
    <w:name w:val="Tablo Kılavuzu313"/>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2">
    <w:name w:val="Tablo Kılavuzu51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2">
    <w:name w:val="Tablo Kılavuzu24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2">
    <w:name w:val="Tablo Kılavuzu25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2">
    <w:name w:val="Tablo Kılavuzu26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3">
    <w:name w:val="Tablo Kılavuzu413"/>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2">
    <w:name w:val="Tablo Kılavuzu27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2">
    <w:name w:val="Tablo Kılavuzu28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2">
    <w:name w:val="Tablo Kılavuzu29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2">
    <w:name w:val="Tablo Kılavuzu30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2">
    <w:name w:val="Tablo Kılavuzu32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2">
    <w:name w:val="Tablo Kılavuzu33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2">
    <w:name w:val="Tablo Kılavuzu34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2">
    <w:name w:val="Tablo Kılavuzu35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2">
    <w:name w:val="Tablo Kılavuzu111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2">
    <w:name w:val="Tablo Kılavuzu112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2">
    <w:name w:val="Tablo Kılavuzu36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2">
    <w:name w:val="Tablo Kılavuzu37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2">
    <w:name w:val="Tablo Kılavuzu38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3">
    <w:name w:val="Tablo Kılavuzu1133"/>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2">
    <w:name w:val="Tablo Kılavuzu40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2">
    <w:name w:val="Tablo Kılavuzu151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2">
    <w:name w:val="Tablo Kılavuzu42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2">
    <w:name w:val="Tablo Kılavuzu43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12">
    <w:name w:val="Tablo Kılavuzu231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2">
    <w:name w:val="Tablo Kılavuzu44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32">
    <w:name w:val="Orta Kılavuz 3 - Vurgu 32"/>
    <w:basedOn w:val="NormalTablo"/>
    <w:next w:val="OrtaKlavuz3-Vurgu3"/>
    <w:uiPriority w:val="69"/>
    <w:rsid w:val="007B1D80"/>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customStyle="1" w:styleId="OrtaKlavuz3-Vurgu62">
    <w:name w:val="Orta Kılavuz 3 - Vurgu 62"/>
    <w:basedOn w:val="NormalTablo"/>
    <w:next w:val="OrtaKlavuz3-Vurgu6"/>
    <w:uiPriority w:val="69"/>
    <w:rsid w:val="007B1D80"/>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customStyle="1" w:styleId="OrtaGlgeleme1-Vurgu32">
    <w:name w:val="Orta Gölgeleme 1 -  Vurgu 32"/>
    <w:basedOn w:val="NormalTablo"/>
    <w:next w:val="OrtaGlgeleme1-Vurgu3"/>
    <w:uiPriority w:val="63"/>
    <w:rsid w:val="007B1D80"/>
    <w:pPr>
      <w:spacing w:after="0" w:line="240" w:lineRule="auto"/>
    </w:pPr>
    <w:rPr>
      <w:rFonts w:eastAsiaTheme="minorEastAsia"/>
      <w:lang w:eastAsia="tr-TR"/>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OrtaGlgeleme1-Vurgu13">
    <w:name w:val="Orta Gölgeleme 1 - Vurgu 13"/>
    <w:basedOn w:val="NormalTablo"/>
    <w:next w:val="OrtaGlgeleme1-Vurgu1"/>
    <w:uiPriority w:val="63"/>
    <w:rsid w:val="007B1D80"/>
    <w:pPr>
      <w:spacing w:after="0" w:line="240" w:lineRule="auto"/>
    </w:pPr>
    <w:rPr>
      <w:rFonts w:eastAsiaTheme="minorEastAsia"/>
      <w:lang w:eastAsia="tr-TR"/>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AkListe-Vurgu62">
    <w:name w:val="Açık Liste - Vurgu 62"/>
    <w:basedOn w:val="NormalTablo"/>
    <w:next w:val="AkListe-Vurgu6"/>
    <w:uiPriority w:val="61"/>
    <w:rsid w:val="007B1D80"/>
    <w:pPr>
      <w:spacing w:after="0" w:line="240" w:lineRule="auto"/>
    </w:pPr>
    <w:rPr>
      <w:rFonts w:eastAsiaTheme="minorEastAsia"/>
      <w:lang w:eastAsia="tr-TR"/>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OrtaGlgeleme1-Vurgu22">
    <w:name w:val="Orta Gölgeleme 1 - Vurgu 22"/>
    <w:basedOn w:val="NormalTablo"/>
    <w:next w:val="OrtaGlgeleme1-Vurgu2"/>
    <w:uiPriority w:val="63"/>
    <w:rsid w:val="007B1D80"/>
    <w:pPr>
      <w:spacing w:after="0" w:line="240" w:lineRule="auto"/>
    </w:pPr>
    <w:rPr>
      <w:rFonts w:eastAsiaTheme="minorEastAsia"/>
      <w:lang w:eastAsia="tr-TR"/>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customStyle="1" w:styleId="TabloKlavuzuAk12">
    <w:name w:val="Tablo Kılavuzu Açık12"/>
    <w:basedOn w:val="NormalTablo"/>
    <w:uiPriority w:val="40"/>
    <w:rsid w:val="007B1D8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KlavuzuTablo4-Vurgu1112">
    <w:name w:val="Kılavuzu Tablo 4 - Vurgu 111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12">
    <w:name w:val="Kılavuzu Tablo 4 - Vurgu 121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Light12">
    <w:name w:val="Grid Table Light12"/>
    <w:basedOn w:val="NormalTablo"/>
    <w:uiPriority w:val="40"/>
    <w:rsid w:val="007B1D8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13">
    <w:name w:val="Grid Table 4 Accent 113"/>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22">
    <w:name w:val="Grid Table 4 Accent 12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32">
    <w:name w:val="Grid Table 4 Accent 13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42">
    <w:name w:val="Grid Table 4 Accent 14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oKlavuzu452">
    <w:name w:val="Tablo Kılavuzu45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12">
    <w:name w:val="Tablo Kılavuzu391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12">
    <w:name w:val="Tablo Kılavuzu1131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2">
    <w:name w:val="Tablo Kılavuzu46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2">
    <w:name w:val="Tablo Kılavuzu47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Vurgu22">
    <w:name w:val="Açık Gölgeleme - Vurgu 22"/>
    <w:basedOn w:val="NormalTablo"/>
    <w:next w:val="AkGlgeleme-Vurgu2"/>
    <w:uiPriority w:val="60"/>
    <w:rsid w:val="007B1D80"/>
    <w:pPr>
      <w:spacing w:after="0" w:line="240" w:lineRule="auto"/>
    </w:pPr>
    <w:rPr>
      <w:rFonts w:eastAsiaTheme="minorEastAsia"/>
      <w:color w:val="C45911" w:themeColor="accent2" w:themeShade="BF"/>
      <w:lang w:eastAsia="tr-TR"/>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AkGlgeleme-Vurgu12">
    <w:name w:val="Açık Gölgeleme - Vurgu 12"/>
    <w:basedOn w:val="NormalTablo"/>
    <w:next w:val="AkGlgeleme-Vurgu1"/>
    <w:uiPriority w:val="60"/>
    <w:rsid w:val="007B1D80"/>
    <w:pPr>
      <w:spacing w:after="0" w:line="240" w:lineRule="auto"/>
    </w:pPr>
    <w:rPr>
      <w:rFonts w:eastAsiaTheme="minorEastAsia"/>
      <w:color w:val="2E74B5" w:themeColor="accent1" w:themeShade="BF"/>
      <w:lang w:eastAsia="tr-TR"/>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KlavuzuTablo4-Vurgu1122">
    <w:name w:val="Kılavuzu Tablo 4 - Vurgu 112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132">
    <w:name w:val="Kılavuzu Tablo 4 - Vurgu 113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313">
    <w:name w:val="Kılavuzu Tablo 4 - Vurgu 313"/>
    <w:basedOn w:val="NormalTablo"/>
    <w:uiPriority w:val="49"/>
    <w:rsid w:val="007B1D80"/>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eTablo4-Vurgu313">
    <w:name w:val="Liste Tablo 4 - Vurgu 313"/>
    <w:basedOn w:val="NormalTablo"/>
    <w:uiPriority w:val="49"/>
    <w:rsid w:val="007B1D80"/>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272">
    <w:name w:val="Kılavuzu Tablo 4 - Vurgu 127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13">
    <w:name w:val="Kılavuzu Tablo 4 - Vurgu 613"/>
    <w:basedOn w:val="NormalTablo"/>
    <w:uiPriority w:val="49"/>
    <w:rsid w:val="007B1D80"/>
    <w:pPr>
      <w:spacing w:after="0" w:line="240" w:lineRule="auto"/>
    </w:pPr>
    <w:rPr>
      <w:rFonts w:eastAsiaTheme="minorEastAsia"/>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oKlavuzu482">
    <w:name w:val="Tablo Kılavuzu482"/>
    <w:basedOn w:val="NormalTablo"/>
    <w:next w:val="TabloKlavuzu"/>
    <w:uiPriority w:val="3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2">
    <w:name w:val="Tablo Kılavuzu492"/>
    <w:basedOn w:val="NormalTablo"/>
    <w:next w:val="TabloKlavuzu"/>
    <w:uiPriority w:val="3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6112">
    <w:name w:val="Kılavuzu Tablo 4 - Vurgu 6112"/>
    <w:basedOn w:val="NormalTablo"/>
    <w:next w:val="KlavuzuTablo4-Vurgu62"/>
    <w:uiPriority w:val="49"/>
    <w:rsid w:val="007B1D80"/>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4">
    <w:name w:val="Kılavuzu Tablo 4 - Vurgu 624"/>
    <w:basedOn w:val="NormalTablo"/>
    <w:uiPriority w:val="49"/>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KlavuzuTablo4-Vurgu3112">
    <w:name w:val="Kılavuzu Tablo 4 - Vurgu 3112"/>
    <w:basedOn w:val="NormalTablo"/>
    <w:next w:val="KlavuzuTablo4-Vurgu31"/>
    <w:uiPriority w:val="49"/>
    <w:rsid w:val="007B1D80"/>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3">
    <w:name w:val="Kılavuzu Tablo 4 - Vurgu 133"/>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122">
    <w:name w:val="Grid Table 4 Accent 112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312">
    <w:name w:val="Kılavuzu Tablo 4 - Vurgu 1231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222">
    <w:name w:val="Kılavuzu Tablo 4 - Vurgu 6222"/>
    <w:basedOn w:val="NormalTablo"/>
    <w:next w:val="KlavuzuTablo4-Vurgu62"/>
    <w:uiPriority w:val="49"/>
    <w:rsid w:val="007B1D80"/>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12">
    <w:name w:val="Kılavuzu Tablo 4 - Vurgu 6212"/>
    <w:basedOn w:val="NormalTablo"/>
    <w:next w:val="KlavuzuTablo4-Vurgu62"/>
    <w:uiPriority w:val="49"/>
    <w:rsid w:val="007B1D80"/>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oKlavuz52">
    <w:name w:val="Tablo Kılavuz 52"/>
    <w:basedOn w:val="NormalTablo"/>
    <w:next w:val="TabloKlavuz5"/>
    <w:rsid w:val="007B1D80"/>
    <w:pPr>
      <w:spacing w:after="0" w:line="240" w:lineRule="auto"/>
    </w:pPr>
    <w:rPr>
      <w:rFonts w:ascii="Times New Roman" w:eastAsia="Times New Roman" w:hAnsi="Times New Roman" w:cs="Times New Roman"/>
      <w:sz w:val="20"/>
      <w:szCs w:val="2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Normal2">
    <w:name w:val="Table Normal2"/>
    <w:uiPriority w:val="2"/>
    <w:semiHidden/>
    <w:unhideWhenUsed/>
    <w:qFormat/>
    <w:rsid w:val="007B1D8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ListeYok13">
    <w:name w:val="Liste Yok13"/>
    <w:next w:val="ListeYok"/>
    <w:uiPriority w:val="99"/>
    <w:semiHidden/>
    <w:unhideWhenUsed/>
    <w:rsid w:val="007B1D80"/>
  </w:style>
  <w:style w:type="numbering" w:customStyle="1" w:styleId="ListeYok112">
    <w:name w:val="Liste Yok112"/>
    <w:next w:val="ListeYok"/>
    <w:uiPriority w:val="99"/>
    <w:semiHidden/>
    <w:unhideWhenUsed/>
    <w:rsid w:val="007B1D80"/>
  </w:style>
  <w:style w:type="table" w:customStyle="1" w:styleId="TabloListe82">
    <w:name w:val="Tablo Liste 82"/>
    <w:basedOn w:val="NormalTablo"/>
    <w:next w:val="TabloListe8"/>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KlavuzTablo5Koyu-Vurgu112">
    <w:name w:val="Kılavuz Tablo 5 Koyu - Vurgu 112"/>
    <w:basedOn w:val="NormalTablo"/>
    <w:uiPriority w:val="50"/>
    <w:rsid w:val="007B1D80"/>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ListeTablo4-Vurgu3112">
    <w:name w:val="Liste Tablo 4 - Vurgu 3112"/>
    <w:basedOn w:val="NormalTablo"/>
    <w:uiPriority w:val="49"/>
    <w:rsid w:val="007B1D80"/>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12">
    <w:name w:val="Kılavuzu Tablo 4 - Vurgu 131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413">
    <w:name w:val="Kılavuzu Tablo 4 - Vurgu 413"/>
    <w:basedOn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32">
    <w:name w:val="Kılavuzu Tablo 4 - Vurgu 432"/>
    <w:basedOn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332">
    <w:name w:val="Kılavuzu Tablo 4 - Vurgu 332"/>
    <w:basedOn w:val="NormalTablo"/>
    <w:next w:val="KlavuzuTablo4-Vurgu31"/>
    <w:uiPriority w:val="49"/>
    <w:rsid w:val="007B1D80"/>
    <w:pPr>
      <w:spacing w:after="0" w:line="240" w:lineRule="auto"/>
    </w:pPr>
    <w:rPr>
      <w:rFonts w:eastAsia="Times New Roman"/>
      <w:lang w:eastAsia="tr-TR"/>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KlavuzuTablo4-Vurgu422">
    <w:name w:val="Kılavuzu Tablo 4 - Vurgu 422"/>
    <w:basedOn w:val="NormalTablo"/>
    <w:next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42">
    <w:name w:val="Kılavuzu Tablo 4 - Vurgu 442"/>
    <w:basedOn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Grid12">
    <w:name w:val="TableGrid12"/>
    <w:rsid w:val="007B1D80"/>
    <w:pPr>
      <w:spacing w:after="0" w:line="240" w:lineRule="auto"/>
    </w:pPr>
    <w:rPr>
      <w:rFonts w:eastAsiaTheme="minorEastAsia"/>
      <w:lang w:eastAsia="tr-TR"/>
    </w:rPr>
    <w:tblPr>
      <w:tblCellMar>
        <w:top w:w="0" w:type="dxa"/>
        <w:left w:w="0" w:type="dxa"/>
        <w:bottom w:w="0" w:type="dxa"/>
        <w:right w:w="0" w:type="dxa"/>
      </w:tblCellMar>
    </w:tblPr>
  </w:style>
  <w:style w:type="table" w:customStyle="1" w:styleId="OrtaKlavuz3-Vurgu12">
    <w:name w:val="Orta Kılavuz 3 - Vurgu 12"/>
    <w:basedOn w:val="NormalTablo"/>
    <w:next w:val="OrtaKlavuz3-Vurgu1"/>
    <w:uiPriority w:val="69"/>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KlavuzTablo6Renkli-Vurgu612">
    <w:name w:val="Kılavuz Tablo 6 Renkli - Vurgu 612"/>
    <w:basedOn w:val="NormalTablo"/>
    <w:next w:val="NormalTablo"/>
    <w:uiPriority w:val="51"/>
    <w:rsid w:val="007B1D80"/>
    <w:pPr>
      <w:spacing w:after="0" w:line="240" w:lineRule="auto"/>
    </w:pPr>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142">
    <w:name w:val="Kılavuzu Tablo 4 - Vurgu 142"/>
    <w:basedOn w:val="NormalTablo"/>
    <w:uiPriority w:val="49"/>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7Renkli12">
    <w:name w:val="Kılavuz Tablo 7 Renkli12"/>
    <w:basedOn w:val="NormalTablo"/>
    <w:uiPriority w:val="52"/>
    <w:rsid w:val="007B1D8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OrtaGlgeleme1-Vurgu112">
    <w:name w:val="Orta Gölgeleme 1 - Vurgu 112"/>
    <w:basedOn w:val="NormalTablo"/>
    <w:next w:val="OrtaGlgeleme1-Vurgu1"/>
    <w:uiPriority w:val="63"/>
    <w:rsid w:val="007B1D80"/>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KlavuzuTablo4-Vurgu122211112">
    <w:name w:val="Kılavuzu Tablo 4 - Vurgu 122211112"/>
    <w:basedOn w:val="NormalTablo"/>
    <w:uiPriority w:val="49"/>
    <w:rsid w:val="007B1D80"/>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KlavuzuTablo4-Vurgu451">
    <w:name w:val="Kılavuzu Tablo 4 - Vurgu 451"/>
    <w:basedOn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112">
    <w:name w:val="Kılavuzu Tablo 4 - Vurgu 4112"/>
    <w:basedOn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Tablo3-Vurgu411">
    <w:name w:val="Liste Tablo 3 - Vurgu 411"/>
    <w:basedOn w:val="NormalTablo"/>
    <w:uiPriority w:val="48"/>
    <w:rsid w:val="007B1D80"/>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TabloKlavuzu1142">
    <w:name w:val="Tablo Kılavuzu114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Tablo2-Vurgu511">
    <w:name w:val="Kılavuz Tablo 2 - Vurgu 511"/>
    <w:basedOn w:val="NormalTablo"/>
    <w:uiPriority w:val="47"/>
    <w:rsid w:val="007B1D80"/>
    <w:pPr>
      <w:spacing w:after="0" w:line="240" w:lineRule="auto"/>
    </w:pPr>
    <w:rPr>
      <w:rFonts w:ascii="Arial Unicode MS" w:eastAsia="Arial Unicode MS" w:hAnsi="Arial Unicode MS" w:cs="Arial Unicode MS"/>
      <w:sz w:val="24"/>
      <w:szCs w:val="24"/>
      <w:lang w:eastAsia="tr-TR"/>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KlavuzuTablo4-Vurgu151">
    <w:name w:val="Kılavuzu Tablo 4 - Vurgu 151"/>
    <w:basedOn w:val="NormalTablo"/>
    <w:uiPriority w:val="49"/>
    <w:rsid w:val="007B1D80"/>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3">
    <w:name w:val="TableGrid3"/>
    <w:rsid w:val="007B1D80"/>
    <w:pPr>
      <w:spacing w:after="0" w:line="240" w:lineRule="auto"/>
    </w:pPr>
    <w:rPr>
      <w:rFonts w:eastAsia="Times New Roman"/>
      <w:lang w:eastAsia="tr-TR"/>
    </w:rPr>
    <w:tblPr>
      <w:tblCellMar>
        <w:top w:w="0" w:type="dxa"/>
        <w:left w:w="0" w:type="dxa"/>
        <w:bottom w:w="0" w:type="dxa"/>
        <w:right w:w="0" w:type="dxa"/>
      </w:tblCellMar>
    </w:tblPr>
  </w:style>
  <w:style w:type="table" w:customStyle="1" w:styleId="AkGlgeleme-Vurgu52">
    <w:name w:val="Açık Gölgeleme - Vurgu 52"/>
    <w:basedOn w:val="NormalTablo"/>
    <w:next w:val="AkGlgeleme-Vurgu5"/>
    <w:uiPriority w:val="60"/>
    <w:rsid w:val="007B1D80"/>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DzTablo111">
    <w:name w:val="Düz Tablo 111"/>
    <w:basedOn w:val="NormalTablo"/>
    <w:uiPriority w:val="41"/>
    <w:rsid w:val="007B1D8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rtaKlavuz3-Vurgu22">
    <w:name w:val="Orta Kılavuz 3 - Vurgu 22"/>
    <w:basedOn w:val="NormalTablo"/>
    <w:next w:val="OrtaKlavuz3-Vurgu2"/>
    <w:uiPriority w:val="69"/>
    <w:rsid w:val="007B1D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numbering" w:customStyle="1" w:styleId="ListeYok21">
    <w:name w:val="Liste Yok21"/>
    <w:next w:val="ListeYok"/>
    <w:uiPriority w:val="99"/>
    <w:semiHidden/>
    <w:unhideWhenUsed/>
    <w:rsid w:val="007B1D80"/>
  </w:style>
  <w:style w:type="table" w:customStyle="1" w:styleId="TabloKlavuzu501">
    <w:name w:val="Tablo Kılavuzu501"/>
    <w:basedOn w:val="NormalTablo"/>
    <w:next w:val="TabloKlavuzu"/>
    <w:uiPriority w:val="59"/>
    <w:rsid w:val="007B1D80"/>
    <w:pPr>
      <w:spacing w:after="0" w:line="240" w:lineRule="auto"/>
    </w:pPr>
    <w:rPr>
      <w:rFonts w:ascii="Times New Roman" w:eastAsia="Times New Roman" w:hAnsi="Times New Roman" w:cs="Times New Roman"/>
      <w:sz w:val="20"/>
      <w:szCs w:val="20"/>
      <w:lang w:eastAsia="tr-TR"/>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B6DDE8"/>
    </w:tcPr>
  </w:style>
  <w:style w:type="table" w:customStyle="1" w:styleId="TabloKlavuzu1151">
    <w:name w:val="Tablo Kılavuzu1151"/>
    <w:basedOn w:val="NormalTablo"/>
    <w:next w:val="TabloKlavuzu"/>
    <w:uiPriority w:val="59"/>
    <w:rsid w:val="007B1D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1-Vurgu511">
    <w:name w:val="Orta Kılavuz 1 - Vurgu 511"/>
    <w:basedOn w:val="NormalTablo"/>
    <w:next w:val="OrtaKlavuz1-Vurgu5"/>
    <w:uiPriority w:val="67"/>
    <w:rsid w:val="007B1D80"/>
    <w:pPr>
      <w:spacing w:after="0" w:line="240" w:lineRule="auto"/>
    </w:pPr>
    <w:rPr>
      <w:rFonts w:ascii="Calibri" w:eastAsia="Calibri" w:hAnsi="Calibri" w:cs="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OrtaKlavuz3-Vurgu511">
    <w:name w:val="Orta Kılavuz 3 - Vurgu 511"/>
    <w:basedOn w:val="NormalTablo"/>
    <w:next w:val="OrtaKlavuz3-Vurgu5"/>
    <w:uiPriority w:val="69"/>
    <w:rsid w:val="007B1D80"/>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oAltBalk211">
    <w:name w:val="Tablo Alt Başlık 211"/>
    <w:basedOn w:val="NormalTablo"/>
    <w:next w:val="TabloAltBalk2"/>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ltBalk111">
    <w:name w:val="Tablo Alt Başlık 111"/>
    <w:basedOn w:val="NormalTablo"/>
    <w:next w:val="TabloAltBalk1"/>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da11">
    <w:name w:val="Tablo Çağdaş11"/>
    <w:basedOn w:val="NormalTablo"/>
    <w:next w:val="Tabloada"/>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oWeb211">
    <w:name w:val="Tablo Web 211"/>
    <w:basedOn w:val="NormalTablo"/>
    <w:next w:val="TabloWeb2"/>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oKlavuzu521">
    <w:name w:val="Tablo Kılavuzu521"/>
    <w:basedOn w:val="NormalTablo"/>
    <w:next w:val="TabloKlavuzu"/>
    <w:rsid w:val="007B1D80"/>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01">
    <w:name w:val="Tablo Kılavuzu2101"/>
    <w:basedOn w:val="NormalTablo"/>
    <w:next w:val="TabloKlavuzu"/>
    <w:uiPriority w:val="59"/>
    <w:rsid w:val="007B1D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Klavuz-Vurgu511">
    <w:name w:val="Açık Kılavuz - Vurgu 511"/>
    <w:basedOn w:val="NormalTablo"/>
    <w:next w:val="AkKlavuz-Vurgu5"/>
    <w:uiPriority w:val="62"/>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Bold SemiConden" w:eastAsia="Times New Roman" w:hAnsi="Bahnschrift SemiBold SemiConde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Bold SemiConden" w:eastAsia="Times New Roman" w:hAnsi="Bahnschrift SemiBold SemiConde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Bold SemiConden" w:eastAsia="Times New Roman" w:hAnsi="Bahnschrift SemiBold SemiConden" w:cs="Times New Roman"/>
        <w:b/>
        <w:bCs/>
      </w:rPr>
    </w:tblStylePr>
    <w:tblStylePr w:type="lastCol">
      <w:rPr>
        <w:rFonts w:ascii="Bahnschrift SemiBold SemiConden" w:eastAsia="Times New Roman" w:hAnsi="Bahnschrift SemiBold SemiConde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OrtaGlgeleme1-Vurgu511">
    <w:name w:val="Orta Gölgeleme 1 - Vurgu 511"/>
    <w:basedOn w:val="NormalTablo"/>
    <w:next w:val="OrtaGlgeleme1-Vurgu5"/>
    <w:uiPriority w:val="63"/>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AkListe-Vurgu511">
    <w:name w:val="Açık Liste - Vurgu 511"/>
    <w:basedOn w:val="NormalTablo"/>
    <w:next w:val="AkListe-Vurgu5"/>
    <w:uiPriority w:val="61"/>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111">
    <w:name w:val="Açık Liste - Vurgu 111"/>
    <w:basedOn w:val="NormalTablo"/>
    <w:next w:val="AkListe-Vurgu1"/>
    <w:uiPriority w:val="61"/>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il111">
    <w:name w:val="Stil111"/>
    <w:basedOn w:val="NormalTablo"/>
    <w:rsid w:val="007B1D80"/>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DAEEF3"/>
      </w:tcPr>
    </w:tblStylePr>
  </w:style>
  <w:style w:type="table" w:customStyle="1" w:styleId="Stil211">
    <w:name w:val="Stil211"/>
    <w:basedOn w:val="NormalTablo"/>
    <w:rsid w:val="007B1D80"/>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B6DDE8"/>
      </w:tcPr>
    </w:tblStylePr>
  </w:style>
  <w:style w:type="table" w:customStyle="1" w:styleId="Stil311">
    <w:name w:val="Stil311"/>
    <w:basedOn w:val="NormalTablo"/>
    <w:rsid w:val="007B1D80"/>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tcBorders>
          <w:top w:val="nil"/>
          <w:left w:val="nil"/>
          <w:bottom w:val="nil"/>
          <w:right w:val="nil"/>
          <w:insideH w:val="nil"/>
          <w:insideV w:val="nil"/>
        </w:tcBorders>
        <w:shd w:val="clear" w:color="auto" w:fill="B6DDE8"/>
      </w:tcPr>
    </w:tblStylePr>
  </w:style>
  <w:style w:type="table" w:customStyle="1" w:styleId="TabloKlavuzu3101">
    <w:name w:val="Tablo Kılavuzu310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21">
    <w:name w:val="Tablo Kılavuzu392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1141">
    <w:name w:val="Kılavuzu Tablo 4 - Vurgu 114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21">
    <w:name w:val="Kılavuzu Tablo 4 - Vurgu 122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5Koyu-Vurgu3111">
    <w:name w:val="Kılavuz Tablo 5 Koyu - Vurgu 3111"/>
    <w:basedOn w:val="NormalTablo"/>
    <w:uiPriority w:val="50"/>
    <w:rsid w:val="007B1D80"/>
    <w:pPr>
      <w:spacing w:after="0" w:line="240" w:lineRule="auto"/>
    </w:pPr>
    <w:rPr>
      <w:rFonts w:eastAsiaTheme="minorEastAsia"/>
      <w:lang w:eastAsia="tr-T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bloKlavuzu4101">
    <w:name w:val="Tablo Kılavuzu410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1">
    <w:name w:val="Tablo Kılavuzu611"/>
    <w:basedOn w:val="NormalTablo"/>
    <w:next w:val="TabloKlavuzu"/>
    <w:uiPriority w:val="59"/>
    <w:rsid w:val="007B1D80"/>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1">
    <w:name w:val="Tablo Kılavuzu711"/>
    <w:basedOn w:val="NormalTablo"/>
    <w:next w:val="TabloKlavuzu"/>
    <w:uiPriority w:val="59"/>
    <w:rsid w:val="007B1D80"/>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11">
    <w:name w:val="Tablo Kılavuzu811"/>
    <w:basedOn w:val="NormalTablo"/>
    <w:next w:val="TabloKlavuzu"/>
    <w:uiPriority w:val="59"/>
    <w:rsid w:val="007B1D80"/>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11">
    <w:name w:val="Tablo Kılavuzu911"/>
    <w:basedOn w:val="NormalTablo"/>
    <w:next w:val="TabloKlavuzu"/>
    <w:uiPriority w:val="59"/>
    <w:rsid w:val="007B1D80"/>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11">
    <w:name w:val="Tablo Kılavuzu10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61">
    <w:name w:val="Tablo Kılavuzu116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11">
    <w:name w:val="Tablo Kılavuzu12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11">
    <w:name w:val="Tablo Kılavuzu13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11">
    <w:name w:val="Tablo Kılavuzu14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21">
    <w:name w:val="Tablo Kılavuzu152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11">
    <w:name w:val="Tablo Kılavuzu16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11">
    <w:name w:val="Tablo Kılavuzu17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11">
    <w:name w:val="Tablo Kılavuzu18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11">
    <w:name w:val="Tablo Kılavuzu19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11">
    <w:name w:val="Tablo Kılavuzu20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11">
    <w:name w:val="Tablo Kılavuzu21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011">
    <w:name w:val="Tablo Kılavuzu110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11">
    <w:name w:val="Tablo Kılavuzu22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21">
    <w:name w:val="Tablo Kılavuzu232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11">
    <w:name w:val="Tablo Kılavuzu31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11">
    <w:name w:val="Tablo Kılavuzu51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11">
    <w:name w:val="Tablo Kılavuzu24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11">
    <w:name w:val="Tablo Kılavuzu25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1">
    <w:name w:val="Tablo Kılavuzu26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11">
    <w:name w:val="Tablo Kılavuzu41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11">
    <w:name w:val="Tablo Kılavuzu27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11">
    <w:name w:val="Tablo Kılavuzu28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11">
    <w:name w:val="Tablo Kılavuzu29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11">
    <w:name w:val="Tablo Kılavuzu30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11">
    <w:name w:val="Tablo Kılavuzu32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11">
    <w:name w:val="Tablo Kılavuzu33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11">
    <w:name w:val="Tablo Kılavuzu34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11">
    <w:name w:val="Tablo Kılavuzu35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11">
    <w:name w:val="Tablo Kılavuzu111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11">
    <w:name w:val="Tablo Kılavuzu112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11">
    <w:name w:val="Tablo Kılavuzu36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11">
    <w:name w:val="Tablo Kılavuzu37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11">
    <w:name w:val="Tablo Kılavuzu38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21">
    <w:name w:val="Tablo Kılavuzu1132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11">
    <w:name w:val="Tablo Kılavuzu40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11">
    <w:name w:val="Tablo Kılavuzu151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11">
    <w:name w:val="Tablo Kılavuzu42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11">
    <w:name w:val="Tablo Kılavuzu43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111">
    <w:name w:val="Tablo Kılavuzu231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11">
    <w:name w:val="Tablo Kılavuzu44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311">
    <w:name w:val="Orta Kılavuz 3 - Vurgu 311"/>
    <w:basedOn w:val="NormalTablo"/>
    <w:next w:val="OrtaKlavuz3-Vurgu3"/>
    <w:uiPriority w:val="69"/>
    <w:rsid w:val="007B1D80"/>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customStyle="1" w:styleId="OrtaKlavuz3-Vurgu611">
    <w:name w:val="Orta Kılavuz 3 - Vurgu 611"/>
    <w:basedOn w:val="NormalTablo"/>
    <w:next w:val="OrtaKlavuz3-Vurgu6"/>
    <w:uiPriority w:val="69"/>
    <w:rsid w:val="007B1D80"/>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customStyle="1" w:styleId="OrtaGlgeleme1-Vurgu311">
    <w:name w:val="Orta Gölgeleme 1 -  Vurgu 311"/>
    <w:basedOn w:val="NormalTablo"/>
    <w:next w:val="OrtaGlgeleme1-Vurgu3"/>
    <w:uiPriority w:val="63"/>
    <w:rsid w:val="007B1D80"/>
    <w:pPr>
      <w:spacing w:after="0" w:line="240" w:lineRule="auto"/>
    </w:pPr>
    <w:rPr>
      <w:rFonts w:eastAsiaTheme="minorEastAsia"/>
      <w:lang w:eastAsia="tr-TR"/>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OrtaGlgeleme1-Vurgu121">
    <w:name w:val="Orta Gölgeleme 1 - Vurgu 121"/>
    <w:basedOn w:val="NormalTablo"/>
    <w:next w:val="OrtaGlgeleme1-Vurgu1"/>
    <w:uiPriority w:val="63"/>
    <w:rsid w:val="007B1D80"/>
    <w:pPr>
      <w:spacing w:after="0" w:line="240" w:lineRule="auto"/>
    </w:pPr>
    <w:rPr>
      <w:rFonts w:eastAsiaTheme="minorEastAsia"/>
      <w:lang w:eastAsia="tr-TR"/>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AkListe-Vurgu611">
    <w:name w:val="Açık Liste - Vurgu 611"/>
    <w:basedOn w:val="NormalTablo"/>
    <w:next w:val="AkListe-Vurgu6"/>
    <w:uiPriority w:val="61"/>
    <w:rsid w:val="007B1D80"/>
    <w:pPr>
      <w:spacing w:after="0" w:line="240" w:lineRule="auto"/>
    </w:pPr>
    <w:rPr>
      <w:rFonts w:eastAsiaTheme="minorEastAsia"/>
      <w:lang w:eastAsia="tr-TR"/>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OrtaGlgeleme1-Vurgu211">
    <w:name w:val="Orta Gölgeleme 1 - Vurgu 211"/>
    <w:basedOn w:val="NormalTablo"/>
    <w:next w:val="OrtaGlgeleme1-Vurgu2"/>
    <w:uiPriority w:val="63"/>
    <w:rsid w:val="007B1D80"/>
    <w:pPr>
      <w:spacing w:after="0" w:line="240" w:lineRule="auto"/>
    </w:pPr>
    <w:rPr>
      <w:rFonts w:eastAsiaTheme="minorEastAsia"/>
      <w:lang w:eastAsia="tr-TR"/>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customStyle="1" w:styleId="TabloKlavuzuAk111">
    <w:name w:val="Tablo Kılavuzu Açık111"/>
    <w:basedOn w:val="NormalTablo"/>
    <w:uiPriority w:val="40"/>
    <w:rsid w:val="007B1D8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KlavuzuTablo4-Vurgu11111">
    <w:name w:val="Kılavuzu Tablo 4 - Vurgu 111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111">
    <w:name w:val="Kılavuzu Tablo 4 - Vurgu 121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Light111">
    <w:name w:val="Grid Table Light111"/>
    <w:basedOn w:val="NormalTablo"/>
    <w:uiPriority w:val="40"/>
    <w:rsid w:val="007B1D8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111">
    <w:name w:val="Grid Table 4 Accent 11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211">
    <w:name w:val="Grid Table 4 Accent 12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311">
    <w:name w:val="Grid Table 4 Accent 13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411">
    <w:name w:val="Grid Table 4 Accent 14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oKlavuzu4511">
    <w:name w:val="Tablo Kılavuzu45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111">
    <w:name w:val="Tablo Kılavuzu391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111">
    <w:name w:val="Tablo Kılavuzu1131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11">
    <w:name w:val="Tablo Kılavuzu46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11">
    <w:name w:val="Tablo Kılavuzu47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Vurgu211">
    <w:name w:val="Açık Gölgeleme - Vurgu 211"/>
    <w:basedOn w:val="NormalTablo"/>
    <w:next w:val="AkGlgeleme-Vurgu2"/>
    <w:uiPriority w:val="60"/>
    <w:rsid w:val="007B1D80"/>
    <w:pPr>
      <w:spacing w:after="0" w:line="240" w:lineRule="auto"/>
    </w:pPr>
    <w:rPr>
      <w:rFonts w:eastAsiaTheme="minorEastAsia"/>
      <w:color w:val="C45911" w:themeColor="accent2" w:themeShade="BF"/>
      <w:lang w:eastAsia="tr-TR"/>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AkGlgeleme-Vurgu111">
    <w:name w:val="Açık Gölgeleme - Vurgu 111"/>
    <w:basedOn w:val="NormalTablo"/>
    <w:next w:val="AkGlgeleme-Vurgu1"/>
    <w:uiPriority w:val="60"/>
    <w:rsid w:val="007B1D80"/>
    <w:pPr>
      <w:spacing w:after="0" w:line="240" w:lineRule="auto"/>
    </w:pPr>
    <w:rPr>
      <w:rFonts w:eastAsiaTheme="minorEastAsia"/>
      <w:color w:val="2E74B5" w:themeColor="accent1" w:themeShade="BF"/>
      <w:lang w:eastAsia="tr-TR"/>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KlavuzuTablo4-Vurgu11211">
    <w:name w:val="Kılavuzu Tablo 4 - Vurgu 112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1311">
    <w:name w:val="Kılavuzu Tablo 4 - Vurgu 113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3121">
    <w:name w:val="Kılavuzu Tablo 4 - Vurgu 3121"/>
    <w:basedOn w:val="NormalTablo"/>
    <w:uiPriority w:val="49"/>
    <w:rsid w:val="007B1D80"/>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eTablo4-Vurgu3121">
    <w:name w:val="Liste Tablo 4 - Vurgu 3121"/>
    <w:basedOn w:val="NormalTablo"/>
    <w:uiPriority w:val="49"/>
    <w:rsid w:val="007B1D80"/>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2711">
    <w:name w:val="Kılavuzu Tablo 4 - Vurgu 127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121">
    <w:name w:val="Kılavuzu Tablo 4 - Vurgu 6121"/>
    <w:basedOn w:val="NormalTablo"/>
    <w:uiPriority w:val="49"/>
    <w:rsid w:val="007B1D80"/>
    <w:pPr>
      <w:spacing w:after="0" w:line="240" w:lineRule="auto"/>
    </w:pPr>
    <w:rPr>
      <w:rFonts w:eastAsiaTheme="minorEastAsia"/>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oKlavuzu4811">
    <w:name w:val="Tablo Kılavuzu4811"/>
    <w:basedOn w:val="NormalTablo"/>
    <w:next w:val="TabloKlavuzu"/>
    <w:uiPriority w:val="3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11">
    <w:name w:val="Tablo Kılavuzu4911"/>
    <w:basedOn w:val="NormalTablo"/>
    <w:next w:val="TabloKlavuzu"/>
    <w:uiPriority w:val="3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61111">
    <w:name w:val="Kılavuzu Tablo 4 - Vurgu 61111"/>
    <w:basedOn w:val="NormalTablo"/>
    <w:next w:val="KlavuzuTablo4-Vurgu62"/>
    <w:uiPriority w:val="49"/>
    <w:rsid w:val="007B1D80"/>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31">
    <w:name w:val="Kılavuzu Tablo 4 - Vurgu 6231"/>
    <w:basedOn w:val="NormalTablo"/>
    <w:uiPriority w:val="49"/>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KlavuzuTablo4-Vurgu31111">
    <w:name w:val="Kılavuzu Tablo 4 - Vurgu 31111"/>
    <w:basedOn w:val="NormalTablo"/>
    <w:next w:val="KlavuzuTablo4-Vurgu31"/>
    <w:uiPriority w:val="49"/>
    <w:rsid w:val="007B1D80"/>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21">
    <w:name w:val="Kılavuzu Tablo 4 - Vurgu 132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1211">
    <w:name w:val="Grid Table 4 Accent 112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3111">
    <w:name w:val="Kılavuzu Tablo 4 - Vurgu 1231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2211">
    <w:name w:val="Kılavuzu Tablo 4 - Vurgu 62211"/>
    <w:basedOn w:val="NormalTablo"/>
    <w:next w:val="KlavuzuTablo4-Vurgu62"/>
    <w:uiPriority w:val="49"/>
    <w:rsid w:val="007B1D80"/>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111">
    <w:name w:val="Kılavuzu Tablo 4 - Vurgu 62111"/>
    <w:basedOn w:val="NormalTablo"/>
    <w:next w:val="KlavuzuTablo4-Vurgu62"/>
    <w:uiPriority w:val="49"/>
    <w:rsid w:val="007B1D80"/>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oKlavuz511">
    <w:name w:val="Tablo Kılavuz 511"/>
    <w:basedOn w:val="NormalTablo"/>
    <w:next w:val="TabloKlavuz5"/>
    <w:rsid w:val="007B1D80"/>
    <w:pPr>
      <w:spacing w:after="0" w:line="240" w:lineRule="auto"/>
    </w:pPr>
    <w:rPr>
      <w:rFonts w:ascii="Times New Roman" w:eastAsia="Times New Roman" w:hAnsi="Times New Roman" w:cs="Times New Roman"/>
      <w:sz w:val="20"/>
      <w:szCs w:val="2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Normal11">
    <w:name w:val="Table Normal11"/>
    <w:uiPriority w:val="2"/>
    <w:semiHidden/>
    <w:unhideWhenUsed/>
    <w:qFormat/>
    <w:rsid w:val="007B1D8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ListeYok121">
    <w:name w:val="Liste Yok121"/>
    <w:next w:val="ListeYok"/>
    <w:uiPriority w:val="99"/>
    <w:semiHidden/>
    <w:unhideWhenUsed/>
    <w:rsid w:val="007B1D80"/>
  </w:style>
  <w:style w:type="numbering" w:customStyle="1" w:styleId="ListeYok1111">
    <w:name w:val="Liste Yok1111"/>
    <w:next w:val="ListeYok"/>
    <w:uiPriority w:val="99"/>
    <w:semiHidden/>
    <w:unhideWhenUsed/>
    <w:rsid w:val="007B1D80"/>
  </w:style>
  <w:style w:type="table" w:customStyle="1" w:styleId="TabloListe811">
    <w:name w:val="Tablo Liste 811"/>
    <w:basedOn w:val="NormalTablo"/>
    <w:next w:val="TabloListe8"/>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KlavuzTablo5Koyu-Vurgu1111">
    <w:name w:val="Kılavuz Tablo 5 Koyu - Vurgu 1111"/>
    <w:basedOn w:val="NormalTablo"/>
    <w:uiPriority w:val="50"/>
    <w:rsid w:val="007B1D80"/>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ListeTablo4-Vurgu31111">
    <w:name w:val="Liste Tablo 4 - Vurgu 31111"/>
    <w:basedOn w:val="NormalTablo"/>
    <w:uiPriority w:val="49"/>
    <w:rsid w:val="007B1D80"/>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111">
    <w:name w:val="Kılavuzu Tablo 4 - Vurgu 131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4121">
    <w:name w:val="Kılavuzu Tablo 4 - Vurgu 4121"/>
    <w:basedOn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311">
    <w:name w:val="Kılavuzu Tablo 4 - Vurgu 4311"/>
    <w:basedOn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3311">
    <w:name w:val="Kılavuzu Tablo 4 - Vurgu 3311"/>
    <w:basedOn w:val="NormalTablo"/>
    <w:next w:val="KlavuzuTablo4-Vurgu31"/>
    <w:uiPriority w:val="49"/>
    <w:rsid w:val="007B1D80"/>
    <w:pPr>
      <w:spacing w:after="0" w:line="240" w:lineRule="auto"/>
    </w:pPr>
    <w:rPr>
      <w:rFonts w:eastAsia="Times New Roman"/>
      <w:lang w:eastAsia="tr-TR"/>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KlavuzuTablo4-Vurgu4211">
    <w:name w:val="Kılavuzu Tablo 4 - Vurgu 4211"/>
    <w:basedOn w:val="NormalTablo"/>
    <w:next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411">
    <w:name w:val="Kılavuzu Tablo 4 - Vurgu 4411"/>
    <w:basedOn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Grid111">
    <w:name w:val="TableGrid111"/>
    <w:rsid w:val="007B1D80"/>
    <w:pPr>
      <w:spacing w:after="0" w:line="240" w:lineRule="auto"/>
    </w:pPr>
    <w:rPr>
      <w:rFonts w:eastAsiaTheme="minorEastAsia"/>
      <w:lang w:eastAsia="tr-TR"/>
    </w:rPr>
    <w:tblPr>
      <w:tblCellMar>
        <w:top w:w="0" w:type="dxa"/>
        <w:left w:w="0" w:type="dxa"/>
        <w:bottom w:w="0" w:type="dxa"/>
        <w:right w:w="0" w:type="dxa"/>
      </w:tblCellMar>
    </w:tblPr>
  </w:style>
  <w:style w:type="table" w:customStyle="1" w:styleId="OrtaKlavuz3-Vurgu111">
    <w:name w:val="Orta Kılavuz 3 - Vurgu 111"/>
    <w:basedOn w:val="NormalTablo"/>
    <w:next w:val="OrtaKlavuz3-Vurgu1"/>
    <w:uiPriority w:val="69"/>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KlavuzTablo6Renkli-Vurgu6111">
    <w:name w:val="Kılavuz Tablo 6 Renkli - Vurgu 6111"/>
    <w:basedOn w:val="NormalTablo"/>
    <w:next w:val="NormalTablo"/>
    <w:uiPriority w:val="51"/>
    <w:rsid w:val="007B1D80"/>
    <w:pPr>
      <w:spacing w:after="0" w:line="240" w:lineRule="auto"/>
    </w:pPr>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1411">
    <w:name w:val="Kılavuzu Tablo 4 - Vurgu 1411"/>
    <w:basedOn w:val="NormalTablo"/>
    <w:uiPriority w:val="49"/>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7Renkli111">
    <w:name w:val="Kılavuz Tablo 7 Renkli111"/>
    <w:basedOn w:val="NormalTablo"/>
    <w:uiPriority w:val="52"/>
    <w:rsid w:val="007B1D8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OrtaGlgeleme1-Vurgu1111">
    <w:name w:val="Orta Gölgeleme 1 - Vurgu 1111"/>
    <w:basedOn w:val="NormalTablo"/>
    <w:next w:val="OrtaGlgeleme1-Vurgu1"/>
    <w:uiPriority w:val="63"/>
    <w:rsid w:val="007B1D80"/>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KlavuzuTablo4-Vurgu1222111111">
    <w:name w:val="Kılavuzu Tablo 4 - Vurgu 1222111111"/>
    <w:basedOn w:val="NormalTablo"/>
    <w:uiPriority w:val="49"/>
    <w:rsid w:val="007B1D80"/>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KlavuzuTablo4-Vurgu452">
    <w:name w:val="Kılavuzu Tablo 4 - Vurgu 452"/>
    <w:basedOn w:val="NormalTablo"/>
    <w:next w:val="KlavuzuTablo4-Vurgu455"/>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1111">
    <w:name w:val="Kılavuzu Tablo 4 - Vurgu 41111"/>
    <w:basedOn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Tablo3-Vurgu412">
    <w:name w:val="Liste Tablo 3 - Vurgu 412"/>
    <w:basedOn w:val="NormalTablo"/>
    <w:next w:val="ListeTablo3-Vurgu415"/>
    <w:uiPriority w:val="48"/>
    <w:rsid w:val="007B1D80"/>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TabloKlavuzu11411">
    <w:name w:val="Tablo Kılavuzu114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Tablo2-Vurgu512">
    <w:name w:val="Kılavuz Tablo 2 - Vurgu 512"/>
    <w:basedOn w:val="NormalTablo"/>
    <w:next w:val="KlavuzTablo2-Vurgu515"/>
    <w:uiPriority w:val="47"/>
    <w:rsid w:val="007B1D80"/>
    <w:pPr>
      <w:spacing w:after="0" w:line="240" w:lineRule="auto"/>
    </w:pPr>
    <w:rPr>
      <w:rFonts w:ascii="Arial Unicode MS" w:eastAsia="Arial Unicode MS" w:hAnsi="Arial Unicode MS" w:cs="Arial Unicode MS"/>
      <w:sz w:val="24"/>
      <w:szCs w:val="24"/>
      <w:lang w:eastAsia="tr-TR"/>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KlavuzuTablo4-Vurgu152">
    <w:name w:val="Kılavuzu Tablo 4 - Vurgu 152"/>
    <w:basedOn w:val="NormalTablo"/>
    <w:next w:val="KlavuzuTablo4-Vurgu155"/>
    <w:uiPriority w:val="49"/>
    <w:rsid w:val="007B1D80"/>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21">
    <w:name w:val="TableGrid21"/>
    <w:rsid w:val="007B1D80"/>
    <w:pPr>
      <w:spacing w:after="0" w:line="240" w:lineRule="auto"/>
    </w:pPr>
    <w:rPr>
      <w:rFonts w:eastAsia="Times New Roman"/>
      <w:lang w:eastAsia="tr-TR"/>
    </w:rPr>
    <w:tblPr>
      <w:tblCellMar>
        <w:top w:w="0" w:type="dxa"/>
        <w:left w:w="0" w:type="dxa"/>
        <w:bottom w:w="0" w:type="dxa"/>
        <w:right w:w="0" w:type="dxa"/>
      </w:tblCellMar>
    </w:tblPr>
  </w:style>
  <w:style w:type="table" w:customStyle="1" w:styleId="AkGlgeleme-Vurgu511">
    <w:name w:val="Açık Gölgeleme - Vurgu 511"/>
    <w:basedOn w:val="NormalTablo"/>
    <w:next w:val="AkGlgeleme-Vurgu5"/>
    <w:uiPriority w:val="60"/>
    <w:rsid w:val="007B1D80"/>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DzTablo112">
    <w:name w:val="Düz Tablo 112"/>
    <w:basedOn w:val="NormalTablo"/>
    <w:next w:val="DzTablo115"/>
    <w:uiPriority w:val="41"/>
    <w:rsid w:val="007B1D8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rtaKlavuz3-Vurgu211">
    <w:name w:val="Orta Kılavuz 3 - Vurgu 211"/>
    <w:basedOn w:val="NormalTablo"/>
    <w:next w:val="OrtaKlavuz3-Vurgu2"/>
    <w:uiPriority w:val="69"/>
    <w:rsid w:val="007B1D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numbering" w:customStyle="1" w:styleId="ListeYok4">
    <w:name w:val="Liste Yok4"/>
    <w:next w:val="ListeYok"/>
    <w:uiPriority w:val="99"/>
    <w:semiHidden/>
    <w:unhideWhenUsed/>
    <w:rsid w:val="009829B9"/>
  </w:style>
  <w:style w:type="table" w:customStyle="1" w:styleId="TabloKlavuzu55">
    <w:name w:val="Tablo Kılavuzu55"/>
    <w:basedOn w:val="NormalTablo"/>
    <w:next w:val="TabloKlavuzu"/>
    <w:uiPriority w:val="39"/>
    <w:rsid w:val="009829B9"/>
    <w:pPr>
      <w:spacing w:after="0" w:line="240" w:lineRule="auto"/>
    </w:pPr>
    <w:rPr>
      <w:rFonts w:ascii="Times New Roman" w:eastAsia="Times New Roman" w:hAnsi="Times New Roman" w:cs="Times New Roman"/>
      <w:sz w:val="20"/>
      <w:szCs w:val="20"/>
      <w:lang w:eastAsia="tr-TR"/>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B6DDE8"/>
    </w:tcPr>
  </w:style>
  <w:style w:type="table" w:customStyle="1" w:styleId="TabloKlavuzu119">
    <w:name w:val="Tablo Kılavuzu119"/>
    <w:basedOn w:val="NormalTablo"/>
    <w:next w:val="TabloKlavuzu"/>
    <w:uiPriority w:val="59"/>
    <w:rsid w:val="009829B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1-Vurgu53">
    <w:name w:val="Orta Kılavuz 1 - Vurgu 53"/>
    <w:basedOn w:val="NormalTablo"/>
    <w:next w:val="OrtaKlavuz1-Vurgu5"/>
    <w:uiPriority w:val="67"/>
    <w:rsid w:val="009829B9"/>
    <w:pPr>
      <w:spacing w:after="0" w:line="240" w:lineRule="auto"/>
    </w:pPr>
    <w:rPr>
      <w:rFonts w:ascii="Calibri" w:eastAsia="Calibri" w:hAnsi="Calibri" w:cs="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OrtaKlavuz3-Vurgu53">
    <w:name w:val="Orta Kılavuz 3 - Vurgu 53"/>
    <w:basedOn w:val="NormalTablo"/>
    <w:next w:val="OrtaKlavuz3-Vurgu5"/>
    <w:uiPriority w:val="69"/>
    <w:rsid w:val="009829B9"/>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oAltBalk23">
    <w:name w:val="Tablo Alt Başlık 23"/>
    <w:basedOn w:val="NormalTablo"/>
    <w:next w:val="TabloAltBalk2"/>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ltBalk13">
    <w:name w:val="Tablo Alt Başlık 13"/>
    <w:basedOn w:val="NormalTablo"/>
    <w:next w:val="TabloAltBalk1"/>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da3">
    <w:name w:val="Tablo Çağdaş3"/>
    <w:basedOn w:val="NormalTablo"/>
    <w:next w:val="Tabloada"/>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oWeb23">
    <w:name w:val="Tablo Web 23"/>
    <w:basedOn w:val="NormalTablo"/>
    <w:next w:val="TabloWeb2"/>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oKlavuzu56">
    <w:name w:val="Tablo Kılavuzu56"/>
    <w:basedOn w:val="NormalTablo"/>
    <w:next w:val="TabloKlavuzu"/>
    <w:rsid w:val="009829B9"/>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4">
    <w:name w:val="Tablo Kılavuzu214"/>
    <w:basedOn w:val="NormalTablo"/>
    <w:next w:val="TabloKlavuzu"/>
    <w:uiPriority w:val="59"/>
    <w:rsid w:val="009829B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Klavuz-Vurgu53">
    <w:name w:val="Açık Kılavuz - Vurgu 53"/>
    <w:basedOn w:val="NormalTablo"/>
    <w:next w:val="AkKlavuz-Vurgu5"/>
    <w:uiPriority w:val="62"/>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Bold SemiConden" w:eastAsia="Times New Roman" w:hAnsi="Bahnschrift SemiBold SemiConde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Bold SemiConden" w:eastAsia="Times New Roman" w:hAnsi="Bahnschrift SemiBold SemiConde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Bold SemiConden" w:eastAsia="Times New Roman" w:hAnsi="Bahnschrift SemiBold SemiConden" w:cs="Times New Roman"/>
        <w:b/>
        <w:bCs/>
      </w:rPr>
    </w:tblStylePr>
    <w:tblStylePr w:type="lastCol">
      <w:rPr>
        <w:rFonts w:ascii="Bahnschrift SemiBold SemiConden" w:eastAsia="Times New Roman" w:hAnsi="Bahnschrift SemiBold SemiConde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OrtaGlgeleme1-Vurgu53">
    <w:name w:val="Orta Gölgeleme 1 - Vurgu 53"/>
    <w:basedOn w:val="NormalTablo"/>
    <w:next w:val="OrtaGlgeleme1-Vurgu5"/>
    <w:uiPriority w:val="63"/>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AkListe-Vurgu53">
    <w:name w:val="Açık Liste - Vurgu 53"/>
    <w:basedOn w:val="NormalTablo"/>
    <w:next w:val="AkListe-Vurgu5"/>
    <w:uiPriority w:val="61"/>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13">
    <w:name w:val="Açık Liste - Vurgu 13"/>
    <w:basedOn w:val="NormalTablo"/>
    <w:next w:val="AkListe-Vurgu1"/>
    <w:uiPriority w:val="61"/>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il13">
    <w:name w:val="Stil13"/>
    <w:basedOn w:val="NormalTablo"/>
    <w:rsid w:val="009829B9"/>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DAEEF3"/>
      </w:tcPr>
    </w:tblStylePr>
  </w:style>
  <w:style w:type="table" w:customStyle="1" w:styleId="Stil23">
    <w:name w:val="Stil23"/>
    <w:basedOn w:val="NormalTablo"/>
    <w:rsid w:val="009829B9"/>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B6DDE8"/>
      </w:tcPr>
    </w:tblStylePr>
  </w:style>
  <w:style w:type="table" w:customStyle="1" w:styleId="Stil33">
    <w:name w:val="Stil33"/>
    <w:basedOn w:val="NormalTablo"/>
    <w:rsid w:val="009829B9"/>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tcBorders>
          <w:top w:val="nil"/>
          <w:left w:val="nil"/>
          <w:bottom w:val="nil"/>
          <w:right w:val="nil"/>
          <w:insideH w:val="nil"/>
          <w:insideV w:val="nil"/>
        </w:tcBorders>
        <w:shd w:val="clear" w:color="auto" w:fill="B6DDE8"/>
      </w:tcPr>
    </w:tblStylePr>
  </w:style>
  <w:style w:type="table" w:customStyle="1" w:styleId="TabloKlavuzu314">
    <w:name w:val="Tablo Kılavuzu314"/>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4">
    <w:name w:val="Tablo Kılavuzu394"/>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116">
    <w:name w:val="Kılavuzu Tablo 4 - Vurgu 116"/>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4">
    <w:name w:val="Kılavuzu Tablo 4 - Vurgu 124"/>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5Koyu-Vurgu313">
    <w:name w:val="Kılavuz Tablo 5 Koyu - Vurgu 313"/>
    <w:basedOn w:val="NormalTablo"/>
    <w:uiPriority w:val="50"/>
    <w:rsid w:val="009829B9"/>
    <w:pPr>
      <w:spacing w:after="0" w:line="240" w:lineRule="auto"/>
    </w:pPr>
    <w:rPr>
      <w:rFonts w:eastAsiaTheme="minorEastAsia"/>
      <w:lang w:eastAsia="tr-T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bloKlavuzu414">
    <w:name w:val="Tablo Kılavuzu414"/>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3">
    <w:name w:val="Tablo Kılavuzu63"/>
    <w:basedOn w:val="NormalTablo"/>
    <w:next w:val="TabloKlavuzu"/>
    <w:uiPriority w:val="59"/>
    <w:rsid w:val="009829B9"/>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3">
    <w:name w:val="Tablo Kılavuzu73"/>
    <w:basedOn w:val="NormalTablo"/>
    <w:next w:val="TabloKlavuzu"/>
    <w:uiPriority w:val="59"/>
    <w:rsid w:val="009829B9"/>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3">
    <w:name w:val="Tablo Kılavuzu83"/>
    <w:basedOn w:val="NormalTablo"/>
    <w:next w:val="TabloKlavuzu"/>
    <w:uiPriority w:val="59"/>
    <w:rsid w:val="009829B9"/>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3">
    <w:name w:val="Tablo Kılavuzu93"/>
    <w:basedOn w:val="NormalTablo"/>
    <w:next w:val="TabloKlavuzu"/>
    <w:uiPriority w:val="59"/>
    <w:rsid w:val="009829B9"/>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3">
    <w:name w:val="Tablo Kılavuzu10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0">
    <w:name w:val="Tablo Kılavuzu1110"/>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3">
    <w:name w:val="Tablo Kılavuzu12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3">
    <w:name w:val="Tablo Kılavuzu13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3">
    <w:name w:val="Tablo Kılavuzu14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4">
    <w:name w:val="Tablo Kılavuzu154"/>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3">
    <w:name w:val="Tablo Kılavuzu16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3">
    <w:name w:val="Tablo Kılavuzu17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3">
    <w:name w:val="Tablo Kılavuzu18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3">
    <w:name w:val="Tablo Kılavuzu19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3">
    <w:name w:val="Tablo Kılavuzu20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5">
    <w:name w:val="Tablo Kılavuzu215"/>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03">
    <w:name w:val="Tablo Kılavuzu110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3">
    <w:name w:val="Tablo Kılavuzu22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4">
    <w:name w:val="Tablo Kılavuzu234"/>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5">
    <w:name w:val="Tablo Kılavuzu315"/>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3">
    <w:name w:val="Tablo Kılavuzu51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3">
    <w:name w:val="Tablo Kılavuzu24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3">
    <w:name w:val="Tablo Kılavuzu25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3">
    <w:name w:val="Tablo Kılavuzu26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5">
    <w:name w:val="Tablo Kılavuzu415"/>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3">
    <w:name w:val="Tablo Kılavuzu27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3">
    <w:name w:val="Tablo Kılavuzu28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3">
    <w:name w:val="Tablo Kılavuzu29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3">
    <w:name w:val="Tablo Kılavuzu30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3">
    <w:name w:val="Tablo Kılavuzu32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3">
    <w:name w:val="Tablo Kılavuzu33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3">
    <w:name w:val="Tablo Kılavuzu34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3">
    <w:name w:val="Tablo Kılavuzu35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3">
    <w:name w:val="Tablo Kılavuzu111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3">
    <w:name w:val="Tablo Kılavuzu112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3">
    <w:name w:val="Tablo Kılavuzu36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3">
    <w:name w:val="Tablo Kılavuzu37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3">
    <w:name w:val="Tablo Kılavuzu38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4">
    <w:name w:val="Tablo Kılavuzu1134"/>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3">
    <w:name w:val="Tablo Kılavuzu40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3">
    <w:name w:val="Tablo Kılavuzu151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3">
    <w:name w:val="Tablo Kılavuzu42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3">
    <w:name w:val="Tablo Kılavuzu43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13">
    <w:name w:val="Tablo Kılavuzu231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3">
    <w:name w:val="Tablo Kılavuzu44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33">
    <w:name w:val="Orta Kılavuz 3 - Vurgu 33"/>
    <w:basedOn w:val="NormalTablo"/>
    <w:next w:val="OrtaKlavuz3-Vurgu3"/>
    <w:uiPriority w:val="69"/>
    <w:rsid w:val="009829B9"/>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customStyle="1" w:styleId="OrtaKlavuz3-Vurgu63">
    <w:name w:val="Orta Kılavuz 3 - Vurgu 63"/>
    <w:basedOn w:val="NormalTablo"/>
    <w:next w:val="OrtaKlavuz3-Vurgu6"/>
    <w:uiPriority w:val="69"/>
    <w:rsid w:val="009829B9"/>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customStyle="1" w:styleId="OrtaGlgeleme1-Vurgu33">
    <w:name w:val="Orta Gölgeleme 1 -  Vurgu 33"/>
    <w:basedOn w:val="NormalTablo"/>
    <w:next w:val="OrtaGlgeleme1-Vurgu3"/>
    <w:uiPriority w:val="63"/>
    <w:rsid w:val="009829B9"/>
    <w:pPr>
      <w:spacing w:after="0" w:line="240" w:lineRule="auto"/>
    </w:pPr>
    <w:rPr>
      <w:rFonts w:eastAsiaTheme="minorEastAsia"/>
      <w:lang w:eastAsia="tr-TR"/>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OrtaGlgeleme1-Vurgu14">
    <w:name w:val="Orta Gölgeleme 1 - Vurgu 14"/>
    <w:basedOn w:val="NormalTablo"/>
    <w:next w:val="OrtaGlgeleme1-Vurgu1"/>
    <w:uiPriority w:val="63"/>
    <w:rsid w:val="009829B9"/>
    <w:pPr>
      <w:spacing w:after="0" w:line="240" w:lineRule="auto"/>
    </w:pPr>
    <w:rPr>
      <w:rFonts w:eastAsiaTheme="minorEastAsia"/>
      <w:lang w:eastAsia="tr-TR"/>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AkListe-Vurgu63">
    <w:name w:val="Açık Liste - Vurgu 63"/>
    <w:basedOn w:val="NormalTablo"/>
    <w:next w:val="AkListe-Vurgu6"/>
    <w:uiPriority w:val="61"/>
    <w:rsid w:val="009829B9"/>
    <w:pPr>
      <w:spacing w:after="0" w:line="240" w:lineRule="auto"/>
    </w:pPr>
    <w:rPr>
      <w:rFonts w:eastAsiaTheme="minorEastAsia"/>
      <w:lang w:eastAsia="tr-TR"/>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OrtaGlgeleme1-Vurgu23">
    <w:name w:val="Orta Gölgeleme 1 - Vurgu 23"/>
    <w:basedOn w:val="NormalTablo"/>
    <w:next w:val="OrtaGlgeleme1-Vurgu2"/>
    <w:uiPriority w:val="63"/>
    <w:rsid w:val="009829B9"/>
    <w:pPr>
      <w:spacing w:after="0" w:line="240" w:lineRule="auto"/>
    </w:pPr>
    <w:rPr>
      <w:rFonts w:eastAsiaTheme="minorEastAsia"/>
      <w:lang w:eastAsia="tr-TR"/>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customStyle="1" w:styleId="TabloKlavuzuAk13">
    <w:name w:val="Tablo Kılavuzu Açık13"/>
    <w:basedOn w:val="NormalTablo"/>
    <w:uiPriority w:val="40"/>
    <w:rsid w:val="009829B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KlavuzuTablo4-Vurgu1113">
    <w:name w:val="Kılavuzu Tablo 4 - Vurgu 111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13">
    <w:name w:val="Kılavuzu Tablo 4 - Vurgu 121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Light13">
    <w:name w:val="Grid Table Light13"/>
    <w:basedOn w:val="NormalTablo"/>
    <w:uiPriority w:val="40"/>
    <w:rsid w:val="009829B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14">
    <w:name w:val="Grid Table 4 Accent 114"/>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23">
    <w:name w:val="Grid Table 4 Accent 12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33">
    <w:name w:val="Grid Table 4 Accent 13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43">
    <w:name w:val="Grid Table 4 Accent 14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oKlavuzu453">
    <w:name w:val="Tablo Kılavuzu45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13">
    <w:name w:val="Tablo Kılavuzu391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13">
    <w:name w:val="Tablo Kılavuzu1131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3">
    <w:name w:val="Tablo Kılavuzu46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3">
    <w:name w:val="Tablo Kılavuzu47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Vurgu23">
    <w:name w:val="Açık Gölgeleme - Vurgu 23"/>
    <w:basedOn w:val="NormalTablo"/>
    <w:next w:val="AkGlgeleme-Vurgu2"/>
    <w:uiPriority w:val="60"/>
    <w:rsid w:val="009829B9"/>
    <w:pPr>
      <w:spacing w:after="0" w:line="240" w:lineRule="auto"/>
    </w:pPr>
    <w:rPr>
      <w:rFonts w:eastAsiaTheme="minorEastAsia"/>
      <w:color w:val="C45911" w:themeColor="accent2" w:themeShade="BF"/>
      <w:lang w:eastAsia="tr-TR"/>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AkGlgeleme-Vurgu13">
    <w:name w:val="Açık Gölgeleme - Vurgu 13"/>
    <w:basedOn w:val="NormalTablo"/>
    <w:next w:val="AkGlgeleme-Vurgu1"/>
    <w:uiPriority w:val="60"/>
    <w:rsid w:val="009829B9"/>
    <w:pPr>
      <w:spacing w:after="0" w:line="240" w:lineRule="auto"/>
    </w:pPr>
    <w:rPr>
      <w:rFonts w:eastAsiaTheme="minorEastAsia"/>
      <w:color w:val="2E74B5" w:themeColor="accent1" w:themeShade="BF"/>
      <w:lang w:eastAsia="tr-TR"/>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KlavuzuTablo4-Vurgu1123">
    <w:name w:val="Kılavuzu Tablo 4 - Vurgu 112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133">
    <w:name w:val="Kılavuzu Tablo 4 - Vurgu 113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314">
    <w:name w:val="Kılavuzu Tablo 4 - Vurgu 314"/>
    <w:basedOn w:val="NormalTablo"/>
    <w:uiPriority w:val="49"/>
    <w:rsid w:val="009829B9"/>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eTablo4-Vurgu314">
    <w:name w:val="Liste Tablo 4 - Vurgu 314"/>
    <w:basedOn w:val="NormalTablo"/>
    <w:uiPriority w:val="49"/>
    <w:rsid w:val="009829B9"/>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273">
    <w:name w:val="Kılavuzu Tablo 4 - Vurgu 127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14">
    <w:name w:val="Kılavuzu Tablo 4 - Vurgu 614"/>
    <w:basedOn w:val="NormalTablo"/>
    <w:uiPriority w:val="49"/>
    <w:rsid w:val="009829B9"/>
    <w:pPr>
      <w:spacing w:after="0" w:line="240" w:lineRule="auto"/>
    </w:pPr>
    <w:rPr>
      <w:rFonts w:eastAsiaTheme="minorEastAsia"/>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oKlavuzu483">
    <w:name w:val="Tablo Kılavuzu483"/>
    <w:basedOn w:val="NormalTablo"/>
    <w:next w:val="TabloKlavuzu"/>
    <w:uiPriority w:val="3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3">
    <w:name w:val="Tablo Kılavuzu493"/>
    <w:basedOn w:val="NormalTablo"/>
    <w:next w:val="TabloKlavuzu"/>
    <w:uiPriority w:val="3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6113">
    <w:name w:val="Kılavuzu Tablo 4 - Vurgu 6113"/>
    <w:basedOn w:val="NormalTablo"/>
    <w:next w:val="KlavuzuTablo4-Vurgu62"/>
    <w:uiPriority w:val="49"/>
    <w:rsid w:val="009829B9"/>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5">
    <w:name w:val="Kılavuzu Tablo 4 - Vurgu 625"/>
    <w:basedOn w:val="NormalTablo"/>
    <w:uiPriority w:val="49"/>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KlavuzuTablo4-Vurgu3113">
    <w:name w:val="Kılavuzu Tablo 4 - Vurgu 3113"/>
    <w:basedOn w:val="NormalTablo"/>
    <w:next w:val="KlavuzuTablo4-Vurgu31"/>
    <w:uiPriority w:val="49"/>
    <w:rsid w:val="009829B9"/>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4">
    <w:name w:val="Kılavuzu Tablo 4 - Vurgu 134"/>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123">
    <w:name w:val="Grid Table 4 Accent 112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313">
    <w:name w:val="Kılavuzu Tablo 4 - Vurgu 1231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223">
    <w:name w:val="Kılavuzu Tablo 4 - Vurgu 6223"/>
    <w:basedOn w:val="NormalTablo"/>
    <w:next w:val="KlavuzuTablo4-Vurgu62"/>
    <w:uiPriority w:val="49"/>
    <w:rsid w:val="009829B9"/>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13">
    <w:name w:val="Kılavuzu Tablo 4 - Vurgu 6213"/>
    <w:basedOn w:val="NormalTablo"/>
    <w:next w:val="KlavuzuTablo4-Vurgu62"/>
    <w:uiPriority w:val="49"/>
    <w:rsid w:val="009829B9"/>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oKlavuz53">
    <w:name w:val="Tablo Kılavuz 53"/>
    <w:basedOn w:val="NormalTablo"/>
    <w:next w:val="TabloKlavuz5"/>
    <w:rsid w:val="009829B9"/>
    <w:pPr>
      <w:spacing w:after="0" w:line="240" w:lineRule="auto"/>
    </w:pPr>
    <w:rPr>
      <w:rFonts w:ascii="Times New Roman" w:eastAsia="Times New Roman" w:hAnsi="Times New Roman" w:cs="Times New Roman"/>
      <w:sz w:val="20"/>
      <w:szCs w:val="2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Normal3">
    <w:name w:val="Table Normal3"/>
    <w:uiPriority w:val="2"/>
    <w:semiHidden/>
    <w:unhideWhenUsed/>
    <w:qFormat/>
    <w:rsid w:val="009829B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ListeYok14">
    <w:name w:val="Liste Yok14"/>
    <w:next w:val="ListeYok"/>
    <w:uiPriority w:val="99"/>
    <w:semiHidden/>
    <w:unhideWhenUsed/>
    <w:rsid w:val="009829B9"/>
  </w:style>
  <w:style w:type="numbering" w:customStyle="1" w:styleId="ListeYok113">
    <w:name w:val="Liste Yok113"/>
    <w:next w:val="ListeYok"/>
    <w:uiPriority w:val="99"/>
    <w:semiHidden/>
    <w:unhideWhenUsed/>
    <w:rsid w:val="009829B9"/>
  </w:style>
  <w:style w:type="table" w:customStyle="1" w:styleId="TabloListe83">
    <w:name w:val="Tablo Liste 83"/>
    <w:basedOn w:val="NormalTablo"/>
    <w:next w:val="TabloListe8"/>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KlavuzTablo5Koyu-Vurgu113">
    <w:name w:val="Kılavuz Tablo 5 Koyu - Vurgu 113"/>
    <w:basedOn w:val="NormalTablo"/>
    <w:uiPriority w:val="50"/>
    <w:rsid w:val="009829B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ListeTablo4-Vurgu3113">
    <w:name w:val="Liste Tablo 4 - Vurgu 3113"/>
    <w:basedOn w:val="NormalTablo"/>
    <w:uiPriority w:val="49"/>
    <w:rsid w:val="009829B9"/>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13">
    <w:name w:val="Kılavuzu Tablo 4 - Vurgu 131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414">
    <w:name w:val="Kılavuzu Tablo 4 - Vurgu 414"/>
    <w:basedOn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33">
    <w:name w:val="Kılavuzu Tablo 4 - Vurgu 433"/>
    <w:basedOn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333">
    <w:name w:val="Kılavuzu Tablo 4 - Vurgu 333"/>
    <w:basedOn w:val="NormalTablo"/>
    <w:next w:val="KlavuzuTablo4-Vurgu31"/>
    <w:uiPriority w:val="49"/>
    <w:rsid w:val="009829B9"/>
    <w:pPr>
      <w:spacing w:after="0" w:line="240" w:lineRule="auto"/>
    </w:pPr>
    <w:rPr>
      <w:rFonts w:eastAsia="Times New Roman"/>
      <w:lang w:eastAsia="tr-TR"/>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KlavuzuTablo4-Vurgu423">
    <w:name w:val="Kılavuzu Tablo 4 - Vurgu 423"/>
    <w:basedOn w:val="NormalTablo"/>
    <w:next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43">
    <w:name w:val="Kılavuzu Tablo 4 - Vurgu 443"/>
    <w:basedOn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Grid13">
    <w:name w:val="TableGrid13"/>
    <w:rsid w:val="009829B9"/>
    <w:pPr>
      <w:spacing w:after="0" w:line="240" w:lineRule="auto"/>
    </w:pPr>
    <w:rPr>
      <w:rFonts w:eastAsiaTheme="minorEastAsia"/>
      <w:lang w:eastAsia="tr-TR"/>
    </w:rPr>
    <w:tblPr>
      <w:tblCellMar>
        <w:top w:w="0" w:type="dxa"/>
        <w:left w:w="0" w:type="dxa"/>
        <w:bottom w:w="0" w:type="dxa"/>
        <w:right w:w="0" w:type="dxa"/>
      </w:tblCellMar>
    </w:tblPr>
  </w:style>
  <w:style w:type="table" w:customStyle="1" w:styleId="OrtaKlavuz3-Vurgu13">
    <w:name w:val="Orta Kılavuz 3 - Vurgu 13"/>
    <w:basedOn w:val="NormalTablo"/>
    <w:next w:val="OrtaKlavuz3-Vurgu1"/>
    <w:uiPriority w:val="69"/>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KlavuzTablo6Renkli-Vurgu613">
    <w:name w:val="Kılavuz Tablo 6 Renkli - Vurgu 613"/>
    <w:basedOn w:val="NormalTablo"/>
    <w:next w:val="NormalTablo"/>
    <w:uiPriority w:val="51"/>
    <w:rsid w:val="009829B9"/>
    <w:pPr>
      <w:spacing w:after="0" w:line="240" w:lineRule="auto"/>
    </w:pPr>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143">
    <w:name w:val="Kılavuzu Tablo 4 - Vurgu 143"/>
    <w:basedOn w:val="NormalTablo"/>
    <w:uiPriority w:val="49"/>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7Renkli13">
    <w:name w:val="Kılavuz Tablo 7 Renkli13"/>
    <w:basedOn w:val="NormalTablo"/>
    <w:uiPriority w:val="52"/>
    <w:rsid w:val="009829B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OrtaGlgeleme1-Vurgu113">
    <w:name w:val="Orta Gölgeleme 1 - Vurgu 113"/>
    <w:basedOn w:val="NormalTablo"/>
    <w:next w:val="OrtaGlgeleme1-Vurgu1"/>
    <w:uiPriority w:val="63"/>
    <w:rsid w:val="009829B9"/>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KlavuzuTablo4-Vurgu122211113">
    <w:name w:val="Kılavuzu Tablo 4 - Vurgu 122211113"/>
    <w:basedOn w:val="NormalTablo"/>
    <w:uiPriority w:val="49"/>
    <w:rsid w:val="009829B9"/>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KlavuzuTablo4-Vurgu453">
    <w:name w:val="Kılavuzu Tablo 4 - Vurgu 453"/>
    <w:basedOn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113">
    <w:name w:val="Kılavuzu Tablo 4 - Vurgu 4113"/>
    <w:basedOn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Tablo3-Vurgu413">
    <w:name w:val="Liste Tablo 3 - Vurgu 413"/>
    <w:basedOn w:val="NormalTablo"/>
    <w:uiPriority w:val="48"/>
    <w:rsid w:val="009829B9"/>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TabloKlavuzu1143">
    <w:name w:val="Tablo Kılavuzu114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Tablo2-Vurgu513">
    <w:name w:val="Kılavuz Tablo 2 - Vurgu 513"/>
    <w:basedOn w:val="NormalTablo"/>
    <w:uiPriority w:val="47"/>
    <w:rsid w:val="009829B9"/>
    <w:pPr>
      <w:spacing w:after="0" w:line="240" w:lineRule="auto"/>
    </w:pPr>
    <w:rPr>
      <w:rFonts w:ascii="Arial Unicode MS" w:eastAsia="Arial Unicode MS" w:hAnsi="Arial Unicode MS" w:cs="Arial Unicode MS"/>
      <w:sz w:val="24"/>
      <w:szCs w:val="24"/>
      <w:lang w:eastAsia="tr-TR"/>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KlavuzuTablo4-Vurgu153">
    <w:name w:val="Kılavuzu Tablo 4 - Vurgu 153"/>
    <w:basedOn w:val="NormalTablo"/>
    <w:uiPriority w:val="49"/>
    <w:rsid w:val="009829B9"/>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4">
    <w:name w:val="TableGrid4"/>
    <w:rsid w:val="009829B9"/>
    <w:pPr>
      <w:spacing w:after="0" w:line="240" w:lineRule="auto"/>
    </w:pPr>
    <w:rPr>
      <w:rFonts w:eastAsia="Times New Roman"/>
      <w:lang w:eastAsia="tr-TR"/>
    </w:rPr>
    <w:tblPr>
      <w:tblCellMar>
        <w:top w:w="0" w:type="dxa"/>
        <w:left w:w="0" w:type="dxa"/>
        <w:bottom w:w="0" w:type="dxa"/>
        <w:right w:w="0" w:type="dxa"/>
      </w:tblCellMar>
    </w:tblPr>
  </w:style>
  <w:style w:type="table" w:customStyle="1" w:styleId="AkGlgeleme-Vurgu53">
    <w:name w:val="Açık Gölgeleme - Vurgu 53"/>
    <w:basedOn w:val="NormalTablo"/>
    <w:next w:val="AkGlgeleme-Vurgu5"/>
    <w:uiPriority w:val="60"/>
    <w:rsid w:val="009829B9"/>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DzTablo113">
    <w:name w:val="Düz Tablo 113"/>
    <w:basedOn w:val="NormalTablo"/>
    <w:uiPriority w:val="41"/>
    <w:rsid w:val="009829B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rtaKlavuz3-Vurgu23">
    <w:name w:val="Orta Kılavuz 3 - Vurgu 23"/>
    <w:basedOn w:val="NormalTablo"/>
    <w:next w:val="OrtaKlavuz3-Vurgu2"/>
    <w:uiPriority w:val="69"/>
    <w:rsid w:val="009829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numbering" w:customStyle="1" w:styleId="ListeYok22">
    <w:name w:val="Liste Yok22"/>
    <w:next w:val="ListeYok"/>
    <w:uiPriority w:val="99"/>
    <w:semiHidden/>
    <w:unhideWhenUsed/>
    <w:rsid w:val="009829B9"/>
  </w:style>
  <w:style w:type="table" w:customStyle="1" w:styleId="TabloKlavuzu502">
    <w:name w:val="Tablo Kılavuzu502"/>
    <w:basedOn w:val="NormalTablo"/>
    <w:next w:val="TabloKlavuzu"/>
    <w:uiPriority w:val="59"/>
    <w:rsid w:val="009829B9"/>
    <w:pPr>
      <w:spacing w:after="0" w:line="240" w:lineRule="auto"/>
    </w:pPr>
    <w:rPr>
      <w:rFonts w:ascii="Times New Roman" w:eastAsia="Times New Roman" w:hAnsi="Times New Roman" w:cs="Times New Roman"/>
      <w:sz w:val="20"/>
      <w:szCs w:val="20"/>
      <w:lang w:eastAsia="tr-TR"/>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B6DDE8"/>
    </w:tcPr>
  </w:style>
  <w:style w:type="table" w:customStyle="1" w:styleId="TabloKlavuzu1152">
    <w:name w:val="Tablo Kılavuzu1152"/>
    <w:basedOn w:val="NormalTablo"/>
    <w:next w:val="TabloKlavuzu"/>
    <w:uiPriority w:val="59"/>
    <w:rsid w:val="009829B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1-Vurgu512">
    <w:name w:val="Orta Kılavuz 1 - Vurgu 512"/>
    <w:basedOn w:val="NormalTablo"/>
    <w:next w:val="OrtaKlavuz1-Vurgu5"/>
    <w:uiPriority w:val="67"/>
    <w:rsid w:val="009829B9"/>
    <w:pPr>
      <w:spacing w:after="0" w:line="240" w:lineRule="auto"/>
    </w:pPr>
    <w:rPr>
      <w:rFonts w:ascii="Calibri" w:eastAsia="Calibri" w:hAnsi="Calibri" w:cs="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OrtaKlavuz3-Vurgu512">
    <w:name w:val="Orta Kılavuz 3 - Vurgu 512"/>
    <w:basedOn w:val="NormalTablo"/>
    <w:next w:val="OrtaKlavuz3-Vurgu5"/>
    <w:uiPriority w:val="69"/>
    <w:rsid w:val="009829B9"/>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oAltBalk212">
    <w:name w:val="Tablo Alt Başlık 212"/>
    <w:basedOn w:val="NormalTablo"/>
    <w:next w:val="TabloAltBalk2"/>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ltBalk112">
    <w:name w:val="Tablo Alt Başlık 112"/>
    <w:basedOn w:val="NormalTablo"/>
    <w:next w:val="TabloAltBalk1"/>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da12">
    <w:name w:val="Tablo Çağdaş12"/>
    <w:basedOn w:val="NormalTablo"/>
    <w:next w:val="Tabloada"/>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oWeb212">
    <w:name w:val="Tablo Web 212"/>
    <w:basedOn w:val="NormalTablo"/>
    <w:next w:val="TabloWeb2"/>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oKlavuzu522">
    <w:name w:val="Tablo Kılavuzu522"/>
    <w:basedOn w:val="NormalTablo"/>
    <w:next w:val="TabloKlavuzu"/>
    <w:rsid w:val="009829B9"/>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02">
    <w:name w:val="Tablo Kılavuzu2102"/>
    <w:basedOn w:val="NormalTablo"/>
    <w:next w:val="TabloKlavuzu"/>
    <w:uiPriority w:val="59"/>
    <w:rsid w:val="009829B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Klavuz-Vurgu512">
    <w:name w:val="Açık Kılavuz - Vurgu 512"/>
    <w:basedOn w:val="NormalTablo"/>
    <w:next w:val="AkKlavuz-Vurgu5"/>
    <w:uiPriority w:val="62"/>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Bold SemiConden" w:eastAsia="Times New Roman" w:hAnsi="Bahnschrift SemiBold SemiConde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Bold SemiConden" w:eastAsia="Times New Roman" w:hAnsi="Bahnschrift SemiBold SemiConde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Bold SemiConden" w:eastAsia="Times New Roman" w:hAnsi="Bahnschrift SemiBold SemiConden" w:cs="Times New Roman"/>
        <w:b/>
        <w:bCs/>
      </w:rPr>
    </w:tblStylePr>
    <w:tblStylePr w:type="lastCol">
      <w:rPr>
        <w:rFonts w:ascii="Bahnschrift SemiBold SemiConden" w:eastAsia="Times New Roman" w:hAnsi="Bahnschrift SemiBold SemiConde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OrtaGlgeleme1-Vurgu512">
    <w:name w:val="Orta Gölgeleme 1 - Vurgu 512"/>
    <w:basedOn w:val="NormalTablo"/>
    <w:next w:val="OrtaGlgeleme1-Vurgu5"/>
    <w:uiPriority w:val="63"/>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AkListe-Vurgu512">
    <w:name w:val="Açık Liste - Vurgu 512"/>
    <w:basedOn w:val="NormalTablo"/>
    <w:next w:val="AkListe-Vurgu5"/>
    <w:uiPriority w:val="61"/>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112">
    <w:name w:val="Açık Liste - Vurgu 112"/>
    <w:basedOn w:val="NormalTablo"/>
    <w:next w:val="AkListe-Vurgu1"/>
    <w:uiPriority w:val="61"/>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il112">
    <w:name w:val="Stil112"/>
    <w:basedOn w:val="NormalTablo"/>
    <w:rsid w:val="009829B9"/>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DAEEF3"/>
      </w:tcPr>
    </w:tblStylePr>
  </w:style>
  <w:style w:type="table" w:customStyle="1" w:styleId="Stil212">
    <w:name w:val="Stil212"/>
    <w:basedOn w:val="NormalTablo"/>
    <w:rsid w:val="009829B9"/>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B6DDE8"/>
      </w:tcPr>
    </w:tblStylePr>
  </w:style>
  <w:style w:type="table" w:customStyle="1" w:styleId="Stil312">
    <w:name w:val="Stil312"/>
    <w:basedOn w:val="NormalTablo"/>
    <w:rsid w:val="009829B9"/>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tcBorders>
          <w:top w:val="nil"/>
          <w:left w:val="nil"/>
          <w:bottom w:val="nil"/>
          <w:right w:val="nil"/>
          <w:insideH w:val="nil"/>
          <w:insideV w:val="nil"/>
        </w:tcBorders>
        <w:shd w:val="clear" w:color="auto" w:fill="B6DDE8"/>
      </w:tcPr>
    </w:tblStylePr>
  </w:style>
  <w:style w:type="table" w:customStyle="1" w:styleId="TabloKlavuzu3102">
    <w:name w:val="Tablo Kılavuzu310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22">
    <w:name w:val="Tablo Kılavuzu392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1142">
    <w:name w:val="Kılavuzu Tablo 4 - Vurgu 114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22">
    <w:name w:val="Kılavuzu Tablo 4 - Vurgu 122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5Koyu-Vurgu3112">
    <w:name w:val="Kılavuz Tablo 5 Koyu - Vurgu 3112"/>
    <w:basedOn w:val="NormalTablo"/>
    <w:uiPriority w:val="50"/>
    <w:rsid w:val="009829B9"/>
    <w:pPr>
      <w:spacing w:after="0" w:line="240" w:lineRule="auto"/>
    </w:pPr>
    <w:rPr>
      <w:rFonts w:eastAsiaTheme="minorEastAsia"/>
      <w:lang w:eastAsia="tr-T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bloKlavuzu4102">
    <w:name w:val="Tablo Kılavuzu410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2">
    <w:name w:val="Tablo Kılavuzu612"/>
    <w:basedOn w:val="NormalTablo"/>
    <w:next w:val="TabloKlavuzu"/>
    <w:uiPriority w:val="59"/>
    <w:rsid w:val="009829B9"/>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2">
    <w:name w:val="Tablo Kılavuzu712"/>
    <w:basedOn w:val="NormalTablo"/>
    <w:next w:val="TabloKlavuzu"/>
    <w:uiPriority w:val="59"/>
    <w:rsid w:val="009829B9"/>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12">
    <w:name w:val="Tablo Kılavuzu812"/>
    <w:basedOn w:val="NormalTablo"/>
    <w:next w:val="TabloKlavuzu"/>
    <w:uiPriority w:val="59"/>
    <w:rsid w:val="009829B9"/>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12">
    <w:name w:val="Tablo Kılavuzu912"/>
    <w:basedOn w:val="NormalTablo"/>
    <w:next w:val="TabloKlavuzu"/>
    <w:uiPriority w:val="59"/>
    <w:rsid w:val="009829B9"/>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12">
    <w:name w:val="Tablo Kılavuzu10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62">
    <w:name w:val="Tablo Kılavuzu116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12">
    <w:name w:val="Tablo Kılavuzu12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12">
    <w:name w:val="Tablo Kılavuzu13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12">
    <w:name w:val="Tablo Kılavuzu14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22">
    <w:name w:val="Tablo Kılavuzu152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12">
    <w:name w:val="Tablo Kılavuzu16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12">
    <w:name w:val="Tablo Kılavuzu17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12">
    <w:name w:val="Tablo Kılavuzu18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12">
    <w:name w:val="Tablo Kılavuzu19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12">
    <w:name w:val="Tablo Kılavuzu20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12">
    <w:name w:val="Tablo Kılavuzu21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012">
    <w:name w:val="Tablo Kılavuzu110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12">
    <w:name w:val="Tablo Kılavuzu22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22">
    <w:name w:val="Tablo Kılavuzu232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12">
    <w:name w:val="Tablo Kılavuzu31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12">
    <w:name w:val="Tablo Kılavuzu51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12">
    <w:name w:val="Tablo Kılavuzu24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12">
    <w:name w:val="Tablo Kılavuzu25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2">
    <w:name w:val="Tablo Kılavuzu26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12">
    <w:name w:val="Tablo Kılavuzu41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12">
    <w:name w:val="Tablo Kılavuzu27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12">
    <w:name w:val="Tablo Kılavuzu28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12">
    <w:name w:val="Tablo Kılavuzu29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12">
    <w:name w:val="Tablo Kılavuzu30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12">
    <w:name w:val="Tablo Kılavuzu32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12">
    <w:name w:val="Tablo Kılavuzu33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12">
    <w:name w:val="Tablo Kılavuzu34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12">
    <w:name w:val="Tablo Kılavuzu35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12">
    <w:name w:val="Tablo Kılavuzu111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12">
    <w:name w:val="Tablo Kılavuzu112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12">
    <w:name w:val="Tablo Kılavuzu36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12">
    <w:name w:val="Tablo Kılavuzu37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12">
    <w:name w:val="Tablo Kılavuzu38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22">
    <w:name w:val="Tablo Kılavuzu1132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12">
    <w:name w:val="Tablo Kılavuzu40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12">
    <w:name w:val="Tablo Kılavuzu151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12">
    <w:name w:val="Tablo Kılavuzu42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12">
    <w:name w:val="Tablo Kılavuzu43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112">
    <w:name w:val="Tablo Kılavuzu231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12">
    <w:name w:val="Tablo Kılavuzu44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312">
    <w:name w:val="Orta Kılavuz 3 - Vurgu 312"/>
    <w:basedOn w:val="NormalTablo"/>
    <w:next w:val="OrtaKlavuz3-Vurgu3"/>
    <w:uiPriority w:val="69"/>
    <w:rsid w:val="009829B9"/>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customStyle="1" w:styleId="OrtaKlavuz3-Vurgu612">
    <w:name w:val="Orta Kılavuz 3 - Vurgu 612"/>
    <w:basedOn w:val="NormalTablo"/>
    <w:next w:val="OrtaKlavuz3-Vurgu6"/>
    <w:uiPriority w:val="69"/>
    <w:rsid w:val="009829B9"/>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customStyle="1" w:styleId="OrtaGlgeleme1-Vurgu312">
    <w:name w:val="Orta Gölgeleme 1 -  Vurgu 312"/>
    <w:basedOn w:val="NormalTablo"/>
    <w:next w:val="OrtaGlgeleme1-Vurgu3"/>
    <w:uiPriority w:val="63"/>
    <w:rsid w:val="009829B9"/>
    <w:pPr>
      <w:spacing w:after="0" w:line="240" w:lineRule="auto"/>
    </w:pPr>
    <w:rPr>
      <w:rFonts w:eastAsiaTheme="minorEastAsia"/>
      <w:lang w:eastAsia="tr-TR"/>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OrtaGlgeleme1-Vurgu122">
    <w:name w:val="Orta Gölgeleme 1 - Vurgu 122"/>
    <w:basedOn w:val="NormalTablo"/>
    <w:next w:val="OrtaGlgeleme1-Vurgu1"/>
    <w:uiPriority w:val="63"/>
    <w:rsid w:val="009829B9"/>
    <w:pPr>
      <w:spacing w:after="0" w:line="240" w:lineRule="auto"/>
    </w:pPr>
    <w:rPr>
      <w:rFonts w:eastAsiaTheme="minorEastAsia"/>
      <w:lang w:eastAsia="tr-TR"/>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AkListe-Vurgu612">
    <w:name w:val="Açık Liste - Vurgu 612"/>
    <w:basedOn w:val="NormalTablo"/>
    <w:next w:val="AkListe-Vurgu6"/>
    <w:uiPriority w:val="61"/>
    <w:rsid w:val="009829B9"/>
    <w:pPr>
      <w:spacing w:after="0" w:line="240" w:lineRule="auto"/>
    </w:pPr>
    <w:rPr>
      <w:rFonts w:eastAsiaTheme="minorEastAsia"/>
      <w:lang w:eastAsia="tr-TR"/>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OrtaGlgeleme1-Vurgu212">
    <w:name w:val="Orta Gölgeleme 1 - Vurgu 212"/>
    <w:basedOn w:val="NormalTablo"/>
    <w:next w:val="OrtaGlgeleme1-Vurgu2"/>
    <w:uiPriority w:val="63"/>
    <w:rsid w:val="009829B9"/>
    <w:pPr>
      <w:spacing w:after="0" w:line="240" w:lineRule="auto"/>
    </w:pPr>
    <w:rPr>
      <w:rFonts w:eastAsiaTheme="minorEastAsia"/>
      <w:lang w:eastAsia="tr-TR"/>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customStyle="1" w:styleId="TabloKlavuzuAk112">
    <w:name w:val="Tablo Kılavuzu Açık112"/>
    <w:basedOn w:val="NormalTablo"/>
    <w:uiPriority w:val="40"/>
    <w:rsid w:val="009829B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KlavuzuTablo4-Vurgu11112">
    <w:name w:val="Kılavuzu Tablo 4 - Vurgu 111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112">
    <w:name w:val="Kılavuzu Tablo 4 - Vurgu 121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Light112">
    <w:name w:val="Grid Table Light112"/>
    <w:basedOn w:val="NormalTablo"/>
    <w:uiPriority w:val="40"/>
    <w:rsid w:val="009829B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112">
    <w:name w:val="Grid Table 4 Accent 11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212">
    <w:name w:val="Grid Table 4 Accent 12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312">
    <w:name w:val="Grid Table 4 Accent 13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412">
    <w:name w:val="Grid Table 4 Accent 14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oKlavuzu4512">
    <w:name w:val="Tablo Kılavuzu45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112">
    <w:name w:val="Tablo Kılavuzu391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112">
    <w:name w:val="Tablo Kılavuzu1131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12">
    <w:name w:val="Tablo Kılavuzu46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12">
    <w:name w:val="Tablo Kılavuzu47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Vurgu212">
    <w:name w:val="Açık Gölgeleme - Vurgu 212"/>
    <w:basedOn w:val="NormalTablo"/>
    <w:next w:val="AkGlgeleme-Vurgu2"/>
    <w:uiPriority w:val="60"/>
    <w:rsid w:val="009829B9"/>
    <w:pPr>
      <w:spacing w:after="0" w:line="240" w:lineRule="auto"/>
    </w:pPr>
    <w:rPr>
      <w:rFonts w:eastAsiaTheme="minorEastAsia"/>
      <w:color w:val="C45911" w:themeColor="accent2" w:themeShade="BF"/>
      <w:lang w:eastAsia="tr-TR"/>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AkGlgeleme-Vurgu112">
    <w:name w:val="Açık Gölgeleme - Vurgu 112"/>
    <w:basedOn w:val="NormalTablo"/>
    <w:next w:val="AkGlgeleme-Vurgu1"/>
    <w:uiPriority w:val="60"/>
    <w:rsid w:val="009829B9"/>
    <w:pPr>
      <w:spacing w:after="0" w:line="240" w:lineRule="auto"/>
    </w:pPr>
    <w:rPr>
      <w:rFonts w:eastAsiaTheme="minorEastAsia"/>
      <w:color w:val="2E74B5" w:themeColor="accent1" w:themeShade="BF"/>
      <w:lang w:eastAsia="tr-TR"/>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KlavuzuTablo4-Vurgu11212">
    <w:name w:val="Kılavuzu Tablo 4 - Vurgu 112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1312">
    <w:name w:val="Kılavuzu Tablo 4 - Vurgu 113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3122">
    <w:name w:val="Kılavuzu Tablo 4 - Vurgu 3122"/>
    <w:basedOn w:val="NormalTablo"/>
    <w:uiPriority w:val="49"/>
    <w:rsid w:val="009829B9"/>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eTablo4-Vurgu3122">
    <w:name w:val="Liste Tablo 4 - Vurgu 3122"/>
    <w:basedOn w:val="NormalTablo"/>
    <w:uiPriority w:val="49"/>
    <w:rsid w:val="009829B9"/>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2712">
    <w:name w:val="Kılavuzu Tablo 4 - Vurgu 127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122">
    <w:name w:val="Kılavuzu Tablo 4 - Vurgu 6122"/>
    <w:basedOn w:val="NormalTablo"/>
    <w:uiPriority w:val="49"/>
    <w:rsid w:val="009829B9"/>
    <w:pPr>
      <w:spacing w:after="0" w:line="240" w:lineRule="auto"/>
    </w:pPr>
    <w:rPr>
      <w:rFonts w:eastAsiaTheme="minorEastAsia"/>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oKlavuzu4812">
    <w:name w:val="Tablo Kılavuzu4812"/>
    <w:basedOn w:val="NormalTablo"/>
    <w:next w:val="TabloKlavuzu"/>
    <w:uiPriority w:val="3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12">
    <w:name w:val="Tablo Kılavuzu4912"/>
    <w:basedOn w:val="NormalTablo"/>
    <w:next w:val="TabloKlavuzu"/>
    <w:uiPriority w:val="3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61112">
    <w:name w:val="Kılavuzu Tablo 4 - Vurgu 61112"/>
    <w:basedOn w:val="NormalTablo"/>
    <w:next w:val="KlavuzuTablo4-Vurgu62"/>
    <w:uiPriority w:val="49"/>
    <w:rsid w:val="009829B9"/>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32">
    <w:name w:val="Kılavuzu Tablo 4 - Vurgu 6232"/>
    <w:basedOn w:val="NormalTablo"/>
    <w:uiPriority w:val="49"/>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KlavuzuTablo4-Vurgu31112">
    <w:name w:val="Kılavuzu Tablo 4 - Vurgu 31112"/>
    <w:basedOn w:val="NormalTablo"/>
    <w:next w:val="KlavuzuTablo4-Vurgu31"/>
    <w:uiPriority w:val="49"/>
    <w:rsid w:val="009829B9"/>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22">
    <w:name w:val="Kılavuzu Tablo 4 - Vurgu 132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1212">
    <w:name w:val="Grid Table 4 Accent 112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3112">
    <w:name w:val="Kılavuzu Tablo 4 - Vurgu 1231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2212">
    <w:name w:val="Kılavuzu Tablo 4 - Vurgu 62212"/>
    <w:basedOn w:val="NormalTablo"/>
    <w:next w:val="KlavuzuTablo4-Vurgu62"/>
    <w:uiPriority w:val="49"/>
    <w:rsid w:val="009829B9"/>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112">
    <w:name w:val="Kılavuzu Tablo 4 - Vurgu 62112"/>
    <w:basedOn w:val="NormalTablo"/>
    <w:next w:val="KlavuzuTablo4-Vurgu62"/>
    <w:uiPriority w:val="49"/>
    <w:rsid w:val="009829B9"/>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oKlavuz512">
    <w:name w:val="Tablo Kılavuz 512"/>
    <w:basedOn w:val="NormalTablo"/>
    <w:next w:val="TabloKlavuz5"/>
    <w:rsid w:val="009829B9"/>
    <w:pPr>
      <w:spacing w:after="0" w:line="240" w:lineRule="auto"/>
    </w:pPr>
    <w:rPr>
      <w:rFonts w:ascii="Times New Roman" w:eastAsia="Times New Roman" w:hAnsi="Times New Roman" w:cs="Times New Roman"/>
      <w:sz w:val="20"/>
      <w:szCs w:val="2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Normal12">
    <w:name w:val="Table Normal12"/>
    <w:uiPriority w:val="2"/>
    <w:semiHidden/>
    <w:unhideWhenUsed/>
    <w:qFormat/>
    <w:rsid w:val="009829B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ListeYok122">
    <w:name w:val="Liste Yok122"/>
    <w:next w:val="ListeYok"/>
    <w:uiPriority w:val="99"/>
    <w:semiHidden/>
    <w:unhideWhenUsed/>
    <w:rsid w:val="009829B9"/>
  </w:style>
  <w:style w:type="numbering" w:customStyle="1" w:styleId="ListeYok1112">
    <w:name w:val="Liste Yok1112"/>
    <w:next w:val="ListeYok"/>
    <w:uiPriority w:val="99"/>
    <w:semiHidden/>
    <w:unhideWhenUsed/>
    <w:rsid w:val="009829B9"/>
  </w:style>
  <w:style w:type="table" w:customStyle="1" w:styleId="TabloListe812">
    <w:name w:val="Tablo Liste 812"/>
    <w:basedOn w:val="NormalTablo"/>
    <w:next w:val="TabloListe8"/>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KlavuzTablo5Koyu-Vurgu1112">
    <w:name w:val="Kılavuz Tablo 5 Koyu - Vurgu 1112"/>
    <w:basedOn w:val="NormalTablo"/>
    <w:uiPriority w:val="50"/>
    <w:rsid w:val="009829B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ListeTablo4-Vurgu31112">
    <w:name w:val="Liste Tablo 4 - Vurgu 31112"/>
    <w:basedOn w:val="NormalTablo"/>
    <w:uiPriority w:val="49"/>
    <w:rsid w:val="009829B9"/>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112">
    <w:name w:val="Kılavuzu Tablo 4 - Vurgu 131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4122">
    <w:name w:val="Kılavuzu Tablo 4 - Vurgu 4122"/>
    <w:basedOn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312">
    <w:name w:val="Kılavuzu Tablo 4 - Vurgu 4312"/>
    <w:basedOn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3312">
    <w:name w:val="Kılavuzu Tablo 4 - Vurgu 3312"/>
    <w:basedOn w:val="NormalTablo"/>
    <w:next w:val="KlavuzuTablo4-Vurgu31"/>
    <w:uiPriority w:val="49"/>
    <w:rsid w:val="009829B9"/>
    <w:pPr>
      <w:spacing w:after="0" w:line="240" w:lineRule="auto"/>
    </w:pPr>
    <w:rPr>
      <w:rFonts w:eastAsia="Times New Roman"/>
      <w:lang w:eastAsia="tr-TR"/>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KlavuzuTablo4-Vurgu4212">
    <w:name w:val="Kılavuzu Tablo 4 - Vurgu 4212"/>
    <w:basedOn w:val="NormalTablo"/>
    <w:next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412">
    <w:name w:val="Kılavuzu Tablo 4 - Vurgu 4412"/>
    <w:basedOn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Grid112">
    <w:name w:val="TableGrid112"/>
    <w:rsid w:val="009829B9"/>
    <w:pPr>
      <w:spacing w:after="0" w:line="240" w:lineRule="auto"/>
    </w:pPr>
    <w:rPr>
      <w:rFonts w:eastAsiaTheme="minorEastAsia"/>
      <w:lang w:eastAsia="tr-TR"/>
    </w:rPr>
    <w:tblPr>
      <w:tblCellMar>
        <w:top w:w="0" w:type="dxa"/>
        <w:left w:w="0" w:type="dxa"/>
        <w:bottom w:w="0" w:type="dxa"/>
        <w:right w:w="0" w:type="dxa"/>
      </w:tblCellMar>
    </w:tblPr>
  </w:style>
  <w:style w:type="table" w:customStyle="1" w:styleId="OrtaKlavuz3-Vurgu112">
    <w:name w:val="Orta Kılavuz 3 - Vurgu 112"/>
    <w:basedOn w:val="NormalTablo"/>
    <w:next w:val="OrtaKlavuz3-Vurgu1"/>
    <w:uiPriority w:val="69"/>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KlavuzTablo6Renkli-Vurgu6112">
    <w:name w:val="Kılavuz Tablo 6 Renkli - Vurgu 6112"/>
    <w:basedOn w:val="NormalTablo"/>
    <w:next w:val="NormalTablo"/>
    <w:uiPriority w:val="51"/>
    <w:rsid w:val="009829B9"/>
    <w:pPr>
      <w:spacing w:after="0" w:line="240" w:lineRule="auto"/>
    </w:pPr>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1412">
    <w:name w:val="Kılavuzu Tablo 4 - Vurgu 1412"/>
    <w:basedOn w:val="NormalTablo"/>
    <w:uiPriority w:val="49"/>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7Renkli112">
    <w:name w:val="Kılavuz Tablo 7 Renkli112"/>
    <w:basedOn w:val="NormalTablo"/>
    <w:uiPriority w:val="52"/>
    <w:rsid w:val="009829B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OrtaGlgeleme1-Vurgu1112">
    <w:name w:val="Orta Gölgeleme 1 - Vurgu 1112"/>
    <w:basedOn w:val="NormalTablo"/>
    <w:next w:val="OrtaGlgeleme1-Vurgu1"/>
    <w:uiPriority w:val="63"/>
    <w:rsid w:val="009829B9"/>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KlavuzuTablo4-Vurgu1222111112">
    <w:name w:val="Kılavuzu Tablo 4 - Vurgu 1222111112"/>
    <w:basedOn w:val="NormalTablo"/>
    <w:uiPriority w:val="49"/>
    <w:rsid w:val="009829B9"/>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KlavuzuTablo4-Vurgu454">
    <w:name w:val="Kılavuzu Tablo 4 - Vurgu 454"/>
    <w:basedOn w:val="NormalTablo"/>
    <w:next w:val="KlavuzuTablo4-Vurgu455"/>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1112">
    <w:name w:val="Kılavuzu Tablo 4 - Vurgu 41112"/>
    <w:basedOn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Tablo3-Vurgu414">
    <w:name w:val="Liste Tablo 3 - Vurgu 414"/>
    <w:basedOn w:val="NormalTablo"/>
    <w:next w:val="ListeTablo3-Vurgu415"/>
    <w:uiPriority w:val="48"/>
    <w:rsid w:val="009829B9"/>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TabloKlavuzu11412">
    <w:name w:val="Tablo Kılavuzu114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Tablo2-Vurgu514">
    <w:name w:val="Kılavuz Tablo 2 - Vurgu 514"/>
    <w:basedOn w:val="NormalTablo"/>
    <w:next w:val="KlavuzTablo2-Vurgu515"/>
    <w:uiPriority w:val="47"/>
    <w:rsid w:val="009829B9"/>
    <w:pPr>
      <w:spacing w:after="0" w:line="240" w:lineRule="auto"/>
    </w:pPr>
    <w:rPr>
      <w:rFonts w:ascii="Arial Unicode MS" w:eastAsia="Arial Unicode MS" w:hAnsi="Arial Unicode MS" w:cs="Arial Unicode MS"/>
      <w:sz w:val="24"/>
      <w:szCs w:val="24"/>
      <w:lang w:eastAsia="tr-TR"/>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KlavuzuTablo4-Vurgu154">
    <w:name w:val="Kılavuzu Tablo 4 - Vurgu 154"/>
    <w:basedOn w:val="NormalTablo"/>
    <w:next w:val="KlavuzuTablo4-Vurgu155"/>
    <w:uiPriority w:val="49"/>
    <w:rsid w:val="009829B9"/>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22">
    <w:name w:val="TableGrid22"/>
    <w:rsid w:val="009829B9"/>
    <w:pPr>
      <w:spacing w:after="0" w:line="240" w:lineRule="auto"/>
    </w:pPr>
    <w:rPr>
      <w:rFonts w:eastAsia="Times New Roman"/>
      <w:lang w:eastAsia="tr-TR"/>
    </w:rPr>
    <w:tblPr>
      <w:tblCellMar>
        <w:top w:w="0" w:type="dxa"/>
        <w:left w:w="0" w:type="dxa"/>
        <w:bottom w:w="0" w:type="dxa"/>
        <w:right w:w="0" w:type="dxa"/>
      </w:tblCellMar>
    </w:tblPr>
  </w:style>
  <w:style w:type="table" w:customStyle="1" w:styleId="AkGlgeleme-Vurgu512">
    <w:name w:val="Açık Gölgeleme - Vurgu 512"/>
    <w:basedOn w:val="NormalTablo"/>
    <w:next w:val="AkGlgeleme-Vurgu5"/>
    <w:uiPriority w:val="60"/>
    <w:rsid w:val="009829B9"/>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DzTablo114">
    <w:name w:val="Düz Tablo 114"/>
    <w:basedOn w:val="NormalTablo"/>
    <w:next w:val="DzTablo115"/>
    <w:uiPriority w:val="41"/>
    <w:rsid w:val="009829B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rtaKlavuz3-Vurgu212">
    <w:name w:val="Orta Kılavuz 3 - Vurgu 212"/>
    <w:basedOn w:val="NormalTablo"/>
    <w:next w:val="OrtaKlavuz3-Vurgu2"/>
    <w:uiPriority w:val="69"/>
    <w:rsid w:val="009829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customStyle="1" w:styleId="KlavuzTablo7Renkli-Vurgu11">
    <w:name w:val="Kılavuz Tablo 7 Renkli - Vurgu 11"/>
    <w:basedOn w:val="NormalTablo"/>
    <w:uiPriority w:val="52"/>
    <w:rsid w:val="004D3387"/>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OrtaListe2-Vurgu3">
    <w:name w:val="Medium List 2 Accent 3"/>
    <w:basedOn w:val="NormalTablo"/>
    <w:uiPriority w:val="66"/>
    <w:rsid w:val="00234C2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234C2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oKlavuzu1114">
    <w:name w:val="Tablo Kılavuzu1114"/>
    <w:basedOn w:val="NormalTablo"/>
    <w:next w:val="TabloKlavuzu"/>
    <w:uiPriority w:val="59"/>
    <w:rsid w:val="00302F8B"/>
    <w:pPr>
      <w:spacing w:after="0" w:line="24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rtaListe2-Vurgu5">
    <w:name w:val="Medium List 2 Accent 5"/>
    <w:basedOn w:val="NormalTablo"/>
    <w:uiPriority w:val="66"/>
    <w:rsid w:val="00B9071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steTablo7Renkli-Vurgu12">
    <w:name w:val="Liste Tablo 7 Renkli - Vurgu 12"/>
    <w:basedOn w:val="NormalTablo"/>
    <w:uiPriority w:val="52"/>
    <w:rsid w:val="00B450DC"/>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6-Renkli-Vurgu41">
    <w:name w:val="Kılavuz Tablo 6 - Renkli - Vurgu 41"/>
    <w:basedOn w:val="NormalTablo"/>
    <w:uiPriority w:val="51"/>
    <w:rsid w:val="00647F53"/>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Tablo4-Vurgu51">
    <w:name w:val="Liste Tablo 4 - Vurgu 51"/>
    <w:basedOn w:val="NormalTablo"/>
    <w:uiPriority w:val="49"/>
    <w:rsid w:val="00647F53"/>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KlavuzuTablo4-Vurgu16">
    <w:name w:val="Kılavuzu Tablo 4 - Vurgu 16"/>
    <w:basedOn w:val="NormalTablo"/>
    <w:uiPriority w:val="49"/>
    <w:rsid w:val="00647F53"/>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eTablo7Renkli-Vurgu13">
    <w:name w:val="Liste Tablo 7 Renkli - Vurgu 13"/>
    <w:basedOn w:val="NormalTablo"/>
    <w:uiPriority w:val="52"/>
    <w:rsid w:val="002A7DF1"/>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3-Vurgu51">
    <w:name w:val="Kılavuz Tablo 3 - Vurgu 51"/>
    <w:basedOn w:val="NormalTablo"/>
    <w:uiPriority w:val="48"/>
    <w:rsid w:val="00D401FC"/>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KlavuzTablo3-Vurgu11">
    <w:name w:val="Kılavuz Tablo 3 - Vurgu 11"/>
    <w:basedOn w:val="NormalTablo"/>
    <w:uiPriority w:val="48"/>
    <w:rsid w:val="00D401FC"/>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TabloKlavuzu57">
    <w:name w:val="Tablo Kılavuzu57"/>
    <w:basedOn w:val="NormalTablo"/>
    <w:next w:val="TabloKlavuzu"/>
    <w:uiPriority w:val="39"/>
    <w:rsid w:val="001F40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Tablo7Renkli-Vurgu1">
    <w:name w:val="List Table 7 Colorful Accent 1"/>
    <w:basedOn w:val="NormalTablo"/>
    <w:uiPriority w:val="52"/>
    <w:rsid w:val="00D52103"/>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Listeafsnit">
    <w:name w:val="Listeafsnit"/>
    <w:basedOn w:val="Normal"/>
    <w:uiPriority w:val="34"/>
    <w:qFormat/>
    <w:rsid w:val="00DC2A83"/>
    <w:pPr>
      <w:widowControl/>
      <w:tabs>
        <w:tab w:val="left" w:pos="567"/>
      </w:tabs>
      <w:autoSpaceDE/>
      <w:autoSpaceDN/>
      <w:adjustRightInd/>
      <w:spacing w:line="280" w:lineRule="atLeast"/>
      <w:ind w:left="720"/>
      <w:contextualSpacing/>
    </w:pPr>
    <w:rPr>
      <w:rFonts w:ascii="Arial" w:hAnsi="Arial"/>
      <w:sz w:val="22"/>
      <w:lang w:val="da-DK" w:eastAsia="da-DK"/>
    </w:rPr>
  </w:style>
  <w:style w:type="paragraph" w:customStyle="1" w:styleId="Heading10">
    <w:name w:val="Heading 1_0"/>
    <w:basedOn w:val="Normal0"/>
    <w:next w:val="Normal0"/>
    <w:link w:val="Balk1Char0"/>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0">
    <w:name w:val="Başlık 1 Char_0"/>
    <w:basedOn w:val="VarsaylanParagrafYazTipi"/>
    <w:link w:val="Heading10"/>
    <w:uiPriority w:val="9"/>
    <w:rsid w:val="00DC2A83"/>
    <w:rPr>
      <w:rFonts w:ascii="Calibri Light" w:eastAsia="Times New Roman" w:hAnsi="Calibri Light" w:cs="Times New Roman"/>
      <w:color w:val="2E74B5"/>
      <w:sz w:val="32"/>
      <w:szCs w:val="32"/>
      <w:lang w:eastAsia="tr-TR"/>
    </w:rPr>
  </w:style>
  <w:style w:type="paragraph" w:customStyle="1" w:styleId="Heading100">
    <w:name w:val="Heading 1_0_0"/>
    <w:basedOn w:val="Normal00"/>
    <w:next w:val="Normal00"/>
    <w:link w:val="Balk1Char00"/>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00">
    <w:name w:val="Başlık 1 Char_0_0"/>
    <w:basedOn w:val="VarsaylanParagrafYazTipi"/>
    <w:link w:val="Heading100"/>
    <w:uiPriority w:val="9"/>
    <w:rsid w:val="00DC2A83"/>
    <w:rPr>
      <w:rFonts w:ascii="Calibri Light" w:eastAsia="Times New Roman" w:hAnsi="Calibri Light" w:cs="Times New Roman"/>
      <w:color w:val="2E74B5"/>
      <w:sz w:val="32"/>
      <w:szCs w:val="32"/>
      <w:lang w:eastAsia="tr-TR"/>
    </w:rPr>
  </w:style>
  <w:style w:type="table" w:customStyle="1" w:styleId="TableGrid0">
    <w:name w:val="TableGrid_0"/>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
    <w:name w:val="Heading 1_1"/>
    <w:basedOn w:val="Normal11"/>
    <w:next w:val="Normal11"/>
    <w:link w:val="Balk1Char10"/>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10">
    <w:name w:val="Başlık 1 Char_1"/>
    <w:basedOn w:val="VarsaylanParagrafYazTipi"/>
    <w:link w:val="Heading11"/>
    <w:uiPriority w:val="9"/>
    <w:rsid w:val="00DC2A83"/>
    <w:rPr>
      <w:rFonts w:ascii="Calibri Light" w:eastAsia="Times New Roman" w:hAnsi="Calibri Light" w:cs="Times New Roman"/>
      <w:color w:val="2E74B5"/>
      <w:sz w:val="32"/>
      <w:szCs w:val="32"/>
      <w:lang w:eastAsia="tr-TR"/>
    </w:rPr>
  </w:style>
  <w:style w:type="table" w:customStyle="1" w:styleId="TableGrid10">
    <w:name w:val="TableGrid_1"/>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
    <w:name w:val="Heading 1_2"/>
    <w:basedOn w:val="Normal20"/>
    <w:next w:val="Normal20"/>
    <w:link w:val="Balk1Char2"/>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2">
    <w:name w:val="Başlık 1 Char_2"/>
    <w:basedOn w:val="VarsaylanParagrafYazTipi"/>
    <w:link w:val="Heading12"/>
    <w:uiPriority w:val="9"/>
    <w:rsid w:val="00DC2A83"/>
    <w:rPr>
      <w:rFonts w:ascii="Calibri Light" w:eastAsia="Times New Roman" w:hAnsi="Calibri Light" w:cs="Times New Roman"/>
      <w:color w:val="2E74B5"/>
      <w:sz w:val="32"/>
      <w:szCs w:val="32"/>
      <w:lang w:eastAsia="tr-TR"/>
    </w:rPr>
  </w:style>
  <w:style w:type="table" w:customStyle="1" w:styleId="TableGrid20">
    <w:name w:val="TableGrid_2"/>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3">
    <w:name w:val="Heading 1_3"/>
    <w:basedOn w:val="Normal30"/>
    <w:next w:val="Normal30"/>
    <w:link w:val="Balk1Char3"/>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3">
    <w:name w:val="Başlık 1 Char_3"/>
    <w:basedOn w:val="VarsaylanParagrafYazTipi"/>
    <w:link w:val="Heading13"/>
    <w:uiPriority w:val="9"/>
    <w:rsid w:val="00DC2A83"/>
    <w:rPr>
      <w:rFonts w:ascii="Calibri Light" w:eastAsia="Times New Roman" w:hAnsi="Calibri Light" w:cs="Times New Roman"/>
      <w:color w:val="2E74B5"/>
      <w:sz w:val="32"/>
      <w:szCs w:val="32"/>
      <w:lang w:eastAsia="tr-TR"/>
    </w:rPr>
  </w:style>
  <w:style w:type="table" w:customStyle="1" w:styleId="TableGrid30">
    <w:name w:val="TableGrid_3"/>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4">
    <w:name w:val="Heading 1_4"/>
    <w:basedOn w:val="Normal40"/>
    <w:next w:val="Normal40"/>
    <w:link w:val="Balk1Char4"/>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4">
    <w:name w:val="Başlık 1 Char_4"/>
    <w:basedOn w:val="VarsaylanParagrafYazTipi"/>
    <w:link w:val="Heading14"/>
    <w:uiPriority w:val="9"/>
    <w:rsid w:val="00DC2A83"/>
    <w:rPr>
      <w:rFonts w:ascii="Calibri Light" w:eastAsia="Times New Roman" w:hAnsi="Calibri Light" w:cs="Times New Roman"/>
      <w:color w:val="2E74B5"/>
      <w:sz w:val="32"/>
      <w:szCs w:val="32"/>
      <w:lang w:eastAsia="tr-TR"/>
    </w:rPr>
  </w:style>
  <w:style w:type="table" w:customStyle="1" w:styleId="TableGrid40">
    <w:name w:val="TableGrid_4"/>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5">
    <w:name w:val="Heading 1_5"/>
    <w:basedOn w:val="Normal5"/>
    <w:next w:val="Normal5"/>
    <w:link w:val="Balk1Char5"/>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5">
    <w:name w:val="Başlık 1 Char_5"/>
    <w:basedOn w:val="VarsaylanParagrafYazTipi"/>
    <w:link w:val="Heading15"/>
    <w:uiPriority w:val="9"/>
    <w:rsid w:val="00DC2A83"/>
    <w:rPr>
      <w:rFonts w:ascii="Calibri Light" w:eastAsia="Times New Roman" w:hAnsi="Calibri Light" w:cs="Times New Roman"/>
      <w:color w:val="2E74B5"/>
      <w:sz w:val="32"/>
      <w:szCs w:val="32"/>
      <w:lang w:eastAsia="tr-TR"/>
    </w:rPr>
  </w:style>
  <w:style w:type="table" w:customStyle="1" w:styleId="TableGrid5">
    <w:name w:val="TableGrid_5"/>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6">
    <w:name w:val="Heading 1_6"/>
    <w:basedOn w:val="Normal6"/>
    <w:next w:val="Normal6"/>
    <w:link w:val="Balk1Char6"/>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6">
    <w:name w:val="Başlık 1 Char_6"/>
    <w:basedOn w:val="VarsaylanParagrafYazTipi"/>
    <w:link w:val="Heading16"/>
    <w:uiPriority w:val="9"/>
    <w:rsid w:val="00DC2A83"/>
    <w:rPr>
      <w:rFonts w:ascii="Calibri Light" w:eastAsia="Times New Roman" w:hAnsi="Calibri Light" w:cs="Times New Roman"/>
      <w:color w:val="2E74B5"/>
      <w:sz w:val="32"/>
      <w:szCs w:val="32"/>
      <w:lang w:eastAsia="tr-TR"/>
    </w:rPr>
  </w:style>
  <w:style w:type="table" w:customStyle="1" w:styleId="TableGrid6">
    <w:name w:val="TableGrid_6"/>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7">
    <w:name w:val="Heading 1_7"/>
    <w:basedOn w:val="Normal7"/>
    <w:next w:val="Normal7"/>
    <w:link w:val="Balk1Char7"/>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7">
    <w:name w:val="Başlık 1 Char_7"/>
    <w:basedOn w:val="VarsaylanParagrafYazTipi"/>
    <w:link w:val="Heading17"/>
    <w:uiPriority w:val="9"/>
    <w:rsid w:val="00DC2A83"/>
    <w:rPr>
      <w:rFonts w:ascii="Calibri Light" w:eastAsia="Times New Roman" w:hAnsi="Calibri Light" w:cs="Times New Roman"/>
      <w:color w:val="2E74B5"/>
      <w:sz w:val="32"/>
      <w:szCs w:val="32"/>
      <w:lang w:eastAsia="tr-TR"/>
    </w:rPr>
  </w:style>
  <w:style w:type="table" w:customStyle="1" w:styleId="TableGrid7">
    <w:name w:val="TableGrid_7"/>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8">
    <w:name w:val="Heading 1_8"/>
    <w:basedOn w:val="Normal8"/>
    <w:next w:val="Normal8"/>
    <w:link w:val="Balk1Char8"/>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8">
    <w:name w:val="Başlık 1 Char_8"/>
    <w:basedOn w:val="VarsaylanParagrafYazTipi"/>
    <w:link w:val="Heading18"/>
    <w:uiPriority w:val="9"/>
    <w:rsid w:val="00DC2A83"/>
    <w:rPr>
      <w:rFonts w:ascii="Calibri Light" w:eastAsia="Times New Roman" w:hAnsi="Calibri Light" w:cs="Times New Roman"/>
      <w:color w:val="2E74B5"/>
      <w:sz w:val="32"/>
      <w:szCs w:val="32"/>
      <w:lang w:eastAsia="tr-TR"/>
    </w:rPr>
  </w:style>
  <w:style w:type="table" w:customStyle="1" w:styleId="TableGrid8">
    <w:name w:val="TableGrid_8"/>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9">
    <w:name w:val="Heading 1_9"/>
    <w:basedOn w:val="Normal9"/>
    <w:next w:val="Normal9"/>
    <w:link w:val="Balk1Char9"/>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9">
    <w:name w:val="Başlık 1 Char_9"/>
    <w:basedOn w:val="VarsaylanParagrafYazTipi"/>
    <w:link w:val="Heading19"/>
    <w:uiPriority w:val="9"/>
    <w:rsid w:val="00DC2A83"/>
    <w:rPr>
      <w:rFonts w:ascii="Calibri Light" w:eastAsia="Times New Roman" w:hAnsi="Calibri Light" w:cs="Times New Roman"/>
      <w:color w:val="2E74B5"/>
      <w:sz w:val="32"/>
      <w:szCs w:val="32"/>
      <w:lang w:eastAsia="tr-TR"/>
    </w:rPr>
  </w:style>
  <w:style w:type="table" w:customStyle="1" w:styleId="TableGrid9">
    <w:name w:val="TableGrid_9"/>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0">
    <w:name w:val="Heading 1_10"/>
    <w:basedOn w:val="Normal100"/>
    <w:next w:val="Normal100"/>
    <w:link w:val="Balk1Char100"/>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100">
    <w:name w:val="Başlık 1 Char_10"/>
    <w:basedOn w:val="VarsaylanParagrafYazTipi"/>
    <w:link w:val="Heading110"/>
    <w:uiPriority w:val="9"/>
    <w:rsid w:val="00DC2A83"/>
    <w:rPr>
      <w:rFonts w:ascii="Calibri Light" w:eastAsia="Times New Roman" w:hAnsi="Calibri Light" w:cs="Times New Roman"/>
      <w:color w:val="2E74B5"/>
      <w:sz w:val="32"/>
      <w:szCs w:val="32"/>
      <w:lang w:eastAsia="tr-TR"/>
    </w:rPr>
  </w:style>
  <w:style w:type="table" w:customStyle="1" w:styleId="TableGrid100">
    <w:name w:val="TableGrid_10"/>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1">
    <w:name w:val="Heading 1_11"/>
    <w:basedOn w:val="Normal110"/>
    <w:next w:val="Normal110"/>
    <w:link w:val="Balk1Char11"/>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11">
    <w:name w:val="Başlık 1 Char_11"/>
    <w:basedOn w:val="VarsaylanParagrafYazTipi"/>
    <w:link w:val="Heading111"/>
    <w:uiPriority w:val="9"/>
    <w:rsid w:val="00DC2A83"/>
    <w:rPr>
      <w:rFonts w:ascii="Calibri Light" w:eastAsia="Times New Roman" w:hAnsi="Calibri Light" w:cs="Times New Roman"/>
      <w:color w:val="2E74B5"/>
      <w:sz w:val="32"/>
      <w:szCs w:val="32"/>
      <w:lang w:eastAsia="tr-TR"/>
    </w:rPr>
  </w:style>
  <w:style w:type="table" w:customStyle="1" w:styleId="TableGrid110">
    <w:name w:val="TableGrid_11"/>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2">
    <w:name w:val="Heading 1_12"/>
    <w:basedOn w:val="Normal12"/>
    <w:next w:val="Normal12"/>
    <w:link w:val="Balk1Char12"/>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12">
    <w:name w:val="Başlık 1 Char_12"/>
    <w:basedOn w:val="VarsaylanParagrafYazTipi"/>
    <w:link w:val="Heading112"/>
    <w:uiPriority w:val="9"/>
    <w:rsid w:val="00DC2A83"/>
    <w:rPr>
      <w:rFonts w:ascii="Calibri Light" w:eastAsia="Times New Roman" w:hAnsi="Calibri Light" w:cs="Times New Roman"/>
      <w:color w:val="2E74B5"/>
      <w:sz w:val="32"/>
      <w:szCs w:val="32"/>
      <w:lang w:eastAsia="tr-TR"/>
    </w:rPr>
  </w:style>
  <w:style w:type="table" w:customStyle="1" w:styleId="TableGrid120">
    <w:name w:val="TableGrid_12"/>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3">
    <w:name w:val="Heading 1_13"/>
    <w:basedOn w:val="Normal13"/>
    <w:next w:val="Normal13"/>
    <w:link w:val="Balk1Char13"/>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13">
    <w:name w:val="Başlık 1 Char_13"/>
    <w:basedOn w:val="VarsaylanParagrafYazTipi"/>
    <w:link w:val="Heading113"/>
    <w:uiPriority w:val="9"/>
    <w:rsid w:val="00DC2A83"/>
    <w:rPr>
      <w:rFonts w:ascii="Calibri Light" w:eastAsia="Times New Roman" w:hAnsi="Calibri Light" w:cs="Times New Roman"/>
      <w:color w:val="2E74B5"/>
      <w:sz w:val="32"/>
      <w:szCs w:val="32"/>
      <w:lang w:eastAsia="tr-TR"/>
    </w:rPr>
  </w:style>
  <w:style w:type="table" w:customStyle="1" w:styleId="TableGrid130">
    <w:name w:val="TableGrid_13"/>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4">
    <w:name w:val="Heading 1_14"/>
    <w:basedOn w:val="Normal14"/>
    <w:next w:val="Normal14"/>
    <w:link w:val="Balk1Char14"/>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14">
    <w:name w:val="Normal_14"/>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14">
    <w:name w:val="Başlık 1 Char_14"/>
    <w:basedOn w:val="VarsaylanParagrafYazTipi"/>
    <w:link w:val="Heading114"/>
    <w:uiPriority w:val="9"/>
    <w:rsid w:val="00DC2A83"/>
    <w:rPr>
      <w:rFonts w:ascii="Calibri Light" w:eastAsia="Times New Roman" w:hAnsi="Calibri Light" w:cs="Times New Roman"/>
      <w:color w:val="2E74B5"/>
      <w:sz w:val="32"/>
      <w:szCs w:val="32"/>
      <w:lang w:eastAsia="tr-TR"/>
    </w:rPr>
  </w:style>
  <w:style w:type="table" w:customStyle="1" w:styleId="TableGrid14">
    <w:name w:val="TableGrid_14"/>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5">
    <w:name w:val="Heading 1_15"/>
    <w:basedOn w:val="Normal15"/>
    <w:next w:val="Normal15"/>
    <w:link w:val="Balk1Char15"/>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15">
    <w:name w:val="Normal_15"/>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15">
    <w:name w:val="Başlık 1 Char_15"/>
    <w:basedOn w:val="VarsaylanParagrafYazTipi"/>
    <w:link w:val="Heading115"/>
    <w:uiPriority w:val="9"/>
    <w:rsid w:val="00DC2A83"/>
    <w:rPr>
      <w:rFonts w:ascii="Calibri Light" w:eastAsia="Times New Roman" w:hAnsi="Calibri Light" w:cs="Times New Roman"/>
      <w:color w:val="2E74B5"/>
      <w:sz w:val="32"/>
      <w:szCs w:val="32"/>
      <w:lang w:eastAsia="tr-TR"/>
    </w:rPr>
  </w:style>
  <w:style w:type="table" w:customStyle="1" w:styleId="TableGrid15">
    <w:name w:val="TableGrid_15"/>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6">
    <w:name w:val="Heading 1_16"/>
    <w:basedOn w:val="Normal16"/>
    <w:next w:val="Normal16"/>
    <w:link w:val="Balk1Char16"/>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16">
    <w:name w:val="Normal_16"/>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16">
    <w:name w:val="Başlık 1 Char_16"/>
    <w:basedOn w:val="VarsaylanParagrafYazTipi"/>
    <w:link w:val="Heading116"/>
    <w:uiPriority w:val="9"/>
    <w:rsid w:val="00DC2A83"/>
    <w:rPr>
      <w:rFonts w:ascii="Calibri Light" w:eastAsia="Times New Roman" w:hAnsi="Calibri Light" w:cs="Times New Roman"/>
      <w:color w:val="2E74B5"/>
      <w:sz w:val="32"/>
      <w:szCs w:val="32"/>
      <w:lang w:eastAsia="tr-TR"/>
    </w:rPr>
  </w:style>
  <w:style w:type="table" w:customStyle="1" w:styleId="TableGrid16">
    <w:name w:val="TableGrid_16"/>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7">
    <w:name w:val="Heading 1_17"/>
    <w:basedOn w:val="Normal17"/>
    <w:next w:val="Normal17"/>
    <w:link w:val="Balk1Char17"/>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17">
    <w:name w:val="Normal_17"/>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17">
    <w:name w:val="Başlık 1 Char_17"/>
    <w:basedOn w:val="VarsaylanParagrafYazTipi"/>
    <w:link w:val="Heading117"/>
    <w:uiPriority w:val="9"/>
    <w:rsid w:val="00DC2A83"/>
    <w:rPr>
      <w:rFonts w:ascii="Calibri Light" w:eastAsia="Times New Roman" w:hAnsi="Calibri Light" w:cs="Times New Roman"/>
      <w:color w:val="2E74B5"/>
      <w:sz w:val="32"/>
      <w:szCs w:val="32"/>
      <w:lang w:eastAsia="tr-TR"/>
    </w:rPr>
  </w:style>
  <w:style w:type="table" w:customStyle="1" w:styleId="TableGrid17">
    <w:name w:val="TableGrid_17"/>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8">
    <w:name w:val="Heading 1_18"/>
    <w:basedOn w:val="Normal18"/>
    <w:next w:val="Normal18"/>
    <w:link w:val="Balk1Char18"/>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18">
    <w:name w:val="Normal_18"/>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18">
    <w:name w:val="Başlık 1 Char_18"/>
    <w:basedOn w:val="VarsaylanParagrafYazTipi"/>
    <w:link w:val="Heading118"/>
    <w:uiPriority w:val="9"/>
    <w:rsid w:val="00DC2A83"/>
    <w:rPr>
      <w:rFonts w:ascii="Calibri Light" w:eastAsia="Times New Roman" w:hAnsi="Calibri Light" w:cs="Times New Roman"/>
      <w:color w:val="2E74B5"/>
      <w:sz w:val="32"/>
      <w:szCs w:val="32"/>
      <w:lang w:eastAsia="tr-TR"/>
    </w:rPr>
  </w:style>
  <w:style w:type="table" w:customStyle="1" w:styleId="TableGrid18">
    <w:name w:val="TableGrid_18"/>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9">
    <w:name w:val="Heading 1_19"/>
    <w:basedOn w:val="Normal19"/>
    <w:next w:val="Normal19"/>
    <w:link w:val="Balk1Char19"/>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19">
    <w:name w:val="Normal_19"/>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19">
    <w:name w:val="Başlık 1 Char_19"/>
    <w:basedOn w:val="VarsaylanParagrafYazTipi"/>
    <w:link w:val="Heading119"/>
    <w:uiPriority w:val="9"/>
    <w:rsid w:val="00DC2A83"/>
    <w:rPr>
      <w:rFonts w:ascii="Calibri Light" w:eastAsia="Times New Roman" w:hAnsi="Calibri Light" w:cs="Times New Roman"/>
      <w:color w:val="2E74B5"/>
      <w:sz w:val="32"/>
      <w:szCs w:val="32"/>
      <w:lang w:eastAsia="tr-TR"/>
    </w:rPr>
  </w:style>
  <w:style w:type="table" w:customStyle="1" w:styleId="TableGrid19">
    <w:name w:val="TableGrid_19"/>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0">
    <w:name w:val="Heading 1_20"/>
    <w:basedOn w:val="Normal200"/>
    <w:next w:val="Normal200"/>
    <w:link w:val="Balk1Char20"/>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200">
    <w:name w:val="Normal_20"/>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20">
    <w:name w:val="Başlık 1 Char_20"/>
    <w:basedOn w:val="VarsaylanParagrafYazTipi"/>
    <w:link w:val="Heading120"/>
    <w:uiPriority w:val="9"/>
    <w:rsid w:val="00DC2A83"/>
    <w:rPr>
      <w:rFonts w:ascii="Calibri Light" w:eastAsia="Times New Roman" w:hAnsi="Calibri Light" w:cs="Times New Roman"/>
      <w:color w:val="2E74B5"/>
      <w:sz w:val="32"/>
      <w:szCs w:val="32"/>
      <w:lang w:eastAsia="tr-TR"/>
    </w:rPr>
  </w:style>
  <w:style w:type="table" w:customStyle="1" w:styleId="TableGrid200">
    <w:name w:val="TableGrid_20"/>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1">
    <w:name w:val="Heading 1_21"/>
    <w:basedOn w:val="Normal21"/>
    <w:next w:val="Normal21"/>
    <w:link w:val="Balk1Char21"/>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21">
    <w:name w:val="Normal_21"/>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21">
    <w:name w:val="Başlık 1 Char_21"/>
    <w:basedOn w:val="VarsaylanParagrafYazTipi"/>
    <w:link w:val="Heading121"/>
    <w:uiPriority w:val="9"/>
    <w:rsid w:val="00DC2A83"/>
    <w:rPr>
      <w:rFonts w:ascii="Calibri Light" w:eastAsia="Times New Roman" w:hAnsi="Calibri Light" w:cs="Times New Roman"/>
      <w:color w:val="2E74B5"/>
      <w:sz w:val="32"/>
      <w:szCs w:val="32"/>
      <w:lang w:eastAsia="tr-TR"/>
    </w:rPr>
  </w:style>
  <w:style w:type="table" w:customStyle="1" w:styleId="TableGrid210">
    <w:name w:val="TableGrid_21"/>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2">
    <w:name w:val="Heading 1_22"/>
    <w:basedOn w:val="Normal22"/>
    <w:next w:val="Normal22"/>
    <w:link w:val="Balk1Char22"/>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22">
    <w:name w:val="Normal_22"/>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22">
    <w:name w:val="Başlık 1 Char_22"/>
    <w:basedOn w:val="VarsaylanParagrafYazTipi"/>
    <w:link w:val="Heading122"/>
    <w:uiPriority w:val="9"/>
    <w:rsid w:val="00DC2A83"/>
    <w:rPr>
      <w:rFonts w:ascii="Calibri Light" w:eastAsia="Times New Roman" w:hAnsi="Calibri Light" w:cs="Times New Roman"/>
      <w:color w:val="2E74B5"/>
      <w:sz w:val="32"/>
      <w:szCs w:val="32"/>
      <w:lang w:eastAsia="tr-TR"/>
    </w:rPr>
  </w:style>
  <w:style w:type="table" w:customStyle="1" w:styleId="TableGrid220">
    <w:name w:val="TableGrid_22"/>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3">
    <w:name w:val="Heading 1_23"/>
    <w:basedOn w:val="Normal23"/>
    <w:next w:val="Normal23"/>
    <w:link w:val="Balk1Char23"/>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23">
    <w:name w:val="Normal_23"/>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23">
    <w:name w:val="Başlık 1 Char_23"/>
    <w:basedOn w:val="VarsaylanParagrafYazTipi"/>
    <w:link w:val="Heading123"/>
    <w:uiPriority w:val="9"/>
    <w:rsid w:val="00DC2A83"/>
    <w:rPr>
      <w:rFonts w:ascii="Calibri Light" w:eastAsia="Times New Roman" w:hAnsi="Calibri Light" w:cs="Times New Roman"/>
      <w:color w:val="2E74B5"/>
      <w:sz w:val="32"/>
      <w:szCs w:val="32"/>
      <w:lang w:eastAsia="tr-TR"/>
    </w:rPr>
  </w:style>
  <w:style w:type="table" w:customStyle="1" w:styleId="TableGrid23">
    <w:name w:val="TableGrid_23"/>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4">
    <w:name w:val="Heading 1_24"/>
    <w:basedOn w:val="Normal24"/>
    <w:next w:val="Normal24"/>
    <w:link w:val="Balk1Char24"/>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24">
    <w:name w:val="Normal_24"/>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24">
    <w:name w:val="Başlık 1 Char_24"/>
    <w:basedOn w:val="VarsaylanParagrafYazTipi"/>
    <w:link w:val="Heading124"/>
    <w:uiPriority w:val="9"/>
    <w:rsid w:val="00DC2A83"/>
    <w:rPr>
      <w:rFonts w:ascii="Calibri Light" w:eastAsia="Times New Roman" w:hAnsi="Calibri Light" w:cs="Times New Roman"/>
      <w:color w:val="2E74B5"/>
      <w:sz w:val="32"/>
      <w:szCs w:val="32"/>
      <w:lang w:eastAsia="tr-TR"/>
    </w:rPr>
  </w:style>
  <w:style w:type="table" w:customStyle="1" w:styleId="TableGrid24">
    <w:name w:val="TableGrid_24"/>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5">
    <w:name w:val="Heading 1_25"/>
    <w:basedOn w:val="Normal25"/>
    <w:next w:val="Normal25"/>
    <w:link w:val="Balk1Char25"/>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25">
    <w:name w:val="Normal_25"/>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25">
    <w:name w:val="Başlık 1 Char_25"/>
    <w:basedOn w:val="VarsaylanParagrafYazTipi"/>
    <w:link w:val="Heading125"/>
    <w:uiPriority w:val="9"/>
    <w:rsid w:val="00DC2A83"/>
    <w:rPr>
      <w:rFonts w:ascii="Calibri Light" w:eastAsia="Times New Roman" w:hAnsi="Calibri Light" w:cs="Times New Roman"/>
      <w:color w:val="2E74B5"/>
      <w:sz w:val="32"/>
      <w:szCs w:val="32"/>
      <w:lang w:eastAsia="tr-TR"/>
    </w:rPr>
  </w:style>
  <w:style w:type="table" w:customStyle="1" w:styleId="TableGrid25">
    <w:name w:val="TableGrid_25"/>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6">
    <w:name w:val="Heading 1_26"/>
    <w:basedOn w:val="Normal26"/>
    <w:next w:val="Normal26"/>
    <w:link w:val="Balk1Char26"/>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26">
    <w:name w:val="Normal_26"/>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26">
    <w:name w:val="Başlık 1 Char_26"/>
    <w:basedOn w:val="VarsaylanParagrafYazTipi"/>
    <w:link w:val="Heading126"/>
    <w:uiPriority w:val="9"/>
    <w:rsid w:val="00DC2A83"/>
    <w:rPr>
      <w:rFonts w:ascii="Calibri Light" w:eastAsia="Times New Roman" w:hAnsi="Calibri Light" w:cs="Times New Roman"/>
      <w:color w:val="2E74B5"/>
      <w:sz w:val="32"/>
      <w:szCs w:val="32"/>
      <w:lang w:eastAsia="tr-TR"/>
    </w:rPr>
  </w:style>
  <w:style w:type="table" w:customStyle="1" w:styleId="TableGrid26">
    <w:name w:val="TableGrid_26"/>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7">
    <w:name w:val="Heading 1_27"/>
    <w:basedOn w:val="Normal27"/>
    <w:next w:val="Normal27"/>
    <w:link w:val="Balk1Char27"/>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27">
    <w:name w:val="Normal_27"/>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27">
    <w:name w:val="Başlık 1 Char_27"/>
    <w:basedOn w:val="VarsaylanParagrafYazTipi"/>
    <w:link w:val="Heading127"/>
    <w:uiPriority w:val="9"/>
    <w:rsid w:val="00DC2A83"/>
    <w:rPr>
      <w:rFonts w:ascii="Calibri Light" w:eastAsia="Times New Roman" w:hAnsi="Calibri Light" w:cs="Times New Roman"/>
      <w:color w:val="2E74B5"/>
      <w:sz w:val="32"/>
      <w:szCs w:val="32"/>
      <w:lang w:eastAsia="tr-TR"/>
    </w:rPr>
  </w:style>
  <w:style w:type="table" w:customStyle="1" w:styleId="TableGrid27">
    <w:name w:val="TableGrid_27"/>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8">
    <w:name w:val="Heading 1_28"/>
    <w:basedOn w:val="Normal28"/>
    <w:next w:val="Normal28"/>
    <w:link w:val="Balk1Char28"/>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28">
    <w:name w:val="Normal_28"/>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28">
    <w:name w:val="Başlık 1 Char_28"/>
    <w:basedOn w:val="VarsaylanParagrafYazTipi"/>
    <w:link w:val="Heading128"/>
    <w:uiPriority w:val="9"/>
    <w:rsid w:val="00DC2A83"/>
    <w:rPr>
      <w:rFonts w:ascii="Calibri Light" w:eastAsia="Times New Roman" w:hAnsi="Calibri Light" w:cs="Times New Roman"/>
      <w:color w:val="2E74B5"/>
      <w:sz w:val="32"/>
      <w:szCs w:val="32"/>
      <w:lang w:eastAsia="tr-TR"/>
    </w:rPr>
  </w:style>
  <w:style w:type="table" w:customStyle="1" w:styleId="TableGrid28">
    <w:name w:val="TableGrid_28"/>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xl63">
    <w:name w:val="xl63"/>
    <w:basedOn w:val="Normal"/>
    <w:rsid w:val="001123D5"/>
    <w:pPr>
      <w:widowControl/>
      <w:autoSpaceDE/>
      <w:autoSpaceDN/>
      <w:adjustRightInd/>
      <w:spacing w:before="100" w:beforeAutospacing="1" w:after="100" w:afterAutospacing="1"/>
      <w:jc w:val="center"/>
      <w:textAlignment w:val="center"/>
    </w:pPr>
    <w:rPr>
      <w:rFonts w:ascii="Arial" w:hAnsi="Arial" w:cs="Arial"/>
      <w:b/>
      <w:bCs/>
      <w:sz w:val="18"/>
      <w:szCs w:val="18"/>
    </w:rPr>
  </w:style>
  <w:style w:type="paragraph" w:customStyle="1" w:styleId="xl64">
    <w:name w:val="xl64"/>
    <w:basedOn w:val="Normal"/>
    <w:rsid w:val="001123D5"/>
    <w:pPr>
      <w:widowControl/>
      <w:autoSpaceDE/>
      <w:autoSpaceDN/>
      <w:adjustRightInd/>
      <w:spacing w:before="100" w:beforeAutospacing="1" w:after="100" w:afterAutospacing="1"/>
    </w:pPr>
    <w:rPr>
      <w:rFonts w:ascii="Arial" w:hAnsi="Arial" w:cs="Arial"/>
      <w:sz w:val="18"/>
      <w:szCs w:val="18"/>
    </w:rPr>
  </w:style>
  <w:style w:type="numbering" w:customStyle="1" w:styleId="Stil4">
    <w:name w:val="Stil4"/>
    <w:basedOn w:val="ListeYok"/>
    <w:uiPriority w:val="99"/>
    <w:rsid w:val="006B6A9B"/>
    <w:pPr>
      <w:numPr>
        <w:numId w:val="9"/>
      </w:numPr>
    </w:pPr>
  </w:style>
  <w:style w:type="paragraph" w:customStyle="1" w:styleId="Balk2-2">
    <w:name w:val="Başlık 2-2"/>
    <w:basedOn w:val="Balk2"/>
    <w:qFormat/>
    <w:rsid w:val="00AF3820"/>
    <w:pPr>
      <w:keepLines/>
      <w:spacing w:after="120" w:line="276" w:lineRule="auto"/>
      <w:ind w:left="1077" w:hanging="360"/>
    </w:pPr>
    <w:rPr>
      <w:rFonts w:eastAsiaTheme="majorEastAsia" w:cstheme="majorBidi"/>
      <w:bCs w:val="0"/>
      <w:i w:val="0"/>
      <w:iCs w:val="0"/>
      <w:sz w:val="22"/>
      <w:szCs w:val="26"/>
      <w:lang w:eastAsia="en-US"/>
    </w:rPr>
  </w:style>
  <w:style w:type="paragraph" w:customStyle="1" w:styleId="Balk2-3">
    <w:name w:val="Başlık 2-3"/>
    <w:basedOn w:val="Balk2-2"/>
    <w:qFormat/>
    <w:rsid w:val="00AF3820"/>
    <w:pPr>
      <w:numPr>
        <w:numId w:val="12"/>
      </w:numPr>
      <w:ind w:left="714" w:hanging="357"/>
    </w:pPr>
  </w:style>
  <w:style w:type="paragraph" w:customStyle="1" w:styleId="Balk333">
    <w:name w:val="Başlık 333"/>
    <w:basedOn w:val="Balk3"/>
    <w:qFormat/>
    <w:rsid w:val="00AF3820"/>
    <w:pPr>
      <w:keepLines/>
      <w:numPr>
        <w:numId w:val="13"/>
      </w:numPr>
      <w:pBdr>
        <w:top w:val="single" w:sz="12" w:space="1" w:color="2F5496" w:themeColor="accent5" w:themeShade="BF"/>
        <w:bottom w:val="single" w:sz="12" w:space="1" w:color="2F5496" w:themeColor="accent5" w:themeShade="BF"/>
      </w:pBdr>
      <w:spacing w:after="0" w:line="360" w:lineRule="auto"/>
      <w:jc w:val="both"/>
    </w:pPr>
    <w:rPr>
      <w:rFonts w:eastAsiaTheme="majorEastAsia" w:cstheme="minorHAnsi"/>
      <w:bCs w:val="0"/>
      <w:sz w:val="24"/>
      <w:szCs w:val="24"/>
      <w:lang w:eastAsia="en-US"/>
    </w:rPr>
  </w:style>
  <w:style w:type="paragraph" w:customStyle="1" w:styleId="Balk3333">
    <w:name w:val="Başlık 3333"/>
    <w:basedOn w:val="Balk333"/>
    <w:qFormat/>
    <w:rsid w:val="00AF3820"/>
    <w:pPr>
      <w:numPr>
        <w:numId w:val="10"/>
      </w:numPr>
      <w:spacing w:after="120" w:line="259" w:lineRule="auto"/>
    </w:pPr>
  </w:style>
  <w:style w:type="paragraph" w:customStyle="1" w:styleId="Balk2-4">
    <w:name w:val="Başlık 2-4"/>
    <w:basedOn w:val="Balk2"/>
    <w:qFormat/>
    <w:rsid w:val="00AF3820"/>
    <w:pPr>
      <w:keepLines/>
      <w:numPr>
        <w:numId w:val="11"/>
      </w:numPr>
      <w:spacing w:after="120" w:line="276" w:lineRule="auto"/>
    </w:pPr>
    <w:rPr>
      <w:rFonts w:eastAsiaTheme="majorEastAsia" w:cstheme="minorHAnsi"/>
      <w:bCs w:val="0"/>
      <w:i w:val="0"/>
      <w:iCs w:val="0"/>
      <w:sz w:val="22"/>
      <w:szCs w:val="26"/>
      <w:lang w:eastAsia="en-US"/>
    </w:rPr>
  </w:style>
  <w:style w:type="table" w:customStyle="1" w:styleId="ListeTablo21">
    <w:name w:val="Liste Tablo 21"/>
    <w:basedOn w:val="NormalTablo"/>
    <w:uiPriority w:val="47"/>
    <w:rsid w:val="00521171"/>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KlavuzTablo7Renkli-Vurgu1">
    <w:name w:val="Grid Table 7 Colorful Accent 1"/>
    <w:basedOn w:val="NormalTablo"/>
    <w:uiPriority w:val="52"/>
    <w:rsid w:val="00A82F6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KlavuzTablo3-Vurgu1">
    <w:name w:val="Grid Table 3 Accent 1"/>
    <w:basedOn w:val="NormalTablo"/>
    <w:uiPriority w:val="48"/>
    <w:rsid w:val="0084681A"/>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KlavuzTablo2-Vurgu1">
    <w:name w:val="Grid Table 2 Accent 1"/>
    <w:basedOn w:val="NormalTablo"/>
    <w:uiPriority w:val="47"/>
    <w:rsid w:val="003C3030"/>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KlavuzTablo3-Vurgu5">
    <w:name w:val="Grid Table 3 Accent 5"/>
    <w:basedOn w:val="NormalTablo"/>
    <w:uiPriority w:val="48"/>
    <w:rsid w:val="004439F2"/>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KlavuzuTablo4-Vurgu3">
    <w:name w:val="Grid Table 4 Accent 3"/>
    <w:basedOn w:val="NormalTablo"/>
    <w:uiPriority w:val="49"/>
    <w:rsid w:val="004B0010"/>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oKlavuzu58">
    <w:name w:val="Tablo Kılavuzu58"/>
    <w:basedOn w:val="NormalTablo"/>
    <w:next w:val="TabloKlavuzu"/>
    <w:uiPriority w:val="39"/>
    <w:rsid w:val="00A94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Tablo2-Vurgu1">
    <w:name w:val="List Table 2 Accent 1"/>
    <w:basedOn w:val="NormalTablo"/>
    <w:uiPriority w:val="47"/>
    <w:rsid w:val="006F2F6B"/>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xl136">
    <w:name w:val="xl136"/>
    <w:basedOn w:val="Normal"/>
    <w:rsid w:val="00744945"/>
    <w:pPr>
      <w:widowControl/>
      <w:pBdr>
        <w:top w:val="single" w:sz="8" w:space="0" w:color="auto"/>
      </w:pBdr>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137">
    <w:name w:val="xl137"/>
    <w:basedOn w:val="Normal"/>
    <w:rsid w:val="00744945"/>
    <w:pPr>
      <w:widowControl/>
      <w:pBdr>
        <w:top w:val="single" w:sz="8" w:space="0" w:color="auto"/>
        <w:right w:val="single" w:sz="8" w:space="0" w:color="auto"/>
      </w:pBdr>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138">
    <w:name w:val="xl138"/>
    <w:basedOn w:val="Normal"/>
    <w:rsid w:val="00744945"/>
    <w:pPr>
      <w:widowControl/>
      <w:pBdr>
        <w:top w:val="single" w:sz="4" w:space="0" w:color="auto"/>
        <w:left w:val="single" w:sz="8" w:space="0" w:color="auto"/>
        <w:bottom w:val="single" w:sz="4" w:space="0" w:color="auto"/>
      </w:pBdr>
      <w:autoSpaceDE/>
      <w:autoSpaceDN/>
      <w:adjustRightInd/>
      <w:spacing w:before="100" w:beforeAutospacing="1" w:after="100" w:afterAutospacing="1"/>
      <w:jc w:val="right"/>
      <w:textAlignment w:val="center"/>
    </w:pPr>
    <w:rPr>
      <w:rFonts w:ascii="Arial" w:hAnsi="Arial" w:cs="Arial"/>
      <w:b/>
      <w:bCs/>
      <w:sz w:val="16"/>
      <w:szCs w:val="16"/>
    </w:rPr>
  </w:style>
  <w:style w:type="paragraph" w:customStyle="1" w:styleId="xl139">
    <w:name w:val="xl139"/>
    <w:basedOn w:val="Normal"/>
    <w:rsid w:val="00744945"/>
    <w:pPr>
      <w:widowControl/>
      <w:pBdr>
        <w:top w:val="single" w:sz="4" w:space="0" w:color="auto"/>
        <w:bottom w:val="single" w:sz="4" w:space="0" w:color="auto"/>
      </w:pBdr>
      <w:autoSpaceDE/>
      <w:autoSpaceDN/>
      <w:adjustRightInd/>
      <w:spacing w:before="100" w:beforeAutospacing="1" w:after="100" w:afterAutospacing="1"/>
      <w:jc w:val="right"/>
      <w:textAlignment w:val="center"/>
    </w:pPr>
    <w:rPr>
      <w:rFonts w:ascii="Arial" w:hAnsi="Arial" w:cs="Arial"/>
      <w:b/>
      <w:bCs/>
      <w:sz w:val="16"/>
      <w:szCs w:val="16"/>
    </w:rPr>
  </w:style>
  <w:style w:type="paragraph" w:customStyle="1" w:styleId="xl140">
    <w:name w:val="xl140"/>
    <w:basedOn w:val="Normal"/>
    <w:rsid w:val="00744945"/>
    <w:pPr>
      <w:widowControl/>
      <w:pBdr>
        <w:top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Arial" w:hAnsi="Arial" w:cs="Arial"/>
      <w:b/>
      <w:bCs/>
      <w:sz w:val="16"/>
      <w:szCs w:val="16"/>
    </w:rPr>
  </w:style>
  <w:style w:type="paragraph" w:customStyle="1" w:styleId="xl141">
    <w:name w:val="xl141"/>
    <w:basedOn w:val="Normal"/>
    <w:rsid w:val="0074494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42">
    <w:name w:val="xl142"/>
    <w:basedOn w:val="Normal"/>
    <w:rsid w:val="00744945"/>
    <w:pPr>
      <w:widowControl/>
      <w:autoSpaceDE/>
      <w:autoSpaceDN/>
      <w:adjustRightInd/>
      <w:spacing w:before="100" w:beforeAutospacing="1" w:after="100" w:afterAutospacing="1"/>
    </w:pPr>
    <w:rPr>
      <w:rFonts w:ascii="Arial" w:hAnsi="Arial" w:cs="Arial"/>
      <w:sz w:val="16"/>
      <w:szCs w:val="16"/>
    </w:rPr>
  </w:style>
  <w:style w:type="paragraph" w:customStyle="1" w:styleId="xl143">
    <w:name w:val="xl143"/>
    <w:basedOn w:val="Normal"/>
    <w:rsid w:val="00744945"/>
    <w:pPr>
      <w:widowControl/>
      <w:autoSpaceDE/>
      <w:autoSpaceDN/>
      <w:adjustRightInd/>
      <w:spacing w:before="100" w:beforeAutospacing="1" w:after="100" w:afterAutospacing="1"/>
      <w:jc w:val="center"/>
    </w:pPr>
    <w:rPr>
      <w:rFonts w:ascii="Arial" w:hAnsi="Arial" w:cs="Arial"/>
      <w:sz w:val="16"/>
      <w:szCs w:val="16"/>
    </w:rPr>
  </w:style>
  <w:style w:type="paragraph" w:customStyle="1" w:styleId="xl144">
    <w:name w:val="xl144"/>
    <w:basedOn w:val="Normal"/>
    <w:rsid w:val="00744945"/>
    <w:pPr>
      <w:widowControl/>
      <w:pBdr>
        <w:right w:val="single" w:sz="8" w:space="0" w:color="auto"/>
      </w:pBdr>
      <w:autoSpaceDE/>
      <w:autoSpaceDN/>
      <w:adjustRightInd/>
      <w:spacing w:before="100" w:beforeAutospacing="1" w:after="100" w:afterAutospacing="1"/>
    </w:pPr>
    <w:rPr>
      <w:rFonts w:ascii="Arial" w:hAnsi="Arial" w:cs="Arial"/>
      <w:b/>
      <w:bCs/>
      <w:sz w:val="16"/>
      <w:szCs w:val="16"/>
    </w:rPr>
  </w:style>
  <w:style w:type="paragraph" w:customStyle="1" w:styleId="xl145">
    <w:name w:val="xl145"/>
    <w:basedOn w:val="Normal"/>
    <w:rsid w:val="00744945"/>
    <w:pPr>
      <w:widowControl/>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146">
    <w:name w:val="xl146"/>
    <w:basedOn w:val="Normal"/>
    <w:rsid w:val="00744945"/>
    <w:pPr>
      <w:widowControl/>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147">
    <w:name w:val="xl147"/>
    <w:basedOn w:val="Normal"/>
    <w:rsid w:val="00744945"/>
    <w:pPr>
      <w:widowControl/>
      <w:pBdr>
        <w:right w:val="single" w:sz="8" w:space="0" w:color="auto"/>
      </w:pBdr>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148">
    <w:name w:val="xl148"/>
    <w:basedOn w:val="Normal"/>
    <w:rsid w:val="00744945"/>
    <w:pPr>
      <w:widowControl/>
      <w:pBdr>
        <w:right w:val="single" w:sz="8" w:space="0" w:color="auto"/>
      </w:pBdr>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149">
    <w:name w:val="xl149"/>
    <w:basedOn w:val="Normal"/>
    <w:rsid w:val="00744945"/>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Arial" w:hAnsi="Arial" w:cs="Arial"/>
      <w:b/>
      <w:bCs/>
      <w:sz w:val="16"/>
      <w:szCs w:val="16"/>
    </w:rPr>
  </w:style>
  <w:style w:type="paragraph" w:customStyle="1" w:styleId="xl150">
    <w:name w:val="xl150"/>
    <w:basedOn w:val="Normal"/>
    <w:rsid w:val="0074494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Arial" w:hAnsi="Arial" w:cs="Arial"/>
      <w:b/>
      <w:bCs/>
      <w:sz w:val="16"/>
      <w:szCs w:val="16"/>
    </w:rPr>
  </w:style>
  <w:style w:type="paragraph" w:customStyle="1" w:styleId="xl151">
    <w:name w:val="xl151"/>
    <w:basedOn w:val="Normal"/>
    <w:rsid w:val="00744945"/>
    <w:pPr>
      <w:widowControl/>
      <w:autoSpaceDE/>
      <w:autoSpaceDN/>
      <w:adjustRightInd/>
      <w:spacing w:before="100" w:beforeAutospacing="1" w:after="100" w:afterAutospacing="1"/>
      <w:jc w:val="center"/>
    </w:pPr>
    <w:rPr>
      <w:rFonts w:ascii="Arial" w:hAnsi="Arial" w:cs="Arial"/>
      <w:sz w:val="16"/>
      <w:szCs w:val="16"/>
    </w:rPr>
  </w:style>
  <w:style w:type="paragraph" w:customStyle="1" w:styleId="xl152">
    <w:name w:val="xl152"/>
    <w:basedOn w:val="Normal"/>
    <w:rsid w:val="00744945"/>
    <w:pPr>
      <w:widowControl/>
      <w:pBdr>
        <w:right w:val="single" w:sz="8" w:space="0" w:color="auto"/>
      </w:pBdr>
      <w:autoSpaceDE/>
      <w:autoSpaceDN/>
      <w:adjustRightInd/>
      <w:spacing w:before="100" w:beforeAutospacing="1" w:after="100" w:afterAutospacing="1"/>
      <w:jc w:val="center"/>
    </w:pPr>
    <w:rPr>
      <w:rFonts w:ascii="Arial" w:hAnsi="Arial" w:cs="Arial"/>
      <w:sz w:val="16"/>
      <w:szCs w:val="16"/>
    </w:rPr>
  </w:style>
  <w:style w:type="paragraph" w:customStyle="1" w:styleId="xl153">
    <w:name w:val="xl153"/>
    <w:basedOn w:val="Normal"/>
    <w:rsid w:val="00744945"/>
    <w:pPr>
      <w:widowControl/>
      <w:pBdr>
        <w:top w:val="single" w:sz="4" w:space="0" w:color="auto"/>
        <w:left w:val="single" w:sz="8" w:space="0" w:color="auto"/>
        <w:bottom w:val="single" w:sz="8" w:space="0" w:color="auto"/>
        <w:right w:val="single" w:sz="4" w:space="0" w:color="auto"/>
      </w:pBdr>
      <w:autoSpaceDE/>
      <w:autoSpaceDN/>
      <w:adjustRightInd/>
      <w:spacing w:before="100" w:beforeAutospacing="1" w:after="100" w:afterAutospacing="1"/>
      <w:jc w:val="right"/>
      <w:textAlignment w:val="center"/>
    </w:pPr>
    <w:rPr>
      <w:rFonts w:ascii="Arial" w:hAnsi="Arial" w:cs="Arial"/>
      <w:b/>
      <w:bCs/>
      <w:sz w:val="16"/>
      <w:szCs w:val="16"/>
    </w:rPr>
  </w:style>
  <w:style w:type="paragraph" w:customStyle="1" w:styleId="xl154">
    <w:name w:val="xl154"/>
    <w:basedOn w:val="Normal"/>
    <w:rsid w:val="00744945"/>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jc w:val="right"/>
      <w:textAlignment w:val="center"/>
    </w:pPr>
    <w:rPr>
      <w:rFonts w:ascii="Arial" w:hAnsi="Arial" w:cs="Arial"/>
      <w:b/>
      <w:bCs/>
      <w:sz w:val="16"/>
      <w:szCs w:val="16"/>
    </w:rPr>
  </w:style>
  <w:style w:type="paragraph" w:customStyle="1" w:styleId="xl155">
    <w:name w:val="xl155"/>
    <w:basedOn w:val="Normal"/>
    <w:rsid w:val="00744945"/>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56">
    <w:name w:val="xl156"/>
    <w:basedOn w:val="Normal"/>
    <w:rsid w:val="00744945"/>
    <w:pPr>
      <w:widowControl/>
      <w:pBdr>
        <w:bottom w:val="single" w:sz="8" w:space="0" w:color="auto"/>
      </w:pBdr>
      <w:autoSpaceDE/>
      <w:autoSpaceDN/>
      <w:adjustRightInd/>
      <w:spacing w:before="100" w:beforeAutospacing="1" w:after="100" w:afterAutospacing="1"/>
    </w:pPr>
    <w:rPr>
      <w:rFonts w:ascii="Arial" w:hAnsi="Arial" w:cs="Arial"/>
      <w:sz w:val="16"/>
      <w:szCs w:val="16"/>
    </w:rPr>
  </w:style>
  <w:style w:type="paragraph" w:customStyle="1" w:styleId="xl157">
    <w:name w:val="xl157"/>
    <w:basedOn w:val="Normal"/>
    <w:rsid w:val="00744945"/>
    <w:pPr>
      <w:widowControl/>
      <w:pBdr>
        <w:bottom w:val="single" w:sz="8" w:space="0" w:color="auto"/>
      </w:pBdr>
      <w:autoSpaceDE/>
      <w:autoSpaceDN/>
      <w:adjustRightInd/>
      <w:spacing w:before="100" w:beforeAutospacing="1" w:after="100" w:afterAutospacing="1"/>
    </w:pPr>
    <w:rPr>
      <w:rFonts w:ascii="Arial" w:hAnsi="Arial" w:cs="Arial"/>
      <w:sz w:val="16"/>
      <w:szCs w:val="16"/>
    </w:rPr>
  </w:style>
  <w:style w:type="paragraph" w:customStyle="1" w:styleId="xl158">
    <w:name w:val="xl158"/>
    <w:basedOn w:val="Normal"/>
    <w:rsid w:val="00744945"/>
    <w:pPr>
      <w:widowControl/>
      <w:pBdr>
        <w:bottom w:val="single" w:sz="8" w:space="0" w:color="auto"/>
      </w:pBdr>
      <w:autoSpaceDE/>
      <w:autoSpaceDN/>
      <w:adjustRightInd/>
      <w:spacing w:before="100" w:beforeAutospacing="1" w:after="100" w:afterAutospacing="1"/>
    </w:pPr>
    <w:rPr>
      <w:rFonts w:ascii="Arial" w:hAnsi="Arial" w:cs="Arial"/>
      <w:sz w:val="16"/>
      <w:szCs w:val="16"/>
    </w:rPr>
  </w:style>
  <w:style w:type="paragraph" w:customStyle="1" w:styleId="xl159">
    <w:name w:val="xl159"/>
    <w:basedOn w:val="Normal"/>
    <w:rsid w:val="00744945"/>
    <w:pPr>
      <w:widowControl/>
      <w:pBdr>
        <w:bottom w:val="single" w:sz="8" w:space="0" w:color="auto"/>
        <w:right w:val="single" w:sz="8" w:space="0" w:color="auto"/>
      </w:pBdr>
      <w:autoSpaceDE/>
      <w:autoSpaceDN/>
      <w:adjustRightInd/>
      <w:spacing w:before="100" w:beforeAutospacing="1" w:after="100" w:afterAutospacing="1"/>
    </w:pPr>
    <w:rPr>
      <w:rFonts w:ascii="Arial" w:hAnsi="Arial" w:cs="Arial"/>
      <w:sz w:val="16"/>
      <w:szCs w:val="16"/>
    </w:rPr>
  </w:style>
  <w:style w:type="table" w:styleId="KlavuzTablo7Renkli-Vurgu5">
    <w:name w:val="Grid Table 7 Colorful Accent 5"/>
    <w:basedOn w:val="NormalTablo"/>
    <w:uiPriority w:val="52"/>
    <w:rsid w:val="009974CC"/>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paragraph" w:customStyle="1" w:styleId="Gvdemetni1b">
    <w:name w:val="Gövde metni1"/>
    <w:basedOn w:val="Normal"/>
    <w:uiPriority w:val="99"/>
    <w:rsid w:val="009A1E55"/>
    <w:pPr>
      <w:shd w:val="clear" w:color="auto" w:fill="FFFFFF"/>
      <w:autoSpaceDE/>
      <w:autoSpaceDN/>
      <w:adjustRightInd/>
      <w:spacing w:line="235" w:lineRule="exact"/>
      <w:ind w:hanging="1060"/>
      <w:jc w:val="right"/>
    </w:pPr>
    <w:rPr>
      <w:rFonts w:eastAsiaTheme="minorHAnsi"/>
      <w:sz w:val="22"/>
      <w:szCs w:val="22"/>
      <w:lang w:eastAsia="en-US"/>
    </w:rPr>
  </w:style>
  <w:style w:type="table" w:customStyle="1" w:styleId="ListeTablo7Renkli-Vurgu14">
    <w:name w:val="Liste Tablo 7 Renkli - Vurgu 14"/>
    <w:basedOn w:val="NormalTablo"/>
    <w:uiPriority w:val="52"/>
    <w:rsid w:val="00CE431B"/>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41">
    <w:name w:val="Liste Tablo 7 Renkli - Vurgu 141"/>
    <w:basedOn w:val="NormalTablo"/>
    <w:uiPriority w:val="52"/>
    <w:rsid w:val="00E2126C"/>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OrtaListe2-Vurgu51">
    <w:name w:val="Orta Liste 2 - Vurgu 51"/>
    <w:basedOn w:val="NormalTablo"/>
    <w:next w:val="OrtaListe2-Vurgu5"/>
    <w:uiPriority w:val="66"/>
    <w:semiHidden/>
    <w:unhideWhenUsed/>
    <w:rsid w:val="003E3E01"/>
    <w:pPr>
      <w:spacing w:after="0" w:line="240" w:lineRule="auto"/>
    </w:pPr>
    <w:rPr>
      <w:rFonts w:ascii="Calibri Light" w:eastAsia="Times New Roman" w:hAnsi="Calibri Light" w:cs="Times New Roman"/>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paragraph" w:customStyle="1" w:styleId="xl160">
    <w:name w:val="xl160"/>
    <w:basedOn w:val="Normal"/>
    <w:rsid w:val="00FA0C80"/>
    <w:pPr>
      <w:widowControl/>
      <w:pBdr>
        <w:top w:val="single" w:sz="4" w:space="0" w:color="auto"/>
        <w:left w:val="single" w:sz="8" w:space="0" w:color="auto"/>
        <w:bottom w:val="single" w:sz="8" w:space="0" w:color="auto"/>
        <w:right w:val="single" w:sz="4" w:space="0" w:color="auto"/>
      </w:pBdr>
      <w:autoSpaceDE/>
      <w:autoSpaceDN/>
      <w:adjustRightInd/>
      <w:spacing w:before="100" w:beforeAutospacing="1" w:after="100" w:afterAutospacing="1"/>
      <w:jc w:val="right"/>
      <w:textAlignment w:val="center"/>
    </w:pPr>
    <w:rPr>
      <w:rFonts w:ascii="Arial" w:hAnsi="Arial" w:cs="Arial"/>
      <w:b/>
      <w:bCs/>
      <w:sz w:val="22"/>
      <w:szCs w:val="22"/>
    </w:rPr>
  </w:style>
  <w:style w:type="paragraph" w:customStyle="1" w:styleId="xl161">
    <w:name w:val="xl161"/>
    <w:basedOn w:val="Normal"/>
    <w:rsid w:val="00FA0C80"/>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jc w:val="right"/>
      <w:textAlignment w:val="center"/>
    </w:pPr>
    <w:rPr>
      <w:rFonts w:ascii="Arial" w:hAnsi="Arial" w:cs="Arial"/>
      <w:b/>
      <w:bCs/>
      <w:sz w:val="22"/>
      <w:szCs w:val="22"/>
    </w:rPr>
  </w:style>
  <w:style w:type="paragraph" w:customStyle="1" w:styleId="xl162">
    <w:name w:val="xl162"/>
    <w:basedOn w:val="Normal"/>
    <w:rsid w:val="00FA0C80"/>
    <w:pPr>
      <w:widowControl/>
      <w:pBdr>
        <w:left w:val="single" w:sz="4"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163">
    <w:name w:val="xl163"/>
    <w:basedOn w:val="Normal"/>
    <w:rsid w:val="00FA0C80"/>
    <w:pPr>
      <w:widowControl/>
      <w:pBdr>
        <w:right w:val="single" w:sz="8"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164">
    <w:name w:val="xl164"/>
    <w:basedOn w:val="Normal"/>
    <w:rsid w:val="00FA0C80"/>
    <w:pPr>
      <w:widowControl/>
      <w:pBdr>
        <w:left w:val="single" w:sz="4" w:space="0" w:color="auto"/>
        <w:bottom w:val="single" w:sz="8"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165">
    <w:name w:val="xl165"/>
    <w:basedOn w:val="Normal"/>
    <w:rsid w:val="00FA0C80"/>
    <w:pPr>
      <w:widowControl/>
      <w:pBdr>
        <w:bottom w:val="single" w:sz="8"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166">
    <w:name w:val="xl166"/>
    <w:basedOn w:val="Normal"/>
    <w:rsid w:val="00FA0C80"/>
    <w:pPr>
      <w:widowControl/>
      <w:pBdr>
        <w:bottom w:val="single" w:sz="8" w:space="0" w:color="auto"/>
        <w:right w:val="single" w:sz="8"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167">
    <w:name w:val="xl167"/>
    <w:basedOn w:val="Normal"/>
    <w:rsid w:val="00FA0C80"/>
    <w:pPr>
      <w:widowControl/>
      <w:autoSpaceDE/>
      <w:autoSpaceDN/>
      <w:adjustRightInd/>
      <w:spacing w:before="100" w:beforeAutospacing="1" w:after="100" w:afterAutospacing="1"/>
      <w:jc w:val="center"/>
    </w:pPr>
    <w:rPr>
      <w:rFonts w:ascii="Arial" w:hAnsi="Arial" w:cs="Arial"/>
      <w:color w:val="000000"/>
      <w:sz w:val="18"/>
      <w:szCs w:val="18"/>
    </w:rPr>
  </w:style>
  <w:style w:type="paragraph" w:customStyle="1" w:styleId="xl168">
    <w:name w:val="xl168"/>
    <w:basedOn w:val="Normal"/>
    <w:rsid w:val="00FA0C80"/>
    <w:pPr>
      <w:widowControl/>
      <w:pBdr>
        <w:right w:val="single" w:sz="8" w:space="0" w:color="auto"/>
      </w:pBdr>
      <w:autoSpaceDE/>
      <w:autoSpaceDN/>
      <w:adjustRightInd/>
      <w:spacing w:before="100" w:beforeAutospacing="1" w:after="100" w:afterAutospacing="1"/>
      <w:jc w:val="center"/>
    </w:pPr>
    <w:rPr>
      <w:rFonts w:ascii="Arial" w:hAnsi="Arial" w:cs="Arial"/>
      <w:color w:val="000000"/>
      <w:sz w:val="18"/>
      <w:szCs w:val="18"/>
    </w:rPr>
  </w:style>
  <w:style w:type="table" w:styleId="ListeTablo7Renkli-Vurgu5">
    <w:name w:val="List Table 7 Colorful Accent 5"/>
    <w:basedOn w:val="NormalTablo"/>
    <w:uiPriority w:val="52"/>
    <w:rsid w:val="008D47C4"/>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2">
    <w:name w:val="List Table 2"/>
    <w:basedOn w:val="NormalTablo"/>
    <w:uiPriority w:val="47"/>
    <w:rsid w:val="00F206E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2">
    <w:name w:val="Liste Tablo 22"/>
    <w:basedOn w:val="NormalTablo"/>
    <w:next w:val="ListeTablo2"/>
    <w:uiPriority w:val="47"/>
    <w:rsid w:val="00F206E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3">
    <w:name w:val="Liste Tablo 23"/>
    <w:basedOn w:val="NormalTablo"/>
    <w:next w:val="ListeTablo2"/>
    <w:uiPriority w:val="47"/>
    <w:rsid w:val="00F206E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oKlavuzu59">
    <w:name w:val="Tablo Kılavuzu59"/>
    <w:basedOn w:val="NormalTablo"/>
    <w:next w:val="TabloKlavuzu"/>
    <w:uiPriority w:val="39"/>
    <w:rsid w:val="00AD6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0">
    <w:name w:val="Tablo Kılavuzu60"/>
    <w:basedOn w:val="NormalTablo"/>
    <w:next w:val="TabloKlavuzu"/>
    <w:uiPriority w:val="59"/>
    <w:rsid w:val="00AD6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4">
    <w:name w:val="Tablo Kılavuzu64"/>
    <w:basedOn w:val="NormalTablo"/>
    <w:next w:val="TabloKlavuzu"/>
    <w:uiPriority w:val="59"/>
    <w:rsid w:val="00AD6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5">
    <w:name w:val="Tablo Kılavuzu65"/>
    <w:basedOn w:val="NormalTablo"/>
    <w:next w:val="TabloKlavuzu"/>
    <w:uiPriority w:val="59"/>
    <w:rsid w:val="004530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6">
    <w:name w:val="Tablo Kılavuzu66"/>
    <w:basedOn w:val="NormalTablo"/>
    <w:next w:val="TabloKlavuzu"/>
    <w:uiPriority w:val="59"/>
    <w:rsid w:val="004530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il14">
    <w:name w:val="Stil14"/>
    <w:basedOn w:val="NormalTablo"/>
    <w:rsid w:val="007978C6"/>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DAEEF3"/>
      </w:tcPr>
    </w:tblStylePr>
  </w:style>
  <w:style w:type="table" w:styleId="KlavuzuTablo4-Vurgu4">
    <w:name w:val="Grid Table 4 Accent 4"/>
    <w:basedOn w:val="NormalTablo"/>
    <w:uiPriority w:val="49"/>
    <w:rsid w:val="00FA12E1"/>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17">
    <w:name w:val="Kılavuzu Tablo 4 - Vurgu 417"/>
    <w:basedOn w:val="NormalTablo"/>
    <w:uiPriority w:val="49"/>
    <w:rsid w:val="000674BD"/>
    <w:pPr>
      <w:spacing w:after="0" w:line="240" w:lineRule="auto"/>
    </w:p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KlavuzuTablo4-Vurgu415">
    <w:name w:val="Kılavuzu Tablo 4 - Vurgu 415"/>
    <w:basedOn w:val="NormalTablo"/>
    <w:uiPriority w:val="49"/>
    <w:rsid w:val="004E5309"/>
    <w:pPr>
      <w:spacing w:after="0" w:line="240" w:lineRule="auto"/>
    </w:p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character" w:customStyle="1" w:styleId="jlqj4b">
    <w:name w:val="jlqj4b"/>
    <w:basedOn w:val="VarsaylanParagrafYazTipi"/>
    <w:rsid w:val="005407A3"/>
  </w:style>
  <w:style w:type="paragraph" w:customStyle="1" w:styleId="ydpb36ce333msonormal">
    <w:name w:val="ydpb36ce333msonormal"/>
    <w:basedOn w:val="Normal"/>
    <w:rsid w:val="007D5DAF"/>
    <w:pPr>
      <w:widowControl/>
      <w:autoSpaceDE/>
      <w:autoSpaceDN/>
      <w:adjustRightInd/>
      <w:spacing w:before="100" w:beforeAutospacing="1" w:after="100" w:afterAutospacing="1"/>
    </w:pPr>
    <w:rPr>
      <w:rFonts w:eastAsiaTheme="minorHAnsi"/>
      <w:sz w:val="24"/>
      <w:szCs w:val="24"/>
    </w:rPr>
  </w:style>
  <w:style w:type="character" w:customStyle="1" w:styleId="nternetBalants">
    <w:name w:val="İnternet Bağlantısı"/>
    <w:uiPriority w:val="99"/>
    <w:rsid w:val="00D469BD"/>
    <w:rPr>
      <w:color w:val="0000FF"/>
      <w:u w:val="single"/>
    </w:rPr>
  </w:style>
  <w:style w:type="numbering" w:customStyle="1" w:styleId="ListeYok5">
    <w:name w:val="Liste Yok5"/>
    <w:next w:val="ListeYok"/>
    <w:uiPriority w:val="99"/>
    <w:semiHidden/>
    <w:unhideWhenUsed/>
    <w:rsid w:val="00135166"/>
  </w:style>
  <w:style w:type="table" w:customStyle="1" w:styleId="TabloKlavuzu67">
    <w:name w:val="Tablo Kılavuzu67"/>
    <w:basedOn w:val="NormalTablo"/>
    <w:next w:val="TabloKlavuzu"/>
    <w:uiPriority w:val="39"/>
    <w:rsid w:val="001351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7D0C0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D0C0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KlavuzTablo2">
    <w:name w:val="Grid Table 2"/>
    <w:basedOn w:val="NormalTablo"/>
    <w:uiPriority w:val="47"/>
    <w:rsid w:val="006076E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Style56">
    <w:name w:val="Style56"/>
    <w:basedOn w:val="Normal"/>
    <w:uiPriority w:val="99"/>
    <w:rsid w:val="00E27A97"/>
    <w:pPr>
      <w:jc w:val="both"/>
    </w:pPr>
    <w:rPr>
      <w:sz w:val="24"/>
      <w:szCs w:val="24"/>
    </w:rPr>
  </w:style>
  <w:style w:type="paragraph" w:customStyle="1" w:styleId="Style111">
    <w:name w:val="Style111"/>
    <w:basedOn w:val="Normal"/>
    <w:uiPriority w:val="99"/>
    <w:rsid w:val="00E27A97"/>
    <w:pPr>
      <w:spacing w:line="245" w:lineRule="exact"/>
      <w:ind w:hanging="192"/>
    </w:pPr>
    <w:rPr>
      <w:sz w:val="24"/>
      <w:szCs w:val="24"/>
    </w:rPr>
  </w:style>
  <w:style w:type="character" w:customStyle="1" w:styleId="FontStyle211">
    <w:name w:val="Font Style211"/>
    <w:uiPriority w:val="99"/>
    <w:rsid w:val="00E27A97"/>
    <w:rPr>
      <w:rFonts w:ascii="Calibri" w:hAnsi="Calibri"/>
      <w:b/>
      <w:sz w:val="18"/>
    </w:rPr>
  </w:style>
  <w:style w:type="paragraph" w:customStyle="1" w:styleId="p1">
    <w:name w:val="p1"/>
    <w:basedOn w:val="Normal"/>
    <w:rsid w:val="007571AB"/>
    <w:pPr>
      <w:widowControl/>
      <w:autoSpaceDE/>
      <w:autoSpaceDN/>
      <w:adjustRightInd/>
      <w:spacing w:before="100" w:beforeAutospacing="1" w:after="100" w:afterAutospacing="1"/>
    </w:pPr>
    <w:rPr>
      <w:sz w:val="24"/>
      <w:szCs w:val="24"/>
    </w:rPr>
  </w:style>
  <w:style w:type="paragraph" w:customStyle="1" w:styleId="p3">
    <w:name w:val="p3"/>
    <w:basedOn w:val="Normal"/>
    <w:rsid w:val="007571AB"/>
    <w:pPr>
      <w:widowControl/>
      <w:autoSpaceDE/>
      <w:autoSpaceDN/>
      <w:adjustRightInd/>
      <w:spacing w:before="100" w:beforeAutospacing="1" w:after="100" w:afterAutospacing="1"/>
    </w:pPr>
    <w:rPr>
      <w:sz w:val="24"/>
      <w:szCs w:val="24"/>
    </w:rPr>
  </w:style>
  <w:style w:type="paragraph" w:customStyle="1" w:styleId="p4">
    <w:name w:val="p4"/>
    <w:basedOn w:val="Normal"/>
    <w:rsid w:val="007571AB"/>
    <w:pPr>
      <w:widowControl/>
      <w:autoSpaceDE/>
      <w:autoSpaceDN/>
      <w:adjustRightInd/>
      <w:spacing w:before="100" w:beforeAutospacing="1" w:after="100" w:afterAutospacing="1"/>
    </w:pPr>
    <w:rPr>
      <w:sz w:val="24"/>
      <w:szCs w:val="24"/>
    </w:rPr>
  </w:style>
  <w:style w:type="character" w:customStyle="1" w:styleId="apple-tab-span">
    <w:name w:val="apple-tab-span"/>
    <w:basedOn w:val="VarsaylanParagrafYazTipi"/>
    <w:rsid w:val="007571AB"/>
  </w:style>
  <w:style w:type="paragraph" w:customStyle="1" w:styleId="p5">
    <w:name w:val="p5"/>
    <w:basedOn w:val="Normal"/>
    <w:rsid w:val="007571AB"/>
    <w:pPr>
      <w:widowControl/>
      <w:autoSpaceDE/>
      <w:autoSpaceDN/>
      <w:adjustRightInd/>
      <w:spacing w:before="100" w:beforeAutospacing="1" w:after="100" w:afterAutospacing="1"/>
    </w:pPr>
    <w:rPr>
      <w:sz w:val="24"/>
      <w:szCs w:val="24"/>
    </w:rPr>
  </w:style>
  <w:style w:type="table" w:customStyle="1" w:styleId="TableGrid50">
    <w:name w:val="TableGrid5"/>
    <w:rsid w:val="00020122"/>
    <w:pPr>
      <w:spacing w:after="0" w:line="240" w:lineRule="auto"/>
    </w:pPr>
    <w:rPr>
      <w:rFonts w:eastAsia="Times New Roman"/>
      <w:lang w:eastAsia="tr-TR"/>
    </w:rPr>
    <w:tblPr>
      <w:tblCellMar>
        <w:top w:w="0" w:type="dxa"/>
        <w:left w:w="0" w:type="dxa"/>
        <w:bottom w:w="0" w:type="dxa"/>
        <w:right w:w="0" w:type="dxa"/>
      </w:tblCellMar>
    </w:tblPr>
  </w:style>
  <w:style w:type="numbering" w:customStyle="1" w:styleId="ListeYok6">
    <w:name w:val="Liste Yok6"/>
    <w:next w:val="ListeYok"/>
    <w:uiPriority w:val="99"/>
    <w:semiHidden/>
    <w:unhideWhenUsed/>
    <w:rsid w:val="00020122"/>
  </w:style>
  <w:style w:type="table" w:customStyle="1" w:styleId="TableGrid60">
    <w:name w:val="TableGrid6"/>
    <w:rsid w:val="00020122"/>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9">
    <w:name w:val="Heading 1_29"/>
    <w:basedOn w:val="Normal29"/>
    <w:next w:val="Normal29"/>
    <w:link w:val="Balk1Char29"/>
    <w:uiPriority w:val="9"/>
    <w:qFormat/>
    <w:rsid w:val="00020122"/>
    <w:pPr>
      <w:keepNext/>
      <w:keepLines/>
      <w:spacing w:before="240" w:after="0"/>
      <w:outlineLvl w:val="0"/>
    </w:pPr>
    <w:rPr>
      <w:rFonts w:ascii="Calibri Light" w:hAnsi="Calibri Light"/>
      <w:color w:val="2E74B5"/>
      <w:sz w:val="32"/>
      <w:szCs w:val="32"/>
    </w:rPr>
  </w:style>
  <w:style w:type="paragraph" w:customStyle="1" w:styleId="Normal29">
    <w:name w:val="Normal_29"/>
    <w:qFormat/>
    <w:rsid w:val="00020122"/>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29">
    <w:name w:val="Başlık 1 Char_29"/>
    <w:basedOn w:val="VarsaylanParagrafYazTipi"/>
    <w:link w:val="Heading129"/>
    <w:uiPriority w:val="9"/>
    <w:rsid w:val="00020122"/>
    <w:rPr>
      <w:rFonts w:ascii="Calibri Light" w:eastAsia="Times New Roman" w:hAnsi="Calibri Light" w:cs="Times New Roman"/>
      <w:color w:val="2E74B5"/>
      <w:sz w:val="32"/>
      <w:szCs w:val="32"/>
      <w:lang w:eastAsia="tr-TR"/>
    </w:rPr>
  </w:style>
  <w:style w:type="table" w:customStyle="1" w:styleId="TableGrid29">
    <w:name w:val="TableGrid_29"/>
    <w:rsid w:val="00020122"/>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30">
    <w:name w:val="Heading 1_30"/>
    <w:basedOn w:val="Normal300"/>
    <w:next w:val="Normal300"/>
    <w:link w:val="Balk1Char30"/>
    <w:uiPriority w:val="9"/>
    <w:qFormat/>
    <w:rsid w:val="00020122"/>
    <w:pPr>
      <w:keepNext/>
      <w:keepLines/>
      <w:spacing w:before="240" w:after="0"/>
      <w:outlineLvl w:val="0"/>
    </w:pPr>
    <w:rPr>
      <w:rFonts w:ascii="Calibri Light" w:hAnsi="Calibri Light"/>
      <w:color w:val="2E74B5"/>
      <w:sz w:val="32"/>
      <w:szCs w:val="32"/>
    </w:rPr>
  </w:style>
  <w:style w:type="paragraph" w:customStyle="1" w:styleId="Normal300">
    <w:name w:val="Normal_30"/>
    <w:qFormat/>
    <w:rsid w:val="00020122"/>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30">
    <w:name w:val="Başlık 1 Char_30"/>
    <w:basedOn w:val="VarsaylanParagrafYazTipi"/>
    <w:link w:val="Heading130"/>
    <w:uiPriority w:val="9"/>
    <w:rsid w:val="00020122"/>
    <w:rPr>
      <w:rFonts w:ascii="Calibri Light" w:eastAsia="Times New Roman" w:hAnsi="Calibri Light" w:cs="Times New Roman"/>
      <w:color w:val="2E74B5"/>
      <w:sz w:val="32"/>
      <w:szCs w:val="32"/>
      <w:lang w:eastAsia="tr-TR"/>
    </w:rPr>
  </w:style>
  <w:style w:type="table" w:customStyle="1" w:styleId="TableGrid300">
    <w:name w:val="TableGrid_30"/>
    <w:rsid w:val="00020122"/>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character" w:customStyle="1" w:styleId="DefaultChar">
    <w:name w:val="Default Char"/>
    <w:link w:val="Default"/>
    <w:locked/>
    <w:rsid w:val="00D2043B"/>
    <w:rPr>
      <w:rFonts w:ascii="Garamond" w:eastAsia="Times New Roman" w:hAnsi="Garamond" w:cs="Garamond"/>
      <w:color w:val="000000"/>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197">
      <w:bodyDiv w:val="1"/>
      <w:marLeft w:val="0"/>
      <w:marRight w:val="0"/>
      <w:marTop w:val="0"/>
      <w:marBottom w:val="0"/>
      <w:divBdr>
        <w:top w:val="none" w:sz="0" w:space="0" w:color="auto"/>
        <w:left w:val="none" w:sz="0" w:space="0" w:color="auto"/>
        <w:bottom w:val="none" w:sz="0" w:space="0" w:color="auto"/>
        <w:right w:val="none" w:sz="0" w:space="0" w:color="auto"/>
      </w:divBdr>
    </w:div>
    <w:div w:id="18511331">
      <w:bodyDiv w:val="1"/>
      <w:marLeft w:val="0"/>
      <w:marRight w:val="0"/>
      <w:marTop w:val="0"/>
      <w:marBottom w:val="0"/>
      <w:divBdr>
        <w:top w:val="none" w:sz="0" w:space="0" w:color="auto"/>
        <w:left w:val="none" w:sz="0" w:space="0" w:color="auto"/>
        <w:bottom w:val="none" w:sz="0" w:space="0" w:color="auto"/>
        <w:right w:val="none" w:sz="0" w:space="0" w:color="auto"/>
      </w:divBdr>
    </w:div>
    <w:div w:id="21054849">
      <w:bodyDiv w:val="1"/>
      <w:marLeft w:val="0"/>
      <w:marRight w:val="0"/>
      <w:marTop w:val="0"/>
      <w:marBottom w:val="0"/>
      <w:divBdr>
        <w:top w:val="none" w:sz="0" w:space="0" w:color="auto"/>
        <w:left w:val="none" w:sz="0" w:space="0" w:color="auto"/>
        <w:bottom w:val="none" w:sz="0" w:space="0" w:color="auto"/>
        <w:right w:val="none" w:sz="0" w:space="0" w:color="auto"/>
      </w:divBdr>
    </w:div>
    <w:div w:id="44450687">
      <w:bodyDiv w:val="1"/>
      <w:marLeft w:val="0"/>
      <w:marRight w:val="0"/>
      <w:marTop w:val="0"/>
      <w:marBottom w:val="0"/>
      <w:divBdr>
        <w:top w:val="none" w:sz="0" w:space="0" w:color="auto"/>
        <w:left w:val="none" w:sz="0" w:space="0" w:color="auto"/>
        <w:bottom w:val="none" w:sz="0" w:space="0" w:color="auto"/>
        <w:right w:val="none" w:sz="0" w:space="0" w:color="auto"/>
      </w:divBdr>
    </w:div>
    <w:div w:id="45421037">
      <w:bodyDiv w:val="1"/>
      <w:marLeft w:val="0"/>
      <w:marRight w:val="0"/>
      <w:marTop w:val="0"/>
      <w:marBottom w:val="0"/>
      <w:divBdr>
        <w:top w:val="none" w:sz="0" w:space="0" w:color="auto"/>
        <w:left w:val="none" w:sz="0" w:space="0" w:color="auto"/>
        <w:bottom w:val="none" w:sz="0" w:space="0" w:color="auto"/>
        <w:right w:val="none" w:sz="0" w:space="0" w:color="auto"/>
      </w:divBdr>
    </w:div>
    <w:div w:id="66538919">
      <w:bodyDiv w:val="1"/>
      <w:marLeft w:val="0"/>
      <w:marRight w:val="0"/>
      <w:marTop w:val="0"/>
      <w:marBottom w:val="0"/>
      <w:divBdr>
        <w:top w:val="none" w:sz="0" w:space="0" w:color="auto"/>
        <w:left w:val="none" w:sz="0" w:space="0" w:color="auto"/>
        <w:bottom w:val="none" w:sz="0" w:space="0" w:color="auto"/>
        <w:right w:val="none" w:sz="0" w:space="0" w:color="auto"/>
      </w:divBdr>
    </w:div>
    <w:div w:id="70277332">
      <w:bodyDiv w:val="1"/>
      <w:marLeft w:val="0"/>
      <w:marRight w:val="0"/>
      <w:marTop w:val="0"/>
      <w:marBottom w:val="0"/>
      <w:divBdr>
        <w:top w:val="none" w:sz="0" w:space="0" w:color="auto"/>
        <w:left w:val="none" w:sz="0" w:space="0" w:color="auto"/>
        <w:bottom w:val="none" w:sz="0" w:space="0" w:color="auto"/>
        <w:right w:val="none" w:sz="0" w:space="0" w:color="auto"/>
      </w:divBdr>
    </w:div>
    <w:div w:id="71894735">
      <w:bodyDiv w:val="1"/>
      <w:marLeft w:val="0"/>
      <w:marRight w:val="0"/>
      <w:marTop w:val="0"/>
      <w:marBottom w:val="0"/>
      <w:divBdr>
        <w:top w:val="none" w:sz="0" w:space="0" w:color="auto"/>
        <w:left w:val="none" w:sz="0" w:space="0" w:color="auto"/>
        <w:bottom w:val="none" w:sz="0" w:space="0" w:color="auto"/>
        <w:right w:val="none" w:sz="0" w:space="0" w:color="auto"/>
      </w:divBdr>
    </w:div>
    <w:div w:id="91829668">
      <w:bodyDiv w:val="1"/>
      <w:marLeft w:val="0"/>
      <w:marRight w:val="0"/>
      <w:marTop w:val="0"/>
      <w:marBottom w:val="0"/>
      <w:divBdr>
        <w:top w:val="none" w:sz="0" w:space="0" w:color="auto"/>
        <w:left w:val="none" w:sz="0" w:space="0" w:color="auto"/>
        <w:bottom w:val="none" w:sz="0" w:space="0" w:color="auto"/>
        <w:right w:val="none" w:sz="0" w:space="0" w:color="auto"/>
      </w:divBdr>
    </w:div>
    <w:div w:id="93138445">
      <w:bodyDiv w:val="1"/>
      <w:marLeft w:val="0"/>
      <w:marRight w:val="0"/>
      <w:marTop w:val="0"/>
      <w:marBottom w:val="0"/>
      <w:divBdr>
        <w:top w:val="none" w:sz="0" w:space="0" w:color="auto"/>
        <w:left w:val="none" w:sz="0" w:space="0" w:color="auto"/>
        <w:bottom w:val="none" w:sz="0" w:space="0" w:color="auto"/>
        <w:right w:val="none" w:sz="0" w:space="0" w:color="auto"/>
      </w:divBdr>
    </w:div>
    <w:div w:id="95175692">
      <w:bodyDiv w:val="1"/>
      <w:marLeft w:val="0"/>
      <w:marRight w:val="0"/>
      <w:marTop w:val="0"/>
      <w:marBottom w:val="0"/>
      <w:divBdr>
        <w:top w:val="none" w:sz="0" w:space="0" w:color="auto"/>
        <w:left w:val="none" w:sz="0" w:space="0" w:color="auto"/>
        <w:bottom w:val="none" w:sz="0" w:space="0" w:color="auto"/>
        <w:right w:val="none" w:sz="0" w:space="0" w:color="auto"/>
      </w:divBdr>
    </w:div>
    <w:div w:id="97025064">
      <w:bodyDiv w:val="1"/>
      <w:marLeft w:val="0"/>
      <w:marRight w:val="0"/>
      <w:marTop w:val="0"/>
      <w:marBottom w:val="0"/>
      <w:divBdr>
        <w:top w:val="none" w:sz="0" w:space="0" w:color="auto"/>
        <w:left w:val="none" w:sz="0" w:space="0" w:color="auto"/>
        <w:bottom w:val="none" w:sz="0" w:space="0" w:color="auto"/>
        <w:right w:val="none" w:sz="0" w:space="0" w:color="auto"/>
      </w:divBdr>
    </w:div>
    <w:div w:id="105464534">
      <w:bodyDiv w:val="1"/>
      <w:marLeft w:val="0"/>
      <w:marRight w:val="0"/>
      <w:marTop w:val="0"/>
      <w:marBottom w:val="0"/>
      <w:divBdr>
        <w:top w:val="none" w:sz="0" w:space="0" w:color="auto"/>
        <w:left w:val="none" w:sz="0" w:space="0" w:color="auto"/>
        <w:bottom w:val="none" w:sz="0" w:space="0" w:color="auto"/>
        <w:right w:val="none" w:sz="0" w:space="0" w:color="auto"/>
      </w:divBdr>
    </w:div>
    <w:div w:id="110320211">
      <w:bodyDiv w:val="1"/>
      <w:marLeft w:val="0"/>
      <w:marRight w:val="0"/>
      <w:marTop w:val="0"/>
      <w:marBottom w:val="0"/>
      <w:divBdr>
        <w:top w:val="none" w:sz="0" w:space="0" w:color="auto"/>
        <w:left w:val="none" w:sz="0" w:space="0" w:color="auto"/>
        <w:bottom w:val="none" w:sz="0" w:space="0" w:color="auto"/>
        <w:right w:val="none" w:sz="0" w:space="0" w:color="auto"/>
      </w:divBdr>
    </w:div>
    <w:div w:id="119228025">
      <w:bodyDiv w:val="1"/>
      <w:marLeft w:val="0"/>
      <w:marRight w:val="0"/>
      <w:marTop w:val="0"/>
      <w:marBottom w:val="0"/>
      <w:divBdr>
        <w:top w:val="none" w:sz="0" w:space="0" w:color="auto"/>
        <w:left w:val="none" w:sz="0" w:space="0" w:color="auto"/>
        <w:bottom w:val="none" w:sz="0" w:space="0" w:color="auto"/>
        <w:right w:val="none" w:sz="0" w:space="0" w:color="auto"/>
      </w:divBdr>
    </w:div>
    <w:div w:id="125584005">
      <w:bodyDiv w:val="1"/>
      <w:marLeft w:val="0"/>
      <w:marRight w:val="0"/>
      <w:marTop w:val="0"/>
      <w:marBottom w:val="0"/>
      <w:divBdr>
        <w:top w:val="none" w:sz="0" w:space="0" w:color="auto"/>
        <w:left w:val="none" w:sz="0" w:space="0" w:color="auto"/>
        <w:bottom w:val="none" w:sz="0" w:space="0" w:color="auto"/>
        <w:right w:val="none" w:sz="0" w:space="0" w:color="auto"/>
      </w:divBdr>
    </w:div>
    <w:div w:id="157306780">
      <w:bodyDiv w:val="1"/>
      <w:marLeft w:val="0"/>
      <w:marRight w:val="0"/>
      <w:marTop w:val="0"/>
      <w:marBottom w:val="0"/>
      <w:divBdr>
        <w:top w:val="none" w:sz="0" w:space="0" w:color="auto"/>
        <w:left w:val="none" w:sz="0" w:space="0" w:color="auto"/>
        <w:bottom w:val="none" w:sz="0" w:space="0" w:color="auto"/>
        <w:right w:val="none" w:sz="0" w:space="0" w:color="auto"/>
      </w:divBdr>
    </w:div>
    <w:div w:id="163907031">
      <w:bodyDiv w:val="1"/>
      <w:marLeft w:val="0"/>
      <w:marRight w:val="0"/>
      <w:marTop w:val="0"/>
      <w:marBottom w:val="0"/>
      <w:divBdr>
        <w:top w:val="none" w:sz="0" w:space="0" w:color="auto"/>
        <w:left w:val="none" w:sz="0" w:space="0" w:color="auto"/>
        <w:bottom w:val="none" w:sz="0" w:space="0" w:color="auto"/>
        <w:right w:val="none" w:sz="0" w:space="0" w:color="auto"/>
      </w:divBdr>
    </w:div>
    <w:div w:id="180821444">
      <w:bodyDiv w:val="1"/>
      <w:marLeft w:val="0"/>
      <w:marRight w:val="0"/>
      <w:marTop w:val="0"/>
      <w:marBottom w:val="0"/>
      <w:divBdr>
        <w:top w:val="none" w:sz="0" w:space="0" w:color="auto"/>
        <w:left w:val="none" w:sz="0" w:space="0" w:color="auto"/>
        <w:bottom w:val="none" w:sz="0" w:space="0" w:color="auto"/>
        <w:right w:val="none" w:sz="0" w:space="0" w:color="auto"/>
      </w:divBdr>
    </w:div>
    <w:div w:id="187763232">
      <w:bodyDiv w:val="1"/>
      <w:marLeft w:val="0"/>
      <w:marRight w:val="0"/>
      <w:marTop w:val="0"/>
      <w:marBottom w:val="0"/>
      <w:divBdr>
        <w:top w:val="none" w:sz="0" w:space="0" w:color="auto"/>
        <w:left w:val="none" w:sz="0" w:space="0" w:color="auto"/>
        <w:bottom w:val="none" w:sz="0" w:space="0" w:color="auto"/>
        <w:right w:val="none" w:sz="0" w:space="0" w:color="auto"/>
      </w:divBdr>
    </w:div>
    <w:div w:id="197862751">
      <w:bodyDiv w:val="1"/>
      <w:marLeft w:val="0"/>
      <w:marRight w:val="0"/>
      <w:marTop w:val="0"/>
      <w:marBottom w:val="0"/>
      <w:divBdr>
        <w:top w:val="none" w:sz="0" w:space="0" w:color="auto"/>
        <w:left w:val="none" w:sz="0" w:space="0" w:color="auto"/>
        <w:bottom w:val="none" w:sz="0" w:space="0" w:color="auto"/>
        <w:right w:val="none" w:sz="0" w:space="0" w:color="auto"/>
      </w:divBdr>
    </w:div>
    <w:div w:id="215358048">
      <w:bodyDiv w:val="1"/>
      <w:marLeft w:val="0"/>
      <w:marRight w:val="0"/>
      <w:marTop w:val="0"/>
      <w:marBottom w:val="0"/>
      <w:divBdr>
        <w:top w:val="none" w:sz="0" w:space="0" w:color="auto"/>
        <w:left w:val="none" w:sz="0" w:space="0" w:color="auto"/>
        <w:bottom w:val="none" w:sz="0" w:space="0" w:color="auto"/>
        <w:right w:val="none" w:sz="0" w:space="0" w:color="auto"/>
      </w:divBdr>
    </w:div>
    <w:div w:id="218056011">
      <w:bodyDiv w:val="1"/>
      <w:marLeft w:val="0"/>
      <w:marRight w:val="0"/>
      <w:marTop w:val="0"/>
      <w:marBottom w:val="0"/>
      <w:divBdr>
        <w:top w:val="none" w:sz="0" w:space="0" w:color="auto"/>
        <w:left w:val="none" w:sz="0" w:space="0" w:color="auto"/>
        <w:bottom w:val="none" w:sz="0" w:space="0" w:color="auto"/>
        <w:right w:val="none" w:sz="0" w:space="0" w:color="auto"/>
      </w:divBdr>
    </w:div>
    <w:div w:id="221600725">
      <w:bodyDiv w:val="1"/>
      <w:marLeft w:val="0"/>
      <w:marRight w:val="0"/>
      <w:marTop w:val="0"/>
      <w:marBottom w:val="0"/>
      <w:divBdr>
        <w:top w:val="none" w:sz="0" w:space="0" w:color="auto"/>
        <w:left w:val="none" w:sz="0" w:space="0" w:color="auto"/>
        <w:bottom w:val="none" w:sz="0" w:space="0" w:color="auto"/>
        <w:right w:val="none" w:sz="0" w:space="0" w:color="auto"/>
      </w:divBdr>
    </w:div>
    <w:div w:id="240603653">
      <w:bodyDiv w:val="1"/>
      <w:marLeft w:val="0"/>
      <w:marRight w:val="0"/>
      <w:marTop w:val="0"/>
      <w:marBottom w:val="0"/>
      <w:divBdr>
        <w:top w:val="none" w:sz="0" w:space="0" w:color="auto"/>
        <w:left w:val="none" w:sz="0" w:space="0" w:color="auto"/>
        <w:bottom w:val="none" w:sz="0" w:space="0" w:color="auto"/>
        <w:right w:val="none" w:sz="0" w:space="0" w:color="auto"/>
      </w:divBdr>
    </w:div>
    <w:div w:id="250896369">
      <w:bodyDiv w:val="1"/>
      <w:marLeft w:val="0"/>
      <w:marRight w:val="0"/>
      <w:marTop w:val="0"/>
      <w:marBottom w:val="0"/>
      <w:divBdr>
        <w:top w:val="none" w:sz="0" w:space="0" w:color="auto"/>
        <w:left w:val="none" w:sz="0" w:space="0" w:color="auto"/>
        <w:bottom w:val="none" w:sz="0" w:space="0" w:color="auto"/>
        <w:right w:val="none" w:sz="0" w:space="0" w:color="auto"/>
      </w:divBdr>
    </w:div>
    <w:div w:id="255406463">
      <w:bodyDiv w:val="1"/>
      <w:marLeft w:val="0"/>
      <w:marRight w:val="0"/>
      <w:marTop w:val="0"/>
      <w:marBottom w:val="0"/>
      <w:divBdr>
        <w:top w:val="none" w:sz="0" w:space="0" w:color="auto"/>
        <w:left w:val="none" w:sz="0" w:space="0" w:color="auto"/>
        <w:bottom w:val="none" w:sz="0" w:space="0" w:color="auto"/>
        <w:right w:val="none" w:sz="0" w:space="0" w:color="auto"/>
      </w:divBdr>
    </w:div>
    <w:div w:id="259487503">
      <w:bodyDiv w:val="1"/>
      <w:marLeft w:val="0"/>
      <w:marRight w:val="0"/>
      <w:marTop w:val="0"/>
      <w:marBottom w:val="0"/>
      <w:divBdr>
        <w:top w:val="none" w:sz="0" w:space="0" w:color="auto"/>
        <w:left w:val="none" w:sz="0" w:space="0" w:color="auto"/>
        <w:bottom w:val="none" w:sz="0" w:space="0" w:color="auto"/>
        <w:right w:val="none" w:sz="0" w:space="0" w:color="auto"/>
      </w:divBdr>
    </w:div>
    <w:div w:id="265844117">
      <w:bodyDiv w:val="1"/>
      <w:marLeft w:val="0"/>
      <w:marRight w:val="0"/>
      <w:marTop w:val="0"/>
      <w:marBottom w:val="0"/>
      <w:divBdr>
        <w:top w:val="none" w:sz="0" w:space="0" w:color="auto"/>
        <w:left w:val="none" w:sz="0" w:space="0" w:color="auto"/>
        <w:bottom w:val="none" w:sz="0" w:space="0" w:color="auto"/>
        <w:right w:val="none" w:sz="0" w:space="0" w:color="auto"/>
      </w:divBdr>
    </w:div>
    <w:div w:id="266623641">
      <w:bodyDiv w:val="1"/>
      <w:marLeft w:val="0"/>
      <w:marRight w:val="0"/>
      <w:marTop w:val="0"/>
      <w:marBottom w:val="0"/>
      <w:divBdr>
        <w:top w:val="none" w:sz="0" w:space="0" w:color="auto"/>
        <w:left w:val="none" w:sz="0" w:space="0" w:color="auto"/>
        <w:bottom w:val="none" w:sz="0" w:space="0" w:color="auto"/>
        <w:right w:val="none" w:sz="0" w:space="0" w:color="auto"/>
      </w:divBdr>
    </w:div>
    <w:div w:id="280960778">
      <w:bodyDiv w:val="1"/>
      <w:marLeft w:val="0"/>
      <w:marRight w:val="0"/>
      <w:marTop w:val="0"/>
      <w:marBottom w:val="0"/>
      <w:divBdr>
        <w:top w:val="none" w:sz="0" w:space="0" w:color="auto"/>
        <w:left w:val="none" w:sz="0" w:space="0" w:color="auto"/>
        <w:bottom w:val="none" w:sz="0" w:space="0" w:color="auto"/>
        <w:right w:val="none" w:sz="0" w:space="0" w:color="auto"/>
      </w:divBdr>
    </w:div>
    <w:div w:id="281618433">
      <w:bodyDiv w:val="1"/>
      <w:marLeft w:val="0"/>
      <w:marRight w:val="0"/>
      <w:marTop w:val="0"/>
      <w:marBottom w:val="0"/>
      <w:divBdr>
        <w:top w:val="none" w:sz="0" w:space="0" w:color="auto"/>
        <w:left w:val="none" w:sz="0" w:space="0" w:color="auto"/>
        <w:bottom w:val="none" w:sz="0" w:space="0" w:color="auto"/>
        <w:right w:val="none" w:sz="0" w:space="0" w:color="auto"/>
      </w:divBdr>
    </w:div>
    <w:div w:id="296616672">
      <w:bodyDiv w:val="1"/>
      <w:marLeft w:val="0"/>
      <w:marRight w:val="0"/>
      <w:marTop w:val="0"/>
      <w:marBottom w:val="0"/>
      <w:divBdr>
        <w:top w:val="none" w:sz="0" w:space="0" w:color="auto"/>
        <w:left w:val="none" w:sz="0" w:space="0" w:color="auto"/>
        <w:bottom w:val="none" w:sz="0" w:space="0" w:color="auto"/>
        <w:right w:val="none" w:sz="0" w:space="0" w:color="auto"/>
      </w:divBdr>
    </w:div>
    <w:div w:id="302471346">
      <w:bodyDiv w:val="1"/>
      <w:marLeft w:val="0"/>
      <w:marRight w:val="0"/>
      <w:marTop w:val="0"/>
      <w:marBottom w:val="0"/>
      <w:divBdr>
        <w:top w:val="none" w:sz="0" w:space="0" w:color="auto"/>
        <w:left w:val="none" w:sz="0" w:space="0" w:color="auto"/>
        <w:bottom w:val="none" w:sz="0" w:space="0" w:color="auto"/>
        <w:right w:val="none" w:sz="0" w:space="0" w:color="auto"/>
      </w:divBdr>
    </w:div>
    <w:div w:id="305207441">
      <w:bodyDiv w:val="1"/>
      <w:marLeft w:val="0"/>
      <w:marRight w:val="0"/>
      <w:marTop w:val="0"/>
      <w:marBottom w:val="0"/>
      <w:divBdr>
        <w:top w:val="none" w:sz="0" w:space="0" w:color="auto"/>
        <w:left w:val="none" w:sz="0" w:space="0" w:color="auto"/>
        <w:bottom w:val="none" w:sz="0" w:space="0" w:color="auto"/>
        <w:right w:val="none" w:sz="0" w:space="0" w:color="auto"/>
      </w:divBdr>
    </w:div>
    <w:div w:id="319775915">
      <w:bodyDiv w:val="1"/>
      <w:marLeft w:val="0"/>
      <w:marRight w:val="0"/>
      <w:marTop w:val="0"/>
      <w:marBottom w:val="0"/>
      <w:divBdr>
        <w:top w:val="none" w:sz="0" w:space="0" w:color="auto"/>
        <w:left w:val="none" w:sz="0" w:space="0" w:color="auto"/>
        <w:bottom w:val="none" w:sz="0" w:space="0" w:color="auto"/>
        <w:right w:val="none" w:sz="0" w:space="0" w:color="auto"/>
      </w:divBdr>
    </w:div>
    <w:div w:id="338510045">
      <w:bodyDiv w:val="1"/>
      <w:marLeft w:val="0"/>
      <w:marRight w:val="0"/>
      <w:marTop w:val="0"/>
      <w:marBottom w:val="0"/>
      <w:divBdr>
        <w:top w:val="none" w:sz="0" w:space="0" w:color="auto"/>
        <w:left w:val="none" w:sz="0" w:space="0" w:color="auto"/>
        <w:bottom w:val="none" w:sz="0" w:space="0" w:color="auto"/>
        <w:right w:val="none" w:sz="0" w:space="0" w:color="auto"/>
      </w:divBdr>
    </w:div>
    <w:div w:id="365453720">
      <w:bodyDiv w:val="1"/>
      <w:marLeft w:val="0"/>
      <w:marRight w:val="0"/>
      <w:marTop w:val="0"/>
      <w:marBottom w:val="0"/>
      <w:divBdr>
        <w:top w:val="none" w:sz="0" w:space="0" w:color="auto"/>
        <w:left w:val="none" w:sz="0" w:space="0" w:color="auto"/>
        <w:bottom w:val="none" w:sz="0" w:space="0" w:color="auto"/>
        <w:right w:val="none" w:sz="0" w:space="0" w:color="auto"/>
      </w:divBdr>
    </w:div>
    <w:div w:id="366026750">
      <w:bodyDiv w:val="1"/>
      <w:marLeft w:val="0"/>
      <w:marRight w:val="0"/>
      <w:marTop w:val="0"/>
      <w:marBottom w:val="0"/>
      <w:divBdr>
        <w:top w:val="none" w:sz="0" w:space="0" w:color="auto"/>
        <w:left w:val="none" w:sz="0" w:space="0" w:color="auto"/>
        <w:bottom w:val="none" w:sz="0" w:space="0" w:color="auto"/>
        <w:right w:val="none" w:sz="0" w:space="0" w:color="auto"/>
      </w:divBdr>
    </w:div>
    <w:div w:id="372535911">
      <w:bodyDiv w:val="1"/>
      <w:marLeft w:val="0"/>
      <w:marRight w:val="0"/>
      <w:marTop w:val="0"/>
      <w:marBottom w:val="0"/>
      <w:divBdr>
        <w:top w:val="none" w:sz="0" w:space="0" w:color="auto"/>
        <w:left w:val="none" w:sz="0" w:space="0" w:color="auto"/>
        <w:bottom w:val="none" w:sz="0" w:space="0" w:color="auto"/>
        <w:right w:val="none" w:sz="0" w:space="0" w:color="auto"/>
      </w:divBdr>
    </w:div>
    <w:div w:id="372771230">
      <w:bodyDiv w:val="1"/>
      <w:marLeft w:val="0"/>
      <w:marRight w:val="0"/>
      <w:marTop w:val="0"/>
      <w:marBottom w:val="0"/>
      <w:divBdr>
        <w:top w:val="none" w:sz="0" w:space="0" w:color="auto"/>
        <w:left w:val="none" w:sz="0" w:space="0" w:color="auto"/>
        <w:bottom w:val="none" w:sz="0" w:space="0" w:color="auto"/>
        <w:right w:val="none" w:sz="0" w:space="0" w:color="auto"/>
      </w:divBdr>
    </w:div>
    <w:div w:id="373697779">
      <w:bodyDiv w:val="1"/>
      <w:marLeft w:val="0"/>
      <w:marRight w:val="0"/>
      <w:marTop w:val="0"/>
      <w:marBottom w:val="0"/>
      <w:divBdr>
        <w:top w:val="none" w:sz="0" w:space="0" w:color="auto"/>
        <w:left w:val="none" w:sz="0" w:space="0" w:color="auto"/>
        <w:bottom w:val="none" w:sz="0" w:space="0" w:color="auto"/>
        <w:right w:val="none" w:sz="0" w:space="0" w:color="auto"/>
      </w:divBdr>
    </w:div>
    <w:div w:id="377317761">
      <w:bodyDiv w:val="1"/>
      <w:marLeft w:val="0"/>
      <w:marRight w:val="0"/>
      <w:marTop w:val="0"/>
      <w:marBottom w:val="0"/>
      <w:divBdr>
        <w:top w:val="none" w:sz="0" w:space="0" w:color="auto"/>
        <w:left w:val="none" w:sz="0" w:space="0" w:color="auto"/>
        <w:bottom w:val="none" w:sz="0" w:space="0" w:color="auto"/>
        <w:right w:val="none" w:sz="0" w:space="0" w:color="auto"/>
      </w:divBdr>
    </w:div>
    <w:div w:id="382212721">
      <w:bodyDiv w:val="1"/>
      <w:marLeft w:val="0"/>
      <w:marRight w:val="0"/>
      <w:marTop w:val="0"/>
      <w:marBottom w:val="0"/>
      <w:divBdr>
        <w:top w:val="none" w:sz="0" w:space="0" w:color="auto"/>
        <w:left w:val="none" w:sz="0" w:space="0" w:color="auto"/>
        <w:bottom w:val="none" w:sz="0" w:space="0" w:color="auto"/>
        <w:right w:val="none" w:sz="0" w:space="0" w:color="auto"/>
      </w:divBdr>
    </w:div>
    <w:div w:id="386801505">
      <w:bodyDiv w:val="1"/>
      <w:marLeft w:val="0"/>
      <w:marRight w:val="0"/>
      <w:marTop w:val="0"/>
      <w:marBottom w:val="0"/>
      <w:divBdr>
        <w:top w:val="none" w:sz="0" w:space="0" w:color="auto"/>
        <w:left w:val="none" w:sz="0" w:space="0" w:color="auto"/>
        <w:bottom w:val="none" w:sz="0" w:space="0" w:color="auto"/>
        <w:right w:val="none" w:sz="0" w:space="0" w:color="auto"/>
      </w:divBdr>
    </w:div>
    <w:div w:id="421418435">
      <w:bodyDiv w:val="1"/>
      <w:marLeft w:val="0"/>
      <w:marRight w:val="0"/>
      <w:marTop w:val="0"/>
      <w:marBottom w:val="0"/>
      <w:divBdr>
        <w:top w:val="none" w:sz="0" w:space="0" w:color="auto"/>
        <w:left w:val="none" w:sz="0" w:space="0" w:color="auto"/>
        <w:bottom w:val="none" w:sz="0" w:space="0" w:color="auto"/>
        <w:right w:val="none" w:sz="0" w:space="0" w:color="auto"/>
      </w:divBdr>
    </w:div>
    <w:div w:id="426850309">
      <w:bodyDiv w:val="1"/>
      <w:marLeft w:val="0"/>
      <w:marRight w:val="0"/>
      <w:marTop w:val="0"/>
      <w:marBottom w:val="0"/>
      <w:divBdr>
        <w:top w:val="none" w:sz="0" w:space="0" w:color="auto"/>
        <w:left w:val="none" w:sz="0" w:space="0" w:color="auto"/>
        <w:bottom w:val="none" w:sz="0" w:space="0" w:color="auto"/>
        <w:right w:val="none" w:sz="0" w:space="0" w:color="auto"/>
      </w:divBdr>
    </w:div>
    <w:div w:id="428432902">
      <w:bodyDiv w:val="1"/>
      <w:marLeft w:val="0"/>
      <w:marRight w:val="0"/>
      <w:marTop w:val="0"/>
      <w:marBottom w:val="0"/>
      <w:divBdr>
        <w:top w:val="none" w:sz="0" w:space="0" w:color="auto"/>
        <w:left w:val="none" w:sz="0" w:space="0" w:color="auto"/>
        <w:bottom w:val="none" w:sz="0" w:space="0" w:color="auto"/>
        <w:right w:val="none" w:sz="0" w:space="0" w:color="auto"/>
      </w:divBdr>
    </w:div>
    <w:div w:id="428815691">
      <w:bodyDiv w:val="1"/>
      <w:marLeft w:val="0"/>
      <w:marRight w:val="0"/>
      <w:marTop w:val="0"/>
      <w:marBottom w:val="0"/>
      <w:divBdr>
        <w:top w:val="none" w:sz="0" w:space="0" w:color="auto"/>
        <w:left w:val="none" w:sz="0" w:space="0" w:color="auto"/>
        <w:bottom w:val="none" w:sz="0" w:space="0" w:color="auto"/>
        <w:right w:val="none" w:sz="0" w:space="0" w:color="auto"/>
      </w:divBdr>
    </w:div>
    <w:div w:id="429934818">
      <w:bodyDiv w:val="1"/>
      <w:marLeft w:val="0"/>
      <w:marRight w:val="0"/>
      <w:marTop w:val="0"/>
      <w:marBottom w:val="0"/>
      <w:divBdr>
        <w:top w:val="none" w:sz="0" w:space="0" w:color="auto"/>
        <w:left w:val="none" w:sz="0" w:space="0" w:color="auto"/>
        <w:bottom w:val="none" w:sz="0" w:space="0" w:color="auto"/>
        <w:right w:val="none" w:sz="0" w:space="0" w:color="auto"/>
      </w:divBdr>
    </w:div>
    <w:div w:id="438069524">
      <w:bodyDiv w:val="1"/>
      <w:marLeft w:val="0"/>
      <w:marRight w:val="0"/>
      <w:marTop w:val="0"/>
      <w:marBottom w:val="0"/>
      <w:divBdr>
        <w:top w:val="none" w:sz="0" w:space="0" w:color="auto"/>
        <w:left w:val="none" w:sz="0" w:space="0" w:color="auto"/>
        <w:bottom w:val="none" w:sz="0" w:space="0" w:color="auto"/>
        <w:right w:val="none" w:sz="0" w:space="0" w:color="auto"/>
      </w:divBdr>
    </w:div>
    <w:div w:id="438724715">
      <w:bodyDiv w:val="1"/>
      <w:marLeft w:val="0"/>
      <w:marRight w:val="0"/>
      <w:marTop w:val="0"/>
      <w:marBottom w:val="0"/>
      <w:divBdr>
        <w:top w:val="none" w:sz="0" w:space="0" w:color="auto"/>
        <w:left w:val="none" w:sz="0" w:space="0" w:color="auto"/>
        <w:bottom w:val="none" w:sz="0" w:space="0" w:color="auto"/>
        <w:right w:val="none" w:sz="0" w:space="0" w:color="auto"/>
      </w:divBdr>
    </w:div>
    <w:div w:id="451438116">
      <w:bodyDiv w:val="1"/>
      <w:marLeft w:val="0"/>
      <w:marRight w:val="0"/>
      <w:marTop w:val="0"/>
      <w:marBottom w:val="0"/>
      <w:divBdr>
        <w:top w:val="none" w:sz="0" w:space="0" w:color="auto"/>
        <w:left w:val="none" w:sz="0" w:space="0" w:color="auto"/>
        <w:bottom w:val="none" w:sz="0" w:space="0" w:color="auto"/>
        <w:right w:val="none" w:sz="0" w:space="0" w:color="auto"/>
      </w:divBdr>
    </w:div>
    <w:div w:id="469179375">
      <w:bodyDiv w:val="1"/>
      <w:marLeft w:val="0"/>
      <w:marRight w:val="0"/>
      <w:marTop w:val="0"/>
      <w:marBottom w:val="0"/>
      <w:divBdr>
        <w:top w:val="none" w:sz="0" w:space="0" w:color="auto"/>
        <w:left w:val="none" w:sz="0" w:space="0" w:color="auto"/>
        <w:bottom w:val="none" w:sz="0" w:space="0" w:color="auto"/>
        <w:right w:val="none" w:sz="0" w:space="0" w:color="auto"/>
      </w:divBdr>
    </w:div>
    <w:div w:id="485628145">
      <w:bodyDiv w:val="1"/>
      <w:marLeft w:val="0"/>
      <w:marRight w:val="0"/>
      <w:marTop w:val="0"/>
      <w:marBottom w:val="0"/>
      <w:divBdr>
        <w:top w:val="none" w:sz="0" w:space="0" w:color="auto"/>
        <w:left w:val="none" w:sz="0" w:space="0" w:color="auto"/>
        <w:bottom w:val="none" w:sz="0" w:space="0" w:color="auto"/>
        <w:right w:val="none" w:sz="0" w:space="0" w:color="auto"/>
      </w:divBdr>
    </w:div>
    <w:div w:id="498694858">
      <w:bodyDiv w:val="1"/>
      <w:marLeft w:val="0"/>
      <w:marRight w:val="0"/>
      <w:marTop w:val="0"/>
      <w:marBottom w:val="0"/>
      <w:divBdr>
        <w:top w:val="none" w:sz="0" w:space="0" w:color="auto"/>
        <w:left w:val="none" w:sz="0" w:space="0" w:color="auto"/>
        <w:bottom w:val="none" w:sz="0" w:space="0" w:color="auto"/>
        <w:right w:val="none" w:sz="0" w:space="0" w:color="auto"/>
      </w:divBdr>
    </w:div>
    <w:div w:id="503008030">
      <w:bodyDiv w:val="1"/>
      <w:marLeft w:val="0"/>
      <w:marRight w:val="0"/>
      <w:marTop w:val="0"/>
      <w:marBottom w:val="0"/>
      <w:divBdr>
        <w:top w:val="none" w:sz="0" w:space="0" w:color="auto"/>
        <w:left w:val="none" w:sz="0" w:space="0" w:color="auto"/>
        <w:bottom w:val="none" w:sz="0" w:space="0" w:color="auto"/>
        <w:right w:val="none" w:sz="0" w:space="0" w:color="auto"/>
      </w:divBdr>
    </w:div>
    <w:div w:id="504057780">
      <w:bodyDiv w:val="1"/>
      <w:marLeft w:val="0"/>
      <w:marRight w:val="0"/>
      <w:marTop w:val="0"/>
      <w:marBottom w:val="0"/>
      <w:divBdr>
        <w:top w:val="none" w:sz="0" w:space="0" w:color="auto"/>
        <w:left w:val="none" w:sz="0" w:space="0" w:color="auto"/>
        <w:bottom w:val="none" w:sz="0" w:space="0" w:color="auto"/>
        <w:right w:val="none" w:sz="0" w:space="0" w:color="auto"/>
      </w:divBdr>
    </w:div>
    <w:div w:id="507447172">
      <w:bodyDiv w:val="1"/>
      <w:marLeft w:val="0"/>
      <w:marRight w:val="0"/>
      <w:marTop w:val="0"/>
      <w:marBottom w:val="0"/>
      <w:divBdr>
        <w:top w:val="none" w:sz="0" w:space="0" w:color="auto"/>
        <w:left w:val="none" w:sz="0" w:space="0" w:color="auto"/>
        <w:bottom w:val="none" w:sz="0" w:space="0" w:color="auto"/>
        <w:right w:val="none" w:sz="0" w:space="0" w:color="auto"/>
      </w:divBdr>
    </w:div>
    <w:div w:id="521019611">
      <w:bodyDiv w:val="1"/>
      <w:marLeft w:val="0"/>
      <w:marRight w:val="0"/>
      <w:marTop w:val="0"/>
      <w:marBottom w:val="0"/>
      <w:divBdr>
        <w:top w:val="none" w:sz="0" w:space="0" w:color="auto"/>
        <w:left w:val="none" w:sz="0" w:space="0" w:color="auto"/>
        <w:bottom w:val="none" w:sz="0" w:space="0" w:color="auto"/>
        <w:right w:val="none" w:sz="0" w:space="0" w:color="auto"/>
      </w:divBdr>
    </w:div>
    <w:div w:id="525563608">
      <w:bodyDiv w:val="1"/>
      <w:marLeft w:val="0"/>
      <w:marRight w:val="0"/>
      <w:marTop w:val="0"/>
      <w:marBottom w:val="0"/>
      <w:divBdr>
        <w:top w:val="none" w:sz="0" w:space="0" w:color="auto"/>
        <w:left w:val="none" w:sz="0" w:space="0" w:color="auto"/>
        <w:bottom w:val="none" w:sz="0" w:space="0" w:color="auto"/>
        <w:right w:val="none" w:sz="0" w:space="0" w:color="auto"/>
      </w:divBdr>
    </w:div>
    <w:div w:id="542594264">
      <w:bodyDiv w:val="1"/>
      <w:marLeft w:val="0"/>
      <w:marRight w:val="0"/>
      <w:marTop w:val="0"/>
      <w:marBottom w:val="0"/>
      <w:divBdr>
        <w:top w:val="none" w:sz="0" w:space="0" w:color="auto"/>
        <w:left w:val="none" w:sz="0" w:space="0" w:color="auto"/>
        <w:bottom w:val="none" w:sz="0" w:space="0" w:color="auto"/>
        <w:right w:val="none" w:sz="0" w:space="0" w:color="auto"/>
      </w:divBdr>
    </w:div>
    <w:div w:id="542985946">
      <w:bodyDiv w:val="1"/>
      <w:marLeft w:val="0"/>
      <w:marRight w:val="0"/>
      <w:marTop w:val="0"/>
      <w:marBottom w:val="0"/>
      <w:divBdr>
        <w:top w:val="none" w:sz="0" w:space="0" w:color="auto"/>
        <w:left w:val="none" w:sz="0" w:space="0" w:color="auto"/>
        <w:bottom w:val="none" w:sz="0" w:space="0" w:color="auto"/>
        <w:right w:val="none" w:sz="0" w:space="0" w:color="auto"/>
      </w:divBdr>
    </w:div>
    <w:div w:id="544558464">
      <w:bodyDiv w:val="1"/>
      <w:marLeft w:val="0"/>
      <w:marRight w:val="0"/>
      <w:marTop w:val="0"/>
      <w:marBottom w:val="0"/>
      <w:divBdr>
        <w:top w:val="none" w:sz="0" w:space="0" w:color="auto"/>
        <w:left w:val="none" w:sz="0" w:space="0" w:color="auto"/>
        <w:bottom w:val="none" w:sz="0" w:space="0" w:color="auto"/>
        <w:right w:val="none" w:sz="0" w:space="0" w:color="auto"/>
      </w:divBdr>
    </w:div>
    <w:div w:id="547230563">
      <w:bodyDiv w:val="1"/>
      <w:marLeft w:val="0"/>
      <w:marRight w:val="0"/>
      <w:marTop w:val="0"/>
      <w:marBottom w:val="0"/>
      <w:divBdr>
        <w:top w:val="none" w:sz="0" w:space="0" w:color="auto"/>
        <w:left w:val="none" w:sz="0" w:space="0" w:color="auto"/>
        <w:bottom w:val="none" w:sz="0" w:space="0" w:color="auto"/>
        <w:right w:val="none" w:sz="0" w:space="0" w:color="auto"/>
      </w:divBdr>
    </w:div>
    <w:div w:id="550113416">
      <w:bodyDiv w:val="1"/>
      <w:marLeft w:val="0"/>
      <w:marRight w:val="0"/>
      <w:marTop w:val="0"/>
      <w:marBottom w:val="0"/>
      <w:divBdr>
        <w:top w:val="none" w:sz="0" w:space="0" w:color="auto"/>
        <w:left w:val="none" w:sz="0" w:space="0" w:color="auto"/>
        <w:bottom w:val="none" w:sz="0" w:space="0" w:color="auto"/>
        <w:right w:val="none" w:sz="0" w:space="0" w:color="auto"/>
      </w:divBdr>
    </w:div>
    <w:div w:id="562985051">
      <w:bodyDiv w:val="1"/>
      <w:marLeft w:val="0"/>
      <w:marRight w:val="0"/>
      <w:marTop w:val="0"/>
      <w:marBottom w:val="0"/>
      <w:divBdr>
        <w:top w:val="none" w:sz="0" w:space="0" w:color="auto"/>
        <w:left w:val="none" w:sz="0" w:space="0" w:color="auto"/>
        <w:bottom w:val="none" w:sz="0" w:space="0" w:color="auto"/>
        <w:right w:val="none" w:sz="0" w:space="0" w:color="auto"/>
      </w:divBdr>
    </w:div>
    <w:div w:id="571354431">
      <w:bodyDiv w:val="1"/>
      <w:marLeft w:val="0"/>
      <w:marRight w:val="0"/>
      <w:marTop w:val="0"/>
      <w:marBottom w:val="0"/>
      <w:divBdr>
        <w:top w:val="none" w:sz="0" w:space="0" w:color="auto"/>
        <w:left w:val="none" w:sz="0" w:space="0" w:color="auto"/>
        <w:bottom w:val="none" w:sz="0" w:space="0" w:color="auto"/>
        <w:right w:val="none" w:sz="0" w:space="0" w:color="auto"/>
      </w:divBdr>
    </w:div>
    <w:div w:id="579557754">
      <w:bodyDiv w:val="1"/>
      <w:marLeft w:val="0"/>
      <w:marRight w:val="0"/>
      <w:marTop w:val="0"/>
      <w:marBottom w:val="0"/>
      <w:divBdr>
        <w:top w:val="none" w:sz="0" w:space="0" w:color="auto"/>
        <w:left w:val="none" w:sz="0" w:space="0" w:color="auto"/>
        <w:bottom w:val="none" w:sz="0" w:space="0" w:color="auto"/>
        <w:right w:val="none" w:sz="0" w:space="0" w:color="auto"/>
      </w:divBdr>
    </w:div>
    <w:div w:id="581524667">
      <w:bodyDiv w:val="1"/>
      <w:marLeft w:val="0"/>
      <w:marRight w:val="0"/>
      <w:marTop w:val="0"/>
      <w:marBottom w:val="0"/>
      <w:divBdr>
        <w:top w:val="none" w:sz="0" w:space="0" w:color="auto"/>
        <w:left w:val="none" w:sz="0" w:space="0" w:color="auto"/>
        <w:bottom w:val="none" w:sz="0" w:space="0" w:color="auto"/>
        <w:right w:val="none" w:sz="0" w:space="0" w:color="auto"/>
      </w:divBdr>
    </w:div>
    <w:div w:id="583759160">
      <w:bodyDiv w:val="1"/>
      <w:marLeft w:val="0"/>
      <w:marRight w:val="0"/>
      <w:marTop w:val="0"/>
      <w:marBottom w:val="0"/>
      <w:divBdr>
        <w:top w:val="none" w:sz="0" w:space="0" w:color="auto"/>
        <w:left w:val="none" w:sz="0" w:space="0" w:color="auto"/>
        <w:bottom w:val="none" w:sz="0" w:space="0" w:color="auto"/>
        <w:right w:val="none" w:sz="0" w:space="0" w:color="auto"/>
      </w:divBdr>
    </w:div>
    <w:div w:id="588807870">
      <w:bodyDiv w:val="1"/>
      <w:marLeft w:val="0"/>
      <w:marRight w:val="0"/>
      <w:marTop w:val="0"/>
      <w:marBottom w:val="0"/>
      <w:divBdr>
        <w:top w:val="none" w:sz="0" w:space="0" w:color="auto"/>
        <w:left w:val="none" w:sz="0" w:space="0" w:color="auto"/>
        <w:bottom w:val="none" w:sz="0" w:space="0" w:color="auto"/>
        <w:right w:val="none" w:sz="0" w:space="0" w:color="auto"/>
      </w:divBdr>
    </w:div>
    <w:div w:id="596598096">
      <w:bodyDiv w:val="1"/>
      <w:marLeft w:val="0"/>
      <w:marRight w:val="0"/>
      <w:marTop w:val="0"/>
      <w:marBottom w:val="0"/>
      <w:divBdr>
        <w:top w:val="none" w:sz="0" w:space="0" w:color="auto"/>
        <w:left w:val="none" w:sz="0" w:space="0" w:color="auto"/>
        <w:bottom w:val="none" w:sz="0" w:space="0" w:color="auto"/>
        <w:right w:val="none" w:sz="0" w:space="0" w:color="auto"/>
      </w:divBdr>
    </w:div>
    <w:div w:id="607127357">
      <w:bodyDiv w:val="1"/>
      <w:marLeft w:val="0"/>
      <w:marRight w:val="0"/>
      <w:marTop w:val="0"/>
      <w:marBottom w:val="0"/>
      <w:divBdr>
        <w:top w:val="none" w:sz="0" w:space="0" w:color="auto"/>
        <w:left w:val="none" w:sz="0" w:space="0" w:color="auto"/>
        <w:bottom w:val="none" w:sz="0" w:space="0" w:color="auto"/>
        <w:right w:val="none" w:sz="0" w:space="0" w:color="auto"/>
      </w:divBdr>
    </w:div>
    <w:div w:id="638415939">
      <w:bodyDiv w:val="1"/>
      <w:marLeft w:val="0"/>
      <w:marRight w:val="0"/>
      <w:marTop w:val="0"/>
      <w:marBottom w:val="0"/>
      <w:divBdr>
        <w:top w:val="none" w:sz="0" w:space="0" w:color="auto"/>
        <w:left w:val="none" w:sz="0" w:space="0" w:color="auto"/>
        <w:bottom w:val="none" w:sz="0" w:space="0" w:color="auto"/>
        <w:right w:val="none" w:sz="0" w:space="0" w:color="auto"/>
      </w:divBdr>
    </w:div>
    <w:div w:id="655450884">
      <w:bodyDiv w:val="1"/>
      <w:marLeft w:val="0"/>
      <w:marRight w:val="0"/>
      <w:marTop w:val="0"/>
      <w:marBottom w:val="0"/>
      <w:divBdr>
        <w:top w:val="none" w:sz="0" w:space="0" w:color="auto"/>
        <w:left w:val="none" w:sz="0" w:space="0" w:color="auto"/>
        <w:bottom w:val="none" w:sz="0" w:space="0" w:color="auto"/>
        <w:right w:val="none" w:sz="0" w:space="0" w:color="auto"/>
      </w:divBdr>
    </w:div>
    <w:div w:id="656811754">
      <w:bodyDiv w:val="1"/>
      <w:marLeft w:val="0"/>
      <w:marRight w:val="0"/>
      <w:marTop w:val="0"/>
      <w:marBottom w:val="0"/>
      <w:divBdr>
        <w:top w:val="none" w:sz="0" w:space="0" w:color="auto"/>
        <w:left w:val="none" w:sz="0" w:space="0" w:color="auto"/>
        <w:bottom w:val="none" w:sz="0" w:space="0" w:color="auto"/>
        <w:right w:val="none" w:sz="0" w:space="0" w:color="auto"/>
      </w:divBdr>
    </w:div>
    <w:div w:id="677925584">
      <w:bodyDiv w:val="1"/>
      <w:marLeft w:val="0"/>
      <w:marRight w:val="0"/>
      <w:marTop w:val="0"/>
      <w:marBottom w:val="0"/>
      <w:divBdr>
        <w:top w:val="none" w:sz="0" w:space="0" w:color="auto"/>
        <w:left w:val="none" w:sz="0" w:space="0" w:color="auto"/>
        <w:bottom w:val="none" w:sz="0" w:space="0" w:color="auto"/>
        <w:right w:val="none" w:sz="0" w:space="0" w:color="auto"/>
      </w:divBdr>
    </w:div>
    <w:div w:id="678579712">
      <w:bodyDiv w:val="1"/>
      <w:marLeft w:val="0"/>
      <w:marRight w:val="0"/>
      <w:marTop w:val="0"/>
      <w:marBottom w:val="0"/>
      <w:divBdr>
        <w:top w:val="none" w:sz="0" w:space="0" w:color="auto"/>
        <w:left w:val="none" w:sz="0" w:space="0" w:color="auto"/>
        <w:bottom w:val="none" w:sz="0" w:space="0" w:color="auto"/>
        <w:right w:val="none" w:sz="0" w:space="0" w:color="auto"/>
      </w:divBdr>
    </w:div>
    <w:div w:id="684212099">
      <w:bodyDiv w:val="1"/>
      <w:marLeft w:val="0"/>
      <w:marRight w:val="0"/>
      <w:marTop w:val="0"/>
      <w:marBottom w:val="0"/>
      <w:divBdr>
        <w:top w:val="none" w:sz="0" w:space="0" w:color="auto"/>
        <w:left w:val="none" w:sz="0" w:space="0" w:color="auto"/>
        <w:bottom w:val="none" w:sz="0" w:space="0" w:color="auto"/>
        <w:right w:val="none" w:sz="0" w:space="0" w:color="auto"/>
      </w:divBdr>
    </w:div>
    <w:div w:id="689721856">
      <w:bodyDiv w:val="1"/>
      <w:marLeft w:val="0"/>
      <w:marRight w:val="0"/>
      <w:marTop w:val="0"/>
      <w:marBottom w:val="0"/>
      <w:divBdr>
        <w:top w:val="none" w:sz="0" w:space="0" w:color="auto"/>
        <w:left w:val="none" w:sz="0" w:space="0" w:color="auto"/>
        <w:bottom w:val="none" w:sz="0" w:space="0" w:color="auto"/>
        <w:right w:val="none" w:sz="0" w:space="0" w:color="auto"/>
      </w:divBdr>
    </w:div>
    <w:div w:id="693532789">
      <w:bodyDiv w:val="1"/>
      <w:marLeft w:val="0"/>
      <w:marRight w:val="0"/>
      <w:marTop w:val="0"/>
      <w:marBottom w:val="0"/>
      <w:divBdr>
        <w:top w:val="none" w:sz="0" w:space="0" w:color="auto"/>
        <w:left w:val="none" w:sz="0" w:space="0" w:color="auto"/>
        <w:bottom w:val="none" w:sz="0" w:space="0" w:color="auto"/>
        <w:right w:val="none" w:sz="0" w:space="0" w:color="auto"/>
      </w:divBdr>
    </w:div>
    <w:div w:id="709306264">
      <w:bodyDiv w:val="1"/>
      <w:marLeft w:val="0"/>
      <w:marRight w:val="0"/>
      <w:marTop w:val="0"/>
      <w:marBottom w:val="0"/>
      <w:divBdr>
        <w:top w:val="none" w:sz="0" w:space="0" w:color="auto"/>
        <w:left w:val="none" w:sz="0" w:space="0" w:color="auto"/>
        <w:bottom w:val="none" w:sz="0" w:space="0" w:color="auto"/>
        <w:right w:val="none" w:sz="0" w:space="0" w:color="auto"/>
      </w:divBdr>
    </w:div>
    <w:div w:id="713818552">
      <w:bodyDiv w:val="1"/>
      <w:marLeft w:val="0"/>
      <w:marRight w:val="0"/>
      <w:marTop w:val="0"/>
      <w:marBottom w:val="0"/>
      <w:divBdr>
        <w:top w:val="none" w:sz="0" w:space="0" w:color="auto"/>
        <w:left w:val="none" w:sz="0" w:space="0" w:color="auto"/>
        <w:bottom w:val="none" w:sz="0" w:space="0" w:color="auto"/>
        <w:right w:val="none" w:sz="0" w:space="0" w:color="auto"/>
      </w:divBdr>
    </w:div>
    <w:div w:id="716901565">
      <w:bodyDiv w:val="1"/>
      <w:marLeft w:val="0"/>
      <w:marRight w:val="0"/>
      <w:marTop w:val="0"/>
      <w:marBottom w:val="0"/>
      <w:divBdr>
        <w:top w:val="none" w:sz="0" w:space="0" w:color="auto"/>
        <w:left w:val="none" w:sz="0" w:space="0" w:color="auto"/>
        <w:bottom w:val="none" w:sz="0" w:space="0" w:color="auto"/>
        <w:right w:val="none" w:sz="0" w:space="0" w:color="auto"/>
      </w:divBdr>
    </w:div>
    <w:div w:id="721254289">
      <w:bodyDiv w:val="1"/>
      <w:marLeft w:val="0"/>
      <w:marRight w:val="0"/>
      <w:marTop w:val="0"/>
      <w:marBottom w:val="0"/>
      <w:divBdr>
        <w:top w:val="none" w:sz="0" w:space="0" w:color="auto"/>
        <w:left w:val="none" w:sz="0" w:space="0" w:color="auto"/>
        <w:bottom w:val="none" w:sz="0" w:space="0" w:color="auto"/>
        <w:right w:val="none" w:sz="0" w:space="0" w:color="auto"/>
      </w:divBdr>
    </w:div>
    <w:div w:id="726534386">
      <w:bodyDiv w:val="1"/>
      <w:marLeft w:val="0"/>
      <w:marRight w:val="0"/>
      <w:marTop w:val="0"/>
      <w:marBottom w:val="0"/>
      <w:divBdr>
        <w:top w:val="none" w:sz="0" w:space="0" w:color="auto"/>
        <w:left w:val="none" w:sz="0" w:space="0" w:color="auto"/>
        <w:bottom w:val="none" w:sz="0" w:space="0" w:color="auto"/>
        <w:right w:val="none" w:sz="0" w:space="0" w:color="auto"/>
      </w:divBdr>
      <w:divsChild>
        <w:div w:id="1389962193">
          <w:marLeft w:val="-240"/>
          <w:marRight w:val="-240"/>
          <w:marTop w:val="0"/>
          <w:marBottom w:val="0"/>
          <w:divBdr>
            <w:top w:val="none" w:sz="0" w:space="0" w:color="auto"/>
            <w:left w:val="none" w:sz="0" w:space="0" w:color="auto"/>
            <w:bottom w:val="none" w:sz="0" w:space="0" w:color="auto"/>
            <w:right w:val="none" w:sz="0" w:space="0" w:color="auto"/>
          </w:divBdr>
          <w:divsChild>
            <w:div w:id="83114430">
              <w:marLeft w:val="0"/>
              <w:marRight w:val="0"/>
              <w:marTop w:val="0"/>
              <w:marBottom w:val="0"/>
              <w:divBdr>
                <w:top w:val="none" w:sz="0" w:space="0" w:color="auto"/>
                <w:left w:val="none" w:sz="0" w:space="0" w:color="auto"/>
                <w:bottom w:val="none" w:sz="0" w:space="0" w:color="auto"/>
                <w:right w:val="none" w:sz="0" w:space="0" w:color="auto"/>
              </w:divBdr>
              <w:divsChild>
                <w:div w:id="39636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236695">
      <w:bodyDiv w:val="1"/>
      <w:marLeft w:val="0"/>
      <w:marRight w:val="0"/>
      <w:marTop w:val="0"/>
      <w:marBottom w:val="0"/>
      <w:divBdr>
        <w:top w:val="none" w:sz="0" w:space="0" w:color="auto"/>
        <w:left w:val="none" w:sz="0" w:space="0" w:color="auto"/>
        <w:bottom w:val="none" w:sz="0" w:space="0" w:color="auto"/>
        <w:right w:val="none" w:sz="0" w:space="0" w:color="auto"/>
      </w:divBdr>
    </w:div>
    <w:div w:id="736322315">
      <w:bodyDiv w:val="1"/>
      <w:marLeft w:val="0"/>
      <w:marRight w:val="0"/>
      <w:marTop w:val="0"/>
      <w:marBottom w:val="0"/>
      <w:divBdr>
        <w:top w:val="none" w:sz="0" w:space="0" w:color="auto"/>
        <w:left w:val="none" w:sz="0" w:space="0" w:color="auto"/>
        <w:bottom w:val="none" w:sz="0" w:space="0" w:color="auto"/>
        <w:right w:val="none" w:sz="0" w:space="0" w:color="auto"/>
      </w:divBdr>
    </w:div>
    <w:div w:id="741486503">
      <w:bodyDiv w:val="1"/>
      <w:marLeft w:val="0"/>
      <w:marRight w:val="0"/>
      <w:marTop w:val="0"/>
      <w:marBottom w:val="0"/>
      <w:divBdr>
        <w:top w:val="none" w:sz="0" w:space="0" w:color="auto"/>
        <w:left w:val="none" w:sz="0" w:space="0" w:color="auto"/>
        <w:bottom w:val="none" w:sz="0" w:space="0" w:color="auto"/>
        <w:right w:val="none" w:sz="0" w:space="0" w:color="auto"/>
      </w:divBdr>
      <w:divsChild>
        <w:div w:id="1793665178">
          <w:marLeft w:val="0"/>
          <w:marRight w:val="0"/>
          <w:marTop w:val="0"/>
          <w:marBottom w:val="0"/>
          <w:divBdr>
            <w:top w:val="none" w:sz="0" w:space="0" w:color="auto"/>
            <w:left w:val="none" w:sz="0" w:space="0" w:color="auto"/>
            <w:bottom w:val="none" w:sz="0" w:space="0" w:color="auto"/>
            <w:right w:val="none" w:sz="0" w:space="0" w:color="auto"/>
          </w:divBdr>
          <w:divsChild>
            <w:div w:id="792403939">
              <w:marLeft w:val="0"/>
              <w:marRight w:val="0"/>
              <w:marTop w:val="0"/>
              <w:marBottom w:val="0"/>
              <w:divBdr>
                <w:top w:val="none" w:sz="0" w:space="0" w:color="auto"/>
                <w:left w:val="none" w:sz="0" w:space="0" w:color="auto"/>
                <w:bottom w:val="none" w:sz="0" w:space="0" w:color="auto"/>
                <w:right w:val="none" w:sz="0" w:space="0" w:color="auto"/>
              </w:divBdr>
              <w:divsChild>
                <w:div w:id="605314513">
                  <w:marLeft w:val="0"/>
                  <w:marRight w:val="0"/>
                  <w:marTop w:val="0"/>
                  <w:marBottom w:val="0"/>
                  <w:divBdr>
                    <w:top w:val="none" w:sz="0" w:space="0" w:color="auto"/>
                    <w:left w:val="none" w:sz="0" w:space="0" w:color="auto"/>
                    <w:bottom w:val="none" w:sz="0" w:space="0" w:color="auto"/>
                    <w:right w:val="none" w:sz="0" w:space="0" w:color="auto"/>
                  </w:divBdr>
                  <w:divsChild>
                    <w:div w:id="1435521070">
                      <w:marLeft w:val="0"/>
                      <w:marRight w:val="0"/>
                      <w:marTop w:val="0"/>
                      <w:marBottom w:val="0"/>
                      <w:divBdr>
                        <w:top w:val="none" w:sz="0" w:space="0" w:color="auto"/>
                        <w:left w:val="none" w:sz="0" w:space="0" w:color="auto"/>
                        <w:bottom w:val="none" w:sz="0" w:space="0" w:color="auto"/>
                        <w:right w:val="none" w:sz="0" w:space="0" w:color="auto"/>
                      </w:divBdr>
                      <w:divsChild>
                        <w:div w:id="479349430">
                          <w:marLeft w:val="0"/>
                          <w:marRight w:val="0"/>
                          <w:marTop w:val="0"/>
                          <w:marBottom w:val="0"/>
                          <w:divBdr>
                            <w:top w:val="none" w:sz="0" w:space="0" w:color="auto"/>
                            <w:left w:val="none" w:sz="0" w:space="0" w:color="auto"/>
                            <w:bottom w:val="none" w:sz="0" w:space="0" w:color="auto"/>
                            <w:right w:val="none" w:sz="0" w:space="0" w:color="auto"/>
                          </w:divBdr>
                          <w:divsChild>
                            <w:div w:id="261185573">
                              <w:marLeft w:val="0"/>
                              <w:marRight w:val="0"/>
                              <w:marTop w:val="0"/>
                              <w:marBottom w:val="0"/>
                              <w:divBdr>
                                <w:top w:val="none" w:sz="0" w:space="0" w:color="auto"/>
                                <w:left w:val="none" w:sz="0" w:space="0" w:color="auto"/>
                                <w:bottom w:val="none" w:sz="0" w:space="0" w:color="auto"/>
                                <w:right w:val="none" w:sz="0" w:space="0" w:color="auto"/>
                              </w:divBdr>
                              <w:divsChild>
                                <w:div w:id="1727994976">
                                  <w:marLeft w:val="0"/>
                                  <w:marRight w:val="0"/>
                                  <w:marTop w:val="0"/>
                                  <w:marBottom w:val="0"/>
                                  <w:divBdr>
                                    <w:top w:val="none" w:sz="0" w:space="0" w:color="auto"/>
                                    <w:left w:val="none" w:sz="0" w:space="0" w:color="auto"/>
                                    <w:bottom w:val="none" w:sz="0" w:space="0" w:color="auto"/>
                                    <w:right w:val="none" w:sz="0" w:space="0" w:color="auto"/>
                                  </w:divBdr>
                                  <w:divsChild>
                                    <w:div w:id="2063669683">
                                      <w:marLeft w:val="0"/>
                                      <w:marRight w:val="0"/>
                                      <w:marTop w:val="0"/>
                                      <w:marBottom w:val="0"/>
                                      <w:divBdr>
                                        <w:top w:val="none" w:sz="0" w:space="0" w:color="auto"/>
                                        <w:left w:val="none" w:sz="0" w:space="0" w:color="auto"/>
                                        <w:bottom w:val="none" w:sz="0" w:space="0" w:color="auto"/>
                                        <w:right w:val="none" w:sz="0" w:space="0" w:color="auto"/>
                                      </w:divBdr>
                                      <w:divsChild>
                                        <w:div w:id="1021669243">
                                          <w:marLeft w:val="0"/>
                                          <w:marRight w:val="0"/>
                                          <w:marTop w:val="0"/>
                                          <w:marBottom w:val="0"/>
                                          <w:divBdr>
                                            <w:top w:val="none" w:sz="0" w:space="0" w:color="auto"/>
                                            <w:left w:val="none" w:sz="0" w:space="0" w:color="auto"/>
                                            <w:bottom w:val="none" w:sz="0" w:space="0" w:color="auto"/>
                                            <w:right w:val="none" w:sz="0" w:space="0" w:color="auto"/>
                                          </w:divBdr>
                                          <w:divsChild>
                                            <w:div w:id="1858688284">
                                              <w:marLeft w:val="0"/>
                                              <w:marRight w:val="0"/>
                                              <w:marTop w:val="0"/>
                                              <w:marBottom w:val="0"/>
                                              <w:divBdr>
                                                <w:top w:val="none" w:sz="0" w:space="0" w:color="auto"/>
                                                <w:left w:val="none" w:sz="0" w:space="0" w:color="auto"/>
                                                <w:bottom w:val="none" w:sz="0" w:space="0" w:color="auto"/>
                                                <w:right w:val="none" w:sz="0" w:space="0" w:color="auto"/>
                                              </w:divBdr>
                                              <w:divsChild>
                                                <w:div w:id="967973129">
                                                  <w:marLeft w:val="0"/>
                                                  <w:marRight w:val="0"/>
                                                  <w:marTop w:val="0"/>
                                                  <w:marBottom w:val="0"/>
                                                  <w:divBdr>
                                                    <w:top w:val="none" w:sz="0" w:space="0" w:color="auto"/>
                                                    <w:left w:val="none" w:sz="0" w:space="0" w:color="auto"/>
                                                    <w:bottom w:val="none" w:sz="0" w:space="0" w:color="auto"/>
                                                    <w:right w:val="none" w:sz="0" w:space="0" w:color="auto"/>
                                                  </w:divBdr>
                                                  <w:divsChild>
                                                    <w:div w:id="1993870482">
                                                      <w:marLeft w:val="0"/>
                                                      <w:marRight w:val="0"/>
                                                      <w:marTop w:val="0"/>
                                                      <w:marBottom w:val="0"/>
                                                      <w:divBdr>
                                                        <w:top w:val="none" w:sz="0" w:space="0" w:color="auto"/>
                                                        <w:left w:val="none" w:sz="0" w:space="0" w:color="auto"/>
                                                        <w:bottom w:val="none" w:sz="0" w:space="0" w:color="auto"/>
                                                        <w:right w:val="none" w:sz="0" w:space="0" w:color="auto"/>
                                                      </w:divBdr>
                                                      <w:divsChild>
                                                        <w:div w:id="875431736">
                                                          <w:marLeft w:val="-75"/>
                                                          <w:marRight w:val="-75"/>
                                                          <w:marTop w:val="0"/>
                                                          <w:marBottom w:val="0"/>
                                                          <w:divBdr>
                                                            <w:top w:val="none" w:sz="0" w:space="0" w:color="auto"/>
                                                            <w:left w:val="none" w:sz="0" w:space="0" w:color="auto"/>
                                                            <w:bottom w:val="none" w:sz="0" w:space="0" w:color="auto"/>
                                                            <w:right w:val="none" w:sz="0" w:space="0" w:color="auto"/>
                                                          </w:divBdr>
                                                          <w:divsChild>
                                                            <w:div w:id="1185946724">
                                                              <w:marLeft w:val="0"/>
                                                              <w:marRight w:val="0"/>
                                                              <w:marTop w:val="0"/>
                                                              <w:marBottom w:val="0"/>
                                                              <w:divBdr>
                                                                <w:top w:val="none" w:sz="0" w:space="0" w:color="auto"/>
                                                                <w:left w:val="none" w:sz="0" w:space="0" w:color="auto"/>
                                                                <w:bottom w:val="none" w:sz="0" w:space="0" w:color="auto"/>
                                                                <w:right w:val="none" w:sz="0" w:space="0" w:color="auto"/>
                                                              </w:divBdr>
                                                              <w:divsChild>
                                                                <w:div w:id="305546223">
                                                                  <w:marLeft w:val="0"/>
                                                                  <w:marRight w:val="0"/>
                                                                  <w:marTop w:val="0"/>
                                                                  <w:marBottom w:val="0"/>
                                                                  <w:divBdr>
                                                                    <w:top w:val="none" w:sz="0" w:space="0" w:color="auto"/>
                                                                    <w:left w:val="none" w:sz="0" w:space="0" w:color="auto"/>
                                                                    <w:bottom w:val="none" w:sz="0" w:space="0" w:color="auto"/>
                                                                    <w:right w:val="none" w:sz="0" w:space="0" w:color="auto"/>
                                                                  </w:divBdr>
                                                                  <w:divsChild>
                                                                    <w:div w:id="858932059">
                                                                      <w:marLeft w:val="0"/>
                                                                      <w:marRight w:val="0"/>
                                                                      <w:marTop w:val="0"/>
                                                                      <w:marBottom w:val="0"/>
                                                                      <w:divBdr>
                                                                        <w:top w:val="none" w:sz="0" w:space="0" w:color="auto"/>
                                                                        <w:left w:val="none" w:sz="0" w:space="0" w:color="auto"/>
                                                                        <w:bottom w:val="none" w:sz="0" w:space="0" w:color="auto"/>
                                                                        <w:right w:val="none" w:sz="0" w:space="0" w:color="auto"/>
                                                                      </w:divBdr>
                                                                      <w:divsChild>
                                                                        <w:div w:id="208763987">
                                                                          <w:marLeft w:val="0"/>
                                                                          <w:marRight w:val="0"/>
                                                                          <w:marTop w:val="0"/>
                                                                          <w:marBottom w:val="0"/>
                                                                          <w:divBdr>
                                                                            <w:top w:val="none" w:sz="0" w:space="0" w:color="auto"/>
                                                                            <w:left w:val="none" w:sz="0" w:space="0" w:color="auto"/>
                                                                            <w:bottom w:val="none" w:sz="0" w:space="0" w:color="auto"/>
                                                                            <w:right w:val="none" w:sz="0" w:space="0" w:color="auto"/>
                                                                          </w:divBdr>
                                                                          <w:divsChild>
                                                                            <w:div w:id="1046681185">
                                                                              <w:marLeft w:val="0"/>
                                                                              <w:marRight w:val="0"/>
                                                                              <w:marTop w:val="0"/>
                                                                              <w:marBottom w:val="0"/>
                                                                              <w:divBdr>
                                                                                <w:top w:val="none" w:sz="0" w:space="0" w:color="auto"/>
                                                                                <w:left w:val="none" w:sz="0" w:space="0" w:color="auto"/>
                                                                                <w:bottom w:val="none" w:sz="0" w:space="0" w:color="auto"/>
                                                                                <w:right w:val="none" w:sz="0" w:space="0" w:color="auto"/>
                                                                              </w:divBdr>
                                                                              <w:divsChild>
                                                                                <w:div w:id="67780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1872875">
      <w:bodyDiv w:val="1"/>
      <w:marLeft w:val="0"/>
      <w:marRight w:val="0"/>
      <w:marTop w:val="0"/>
      <w:marBottom w:val="0"/>
      <w:divBdr>
        <w:top w:val="none" w:sz="0" w:space="0" w:color="auto"/>
        <w:left w:val="none" w:sz="0" w:space="0" w:color="auto"/>
        <w:bottom w:val="none" w:sz="0" w:space="0" w:color="auto"/>
        <w:right w:val="none" w:sz="0" w:space="0" w:color="auto"/>
      </w:divBdr>
    </w:div>
    <w:div w:id="743919290">
      <w:bodyDiv w:val="1"/>
      <w:marLeft w:val="0"/>
      <w:marRight w:val="0"/>
      <w:marTop w:val="0"/>
      <w:marBottom w:val="0"/>
      <w:divBdr>
        <w:top w:val="none" w:sz="0" w:space="0" w:color="auto"/>
        <w:left w:val="none" w:sz="0" w:space="0" w:color="auto"/>
        <w:bottom w:val="none" w:sz="0" w:space="0" w:color="auto"/>
        <w:right w:val="none" w:sz="0" w:space="0" w:color="auto"/>
      </w:divBdr>
    </w:div>
    <w:div w:id="747383656">
      <w:bodyDiv w:val="1"/>
      <w:marLeft w:val="0"/>
      <w:marRight w:val="0"/>
      <w:marTop w:val="0"/>
      <w:marBottom w:val="0"/>
      <w:divBdr>
        <w:top w:val="none" w:sz="0" w:space="0" w:color="auto"/>
        <w:left w:val="none" w:sz="0" w:space="0" w:color="auto"/>
        <w:bottom w:val="none" w:sz="0" w:space="0" w:color="auto"/>
        <w:right w:val="none" w:sz="0" w:space="0" w:color="auto"/>
      </w:divBdr>
      <w:divsChild>
        <w:div w:id="810441228">
          <w:marLeft w:val="0"/>
          <w:marRight w:val="0"/>
          <w:marTop w:val="0"/>
          <w:marBottom w:val="0"/>
          <w:divBdr>
            <w:top w:val="none" w:sz="0" w:space="0" w:color="auto"/>
            <w:left w:val="none" w:sz="0" w:space="0" w:color="auto"/>
            <w:bottom w:val="none" w:sz="0" w:space="0" w:color="auto"/>
            <w:right w:val="none" w:sz="0" w:space="0" w:color="auto"/>
          </w:divBdr>
          <w:divsChild>
            <w:div w:id="1036585422">
              <w:marLeft w:val="0"/>
              <w:marRight w:val="0"/>
              <w:marTop w:val="0"/>
              <w:marBottom w:val="0"/>
              <w:divBdr>
                <w:top w:val="none" w:sz="0" w:space="0" w:color="auto"/>
                <w:left w:val="none" w:sz="0" w:space="0" w:color="auto"/>
                <w:bottom w:val="none" w:sz="0" w:space="0" w:color="auto"/>
                <w:right w:val="none" w:sz="0" w:space="0" w:color="auto"/>
              </w:divBdr>
              <w:divsChild>
                <w:div w:id="947352035">
                  <w:marLeft w:val="0"/>
                  <w:marRight w:val="0"/>
                  <w:marTop w:val="0"/>
                  <w:marBottom w:val="0"/>
                  <w:divBdr>
                    <w:top w:val="none" w:sz="0" w:space="0" w:color="auto"/>
                    <w:left w:val="none" w:sz="0" w:space="0" w:color="auto"/>
                    <w:bottom w:val="none" w:sz="0" w:space="0" w:color="auto"/>
                    <w:right w:val="none" w:sz="0" w:space="0" w:color="auto"/>
                  </w:divBdr>
                  <w:divsChild>
                    <w:div w:id="553393102">
                      <w:marLeft w:val="0"/>
                      <w:marRight w:val="0"/>
                      <w:marTop w:val="0"/>
                      <w:marBottom w:val="0"/>
                      <w:divBdr>
                        <w:top w:val="none" w:sz="0" w:space="0" w:color="auto"/>
                        <w:left w:val="none" w:sz="0" w:space="0" w:color="auto"/>
                        <w:bottom w:val="none" w:sz="0" w:space="0" w:color="auto"/>
                        <w:right w:val="none" w:sz="0" w:space="0" w:color="auto"/>
                      </w:divBdr>
                      <w:divsChild>
                        <w:div w:id="455414356">
                          <w:marLeft w:val="0"/>
                          <w:marRight w:val="0"/>
                          <w:marTop w:val="0"/>
                          <w:marBottom w:val="0"/>
                          <w:divBdr>
                            <w:top w:val="none" w:sz="0" w:space="0" w:color="auto"/>
                            <w:left w:val="none" w:sz="0" w:space="0" w:color="auto"/>
                            <w:bottom w:val="none" w:sz="0" w:space="0" w:color="auto"/>
                            <w:right w:val="none" w:sz="0" w:space="0" w:color="auto"/>
                          </w:divBdr>
                          <w:divsChild>
                            <w:div w:id="1207375360">
                              <w:marLeft w:val="0"/>
                              <w:marRight w:val="0"/>
                              <w:marTop w:val="0"/>
                              <w:marBottom w:val="0"/>
                              <w:divBdr>
                                <w:top w:val="none" w:sz="0" w:space="0" w:color="auto"/>
                                <w:left w:val="none" w:sz="0" w:space="0" w:color="auto"/>
                                <w:bottom w:val="none" w:sz="0" w:space="0" w:color="auto"/>
                                <w:right w:val="none" w:sz="0" w:space="0" w:color="auto"/>
                              </w:divBdr>
                              <w:divsChild>
                                <w:div w:id="836723447">
                                  <w:marLeft w:val="0"/>
                                  <w:marRight w:val="0"/>
                                  <w:marTop w:val="0"/>
                                  <w:marBottom w:val="0"/>
                                  <w:divBdr>
                                    <w:top w:val="none" w:sz="0" w:space="0" w:color="auto"/>
                                    <w:left w:val="none" w:sz="0" w:space="0" w:color="auto"/>
                                    <w:bottom w:val="none" w:sz="0" w:space="0" w:color="auto"/>
                                    <w:right w:val="none" w:sz="0" w:space="0" w:color="auto"/>
                                  </w:divBdr>
                                  <w:divsChild>
                                    <w:div w:id="857081708">
                                      <w:marLeft w:val="0"/>
                                      <w:marRight w:val="0"/>
                                      <w:marTop w:val="0"/>
                                      <w:marBottom w:val="0"/>
                                      <w:divBdr>
                                        <w:top w:val="none" w:sz="0" w:space="0" w:color="auto"/>
                                        <w:left w:val="none" w:sz="0" w:space="0" w:color="auto"/>
                                        <w:bottom w:val="none" w:sz="0" w:space="0" w:color="auto"/>
                                        <w:right w:val="none" w:sz="0" w:space="0" w:color="auto"/>
                                      </w:divBdr>
                                      <w:divsChild>
                                        <w:div w:id="504635018">
                                          <w:marLeft w:val="0"/>
                                          <w:marRight w:val="0"/>
                                          <w:marTop w:val="0"/>
                                          <w:marBottom w:val="0"/>
                                          <w:divBdr>
                                            <w:top w:val="none" w:sz="0" w:space="0" w:color="auto"/>
                                            <w:left w:val="none" w:sz="0" w:space="0" w:color="auto"/>
                                            <w:bottom w:val="none" w:sz="0" w:space="0" w:color="auto"/>
                                            <w:right w:val="none" w:sz="0" w:space="0" w:color="auto"/>
                                          </w:divBdr>
                                          <w:divsChild>
                                            <w:div w:id="954364106">
                                              <w:marLeft w:val="0"/>
                                              <w:marRight w:val="0"/>
                                              <w:marTop w:val="0"/>
                                              <w:marBottom w:val="0"/>
                                              <w:divBdr>
                                                <w:top w:val="none" w:sz="0" w:space="0" w:color="auto"/>
                                                <w:left w:val="none" w:sz="0" w:space="0" w:color="auto"/>
                                                <w:bottom w:val="none" w:sz="0" w:space="0" w:color="auto"/>
                                                <w:right w:val="none" w:sz="0" w:space="0" w:color="auto"/>
                                              </w:divBdr>
                                              <w:divsChild>
                                                <w:div w:id="891112435">
                                                  <w:marLeft w:val="0"/>
                                                  <w:marRight w:val="0"/>
                                                  <w:marTop w:val="0"/>
                                                  <w:marBottom w:val="0"/>
                                                  <w:divBdr>
                                                    <w:top w:val="none" w:sz="0" w:space="0" w:color="auto"/>
                                                    <w:left w:val="none" w:sz="0" w:space="0" w:color="auto"/>
                                                    <w:bottom w:val="none" w:sz="0" w:space="0" w:color="auto"/>
                                                    <w:right w:val="none" w:sz="0" w:space="0" w:color="auto"/>
                                                  </w:divBdr>
                                                  <w:divsChild>
                                                    <w:div w:id="1412701110">
                                                      <w:marLeft w:val="0"/>
                                                      <w:marRight w:val="0"/>
                                                      <w:marTop w:val="0"/>
                                                      <w:marBottom w:val="0"/>
                                                      <w:divBdr>
                                                        <w:top w:val="none" w:sz="0" w:space="0" w:color="auto"/>
                                                        <w:left w:val="none" w:sz="0" w:space="0" w:color="auto"/>
                                                        <w:bottom w:val="none" w:sz="0" w:space="0" w:color="auto"/>
                                                        <w:right w:val="none" w:sz="0" w:space="0" w:color="auto"/>
                                                      </w:divBdr>
                                                      <w:divsChild>
                                                        <w:div w:id="2034383475">
                                                          <w:marLeft w:val="-75"/>
                                                          <w:marRight w:val="-75"/>
                                                          <w:marTop w:val="0"/>
                                                          <w:marBottom w:val="0"/>
                                                          <w:divBdr>
                                                            <w:top w:val="none" w:sz="0" w:space="0" w:color="auto"/>
                                                            <w:left w:val="none" w:sz="0" w:space="0" w:color="auto"/>
                                                            <w:bottom w:val="none" w:sz="0" w:space="0" w:color="auto"/>
                                                            <w:right w:val="none" w:sz="0" w:space="0" w:color="auto"/>
                                                          </w:divBdr>
                                                          <w:divsChild>
                                                            <w:div w:id="1763333593">
                                                              <w:marLeft w:val="0"/>
                                                              <w:marRight w:val="0"/>
                                                              <w:marTop w:val="0"/>
                                                              <w:marBottom w:val="0"/>
                                                              <w:divBdr>
                                                                <w:top w:val="none" w:sz="0" w:space="0" w:color="auto"/>
                                                                <w:left w:val="none" w:sz="0" w:space="0" w:color="auto"/>
                                                                <w:bottom w:val="none" w:sz="0" w:space="0" w:color="auto"/>
                                                                <w:right w:val="none" w:sz="0" w:space="0" w:color="auto"/>
                                                              </w:divBdr>
                                                              <w:divsChild>
                                                                <w:div w:id="48237948">
                                                                  <w:marLeft w:val="0"/>
                                                                  <w:marRight w:val="0"/>
                                                                  <w:marTop w:val="0"/>
                                                                  <w:marBottom w:val="0"/>
                                                                  <w:divBdr>
                                                                    <w:top w:val="none" w:sz="0" w:space="0" w:color="auto"/>
                                                                    <w:left w:val="none" w:sz="0" w:space="0" w:color="auto"/>
                                                                    <w:bottom w:val="none" w:sz="0" w:space="0" w:color="auto"/>
                                                                    <w:right w:val="none" w:sz="0" w:space="0" w:color="auto"/>
                                                                  </w:divBdr>
                                                                  <w:divsChild>
                                                                    <w:div w:id="1597784842">
                                                                      <w:marLeft w:val="0"/>
                                                                      <w:marRight w:val="0"/>
                                                                      <w:marTop w:val="0"/>
                                                                      <w:marBottom w:val="0"/>
                                                                      <w:divBdr>
                                                                        <w:top w:val="none" w:sz="0" w:space="0" w:color="auto"/>
                                                                        <w:left w:val="none" w:sz="0" w:space="0" w:color="auto"/>
                                                                        <w:bottom w:val="none" w:sz="0" w:space="0" w:color="auto"/>
                                                                        <w:right w:val="none" w:sz="0" w:space="0" w:color="auto"/>
                                                                      </w:divBdr>
                                                                      <w:divsChild>
                                                                        <w:div w:id="854458974">
                                                                          <w:marLeft w:val="0"/>
                                                                          <w:marRight w:val="0"/>
                                                                          <w:marTop w:val="0"/>
                                                                          <w:marBottom w:val="0"/>
                                                                          <w:divBdr>
                                                                            <w:top w:val="none" w:sz="0" w:space="0" w:color="auto"/>
                                                                            <w:left w:val="none" w:sz="0" w:space="0" w:color="auto"/>
                                                                            <w:bottom w:val="none" w:sz="0" w:space="0" w:color="auto"/>
                                                                            <w:right w:val="none" w:sz="0" w:space="0" w:color="auto"/>
                                                                          </w:divBdr>
                                                                          <w:divsChild>
                                                                            <w:div w:id="1158770146">
                                                                              <w:marLeft w:val="0"/>
                                                                              <w:marRight w:val="0"/>
                                                                              <w:marTop w:val="0"/>
                                                                              <w:marBottom w:val="0"/>
                                                                              <w:divBdr>
                                                                                <w:top w:val="none" w:sz="0" w:space="0" w:color="auto"/>
                                                                                <w:left w:val="none" w:sz="0" w:space="0" w:color="auto"/>
                                                                                <w:bottom w:val="none" w:sz="0" w:space="0" w:color="auto"/>
                                                                                <w:right w:val="none" w:sz="0" w:space="0" w:color="auto"/>
                                                                              </w:divBdr>
                                                                              <w:divsChild>
                                                                                <w:div w:id="209199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9042947">
      <w:bodyDiv w:val="1"/>
      <w:marLeft w:val="0"/>
      <w:marRight w:val="0"/>
      <w:marTop w:val="0"/>
      <w:marBottom w:val="0"/>
      <w:divBdr>
        <w:top w:val="none" w:sz="0" w:space="0" w:color="auto"/>
        <w:left w:val="none" w:sz="0" w:space="0" w:color="auto"/>
        <w:bottom w:val="none" w:sz="0" w:space="0" w:color="auto"/>
        <w:right w:val="none" w:sz="0" w:space="0" w:color="auto"/>
      </w:divBdr>
    </w:div>
    <w:div w:id="759837126">
      <w:bodyDiv w:val="1"/>
      <w:marLeft w:val="0"/>
      <w:marRight w:val="0"/>
      <w:marTop w:val="0"/>
      <w:marBottom w:val="0"/>
      <w:divBdr>
        <w:top w:val="none" w:sz="0" w:space="0" w:color="auto"/>
        <w:left w:val="none" w:sz="0" w:space="0" w:color="auto"/>
        <w:bottom w:val="none" w:sz="0" w:space="0" w:color="auto"/>
        <w:right w:val="none" w:sz="0" w:space="0" w:color="auto"/>
      </w:divBdr>
    </w:div>
    <w:div w:id="773750399">
      <w:bodyDiv w:val="1"/>
      <w:marLeft w:val="0"/>
      <w:marRight w:val="0"/>
      <w:marTop w:val="0"/>
      <w:marBottom w:val="0"/>
      <w:divBdr>
        <w:top w:val="none" w:sz="0" w:space="0" w:color="auto"/>
        <w:left w:val="none" w:sz="0" w:space="0" w:color="auto"/>
        <w:bottom w:val="none" w:sz="0" w:space="0" w:color="auto"/>
        <w:right w:val="none" w:sz="0" w:space="0" w:color="auto"/>
      </w:divBdr>
    </w:div>
    <w:div w:id="780416103">
      <w:bodyDiv w:val="1"/>
      <w:marLeft w:val="0"/>
      <w:marRight w:val="0"/>
      <w:marTop w:val="0"/>
      <w:marBottom w:val="0"/>
      <w:divBdr>
        <w:top w:val="none" w:sz="0" w:space="0" w:color="auto"/>
        <w:left w:val="none" w:sz="0" w:space="0" w:color="auto"/>
        <w:bottom w:val="none" w:sz="0" w:space="0" w:color="auto"/>
        <w:right w:val="none" w:sz="0" w:space="0" w:color="auto"/>
      </w:divBdr>
    </w:div>
    <w:div w:id="782194291">
      <w:bodyDiv w:val="1"/>
      <w:marLeft w:val="0"/>
      <w:marRight w:val="0"/>
      <w:marTop w:val="0"/>
      <w:marBottom w:val="0"/>
      <w:divBdr>
        <w:top w:val="none" w:sz="0" w:space="0" w:color="auto"/>
        <w:left w:val="none" w:sz="0" w:space="0" w:color="auto"/>
        <w:bottom w:val="none" w:sz="0" w:space="0" w:color="auto"/>
        <w:right w:val="none" w:sz="0" w:space="0" w:color="auto"/>
      </w:divBdr>
    </w:div>
    <w:div w:id="800344051">
      <w:bodyDiv w:val="1"/>
      <w:marLeft w:val="0"/>
      <w:marRight w:val="0"/>
      <w:marTop w:val="0"/>
      <w:marBottom w:val="0"/>
      <w:divBdr>
        <w:top w:val="none" w:sz="0" w:space="0" w:color="auto"/>
        <w:left w:val="none" w:sz="0" w:space="0" w:color="auto"/>
        <w:bottom w:val="none" w:sz="0" w:space="0" w:color="auto"/>
        <w:right w:val="none" w:sz="0" w:space="0" w:color="auto"/>
      </w:divBdr>
    </w:div>
    <w:div w:id="801003655">
      <w:bodyDiv w:val="1"/>
      <w:marLeft w:val="0"/>
      <w:marRight w:val="0"/>
      <w:marTop w:val="0"/>
      <w:marBottom w:val="0"/>
      <w:divBdr>
        <w:top w:val="none" w:sz="0" w:space="0" w:color="auto"/>
        <w:left w:val="none" w:sz="0" w:space="0" w:color="auto"/>
        <w:bottom w:val="none" w:sz="0" w:space="0" w:color="auto"/>
        <w:right w:val="none" w:sz="0" w:space="0" w:color="auto"/>
      </w:divBdr>
    </w:div>
    <w:div w:id="814224872">
      <w:bodyDiv w:val="1"/>
      <w:marLeft w:val="0"/>
      <w:marRight w:val="0"/>
      <w:marTop w:val="0"/>
      <w:marBottom w:val="0"/>
      <w:divBdr>
        <w:top w:val="none" w:sz="0" w:space="0" w:color="auto"/>
        <w:left w:val="none" w:sz="0" w:space="0" w:color="auto"/>
        <w:bottom w:val="none" w:sz="0" w:space="0" w:color="auto"/>
        <w:right w:val="none" w:sz="0" w:space="0" w:color="auto"/>
      </w:divBdr>
    </w:div>
    <w:div w:id="817497486">
      <w:bodyDiv w:val="1"/>
      <w:marLeft w:val="0"/>
      <w:marRight w:val="0"/>
      <w:marTop w:val="0"/>
      <w:marBottom w:val="0"/>
      <w:divBdr>
        <w:top w:val="none" w:sz="0" w:space="0" w:color="auto"/>
        <w:left w:val="none" w:sz="0" w:space="0" w:color="auto"/>
        <w:bottom w:val="none" w:sz="0" w:space="0" w:color="auto"/>
        <w:right w:val="none" w:sz="0" w:space="0" w:color="auto"/>
      </w:divBdr>
    </w:div>
    <w:div w:id="820579245">
      <w:bodyDiv w:val="1"/>
      <w:marLeft w:val="0"/>
      <w:marRight w:val="0"/>
      <w:marTop w:val="0"/>
      <w:marBottom w:val="0"/>
      <w:divBdr>
        <w:top w:val="none" w:sz="0" w:space="0" w:color="auto"/>
        <w:left w:val="none" w:sz="0" w:space="0" w:color="auto"/>
        <w:bottom w:val="none" w:sz="0" w:space="0" w:color="auto"/>
        <w:right w:val="none" w:sz="0" w:space="0" w:color="auto"/>
      </w:divBdr>
    </w:div>
    <w:div w:id="857086799">
      <w:bodyDiv w:val="1"/>
      <w:marLeft w:val="0"/>
      <w:marRight w:val="0"/>
      <w:marTop w:val="0"/>
      <w:marBottom w:val="0"/>
      <w:divBdr>
        <w:top w:val="none" w:sz="0" w:space="0" w:color="auto"/>
        <w:left w:val="none" w:sz="0" w:space="0" w:color="auto"/>
        <w:bottom w:val="none" w:sz="0" w:space="0" w:color="auto"/>
        <w:right w:val="none" w:sz="0" w:space="0" w:color="auto"/>
      </w:divBdr>
    </w:div>
    <w:div w:id="865484861">
      <w:bodyDiv w:val="1"/>
      <w:marLeft w:val="0"/>
      <w:marRight w:val="0"/>
      <w:marTop w:val="0"/>
      <w:marBottom w:val="0"/>
      <w:divBdr>
        <w:top w:val="none" w:sz="0" w:space="0" w:color="auto"/>
        <w:left w:val="none" w:sz="0" w:space="0" w:color="auto"/>
        <w:bottom w:val="none" w:sz="0" w:space="0" w:color="auto"/>
        <w:right w:val="none" w:sz="0" w:space="0" w:color="auto"/>
      </w:divBdr>
    </w:div>
    <w:div w:id="878319803">
      <w:bodyDiv w:val="1"/>
      <w:marLeft w:val="0"/>
      <w:marRight w:val="0"/>
      <w:marTop w:val="0"/>
      <w:marBottom w:val="0"/>
      <w:divBdr>
        <w:top w:val="none" w:sz="0" w:space="0" w:color="auto"/>
        <w:left w:val="none" w:sz="0" w:space="0" w:color="auto"/>
        <w:bottom w:val="none" w:sz="0" w:space="0" w:color="auto"/>
        <w:right w:val="none" w:sz="0" w:space="0" w:color="auto"/>
      </w:divBdr>
    </w:div>
    <w:div w:id="880895224">
      <w:bodyDiv w:val="1"/>
      <w:marLeft w:val="0"/>
      <w:marRight w:val="0"/>
      <w:marTop w:val="0"/>
      <w:marBottom w:val="0"/>
      <w:divBdr>
        <w:top w:val="none" w:sz="0" w:space="0" w:color="auto"/>
        <w:left w:val="none" w:sz="0" w:space="0" w:color="auto"/>
        <w:bottom w:val="none" w:sz="0" w:space="0" w:color="auto"/>
        <w:right w:val="none" w:sz="0" w:space="0" w:color="auto"/>
      </w:divBdr>
    </w:div>
    <w:div w:id="884411485">
      <w:bodyDiv w:val="1"/>
      <w:marLeft w:val="0"/>
      <w:marRight w:val="0"/>
      <w:marTop w:val="0"/>
      <w:marBottom w:val="0"/>
      <w:divBdr>
        <w:top w:val="none" w:sz="0" w:space="0" w:color="auto"/>
        <w:left w:val="none" w:sz="0" w:space="0" w:color="auto"/>
        <w:bottom w:val="none" w:sz="0" w:space="0" w:color="auto"/>
        <w:right w:val="none" w:sz="0" w:space="0" w:color="auto"/>
      </w:divBdr>
    </w:div>
    <w:div w:id="894970917">
      <w:bodyDiv w:val="1"/>
      <w:marLeft w:val="0"/>
      <w:marRight w:val="0"/>
      <w:marTop w:val="0"/>
      <w:marBottom w:val="0"/>
      <w:divBdr>
        <w:top w:val="none" w:sz="0" w:space="0" w:color="auto"/>
        <w:left w:val="none" w:sz="0" w:space="0" w:color="auto"/>
        <w:bottom w:val="none" w:sz="0" w:space="0" w:color="auto"/>
        <w:right w:val="none" w:sz="0" w:space="0" w:color="auto"/>
      </w:divBdr>
    </w:div>
    <w:div w:id="896939737">
      <w:bodyDiv w:val="1"/>
      <w:marLeft w:val="0"/>
      <w:marRight w:val="0"/>
      <w:marTop w:val="0"/>
      <w:marBottom w:val="0"/>
      <w:divBdr>
        <w:top w:val="none" w:sz="0" w:space="0" w:color="auto"/>
        <w:left w:val="none" w:sz="0" w:space="0" w:color="auto"/>
        <w:bottom w:val="none" w:sz="0" w:space="0" w:color="auto"/>
        <w:right w:val="none" w:sz="0" w:space="0" w:color="auto"/>
      </w:divBdr>
    </w:div>
    <w:div w:id="903876413">
      <w:bodyDiv w:val="1"/>
      <w:marLeft w:val="0"/>
      <w:marRight w:val="0"/>
      <w:marTop w:val="0"/>
      <w:marBottom w:val="0"/>
      <w:divBdr>
        <w:top w:val="none" w:sz="0" w:space="0" w:color="auto"/>
        <w:left w:val="none" w:sz="0" w:space="0" w:color="auto"/>
        <w:bottom w:val="none" w:sz="0" w:space="0" w:color="auto"/>
        <w:right w:val="none" w:sz="0" w:space="0" w:color="auto"/>
      </w:divBdr>
    </w:div>
    <w:div w:id="907612891">
      <w:bodyDiv w:val="1"/>
      <w:marLeft w:val="0"/>
      <w:marRight w:val="0"/>
      <w:marTop w:val="0"/>
      <w:marBottom w:val="0"/>
      <w:divBdr>
        <w:top w:val="none" w:sz="0" w:space="0" w:color="auto"/>
        <w:left w:val="none" w:sz="0" w:space="0" w:color="auto"/>
        <w:bottom w:val="none" w:sz="0" w:space="0" w:color="auto"/>
        <w:right w:val="none" w:sz="0" w:space="0" w:color="auto"/>
      </w:divBdr>
    </w:div>
    <w:div w:id="908001509">
      <w:bodyDiv w:val="1"/>
      <w:marLeft w:val="0"/>
      <w:marRight w:val="0"/>
      <w:marTop w:val="0"/>
      <w:marBottom w:val="0"/>
      <w:divBdr>
        <w:top w:val="none" w:sz="0" w:space="0" w:color="auto"/>
        <w:left w:val="none" w:sz="0" w:space="0" w:color="auto"/>
        <w:bottom w:val="none" w:sz="0" w:space="0" w:color="auto"/>
        <w:right w:val="none" w:sz="0" w:space="0" w:color="auto"/>
      </w:divBdr>
    </w:div>
    <w:div w:id="918290709">
      <w:bodyDiv w:val="1"/>
      <w:marLeft w:val="0"/>
      <w:marRight w:val="0"/>
      <w:marTop w:val="0"/>
      <w:marBottom w:val="0"/>
      <w:divBdr>
        <w:top w:val="none" w:sz="0" w:space="0" w:color="auto"/>
        <w:left w:val="none" w:sz="0" w:space="0" w:color="auto"/>
        <w:bottom w:val="none" w:sz="0" w:space="0" w:color="auto"/>
        <w:right w:val="none" w:sz="0" w:space="0" w:color="auto"/>
      </w:divBdr>
    </w:div>
    <w:div w:id="936795584">
      <w:bodyDiv w:val="1"/>
      <w:marLeft w:val="0"/>
      <w:marRight w:val="0"/>
      <w:marTop w:val="0"/>
      <w:marBottom w:val="0"/>
      <w:divBdr>
        <w:top w:val="none" w:sz="0" w:space="0" w:color="auto"/>
        <w:left w:val="none" w:sz="0" w:space="0" w:color="auto"/>
        <w:bottom w:val="none" w:sz="0" w:space="0" w:color="auto"/>
        <w:right w:val="none" w:sz="0" w:space="0" w:color="auto"/>
      </w:divBdr>
    </w:div>
    <w:div w:id="945161702">
      <w:bodyDiv w:val="1"/>
      <w:marLeft w:val="0"/>
      <w:marRight w:val="0"/>
      <w:marTop w:val="0"/>
      <w:marBottom w:val="0"/>
      <w:divBdr>
        <w:top w:val="none" w:sz="0" w:space="0" w:color="auto"/>
        <w:left w:val="none" w:sz="0" w:space="0" w:color="auto"/>
        <w:bottom w:val="none" w:sz="0" w:space="0" w:color="auto"/>
        <w:right w:val="none" w:sz="0" w:space="0" w:color="auto"/>
      </w:divBdr>
    </w:div>
    <w:div w:id="945187673">
      <w:bodyDiv w:val="1"/>
      <w:marLeft w:val="0"/>
      <w:marRight w:val="0"/>
      <w:marTop w:val="0"/>
      <w:marBottom w:val="0"/>
      <w:divBdr>
        <w:top w:val="none" w:sz="0" w:space="0" w:color="auto"/>
        <w:left w:val="none" w:sz="0" w:space="0" w:color="auto"/>
        <w:bottom w:val="none" w:sz="0" w:space="0" w:color="auto"/>
        <w:right w:val="none" w:sz="0" w:space="0" w:color="auto"/>
      </w:divBdr>
    </w:div>
    <w:div w:id="952394582">
      <w:bodyDiv w:val="1"/>
      <w:marLeft w:val="0"/>
      <w:marRight w:val="0"/>
      <w:marTop w:val="0"/>
      <w:marBottom w:val="0"/>
      <w:divBdr>
        <w:top w:val="none" w:sz="0" w:space="0" w:color="auto"/>
        <w:left w:val="none" w:sz="0" w:space="0" w:color="auto"/>
        <w:bottom w:val="none" w:sz="0" w:space="0" w:color="auto"/>
        <w:right w:val="none" w:sz="0" w:space="0" w:color="auto"/>
      </w:divBdr>
    </w:div>
    <w:div w:id="959410126">
      <w:bodyDiv w:val="1"/>
      <w:marLeft w:val="0"/>
      <w:marRight w:val="0"/>
      <w:marTop w:val="0"/>
      <w:marBottom w:val="0"/>
      <w:divBdr>
        <w:top w:val="none" w:sz="0" w:space="0" w:color="auto"/>
        <w:left w:val="none" w:sz="0" w:space="0" w:color="auto"/>
        <w:bottom w:val="none" w:sz="0" w:space="0" w:color="auto"/>
        <w:right w:val="none" w:sz="0" w:space="0" w:color="auto"/>
      </w:divBdr>
    </w:div>
    <w:div w:id="959653129">
      <w:bodyDiv w:val="1"/>
      <w:marLeft w:val="0"/>
      <w:marRight w:val="0"/>
      <w:marTop w:val="0"/>
      <w:marBottom w:val="0"/>
      <w:divBdr>
        <w:top w:val="none" w:sz="0" w:space="0" w:color="auto"/>
        <w:left w:val="none" w:sz="0" w:space="0" w:color="auto"/>
        <w:bottom w:val="none" w:sz="0" w:space="0" w:color="auto"/>
        <w:right w:val="none" w:sz="0" w:space="0" w:color="auto"/>
      </w:divBdr>
    </w:div>
    <w:div w:id="961033345">
      <w:bodyDiv w:val="1"/>
      <w:marLeft w:val="0"/>
      <w:marRight w:val="0"/>
      <w:marTop w:val="0"/>
      <w:marBottom w:val="0"/>
      <w:divBdr>
        <w:top w:val="none" w:sz="0" w:space="0" w:color="auto"/>
        <w:left w:val="none" w:sz="0" w:space="0" w:color="auto"/>
        <w:bottom w:val="none" w:sz="0" w:space="0" w:color="auto"/>
        <w:right w:val="none" w:sz="0" w:space="0" w:color="auto"/>
      </w:divBdr>
    </w:div>
    <w:div w:id="982733652">
      <w:bodyDiv w:val="1"/>
      <w:marLeft w:val="0"/>
      <w:marRight w:val="0"/>
      <w:marTop w:val="0"/>
      <w:marBottom w:val="0"/>
      <w:divBdr>
        <w:top w:val="none" w:sz="0" w:space="0" w:color="auto"/>
        <w:left w:val="none" w:sz="0" w:space="0" w:color="auto"/>
        <w:bottom w:val="none" w:sz="0" w:space="0" w:color="auto"/>
        <w:right w:val="none" w:sz="0" w:space="0" w:color="auto"/>
      </w:divBdr>
    </w:div>
    <w:div w:id="991449616">
      <w:bodyDiv w:val="1"/>
      <w:marLeft w:val="0"/>
      <w:marRight w:val="0"/>
      <w:marTop w:val="0"/>
      <w:marBottom w:val="0"/>
      <w:divBdr>
        <w:top w:val="none" w:sz="0" w:space="0" w:color="auto"/>
        <w:left w:val="none" w:sz="0" w:space="0" w:color="auto"/>
        <w:bottom w:val="none" w:sz="0" w:space="0" w:color="auto"/>
        <w:right w:val="none" w:sz="0" w:space="0" w:color="auto"/>
      </w:divBdr>
    </w:div>
    <w:div w:id="994724085">
      <w:bodyDiv w:val="1"/>
      <w:marLeft w:val="0"/>
      <w:marRight w:val="0"/>
      <w:marTop w:val="0"/>
      <w:marBottom w:val="0"/>
      <w:divBdr>
        <w:top w:val="none" w:sz="0" w:space="0" w:color="auto"/>
        <w:left w:val="none" w:sz="0" w:space="0" w:color="auto"/>
        <w:bottom w:val="none" w:sz="0" w:space="0" w:color="auto"/>
        <w:right w:val="none" w:sz="0" w:space="0" w:color="auto"/>
      </w:divBdr>
    </w:div>
    <w:div w:id="997686227">
      <w:bodyDiv w:val="1"/>
      <w:marLeft w:val="0"/>
      <w:marRight w:val="0"/>
      <w:marTop w:val="0"/>
      <w:marBottom w:val="0"/>
      <w:divBdr>
        <w:top w:val="none" w:sz="0" w:space="0" w:color="auto"/>
        <w:left w:val="none" w:sz="0" w:space="0" w:color="auto"/>
        <w:bottom w:val="none" w:sz="0" w:space="0" w:color="auto"/>
        <w:right w:val="none" w:sz="0" w:space="0" w:color="auto"/>
      </w:divBdr>
    </w:div>
    <w:div w:id="1001394842">
      <w:bodyDiv w:val="1"/>
      <w:marLeft w:val="0"/>
      <w:marRight w:val="0"/>
      <w:marTop w:val="0"/>
      <w:marBottom w:val="0"/>
      <w:divBdr>
        <w:top w:val="none" w:sz="0" w:space="0" w:color="auto"/>
        <w:left w:val="none" w:sz="0" w:space="0" w:color="auto"/>
        <w:bottom w:val="none" w:sz="0" w:space="0" w:color="auto"/>
        <w:right w:val="none" w:sz="0" w:space="0" w:color="auto"/>
      </w:divBdr>
    </w:div>
    <w:div w:id="1002246948">
      <w:bodyDiv w:val="1"/>
      <w:marLeft w:val="0"/>
      <w:marRight w:val="0"/>
      <w:marTop w:val="0"/>
      <w:marBottom w:val="0"/>
      <w:divBdr>
        <w:top w:val="none" w:sz="0" w:space="0" w:color="auto"/>
        <w:left w:val="none" w:sz="0" w:space="0" w:color="auto"/>
        <w:bottom w:val="none" w:sz="0" w:space="0" w:color="auto"/>
        <w:right w:val="none" w:sz="0" w:space="0" w:color="auto"/>
      </w:divBdr>
    </w:div>
    <w:div w:id="1012340229">
      <w:bodyDiv w:val="1"/>
      <w:marLeft w:val="0"/>
      <w:marRight w:val="0"/>
      <w:marTop w:val="0"/>
      <w:marBottom w:val="0"/>
      <w:divBdr>
        <w:top w:val="none" w:sz="0" w:space="0" w:color="auto"/>
        <w:left w:val="none" w:sz="0" w:space="0" w:color="auto"/>
        <w:bottom w:val="none" w:sz="0" w:space="0" w:color="auto"/>
        <w:right w:val="none" w:sz="0" w:space="0" w:color="auto"/>
      </w:divBdr>
    </w:div>
    <w:div w:id="1024134136">
      <w:bodyDiv w:val="1"/>
      <w:marLeft w:val="0"/>
      <w:marRight w:val="0"/>
      <w:marTop w:val="0"/>
      <w:marBottom w:val="0"/>
      <w:divBdr>
        <w:top w:val="none" w:sz="0" w:space="0" w:color="auto"/>
        <w:left w:val="none" w:sz="0" w:space="0" w:color="auto"/>
        <w:bottom w:val="none" w:sz="0" w:space="0" w:color="auto"/>
        <w:right w:val="none" w:sz="0" w:space="0" w:color="auto"/>
      </w:divBdr>
    </w:div>
    <w:div w:id="1051808968">
      <w:bodyDiv w:val="1"/>
      <w:marLeft w:val="0"/>
      <w:marRight w:val="0"/>
      <w:marTop w:val="0"/>
      <w:marBottom w:val="0"/>
      <w:divBdr>
        <w:top w:val="none" w:sz="0" w:space="0" w:color="auto"/>
        <w:left w:val="none" w:sz="0" w:space="0" w:color="auto"/>
        <w:bottom w:val="none" w:sz="0" w:space="0" w:color="auto"/>
        <w:right w:val="none" w:sz="0" w:space="0" w:color="auto"/>
      </w:divBdr>
    </w:div>
    <w:div w:id="1055549939">
      <w:bodyDiv w:val="1"/>
      <w:marLeft w:val="0"/>
      <w:marRight w:val="0"/>
      <w:marTop w:val="0"/>
      <w:marBottom w:val="0"/>
      <w:divBdr>
        <w:top w:val="none" w:sz="0" w:space="0" w:color="auto"/>
        <w:left w:val="none" w:sz="0" w:space="0" w:color="auto"/>
        <w:bottom w:val="none" w:sz="0" w:space="0" w:color="auto"/>
        <w:right w:val="none" w:sz="0" w:space="0" w:color="auto"/>
      </w:divBdr>
    </w:div>
    <w:div w:id="1056317154">
      <w:bodyDiv w:val="1"/>
      <w:marLeft w:val="0"/>
      <w:marRight w:val="0"/>
      <w:marTop w:val="0"/>
      <w:marBottom w:val="0"/>
      <w:divBdr>
        <w:top w:val="none" w:sz="0" w:space="0" w:color="auto"/>
        <w:left w:val="none" w:sz="0" w:space="0" w:color="auto"/>
        <w:bottom w:val="none" w:sz="0" w:space="0" w:color="auto"/>
        <w:right w:val="none" w:sz="0" w:space="0" w:color="auto"/>
      </w:divBdr>
    </w:div>
    <w:div w:id="1061366152">
      <w:bodyDiv w:val="1"/>
      <w:marLeft w:val="0"/>
      <w:marRight w:val="0"/>
      <w:marTop w:val="0"/>
      <w:marBottom w:val="0"/>
      <w:divBdr>
        <w:top w:val="none" w:sz="0" w:space="0" w:color="auto"/>
        <w:left w:val="none" w:sz="0" w:space="0" w:color="auto"/>
        <w:bottom w:val="none" w:sz="0" w:space="0" w:color="auto"/>
        <w:right w:val="none" w:sz="0" w:space="0" w:color="auto"/>
      </w:divBdr>
    </w:div>
    <w:div w:id="1062406527">
      <w:bodyDiv w:val="1"/>
      <w:marLeft w:val="0"/>
      <w:marRight w:val="0"/>
      <w:marTop w:val="0"/>
      <w:marBottom w:val="0"/>
      <w:divBdr>
        <w:top w:val="none" w:sz="0" w:space="0" w:color="auto"/>
        <w:left w:val="none" w:sz="0" w:space="0" w:color="auto"/>
        <w:bottom w:val="none" w:sz="0" w:space="0" w:color="auto"/>
        <w:right w:val="none" w:sz="0" w:space="0" w:color="auto"/>
      </w:divBdr>
    </w:div>
    <w:div w:id="1067067130">
      <w:bodyDiv w:val="1"/>
      <w:marLeft w:val="0"/>
      <w:marRight w:val="0"/>
      <w:marTop w:val="0"/>
      <w:marBottom w:val="0"/>
      <w:divBdr>
        <w:top w:val="none" w:sz="0" w:space="0" w:color="auto"/>
        <w:left w:val="none" w:sz="0" w:space="0" w:color="auto"/>
        <w:bottom w:val="none" w:sz="0" w:space="0" w:color="auto"/>
        <w:right w:val="none" w:sz="0" w:space="0" w:color="auto"/>
      </w:divBdr>
    </w:div>
    <w:div w:id="1070813898">
      <w:bodyDiv w:val="1"/>
      <w:marLeft w:val="0"/>
      <w:marRight w:val="0"/>
      <w:marTop w:val="0"/>
      <w:marBottom w:val="0"/>
      <w:divBdr>
        <w:top w:val="none" w:sz="0" w:space="0" w:color="auto"/>
        <w:left w:val="none" w:sz="0" w:space="0" w:color="auto"/>
        <w:bottom w:val="none" w:sz="0" w:space="0" w:color="auto"/>
        <w:right w:val="none" w:sz="0" w:space="0" w:color="auto"/>
      </w:divBdr>
    </w:div>
    <w:div w:id="1080560467">
      <w:bodyDiv w:val="1"/>
      <w:marLeft w:val="0"/>
      <w:marRight w:val="0"/>
      <w:marTop w:val="0"/>
      <w:marBottom w:val="0"/>
      <w:divBdr>
        <w:top w:val="none" w:sz="0" w:space="0" w:color="auto"/>
        <w:left w:val="none" w:sz="0" w:space="0" w:color="auto"/>
        <w:bottom w:val="none" w:sz="0" w:space="0" w:color="auto"/>
        <w:right w:val="none" w:sz="0" w:space="0" w:color="auto"/>
      </w:divBdr>
      <w:divsChild>
        <w:div w:id="815877984">
          <w:marLeft w:val="0"/>
          <w:marRight w:val="0"/>
          <w:marTop w:val="0"/>
          <w:marBottom w:val="0"/>
          <w:divBdr>
            <w:top w:val="none" w:sz="0" w:space="0" w:color="auto"/>
            <w:left w:val="none" w:sz="0" w:space="0" w:color="auto"/>
            <w:bottom w:val="none" w:sz="0" w:space="0" w:color="auto"/>
            <w:right w:val="none" w:sz="0" w:space="0" w:color="auto"/>
          </w:divBdr>
          <w:divsChild>
            <w:div w:id="1544292657">
              <w:marLeft w:val="0"/>
              <w:marRight w:val="0"/>
              <w:marTop w:val="0"/>
              <w:marBottom w:val="0"/>
              <w:divBdr>
                <w:top w:val="none" w:sz="0" w:space="0" w:color="auto"/>
                <w:left w:val="none" w:sz="0" w:space="0" w:color="auto"/>
                <w:bottom w:val="none" w:sz="0" w:space="0" w:color="auto"/>
                <w:right w:val="none" w:sz="0" w:space="0" w:color="auto"/>
              </w:divBdr>
              <w:divsChild>
                <w:div w:id="1671909744">
                  <w:marLeft w:val="0"/>
                  <w:marRight w:val="0"/>
                  <w:marTop w:val="0"/>
                  <w:marBottom w:val="0"/>
                  <w:divBdr>
                    <w:top w:val="none" w:sz="0" w:space="0" w:color="auto"/>
                    <w:left w:val="none" w:sz="0" w:space="0" w:color="auto"/>
                    <w:bottom w:val="none" w:sz="0" w:space="0" w:color="auto"/>
                    <w:right w:val="none" w:sz="0" w:space="0" w:color="auto"/>
                  </w:divBdr>
                  <w:divsChild>
                    <w:div w:id="789593849">
                      <w:marLeft w:val="0"/>
                      <w:marRight w:val="0"/>
                      <w:marTop w:val="0"/>
                      <w:marBottom w:val="0"/>
                      <w:divBdr>
                        <w:top w:val="none" w:sz="0" w:space="0" w:color="auto"/>
                        <w:left w:val="none" w:sz="0" w:space="0" w:color="auto"/>
                        <w:bottom w:val="none" w:sz="0" w:space="0" w:color="auto"/>
                        <w:right w:val="none" w:sz="0" w:space="0" w:color="auto"/>
                      </w:divBdr>
                      <w:divsChild>
                        <w:div w:id="994450872">
                          <w:marLeft w:val="0"/>
                          <w:marRight w:val="0"/>
                          <w:marTop w:val="0"/>
                          <w:marBottom w:val="0"/>
                          <w:divBdr>
                            <w:top w:val="none" w:sz="0" w:space="0" w:color="auto"/>
                            <w:left w:val="none" w:sz="0" w:space="0" w:color="auto"/>
                            <w:bottom w:val="none" w:sz="0" w:space="0" w:color="auto"/>
                            <w:right w:val="none" w:sz="0" w:space="0" w:color="auto"/>
                          </w:divBdr>
                          <w:divsChild>
                            <w:div w:id="1190216073">
                              <w:marLeft w:val="0"/>
                              <w:marRight w:val="0"/>
                              <w:marTop w:val="0"/>
                              <w:marBottom w:val="0"/>
                              <w:divBdr>
                                <w:top w:val="none" w:sz="0" w:space="0" w:color="auto"/>
                                <w:left w:val="none" w:sz="0" w:space="0" w:color="auto"/>
                                <w:bottom w:val="none" w:sz="0" w:space="0" w:color="auto"/>
                                <w:right w:val="none" w:sz="0" w:space="0" w:color="auto"/>
                              </w:divBdr>
                              <w:divsChild>
                                <w:div w:id="927497744">
                                  <w:marLeft w:val="0"/>
                                  <w:marRight w:val="0"/>
                                  <w:marTop w:val="0"/>
                                  <w:marBottom w:val="0"/>
                                  <w:divBdr>
                                    <w:top w:val="none" w:sz="0" w:space="0" w:color="auto"/>
                                    <w:left w:val="none" w:sz="0" w:space="0" w:color="auto"/>
                                    <w:bottom w:val="none" w:sz="0" w:space="0" w:color="auto"/>
                                    <w:right w:val="none" w:sz="0" w:space="0" w:color="auto"/>
                                  </w:divBdr>
                                  <w:divsChild>
                                    <w:div w:id="308944736">
                                      <w:marLeft w:val="0"/>
                                      <w:marRight w:val="0"/>
                                      <w:marTop w:val="0"/>
                                      <w:marBottom w:val="0"/>
                                      <w:divBdr>
                                        <w:top w:val="none" w:sz="0" w:space="0" w:color="auto"/>
                                        <w:left w:val="none" w:sz="0" w:space="0" w:color="auto"/>
                                        <w:bottom w:val="none" w:sz="0" w:space="0" w:color="auto"/>
                                        <w:right w:val="none" w:sz="0" w:space="0" w:color="auto"/>
                                      </w:divBdr>
                                      <w:divsChild>
                                        <w:div w:id="1107308221">
                                          <w:marLeft w:val="0"/>
                                          <w:marRight w:val="0"/>
                                          <w:marTop w:val="0"/>
                                          <w:marBottom w:val="0"/>
                                          <w:divBdr>
                                            <w:top w:val="none" w:sz="0" w:space="0" w:color="auto"/>
                                            <w:left w:val="none" w:sz="0" w:space="0" w:color="auto"/>
                                            <w:bottom w:val="none" w:sz="0" w:space="0" w:color="auto"/>
                                            <w:right w:val="none" w:sz="0" w:space="0" w:color="auto"/>
                                          </w:divBdr>
                                          <w:divsChild>
                                            <w:div w:id="1351957026">
                                              <w:marLeft w:val="0"/>
                                              <w:marRight w:val="0"/>
                                              <w:marTop w:val="0"/>
                                              <w:marBottom w:val="0"/>
                                              <w:divBdr>
                                                <w:top w:val="none" w:sz="0" w:space="0" w:color="auto"/>
                                                <w:left w:val="none" w:sz="0" w:space="0" w:color="auto"/>
                                                <w:bottom w:val="none" w:sz="0" w:space="0" w:color="auto"/>
                                                <w:right w:val="none" w:sz="0" w:space="0" w:color="auto"/>
                                              </w:divBdr>
                                              <w:divsChild>
                                                <w:div w:id="2003654651">
                                                  <w:marLeft w:val="0"/>
                                                  <w:marRight w:val="0"/>
                                                  <w:marTop w:val="0"/>
                                                  <w:marBottom w:val="0"/>
                                                  <w:divBdr>
                                                    <w:top w:val="none" w:sz="0" w:space="0" w:color="auto"/>
                                                    <w:left w:val="none" w:sz="0" w:space="0" w:color="auto"/>
                                                    <w:bottom w:val="none" w:sz="0" w:space="0" w:color="auto"/>
                                                    <w:right w:val="none" w:sz="0" w:space="0" w:color="auto"/>
                                                  </w:divBdr>
                                                  <w:divsChild>
                                                    <w:div w:id="249780597">
                                                      <w:marLeft w:val="0"/>
                                                      <w:marRight w:val="0"/>
                                                      <w:marTop w:val="0"/>
                                                      <w:marBottom w:val="0"/>
                                                      <w:divBdr>
                                                        <w:top w:val="none" w:sz="0" w:space="0" w:color="auto"/>
                                                        <w:left w:val="none" w:sz="0" w:space="0" w:color="auto"/>
                                                        <w:bottom w:val="none" w:sz="0" w:space="0" w:color="auto"/>
                                                        <w:right w:val="none" w:sz="0" w:space="0" w:color="auto"/>
                                                      </w:divBdr>
                                                      <w:divsChild>
                                                        <w:div w:id="1465660276">
                                                          <w:marLeft w:val="-75"/>
                                                          <w:marRight w:val="-75"/>
                                                          <w:marTop w:val="0"/>
                                                          <w:marBottom w:val="0"/>
                                                          <w:divBdr>
                                                            <w:top w:val="none" w:sz="0" w:space="0" w:color="auto"/>
                                                            <w:left w:val="none" w:sz="0" w:space="0" w:color="auto"/>
                                                            <w:bottom w:val="none" w:sz="0" w:space="0" w:color="auto"/>
                                                            <w:right w:val="none" w:sz="0" w:space="0" w:color="auto"/>
                                                          </w:divBdr>
                                                          <w:divsChild>
                                                            <w:div w:id="717707890">
                                                              <w:marLeft w:val="0"/>
                                                              <w:marRight w:val="0"/>
                                                              <w:marTop w:val="0"/>
                                                              <w:marBottom w:val="0"/>
                                                              <w:divBdr>
                                                                <w:top w:val="none" w:sz="0" w:space="0" w:color="auto"/>
                                                                <w:left w:val="none" w:sz="0" w:space="0" w:color="auto"/>
                                                                <w:bottom w:val="none" w:sz="0" w:space="0" w:color="auto"/>
                                                                <w:right w:val="none" w:sz="0" w:space="0" w:color="auto"/>
                                                              </w:divBdr>
                                                              <w:divsChild>
                                                                <w:div w:id="1050038739">
                                                                  <w:marLeft w:val="0"/>
                                                                  <w:marRight w:val="0"/>
                                                                  <w:marTop w:val="0"/>
                                                                  <w:marBottom w:val="0"/>
                                                                  <w:divBdr>
                                                                    <w:top w:val="none" w:sz="0" w:space="0" w:color="auto"/>
                                                                    <w:left w:val="none" w:sz="0" w:space="0" w:color="auto"/>
                                                                    <w:bottom w:val="none" w:sz="0" w:space="0" w:color="auto"/>
                                                                    <w:right w:val="none" w:sz="0" w:space="0" w:color="auto"/>
                                                                  </w:divBdr>
                                                                  <w:divsChild>
                                                                    <w:div w:id="1453161982">
                                                                      <w:marLeft w:val="0"/>
                                                                      <w:marRight w:val="0"/>
                                                                      <w:marTop w:val="0"/>
                                                                      <w:marBottom w:val="525"/>
                                                                      <w:divBdr>
                                                                        <w:top w:val="none" w:sz="0" w:space="0" w:color="auto"/>
                                                                        <w:left w:val="none" w:sz="0" w:space="0" w:color="auto"/>
                                                                        <w:bottom w:val="none" w:sz="0" w:space="0" w:color="auto"/>
                                                                        <w:right w:val="none" w:sz="0" w:space="0" w:color="auto"/>
                                                                      </w:divBdr>
                                                                      <w:divsChild>
                                                                        <w:div w:id="92629008">
                                                                          <w:marLeft w:val="0"/>
                                                                          <w:marRight w:val="0"/>
                                                                          <w:marTop w:val="0"/>
                                                                          <w:marBottom w:val="0"/>
                                                                          <w:divBdr>
                                                                            <w:top w:val="none" w:sz="0" w:space="0" w:color="auto"/>
                                                                            <w:left w:val="none" w:sz="0" w:space="0" w:color="auto"/>
                                                                            <w:bottom w:val="none" w:sz="0" w:space="0" w:color="auto"/>
                                                                            <w:right w:val="none" w:sz="0" w:space="0" w:color="auto"/>
                                                                          </w:divBdr>
                                                                        </w:div>
                                                                        <w:div w:id="1810131532">
                                                                          <w:marLeft w:val="0"/>
                                                                          <w:marRight w:val="0"/>
                                                                          <w:marTop w:val="0"/>
                                                                          <w:marBottom w:val="0"/>
                                                                          <w:divBdr>
                                                                            <w:top w:val="none" w:sz="0" w:space="0" w:color="auto"/>
                                                                            <w:left w:val="none" w:sz="0" w:space="0" w:color="auto"/>
                                                                            <w:bottom w:val="none" w:sz="0" w:space="0" w:color="auto"/>
                                                                            <w:right w:val="none" w:sz="0" w:space="0" w:color="auto"/>
                                                                          </w:divBdr>
                                                                        </w:div>
                                                                      </w:divsChild>
                                                                    </w:div>
                                                                    <w:div w:id="1823430507">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 w:id="1928464841">
                                                              <w:marLeft w:val="0"/>
                                                              <w:marRight w:val="0"/>
                                                              <w:marTop w:val="0"/>
                                                              <w:marBottom w:val="0"/>
                                                              <w:divBdr>
                                                                <w:top w:val="none" w:sz="0" w:space="0" w:color="auto"/>
                                                                <w:left w:val="none" w:sz="0" w:space="0" w:color="auto"/>
                                                                <w:bottom w:val="none" w:sz="0" w:space="0" w:color="auto"/>
                                                                <w:right w:val="none" w:sz="0" w:space="0" w:color="auto"/>
                                                              </w:divBdr>
                                                              <w:divsChild>
                                                                <w:div w:id="1277325860">
                                                                  <w:marLeft w:val="0"/>
                                                                  <w:marRight w:val="0"/>
                                                                  <w:marTop w:val="0"/>
                                                                  <w:marBottom w:val="0"/>
                                                                  <w:divBdr>
                                                                    <w:top w:val="none" w:sz="0" w:space="0" w:color="auto"/>
                                                                    <w:left w:val="none" w:sz="0" w:space="0" w:color="auto"/>
                                                                    <w:bottom w:val="none" w:sz="0" w:space="0" w:color="auto"/>
                                                                    <w:right w:val="none" w:sz="0" w:space="0" w:color="auto"/>
                                                                  </w:divBdr>
                                                                  <w:divsChild>
                                                                    <w:div w:id="1779370170">
                                                                      <w:marLeft w:val="0"/>
                                                                      <w:marRight w:val="0"/>
                                                                      <w:marTop w:val="0"/>
                                                                      <w:marBottom w:val="0"/>
                                                                      <w:divBdr>
                                                                        <w:top w:val="none" w:sz="0" w:space="0" w:color="auto"/>
                                                                        <w:left w:val="none" w:sz="0" w:space="0" w:color="auto"/>
                                                                        <w:bottom w:val="none" w:sz="0" w:space="0" w:color="auto"/>
                                                                        <w:right w:val="none" w:sz="0" w:space="0" w:color="auto"/>
                                                                      </w:divBdr>
                                                                      <w:divsChild>
                                                                        <w:div w:id="1562910918">
                                                                          <w:marLeft w:val="0"/>
                                                                          <w:marRight w:val="0"/>
                                                                          <w:marTop w:val="0"/>
                                                                          <w:marBottom w:val="0"/>
                                                                          <w:divBdr>
                                                                            <w:top w:val="none" w:sz="0" w:space="0" w:color="auto"/>
                                                                            <w:left w:val="none" w:sz="0" w:space="0" w:color="auto"/>
                                                                            <w:bottom w:val="none" w:sz="0" w:space="0" w:color="auto"/>
                                                                            <w:right w:val="none" w:sz="0" w:space="0" w:color="auto"/>
                                                                          </w:divBdr>
                                                                          <w:divsChild>
                                                                            <w:div w:id="484321392">
                                                                              <w:marLeft w:val="0"/>
                                                                              <w:marRight w:val="0"/>
                                                                              <w:marTop w:val="0"/>
                                                                              <w:marBottom w:val="0"/>
                                                                              <w:divBdr>
                                                                                <w:top w:val="none" w:sz="0" w:space="0" w:color="auto"/>
                                                                                <w:left w:val="none" w:sz="0" w:space="0" w:color="auto"/>
                                                                                <w:bottom w:val="none" w:sz="0" w:space="0" w:color="auto"/>
                                                                                <w:right w:val="none" w:sz="0" w:space="0" w:color="auto"/>
                                                                              </w:divBdr>
                                                                              <w:divsChild>
                                                                                <w:div w:id="22441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60110286">
                      <w:marLeft w:val="0"/>
                      <w:marRight w:val="0"/>
                      <w:marTop w:val="0"/>
                      <w:marBottom w:val="0"/>
                      <w:divBdr>
                        <w:top w:val="none" w:sz="0" w:space="0" w:color="auto"/>
                        <w:left w:val="none" w:sz="0" w:space="0" w:color="auto"/>
                        <w:bottom w:val="none" w:sz="0" w:space="0" w:color="auto"/>
                        <w:right w:val="none" w:sz="0" w:space="0" w:color="auto"/>
                      </w:divBdr>
                      <w:divsChild>
                        <w:div w:id="1187409145">
                          <w:marLeft w:val="0"/>
                          <w:marRight w:val="0"/>
                          <w:marTop w:val="0"/>
                          <w:marBottom w:val="0"/>
                          <w:divBdr>
                            <w:top w:val="none" w:sz="0" w:space="0" w:color="auto"/>
                            <w:left w:val="none" w:sz="0" w:space="0" w:color="auto"/>
                            <w:bottom w:val="none" w:sz="0" w:space="0" w:color="auto"/>
                            <w:right w:val="none" w:sz="0" w:space="0" w:color="auto"/>
                          </w:divBdr>
                          <w:divsChild>
                            <w:div w:id="1318803751">
                              <w:marLeft w:val="-75"/>
                              <w:marRight w:val="-75"/>
                              <w:marTop w:val="0"/>
                              <w:marBottom w:val="0"/>
                              <w:divBdr>
                                <w:top w:val="none" w:sz="0" w:space="0" w:color="auto"/>
                                <w:left w:val="none" w:sz="0" w:space="0" w:color="auto"/>
                                <w:bottom w:val="none" w:sz="0" w:space="0" w:color="auto"/>
                                <w:right w:val="none" w:sz="0" w:space="0" w:color="auto"/>
                              </w:divBdr>
                              <w:divsChild>
                                <w:div w:id="69428937">
                                  <w:marLeft w:val="0"/>
                                  <w:marRight w:val="0"/>
                                  <w:marTop w:val="0"/>
                                  <w:marBottom w:val="0"/>
                                  <w:divBdr>
                                    <w:top w:val="none" w:sz="0" w:space="0" w:color="auto"/>
                                    <w:left w:val="none" w:sz="0" w:space="0" w:color="auto"/>
                                    <w:bottom w:val="none" w:sz="0" w:space="0" w:color="auto"/>
                                    <w:right w:val="none" w:sz="0" w:space="0" w:color="auto"/>
                                  </w:divBdr>
                                  <w:divsChild>
                                    <w:div w:id="1243678477">
                                      <w:marLeft w:val="0"/>
                                      <w:marRight w:val="300"/>
                                      <w:marTop w:val="0"/>
                                      <w:marBottom w:val="0"/>
                                      <w:divBdr>
                                        <w:top w:val="none" w:sz="0" w:space="0" w:color="auto"/>
                                        <w:left w:val="none" w:sz="0" w:space="0" w:color="auto"/>
                                        <w:bottom w:val="none" w:sz="0" w:space="0" w:color="auto"/>
                                        <w:right w:val="none" w:sz="0" w:space="0" w:color="auto"/>
                                      </w:divBdr>
                                      <w:divsChild>
                                        <w:div w:id="1454440450">
                                          <w:marLeft w:val="0"/>
                                          <w:marRight w:val="0"/>
                                          <w:marTop w:val="0"/>
                                          <w:marBottom w:val="0"/>
                                          <w:divBdr>
                                            <w:top w:val="none" w:sz="0" w:space="0" w:color="auto"/>
                                            <w:left w:val="none" w:sz="0" w:space="0" w:color="auto"/>
                                            <w:bottom w:val="none" w:sz="0" w:space="0" w:color="auto"/>
                                            <w:right w:val="none" w:sz="0" w:space="0" w:color="auto"/>
                                          </w:divBdr>
                                          <w:divsChild>
                                            <w:div w:id="1395010625">
                                              <w:marLeft w:val="0"/>
                                              <w:marRight w:val="0"/>
                                              <w:marTop w:val="0"/>
                                              <w:marBottom w:val="0"/>
                                              <w:divBdr>
                                                <w:top w:val="none" w:sz="0" w:space="0" w:color="auto"/>
                                                <w:left w:val="none" w:sz="0" w:space="0" w:color="auto"/>
                                                <w:bottom w:val="none" w:sz="0" w:space="0" w:color="auto"/>
                                                <w:right w:val="none" w:sz="0" w:space="0" w:color="auto"/>
                                              </w:divBdr>
                                              <w:divsChild>
                                                <w:div w:id="586042659">
                                                  <w:marLeft w:val="0"/>
                                                  <w:marRight w:val="0"/>
                                                  <w:marTop w:val="0"/>
                                                  <w:marBottom w:val="0"/>
                                                  <w:divBdr>
                                                    <w:top w:val="none" w:sz="0" w:space="0" w:color="auto"/>
                                                    <w:left w:val="none" w:sz="0" w:space="0" w:color="auto"/>
                                                    <w:bottom w:val="none" w:sz="0" w:space="0" w:color="auto"/>
                                                    <w:right w:val="none" w:sz="0" w:space="0" w:color="auto"/>
                                                  </w:divBdr>
                                                </w:div>
                                                <w:div w:id="158475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30996">
                                  <w:marLeft w:val="0"/>
                                  <w:marRight w:val="0"/>
                                  <w:marTop w:val="0"/>
                                  <w:marBottom w:val="0"/>
                                  <w:divBdr>
                                    <w:top w:val="none" w:sz="0" w:space="0" w:color="auto"/>
                                    <w:left w:val="none" w:sz="0" w:space="0" w:color="auto"/>
                                    <w:bottom w:val="none" w:sz="0" w:space="0" w:color="auto"/>
                                    <w:right w:val="none" w:sz="0" w:space="0" w:color="auto"/>
                                  </w:divBdr>
                                  <w:divsChild>
                                    <w:div w:id="441534726">
                                      <w:marLeft w:val="0"/>
                                      <w:marRight w:val="0"/>
                                      <w:marTop w:val="0"/>
                                      <w:marBottom w:val="0"/>
                                      <w:divBdr>
                                        <w:top w:val="none" w:sz="0" w:space="0" w:color="auto"/>
                                        <w:left w:val="none" w:sz="0" w:space="0" w:color="auto"/>
                                        <w:bottom w:val="none" w:sz="0" w:space="0" w:color="auto"/>
                                        <w:right w:val="none" w:sz="0" w:space="0" w:color="auto"/>
                                      </w:divBdr>
                                      <w:divsChild>
                                        <w:div w:id="2133207847">
                                          <w:marLeft w:val="-75"/>
                                          <w:marRight w:val="-75"/>
                                          <w:marTop w:val="0"/>
                                          <w:marBottom w:val="0"/>
                                          <w:divBdr>
                                            <w:top w:val="none" w:sz="0" w:space="0" w:color="auto"/>
                                            <w:left w:val="none" w:sz="0" w:space="0" w:color="auto"/>
                                            <w:bottom w:val="none" w:sz="0" w:space="0" w:color="auto"/>
                                            <w:right w:val="none" w:sz="0" w:space="0" w:color="auto"/>
                                          </w:divBdr>
                                          <w:divsChild>
                                            <w:div w:id="716973719">
                                              <w:marLeft w:val="0"/>
                                              <w:marRight w:val="0"/>
                                              <w:marTop w:val="0"/>
                                              <w:marBottom w:val="0"/>
                                              <w:divBdr>
                                                <w:top w:val="none" w:sz="0" w:space="0" w:color="auto"/>
                                                <w:left w:val="none" w:sz="0" w:space="0" w:color="auto"/>
                                                <w:bottom w:val="none" w:sz="0" w:space="0" w:color="auto"/>
                                                <w:right w:val="none" w:sz="0" w:space="0" w:color="auto"/>
                                              </w:divBdr>
                                            </w:div>
                                            <w:div w:id="108823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566287">
                                      <w:marLeft w:val="0"/>
                                      <w:marRight w:val="0"/>
                                      <w:marTop w:val="0"/>
                                      <w:marBottom w:val="0"/>
                                      <w:divBdr>
                                        <w:top w:val="none" w:sz="0" w:space="0" w:color="auto"/>
                                        <w:left w:val="none" w:sz="0" w:space="0" w:color="auto"/>
                                        <w:bottom w:val="none" w:sz="0" w:space="0" w:color="auto"/>
                                        <w:right w:val="none" w:sz="0" w:space="0" w:color="auto"/>
                                      </w:divBdr>
                                      <w:divsChild>
                                        <w:div w:id="192298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1610263">
                      <w:marLeft w:val="0"/>
                      <w:marRight w:val="0"/>
                      <w:marTop w:val="0"/>
                      <w:marBottom w:val="0"/>
                      <w:divBdr>
                        <w:top w:val="none" w:sz="0" w:space="0" w:color="auto"/>
                        <w:left w:val="none" w:sz="0" w:space="0" w:color="auto"/>
                        <w:bottom w:val="none" w:sz="0" w:space="0" w:color="auto"/>
                        <w:right w:val="none" w:sz="0" w:space="0" w:color="auto"/>
                      </w:divBdr>
                      <w:divsChild>
                        <w:div w:id="1389911282">
                          <w:marLeft w:val="0"/>
                          <w:marRight w:val="0"/>
                          <w:marTop w:val="0"/>
                          <w:marBottom w:val="0"/>
                          <w:divBdr>
                            <w:top w:val="none" w:sz="0" w:space="0" w:color="auto"/>
                            <w:left w:val="none" w:sz="0" w:space="0" w:color="auto"/>
                            <w:bottom w:val="none" w:sz="0" w:space="0" w:color="auto"/>
                            <w:right w:val="none" w:sz="0" w:space="0" w:color="auto"/>
                          </w:divBdr>
                          <w:divsChild>
                            <w:div w:id="103113734">
                              <w:marLeft w:val="-75"/>
                              <w:marRight w:val="-75"/>
                              <w:marTop w:val="0"/>
                              <w:marBottom w:val="0"/>
                              <w:divBdr>
                                <w:top w:val="none" w:sz="0" w:space="0" w:color="auto"/>
                                <w:left w:val="none" w:sz="0" w:space="0" w:color="auto"/>
                                <w:bottom w:val="none" w:sz="0" w:space="0" w:color="auto"/>
                                <w:right w:val="none" w:sz="0" w:space="0" w:color="auto"/>
                              </w:divBdr>
                              <w:divsChild>
                                <w:div w:id="139173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866166">
                      <w:marLeft w:val="0"/>
                      <w:marRight w:val="0"/>
                      <w:marTop w:val="0"/>
                      <w:marBottom w:val="0"/>
                      <w:divBdr>
                        <w:top w:val="none" w:sz="0" w:space="0" w:color="auto"/>
                        <w:left w:val="none" w:sz="0" w:space="0" w:color="auto"/>
                        <w:bottom w:val="none" w:sz="0" w:space="0" w:color="auto"/>
                        <w:right w:val="none" w:sz="0" w:space="0" w:color="auto"/>
                      </w:divBdr>
                      <w:divsChild>
                        <w:div w:id="1385326375">
                          <w:marLeft w:val="0"/>
                          <w:marRight w:val="0"/>
                          <w:marTop w:val="0"/>
                          <w:marBottom w:val="0"/>
                          <w:divBdr>
                            <w:top w:val="none" w:sz="0" w:space="0" w:color="auto"/>
                            <w:left w:val="none" w:sz="0" w:space="0" w:color="auto"/>
                            <w:bottom w:val="none" w:sz="0" w:space="0" w:color="auto"/>
                            <w:right w:val="none" w:sz="0" w:space="0" w:color="auto"/>
                          </w:divBdr>
                          <w:divsChild>
                            <w:div w:id="812646686">
                              <w:marLeft w:val="0"/>
                              <w:marRight w:val="0"/>
                              <w:marTop w:val="0"/>
                              <w:marBottom w:val="0"/>
                              <w:divBdr>
                                <w:top w:val="none" w:sz="0" w:space="0" w:color="auto"/>
                                <w:left w:val="none" w:sz="0" w:space="0" w:color="auto"/>
                                <w:bottom w:val="none" w:sz="0" w:space="0" w:color="auto"/>
                                <w:right w:val="none" w:sz="0" w:space="0" w:color="auto"/>
                              </w:divBdr>
                              <w:divsChild>
                                <w:div w:id="1735424513">
                                  <w:marLeft w:val="-75"/>
                                  <w:marRight w:val="-75"/>
                                  <w:marTop w:val="0"/>
                                  <w:marBottom w:val="0"/>
                                  <w:divBdr>
                                    <w:top w:val="none" w:sz="0" w:space="0" w:color="auto"/>
                                    <w:left w:val="none" w:sz="0" w:space="0" w:color="auto"/>
                                    <w:bottom w:val="none" w:sz="0" w:space="0" w:color="auto"/>
                                    <w:right w:val="none" w:sz="0" w:space="0" w:color="auto"/>
                                  </w:divBdr>
                                  <w:divsChild>
                                    <w:div w:id="1447197250">
                                      <w:marLeft w:val="0"/>
                                      <w:marRight w:val="0"/>
                                      <w:marTop w:val="0"/>
                                      <w:marBottom w:val="0"/>
                                      <w:divBdr>
                                        <w:top w:val="none" w:sz="0" w:space="0" w:color="auto"/>
                                        <w:left w:val="none" w:sz="0" w:space="0" w:color="auto"/>
                                        <w:bottom w:val="none" w:sz="0" w:space="0" w:color="auto"/>
                                        <w:right w:val="none" w:sz="0" w:space="0" w:color="auto"/>
                                      </w:divBdr>
                                      <w:divsChild>
                                        <w:div w:id="300118893">
                                          <w:marLeft w:val="0"/>
                                          <w:marRight w:val="0"/>
                                          <w:marTop w:val="0"/>
                                          <w:marBottom w:val="0"/>
                                          <w:divBdr>
                                            <w:top w:val="none" w:sz="0" w:space="0" w:color="auto"/>
                                            <w:left w:val="none" w:sz="0" w:space="0" w:color="auto"/>
                                            <w:bottom w:val="none" w:sz="0" w:space="0" w:color="auto"/>
                                            <w:right w:val="none" w:sz="0" w:space="0" w:color="auto"/>
                                          </w:divBdr>
                                          <w:divsChild>
                                            <w:div w:id="1587574436">
                                              <w:marLeft w:val="0"/>
                                              <w:marRight w:val="0"/>
                                              <w:marTop w:val="0"/>
                                              <w:marBottom w:val="0"/>
                                              <w:divBdr>
                                                <w:top w:val="none" w:sz="0" w:space="0" w:color="auto"/>
                                                <w:left w:val="none" w:sz="0" w:space="0" w:color="auto"/>
                                                <w:bottom w:val="none" w:sz="0" w:space="0" w:color="auto"/>
                                                <w:right w:val="none" w:sz="0" w:space="0" w:color="auto"/>
                                              </w:divBdr>
                                              <w:divsChild>
                                                <w:div w:id="76022580">
                                                  <w:marLeft w:val="0"/>
                                                  <w:marRight w:val="0"/>
                                                  <w:marTop w:val="0"/>
                                                  <w:marBottom w:val="0"/>
                                                  <w:divBdr>
                                                    <w:top w:val="none" w:sz="0" w:space="0" w:color="auto"/>
                                                    <w:left w:val="none" w:sz="0" w:space="0" w:color="auto"/>
                                                    <w:bottom w:val="none" w:sz="0" w:space="0" w:color="auto"/>
                                                    <w:right w:val="none" w:sz="0" w:space="0" w:color="auto"/>
                                                  </w:divBdr>
                                                  <w:divsChild>
                                                    <w:div w:id="1373650351">
                                                      <w:marLeft w:val="0"/>
                                                      <w:marRight w:val="0"/>
                                                      <w:marTop w:val="0"/>
                                                      <w:marBottom w:val="0"/>
                                                      <w:divBdr>
                                                        <w:top w:val="none" w:sz="0" w:space="0" w:color="auto"/>
                                                        <w:left w:val="none" w:sz="0" w:space="0" w:color="auto"/>
                                                        <w:bottom w:val="none" w:sz="0" w:space="0" w:color="auto"/>
                                                        <w:right w:val="none" w:sz="0" w:space="0" w:color="auto"/>
                                                      </w:divBdr>
                                                      <w:divsChild>
                                                        <w:div w:id="383141268">
                                                          <w:marLeft w:val="0"/>
                                                          <w:marRight w:val="0"/>
                                                          <w:marTop w:val="0"/>
                                                          <w:marBottom w:val="0"/>
                                                          <w:divBdr>
                                                            <w:top w:val="none" w:sz="0" w:space="0" w:color="auto"/>
                                                            <w:left w:val="none" w:sz="0" w:space="0" w:color="auto"/>
                                                            <w:bottom w:val="none" w:sz="0" w:space="0" w:color="auto"/>
                                                            <w:right w:val="none" w:sz="0" w:space="0" w:color="auto"/>
                                                          </w:divBdr>
                                                          <w:divsChild>
                                                            <w:div w:id="25957122">
                                                              <w:marLeft w:val="0"/>
                                                              <w:marRight w:val="0"/>
                                                              <w:marTop w:val="0"/>
                                                              <w:marBottom w:val="0"/>
                                                              <w:divBdr>
                                                                <w:top w:val="none" w:sz="0" w:space="0" w:color="auto"/>
                                                                <w:left w:val="none" w:sz="0" w:space="0" w:color="auto"/>
                                                                <w:bottom w:val="none" w:sz="0" w:space="0" w:color="auto"/>
                                                                <w:right w:val="none" w:sz="0" w:space="0" w:color="auto"/>
                                                              </w:divBdr>
                                                              <w:divsChild>
                                                                <w:div w:id="1231620669">
                                                                  <w:marLeft w:val="0"/>
                                                                  <w:marRight w:val="0"/>
                                                                  <w:marTop w:val="0"/>
                                                                  <w:marBottom w:val="0"/>
                                                                  <w:divBdr>
                                                                    <w:top w:val="none" w:sz="0" w:space="0" w:color="auto"/>
                                                                    <w:left w:val="none" w:sz="0" w:space="0" w:color="auto"/>
                                                                    <w:bottom w:val="none" w:sz="0" w:space="0" w:color="auto"/>
                                                                    <w:right w:val="none" w:sz="0" w:space="0" w:color="auto"/>
                                                                  </w:divBdr>
                                                                </w:div>
                                                                <w:div w:id="1293364040">
                                                                  <w:marLeft w:val="0"/>
                                                                  <w:marRight w:val="0"/>
                                                                  <w:marTop w:val="0"/>
                                                                  <w:marBottom w:val="0"/>
                                                                  <w:divBdr>
                                                                    <w:top w:val="none" w:sz="0" w:space="0" w:color="auto"/>
                                                                    <w:left w:val="none" w:sz="0" w:space="0" w:color="auto"/>
                                                                    <w:bottom w:val="none" w:sz="0" w:space="0" w:color="auto"/>
                                                                    <w:right w:val="none" w:sz="0" w:space="0" w:color="auto"/>
                                                                  </w:divBdr>
                                                                </w:div>
                                                              </w:divsChild>
                                                            </w:div>
                                                            <w:div w:id="35278118">
                                                              <w:marLeft w:val="0"/>
                                                              <w:marRight w:val="0"/>
                                                              <w:marTop w:val="0"/>
                                                              <w:marBottom w:val="0"/>
                                                              <w:divBdr>
                                                                <w:top w:val="none" w:sz="0" w:space="0" w:color="auto"/>
                                                                <w:left w:val="none" w:sz="0" w:space="0" w:color="auto"/>
                                                                <w:bottom w:val="none" w:sz="0" w:space="0" w:color="auto"/>
                                                                <w:right w:val="none" w:sz="0" w:space="0" w:color="auto"/>
                                                              </w:divBdr>
                                                              <w:divsChild>
                                                                <w:div w:id="562064006">
                                                                  <w:marLeft w:val="0"/>
                                                                  <w:marRight w:val="0"/>
                                                                  <w:marTop w:val="0"/>
                                                                  <w:marBottom w:val="0"/>
                                                                  <w:divBdr>
                                                                    <w:top w:val="none" w:sz="0" w:space="0" w:color="auto"/>
                                                                    <w:left w:val="none" w:sz="0" w:space="0" w:color="auto"/>
                                                                    <w:bottom w:val="none" w:sz="0" w:space="0" w:color="auto"/>
                                                                    <w:right w:val="none" w:sz="0" w:space="0" w:color="auto"/>
                                                                  </w:divBdr>
                                                                </w:div>
                                                                <w:div w:id="966006422">
                                                                  <w:marLeft w:val="0"/>
                                                                  <w:marRight w:val="0"/>
                                                                  <w:marTop w:val="0"/>
                                                                  <w:marBottom w:val="0"/>
                                                                  <w:divBdr>
                                                                    <w:top w:val="none" w:sz="0" w:space="0" w:color="auto"/>
                                                                    <w:left w:val="none" w:sz="0" w:space="0" w:color="auto"/>
                                                                    <w:bottom w:val="none" w:sz="0" w:space="0" w:color="auto"/>
                                                                    <w:right w:val="none" w:sz="0" w:space="0" w:color="auto"/>
                                                                  </w:divBdr>
                                                                </w:div>
                                                              </w:divsChild>
                                                            </w:div>
                                                            <w:div w:id="37633206">
                                                              <w:marLeft w:val="0"/>
                                                              <w:marRight w:val="0"/>
                                                              <w:marTop w:val="0"/>
                                                              <w:marBottom w:val="0"/>
                                                              <w:divBdr>
                                                                <w:top w:val="none" w:sz="0" w:space="0" w:color="auto"/>
                                                                <w:left w:val="none" w:sz="0" w:space="0" w:color="auto"/>
                                                                <w:bottom w:val="none" w:sz="0" w:space="0" w:color="auto"/>
                                                                <w:right w:val="none" w:sz="0" w:space="0" w:color="auto"/>
                                                              </w:divBdr>
                                                              <w:divsChild>
                                                                <w:div w:id="1126388387">
                                                                  <w:marLeft w:val="0"/>
                                                                  <w:marRight w:val="0"/>
                                                                  <w:marTop w:val="0"/>
                                                                  <w:marBottom w:val="0"/>
                                                                  <w:divBdr>
                                                                    <w:top w:val="none" w:sz="0" w:space="0" w:color="auto"/>
                                                                    <w:left w:val="none" w:sz="0" w:space="0" w:color="auto"/>
                                                                    <w:bottom w:val="none" w:sz="0" w:space="0" w:color="auto"/>
                                                                    <w:right w:val="none" w:sz="0" w:space="0" w:color="auto"/>
                                                                  </w:divBdr>
                                                                </w:div>
                                                                <w:div w:id="1685783582">
                                                                  <w:marLeft w:val="0"/>
                                                                  <w:marRight w:val="0"/>
                                                                  <w:marTop w:val="0"/>
                                                                  <w:marBottom w:val="0"/>
                                                                  <w:divBdr>
                                                                    <w:top w:val="none" w:sz="0" w:space="0" w:color="auto"/>
                                                                    <w:left w:val="none" w:sz="0" w:space="0" w:color="auto"/>
                                                                    <w:bottom w:val="none" w:sz="0" w:space="0" w:color="auto"/>
                                                                    <w:right w:val="none" w:sz="0" w:space="0" w:color="auto"/>
                                                                  </w:divBdr>
                                                                </w:div>
                                                              </w:divsChild>
                                                            </w:div>
                                                            <w:div w:id="40325802">
                                                              <w:marLeft w:val="0"/>
                                                              <w:marRight w:val="0"/>
                                                              <w:marTop w:val="0"/>
                                                              <w:marBottom w:val="0"/>
                                                              <w:divBdr>
                                                                <w:top w:val="none" w:sz="0" w:space="0" w:color="auto"/>
                                                                <w:left w:val="none" w:sz="0" w:space="0" w:color="auto"/>
                                                                <w:bottom w:val="none" w:sz="0" w:space="0" w:color="auto"/>
                                                                <w:right w:val="none" w:sz="0" w:space="0" w:color="auto"/>
                                                              </w:divBdr>
                                                              <w:divsChild>
                                                                <w:div w:id="208416955">
                                                                  <w:marLeft w:val="0"/>
                                                                  <w:marRight w:val="0"/>
                                                                  <w:marTop w:val="0"/>
                                                                  <w:marBottom w:val="0"/>
                                                                  <w:divBdr>
                                                                    <w:top w:val="none" w:sz="0" w:space="0" w:color="auto"/>
                                                                    <w:left w:val="none" w:sz="0" w:space="0" w:color="auto"/>
                                                                    <w:bottom w:val="none" w:sz="0" w:space="0" w:color="auto"/>
                                                                    <w:right w:val="none" w:sz="0" w:space="0" w:color="auto"/>
                                                                  </w:divBdr>
                                                                </w:div>
                                                                <w:div w:id="362944977">
                                                                  <w:marLeft w:val="0"/>
                                                                  <w:marRight w:val="0"/>
                                                                  <w:marTop w:val="0"/>
                                                                  <w:marBottom w:val="0"/>
                                                                  <w:divBdr>
                                                                    <w:top w:val="none" w:sz="0" w:space="0" w:color="auto"/>
                                                                    <w:left w:val="none" w:sz="0" w:space="0" w:color="auto"/>
                                                                    <w:bottom w:val="none" w:sz="0" w:space="0" w:color="auto"/>
                                                                    <w:right w:val="none" w:sz="0" w:space="0" w:color="auto"/>
                                                                  </w:divBdr>
                                                                </w:div>
                                                              </w:divsChild>
                                                            </w:div>
                                                            <w:div w:id="54596716">
                                                              <w:marLeft w:val="0"/>
                                                              <w:marRight w:val="0"/>
                                                              <w:marTop w:val="0"/>
                                                              <w:marBottom w:val="0"/>
                                                              <w:divBdr>
                                                                <w:top w:val="none" w:sz="0" w:space="0" w:color="auto"/>
                                                                <w:left w:val="none" w:sz="0" w:space="0" w:color="auto"/>
                                                                <w:bottom w:val="none" w:sz="0" w:space="0" w:color="auto"/>
                                                                <w:right w:val="none" w:sz="0" w:space="0" w:color="auto"/>
                                                              </w:divBdr>
                                                              <w:divsChild>
                                                                <w:div w:id="94178525">
                                                                  <w:marLeft w:val="0"/>
                                                                  <w:marRight w:val="0"/>
                                                                  <w:marTop w:val="0"/>
                                                                  <w:marBottom w:val="0"/>
                                                                  <w:divBdr>
                                                                    <w:top w:val="none" w:sz="0" w:space="0" w:color="auto"/>
                                                                    <w:left w:val="none" w:sz="0" w:space="0" w:color="auto"/>
                                                                    <w:bottom w:val="none" w:sz="0" w:space="0" w:color="auto"/>
                                                                    <w:right w:val="none" w:sz="0" w:space="0" w:color="auto"/>
                                                                  </w:divBdr>
                                                                </w:div>
                                                                <w:div w:id="1740129620">
                                                                  <w:marLeft w:val="0"/>
                                                                  <w:marRight w:val="0"/>
                                                                  <w:marTop w:val="0"/>
                                                                  <w:marBottom w:val="0"/>
                                                                  <w:divBdr>
                                                                    <w:top w:val="none" w:sz="0" w:space="0" w:color="auto"/>
                                                                    <w:left w:val="none" w:sz="0" w:space="0" w:color="auto"/>
                                                                    <w:bottom w:val="none" w:sz="0" w:space="0" w:color="auto"/>
                                                                    <w:right w:val="none" w:sz="0" w:space="0" w:color="auto"/>
                                                                  </w:divBdr>
                                                                </w:div>
                                                              </w:divsChild>
                                                            </w:div>
                                                            <w:div w:id="83765388">
                                                              <w:marLeft w:val="0"/>
                                                              <w:marRight w:val="0"/>
                                                              <w:marTop w:val="0"/>
                                                              <w:marBottom w:val="0"/>
                                                              <w:divBdr>
                                                                <w:top w:val="none" w:sz="0" w:space="0" w:color="auto"/>
                                                                <w:left w:val="none" w:sz="0" w:space="0" w:color="auto"/>
                                                                <w:bottom w:val="none" w:sz="0" w:space="0" w:color="auto"/>
                                                                <w:right w:val="none" w:sz="0" w:space="0" w:color="auto"/>
                                                              </w:divBdr>
                                                              <w:divsChild>
                                                                <w:div w:id="298463852">
                                                                  <w:marLeft w:val="0"/>
                                                                  <w:marRight w:val="0"/>
                                                                  <w:marTop w:val="0"/>
                                                                  <w:marBottom w:val="0"/>
                                                                  <w:divBdr>
                                                                    <w:top w:val="none" w:sz="0" w:space="0" w:color="auto"/>
                                                                    <w:left w:val="none" w:sz="0" w:space="0" w:color="auto"/>
                                                                    <w:bottom w:val="none" w:sz="0" w:space="0" w:color="auto"/>
                                                                    <w:right w:val="none" w:sz="0" w:space="0" w:color="auto"/>
                                                                  </w:divBdr>
                                                                </w:div>
                                                                <w:div w:id="1996450510">
                                                                  <w:marLeft w:val="0"/>
                                                                  <w:marRight w:val="0"/>
                                                                  <w:marTop w:val="0"/>
                                                                  <w:marBottom w:val="0"/>
                                                                  <w:divBdr>
                                                                    <w:top w:val="none" w:sz="0" w:space="0" w:color="auto"/>
                                                                    <w:left w:val="none" w:sz="0" w:space="0" w:color="auto"/>
                                                                    <w:bottom w:val="none" w:sz="0" w:space="0" w:color="auto"/>
                                                                    <w:right w:val="none" w:sz="0" w:space="0" w:color="auto"/>
                                                                  </w:divBdr>
                                                                </w:div>
                                                              </w:divsChild>
                                                            </w:div>
                                                            <w:div w:id="119687937">
                                                              <w:marLeft w:val="0"/>
                                                              <w:marRight w:val="0"/>
                                                              <w:marTop w:val="0"/>
                                                              <w:marBottom w:val="0"/>
                                                              <w:divBdr>
                                                                <w:top w:val="none" w:sz="0" w:space="0" w:color="auto"/>
                                                                <w:left w:val="none" w:sz="0" w:space="0" w:color="auto"/>
                                                                <w:bottom w:val="none" w:sz="0" w:space="0" w:color="auto"/>
                                                                <w:right w:val="none" w:sz="0" w:space="0" w:color="auto"/>
                                                              </w:divBdr>
                                                              <w:divsChild>
                                                                <w:div w:id="625507078">
                                                                  <w:marLeft w:val="0"/>
                                                                  <w:marRight w:val="0"/>
                                                                  <w:marTop w:val="0"/>
                                                                  <w:marBottom w:val="0"/>
                                                                  <w:divBdr>
                                                                    <w:top w:val="none" w:sz="0" w:space="0" w:color="auto"/>
                                                                    <w:left w:val="none" w:sz="0" w:space="0" w:color="auto"/>
                                                                    <w:bottom w:val="none" w:sz="0" w:space="0" w:color="auto"/>
                                                                    <w:right w:val="none" w:sz="0" w:space="0" w:color="auto"/>
                                                                  </w:divBdr>
                                                                </w:div>
                                                                <w:div w:id="1054965008">
                                                                  <w:marLeft w:val="0"/>
                                                                  <w:marRight w:val="0"/>
                                                                  <w:marTop w:val="0"/>
                                                                  <w:marBottom w:val="0"/>
                                                                  <w:divBdr>
                                                                    <w:top w:val="none" w:sz="0" w:space="0" w:color="auto"/>
                                                                    <w:left w:val="none" w:sz="0" w:space="0" w:color="auto"/>
                                                                    <w:bottom w:val="none" w:sz="0" w:space="0" w:color="auto"/>
                                                                    <w:right w:val="none" w:sz="0" w:space="0" w:color="auto"/>
                                                                  </w:divBdr>
                                                                </w:div>
                                                              </w:divsChild>
                                                            </w:div>
                                                            <w:div w:id="151869485">
                                                              <w:marLeft w:val="0"/>
                                                              <w:marRight w:val="0"/>
                                                              <w:marTop w:val="0"/>
                                                              <w:marBottom w:val="0"/>
                                                              <w:divBdr>
                                                                <w:top w:val="none" w:sz="0" w:space="0" w:color="auto"/>
                                                                <w:left w:val="none" w:sz="0" w:space="0" w:color="auto"/>
                                                                <w:bottom w:val="none" w:sz="0" w:space="0" w:color="auto"/>
                                                                <w:right w:val="none" w:sz="0" w:space="0" w:color="auto"/>
                                                              </w:divBdr>
                                                              <w:divsChild>
                                                                <w:div w:id="1665552921">
                                                                  <w:marLeft w:val="0"/>
                                                                  <w:marRight w:val="0"/>
                                                                  <w:marTop w:val="0"/>
                                                                  <w:marBottom w:val="0"/>
                                                                  <w:divBdr>
                                                                    <w:top w:val="none" w:sz="0" w:space="0" w:color="auto"/>
                                                                    <w:left w:val="none" w:sz="0" w:space="0" w:color="auto"/>
                                                                    <w:bottom w:val="none" w:sz="0" w:space="0" w:color="auto"/>
                                                                    <w:right w:val="none" w:sz="0" w:space="0" w:color="auto"/>
                                                                  </w:divBdr>
                                                                </w:div>
                                                                <w:div w:id="1739131605">
                                                                  <w:marLeft w:val="0"/>
                                                                  <w:marRight w:val="0"/>
                                                                  <w:marTop w:val="0"/>
                                                                  <w:marBottom w:val="0"/>
                                                                  <w:divBdr>
                                                                    <w:top w:val="none" w:sz="0" w:space="0" w:color="auto"/>
                                                                    <w:left w:val="none" w:sz="0" w:space="0" w:color="auto"/>
                                                                    <w:bottom w:val="none" w:sz="0" w:space="0" w:color="auto"/>
                                                                    <w:right w:val="none" w:sz="0" w:space="0" w:color="auto"/>
                                                                  </w:divBdr>
                                                                </w:div>
                                                              </w:divsChild>
                                                            </w:div>
                                                            <w:div w:id="153379163">
                                                              <w:marLeft w:val="0"/>
                                                              <w:marRight w:val="0"/>
                                                              <w:marTop w:val="0"/>
                                                              <w:marBottom w:val="0"/>
                                                              <w:divBdr>
                                                                <w:top w:val="none" w:sz="0" w:space="0" w:color="auto"/>
                                                                <w:left w:val="none" w:sz="0" w:space="0" w:color="auto"/>
                                                                <w:bottom w:val="none" w:sz="0" w:space="0" w:color="auto"/>
                                                                <w:right w:val="none" w:sz="0" w:space="0" w:color="auto"/>
                                                              </w:divBdr>
                                                              <w:divsChild>
                                                                <w:div w:id="368378338">
                                                                  <w:marLeft w:val="0"/>
                                                                  <w:marRight w:val="0"/>
                                                                  <w:marTop w:val="0"/>
                                                                  <w:marBottom w:val="0"/>
                                                                  <w:divBdr>
                                                                    <w:top w:val="none" w:sz="0" w:space="0" w:color="auto"/>
                                                                    <w:left w:val="none" w:sz="0" w:space="0" w:color="auto"/>
                                                                    <w:bottom w:val="none" w:sz="0" w:space="0" w:color="auto"/>
                                                                    <w:right w:val="none" w:sz="0" w:space="0" w:color="auto"/>
                                                                  </w:divBdr>
                                                                </w:div>
                                                                <w:div w:id="919212637">
                                                                  <w:marLeft w:val="0"/>
                                                                  <w:marRight w:val="0"/>
                                                                  <w:marTop w:val="0"/>
                                                                  <w:marBottom w:val="0"/>
                                                                  <w:divBdr>
                                                                    <w:top w:val="none" w:sz="0" w:space="0" w:color="auto"/>
                                                                    <w:left w:val="none" w:sz="0" w:space="0" w:color="auto"/>
                                                                    <w:bottom w:val="none" w:sz="0" w:space="0" w:color="auto"/>
                                                                    <w:right w:val="none" w:sz="0" w:space="0" w:color="auto"/>
                                                                  </w:divBdr>
                                                                </w:div>
                                                              </w:divsChild>
                                                            </w:div>
                                                            <w:div w:id="176651223">
                                                              <w:marLeft w:val="0"/>
                                                              <w:marRight w:val="0"/>
                                                              <w:marTop w:val="0"/>
                                                              <w:marBottom w:val="0"/>
                                                              <w:divBdr>
                                                                <w:top w:val="none" w:sz="0" w:space="0" w:color="auto"/>
                                                                <w:left w:val="none" w:sz="0" w:space="0" w:color="auto"/>
                                                                <w:bottom w:val="none" w:sz="0" w:space="0" w:color="auto"/>
                                                                <w:right w:val="none" w:sz="0" w:space="0" w:color="auto"/>
                                                              </w:divBdr>
                                                              <w:divsChild>
                                                                <w:div w:id="1462653074">
                                                                  <w:marLeft w:val="0"/>
                                                                  <w:marRight w:val="0"/>
                                                                  <w:marTop w:val="0"/>
                                                                  <w:marBottom w:val="0"/>
                                                                  <w:divBdr>
                                                                    <w:top w:val="none" w:sz="0" w:space="0" w:color="auto"/>
                                                                    <w:left w:val="none" w:sz="0" w:space="0" w:color="auto"/>
                                                                    <w:bottom w:val="none" w:sz="0" w:space="0" w:color="auto"/>
                                                                    <w:right w:val="none" w:sz="0" w:space="0" w:color="auto"/>
                                                                  </w:divBdr>
                                                                </w:div>
                                                                <w:div w:id="1729843141">
                                                                  <w:marLeft w:val="0"/>
                                                                  <w:marRight w:val="0"/>
                                                                  <w:marTop w:val="0"/>
                                                                  <w:marBottom w:val="0"/>
                                                                  <w:divBdr>
                                                                    <w:top w:val="none" w:sz="0" w:space="0" w:color="auto"/>
                                                                    <w:left w:val="none" w:sz="0" w:space="0" w:color="auto"/>
                                                                    <w:bottom w:val="none" w:sz="0" w:space="0" w:color="auto"/>
                                                                    <w:right w:val="none" w:sz="0" w:space="0" w:color="auto"/>
                                                                  </w:divBdr>
                                                                </w:div>
                                                              </w:divsChild>
                                                            </w:div>
                                                            <w:div w:id="243420745">
                                                              <w:marLeft w:val="0"/>
                                                              <w:marRight w:val="0"/>
                                                              <w:marTop w:val="0"/>
                                                              <w:marBottom w:val="0"/>
                                                              <w:divBdr>
                                                                <w:top w:val="none" w:sz="0" w:space="0" w:color="auto"/>
                                                                <w:left w:val="none" w:sz="0" w:space="0" w:color="auto"/>
                                                                <w:bottom w:val="none" w:sz="0" w:space="0" w:color="auto"/>
                                                                <w:right w:val="none" w:sz="0" w:space="0" w:color="auto"/>
                                                              </w:divBdr>
                                                              <w:divsChild>
                                                                <w:div w:id="53361433">
                                                                  <w:marLeft w:val="0"/>
                                                                  <w:marRight w:val="0"/>
                                                                  <w:marTop w:val="0"/>
                                                                  <w:marBottom w:val="0"/>
                                                                  <w:divBdr>
                                                                    <w:top w:val="none" w:sz="0" w:space="0" w:color="auto"/>
                                                                    <w:left w:val="none" w:sz="0" w:space="0" w:color="auto"/>
                                                                    <w:bottom w:val="none" w:sz="0" w:space="0" w:color="auto"/>
                                                                    <w:right w:val="none" w:sz="0" w:space="0" w:color="auto"/>
                                                                  </w:divBdr>
                                                                </w:div>
                                                                <w:div w:id="812019376">
                                                                  <w:marLeft w:val="0"/>
                                                                  <w:marRight w:val="0"/>
                                                                  <w:marTop w:val="0"/>
                                                                  <w:marBottom w:val="0"/>
                                                                  <w:divBdr>
                                                                    <w:top w:val="none" w:sz="0" w:space="0" w:color="auto"/>
                                                                    <w:left w:val="none" w:sz="0" w:space="0" w:color="auto"/>
                                                                    <w:bottom w:val="none" w:sz="0" w:space="0" w:color="auto"/>
                                                                    <w:right w:val="none" w:sz="0" w:space="0" w:color="auto"/>
                                                                  </w:divBdr>
                                                                </w:div>
                                                              </w:divsChild>
                                                            </w:div>
                                                            <w:div w:id="252133983">
                                                              <w:marLeft w:val="0"/>
                                                              <w:marRight w:val="0"/>
                                                              <w:marTop w:val="0"/>
                                                              <w:marBottom w:val="0"/>
                                                              <w:divBdr>
                                                                <w:top w:val="none" w:sz="0" w:space="0" w:color="auto"/>
                                                                <w:left w:val="none" w:sz="0" w:space="0" w:color="auto"/>
                                                                <w:bottom w:val="none" w:sz="0" w:space="0" w:color="auto"/>
                                                                <w:right w:val="none" w:sz="0" w:space="0" w:color="auto"/>
                                                              </w:divBdr>
                                                              <w:divsChild>
                                                                <w:div w:id="681978518">
                                                                  <w:marLeft w:val="0"/>
                                                                  <w:marRight w:val="0"/>
                                                                  <w:marTop w:val="0"/>
                                                                  <w:marBottom w:val="0"/>
                                                                  <w:divBdr>
                                                                    <w:top w:val="none" w:sz="0" w:space="0" w:color="auto"/>
                                                                    <w:left w:val="none" w:sz="0" w:space="0" w:color="auto"/>
                                                                    <w:bottom w:val="none" w:sz="0" w:space="0" w:color="auto"/>
                                                                    <w:right w:val="none" w:sz="0" w:space="0" w:color="auto"/>
                                                                  </w:divBdr>
                                                                </w:div>
                                                                <w:div w:id="1014914258">
                                                                  <w:marLeft w:val="0"/>
                                                                  <w:marRight w:val="0"/>
                                                                  <w:marTop w:val="0"/>
                                                                  <w:marBottom w:val="0"/>
                                                                  <w:divBdr>
                                                                    <w:top w:val="none" w:sz="0" w:space="0" w:color="auto"/>
                                                                    <w:left w:val="none" w:sz="0" w:space="0" w:color="auto"/>
                                                                    <w:bottom w:val="none" w:sz="0" w:space="0" w:color="auto"/>
                                                                    <w:right w:val="none" w:sz="0" w:space="0" w:color="auto"/>
                                                                  </w:divBdr>
                                                                </w:div>
                                                              </w:divsChild>
                                                            </w:div>
                                                            <w:div w:id="296648695">
                                                              <w:marLeft w:val="0"/>
                                                              <w:marRight w:val="0"/>
                                                              <w:marTop w:val="0"/>
                                                              <w:marBottom w:val="0"/>
                                                              <w:divBdr>
                                                                <w:top w:val="none" w:sz="0" w:space="0" w:color="auto"/>
                                                                <w:left w:val="none" w:sz="0" w:space="0" w:color="auto"/>
                                                                <w:bottom w:val="none" w:sz="0" w:space="0" w:color="auto"/>
                                                                <w:right w:val="none" w:sz="0" w:space="0" w:color="auto"/>
                                                              </w:divBdr>
                                                              <w:divsChild>
                                                                <w:div w:id="238713675">
                                                                  <w:marLeft w:val="0"/>
                                                                  <w:marRight w:val="0"/>
                                                                  <w:marTop w:val="0"/>
                                                                  <w:marBottom w:val="0"/>
                                                                  <w:divBdr>
                                                                    <w:top w:val="none" w:sz="0" w:space="0" w:color="auto"/>
                                                                    <w:left w:val="none" w:sz="0" w:space="0" w:color="auto"/>
                                                                    <w:bottom w:val="none" w:sz="0" w:space="0" w:color="auto"/>
                                                                    <w:right w:val="none" w:sz="0" w:space="0" w:color="auto"/>
                                                                  </w:divBdr>
                                                                </w:div>
                                                                <w:div w:id="911813230">
                                                                  <w:marLeft w:val="0"/>
                                                                  <w:marRight w:val="0"/>
                                                                  <w:marTop w:val="0"/>
                                                                  <w:marBottom w:val="0"/>
                                                                  <w:divBdr>
                                                                    <w:top w:val="none" w:sz="0" w:space="0" w:color="auto"/>
                                                                    <w:left w:val="none" w:sz="0" w:space="0" w:color="auto"/>
                                                                    <w:bottom w:val="none" w:sz="0" w:space="0" w:color="auto"/>
                                                                    <w:right w:val="none" w:sz="0" w:space="0" w:color="auto"/>
                                                                  </w:divBdr>
                                                                </w:div>
                                                              </w:divsChild>
                                                            </w:div>
                                                            <w:div w:id="313683381">
                                                              <w:marLeft w:val="0"/>
                                                              <w:marRight w:val="0"/>
                                                              <w:marTop w:val="0"/>
                                                              <w:marBottom w:val="0"/>
                                                              <w:divBdr>
                                                                <w:top w:val="none" w:sz="0" w:space="0" w:color="auto"/>
                                                                <w:left w:val="none" w:sz="0" w:space="0" w:color="auto"/>
                                                                <w:bottom w:val="none" w:sz="0" w:space="0" w:color="auto"/>
                                                                <w:right w:val="none" w:sz="0" w:space="0" w:color="auto"/>
                                                              </w:divBdr>
                                                              <w:divsChild>
                                                                <w:div w:id="767771546">
                                                                  <w:marLeft w:val="0"/>
                                                                  <w:marRight w:val="0"/>
                                                                  <w:marTop w:val="0"/>
                                                                  <w:marBottom w:val="0"/>
                                                                  <w:divBdr>
                                                                    <w:top w:val="none" w:sz="0" w:space="0" w:color="auto"/>
                                                                    <w:left w:val="none" w:sz="0" w:space="0" w:color="auto"/>
                                                                    <w:bottom w:val="none" w:sz="0" w:space="0" w:color="auto"/>
                                                                    <w:right w:val="none" w:sz="0" w:space="0" w:color="auto"/>
                                                                  </w:divBdr>
                                                                </w:div>
                                                                <w:div w:id="1028873283">
                                                                  <w:marLeft w:val="0"/>
                                                                  <w:marRight w:val="0"/>
                                                                  <w:marTop w:val="0"/>
                                                                  <w:marBottom w:val="0"/>
                                                                  <w:divBdr>
                                                                    <w:top w:val="none" w:sz="0" w:space="0" w:color="auto"/>
                                                                    <w:left w:val="none" w:sz="0" w:space="0" w:color="auto"/>
                                                                    <w:bottom w:val="none" w:sz="0" w:space="0" w:color="auto"/>
                                                                    <w:right w:val="none" w:sz="0" w:space="0" w:color="auto"/>
                                                                  </w:divBdr>
                                                                </w:div>
                                                              </w:divsChild>
                                                            </w:div>
                                                            <w:div w:id="323318155">
                                                              <w:marLeft w:val="0"/>
                                                              <w:marRight w:val="0"/>
                                                              <w:marTop w:val="0"/>
                                                              <w:marBottom w:val="0"/>
                                                              <w:divBdr>
                                                                <w:top w:val="none" w:sz="0" w:space="0" w:color="auto"/>
                                                                <w:left w:val="none" w:sz="0" w:space="0" w:color="auto"/>
                                                                <w:bottom w:val="none" w:sz="0" w:space="0" w:color="auto"/>
                                                                <w:right w:val="none" w:sz="0" w:space="0" w:color="auto"/>
                                                              </w:divBdr>
                                                              <w:divsChild>
                                                                <w:div w:id="671446461">
                                                                  <w:marLeft w:val="0"/>
                                                                  <w:marRight w:val="0"/>
                                                                  <w:marTop w:val="0"/>
                                                                  <w:marBottom w:val="0"/>
                                                                  <w:divBdr>
                                                                    <w:top w:val="none" w:sz="0" w:space="0" w:color="auto"/>
                                                                    <w:left w:val="none" w:sz="0" w:space="0" w:color="auto"/>
                                                                    <w:bottom w:val="none" w:sz="0" w:space="0" w:color="auto"/>
                                                                    <w:right w:val="none" w:sz="0" w:space="0" w:color="auto"/>
                                                                  </w:divBdr>
                                                                </w:div>
                                                                <w:div w:id="956645654">
                                                                  <w:marLeft w:val="0"/>
                                                                  <w:marRight w:val="0"/>
                                                                  <w:marTop w:val="0"/>
                                                                  <w:marBottom w:val="0"/>
                                                                  <w:divBdr>
                                                                    <w:top w:val="none" w:sz="0" w:space="0" w:color="auto"/>
                                                                    <w:left w:val="none" w:sz="0" w:space="0" w:color="auto"/>
                                                                    <w:bottom w:val="none" w:sz="0" w:space="0" w:color="auto"/>
                                                                    <w:right w:val="none" w:sz="0" w:space="0" w:color="auto"/>
                                                                  </w:divBdr>
                                                                </w:div>
                                                              </w:divsChild>
                                                            </w:div>
                                                            <w:div w:id="331034086">
                                                              <w:marLeft w:val="0"/>
                                                              <w:marRight w:val="0"/>
                                                              <w:marTop w:val="0"/>
                                                              <w:marBottom w:val="0"/>
                                                              <w:divBdr>
                                                                <w:top w:val="none" w:sz="0" w:space="0" w:color="auto"/>
                                                                <w:left w:val="none" w:sz="0" w:space="0" w:color="auto"/>
                                                                <w:bottom w:val="none" w:sz="0" w:space="0" w:color="auto"/>
                                                                <w:right w:val="none" w:sz="0" w:space="0" w:color="auto"/>
                                                              </w:divBdr>
                                                              <w:divsChild>
                                                                <w:div w:id="156577055">
                                                                  <w:marLeft w:val="0"/>
                                                                  <w:marRight w:val="0"/>
                                                                  <w:marTop w:val="0"/>
                                                                  <w:marBottom w:val="0"/>
                                                                  <w:divBdr>
                                                                    <w:top w:val="none" w:sz="0" w:space="0" w:color="auto"/>
                                                                    <w:left w:val="none" w:sz="0" w:space="0" w:color="auto"/>
                                                                    <w:bottom w:val="none" w:sz="0" w:space="0" w:color="auto"/>
                                                                    <w:right w:val="none" w:sz="0" w:space="0" w:color="auto"/>
                                                                  </w:divBdr>
                                                                </w:div>
                                                                <w:div w:id="1224759781">
                                                                  <w:marLeft w:val="0"/>
                                                                  <w:marRight w:val="0"/>
                                                                  <w:marTop w:val="0"/>
                                                                  <w:marBottom w:val="0"/>
                                                                  <w:divBdr>
                                                                    <w:top w:val="none" w:sz="0" w:space="0" w:color="auto"/>
                                                                    <w:left w:val="none" w:sz="0" w:space="0" w:color="auto"/>
                                                                    <w:bottom w:val="none" w:sz="0" w:space="0" w:color="auto"/>
                                                                    <w:right w:val="none" w:sz="0" w:space="0" w:color="auto"/>
                                                                  </w:divBdr>
                                                                </w:div>
                                                              </w:divsChild>
                                                            </w:div>
                                                            <w:div w:id="372315044">
                                                              <w:marLeft w:val="0"/>
                                                              <w:marRight w:val="0"/>
                                                              <w:marTop w:val="0"/>
                                                              <w:marBottom w:val="0"/>
                                                              <w:divBdr>
                                                                <w:top w:val="none" w:sz="0" w:space="0" w:color="auto"/>
                                                                <w:left w:val="none" w:sz="0" w:space="0" w:color="auto"/>
                                                                <w:bottom w:val="none" w:sz="0" w:space="0" w:color="auto"/>
                                                                <w:right w:val="none" w:sz="0" w:space="0" w:color="auto"/>
                                                              </w:divBdr>
                                                              <w:divsChild>
                                                                <w:div w:id="870142765">
                                                                  <w:marLeft w:val="0"/>
                                                                  <w:marRight w:val="0"/>
                                                                  <w:marTop w:val="0"/>
                                                                  <w:marBottom w:val="0"/>
                                                                  <w:divBdr>
                                                                    <w:top w:val="none" w:sz="0" w:space="0" w:color="auto"/>
                                                                    <w:left w:val="none" w:sz="0" w:space="0" w:color="auto"/>
                                                                    <w:bottom w:val="none" w:sz="0" w:space="0" w:color="auto"/>
                                                                    <w:right w:val="none" w:sz="0" w:space="0" w:color="auto"/>
                                                                  </w:divBdr>
                                                                </w:div>
                                                                <w:div w:id="1112477951">
                                                                  <w:marLeft w:val="0"/>
                                                                  <w:marRight w:val="0"/>
                                                                  <w:marTop w:val="0"/>
                                                                  <w:marBottom w:val="0"/>
                                                                  <w:divBdr>
                                                                    <w:top w:val="none" w:sz="0" w:space="0" w:color="auto"/>
                                                                    <w:left w:val="none" w:sz="0" w:space="0" w:color="auto"/>
                                                                    <w:bottom w:val="none" w:sz="0" w:space="0" w:color="auto"/>
                                                                    <w:right w:val="none" w:sz="0" w:space="0" w:color="auto"/>
                                                                  </w:divBdr>
                                                                </w:div>
                                                              </w:divsChild>
                                                            </w:div>
                                                            <w:div w:id="432095881">
                                                              <w:marLeft w:val="0"/>
                                                              <w:marRight w:val="0"/>
                                                              <w:marTop w:val="0"/>
                                                              <w:marBottom w:val="0"/>
                                                              <w:divBdr>
                                                                <w:top w:val="none" w:sz="0" w:space="0" w:color="auto"/>
                                                                <w:left w:val="none" w:sz="0" w:space="0" w:color="auto"/>
                                                                <w:bottom w:val="none" w:sz="0" w:space="0" w:color="auto"/>
                                                                <w:right w:val="none" w:sz="0" w:space="0" w:color="auto"/>
                                                              </w:divBdr>
                                                              <w:divsChild>
                                                                <w:div w:id="974601471">
                                                                  <w:marLeft w:val="0"/>
                                                                  <w:marRight w:val="0"/>
                                                                  <w:marTop w:val="0"/>
                                                                  <w:marBottom w:val="0"/>
                                                                  <w:divBdr>
                                                                    <w:top w:val="none" w:sz="0" w:space="0" w:color="auto"/>
                                                                    <w:left w:val="none" w:sz="0" w:space="0" w:color="auto"/>
                                                                    <w:bottom w:val="none" w:sz="0" w:space="0" w:color="auto"/>
                                                                    <w:right w:val="none" w:sz="0" w:space="0" w:color="auto"/>
                                                                  </w:divBdr>
                                                                </w:div>
                                                                <w:div w:id="1945308910">
                                                                  <w:marLeft w:val="0"/>
                                                                  <w:marRight w:val="0"/>
                                                                  <w:marTop w:val="0"/>
                                                                  <w:marBottom w:val="0"/>
                                                                  <w:divBdr>
                                                                    <w:top w:val="none" w:sz="0" w:space="0" w:color="auto"/>
                                                                    <w:left w:val="none" w:sz="0" w:space="0" w:color="auto"/>
                                                                    <w:bottom w:val="none" w:sz="0" w:space="0" w:color="auto"/>
                                                                    <w:right w:val="none" w:sz="0" w:space="0" w:color="auto"/>
                                                                  </w:divBdr>
                                                                </w:div>
                                                              </w:divsChild>
                                                            </w:div>
                                                            <w:div w:id="474762493">
                                                              <w:marLeft w:val="0"/>
                                                              <w:marRight w:val="0"/>
                                                              <w:marTop w:val="0"/>
                                                              <w:marBottom w:val="0"/>
                                                              <w:divBdr>
                                                                <w:top w:val="none" w:sz="0" w:space="0" w:color="auto"/>
                                                                <w:left w:val="none" w:sz="0" w:space="0" w:color="auto"/>
                                                                <w:bottom w:val="none" w:sz="0" w:space="0" w:color="auto"/>
                                                                <w:right w:val="none" w:sz="0" w:space="0" w:color="auto"/>
                                                              </w:divBdr>
                                                              <w:divsChild>
                                                                <w:div w:id="452678372">
                                                                  <w:marLeft w:val="0"/>
                                                                  <w:marRight w:val="0"/>
                                                                  <w:marTop w:val="0"/>
                                                                  <w:marBottom w:val="0"/>
                                                                  <w:divBdr>
                                                                    <w:top w:val="none" w:sz="0" w:space="0" w:color="auto"/>
                                                                    <w:left w:val="none" w:sz="0" w:space="0" w:color="auto"/>
                                                                    <w:bottom w:val="none" w:sz="0" w:space="0" w:color="auto"/>
                                                                    <w:right w:val="none" w:sz="0" w:space="0" w:color="auto"/>
                                                                  </w:divBdr>
                                                                </w:div>
                                                                <w:div w:id="2084642365">
                                                                  <w:marLeft w:val="0"/>
                                                                  <w:marRight w:val="0"/>
                                                                  <w:marTop w:val="0"/>
                                                                  <w:marBottom w:val="0"/>
                                                                  <w:divBdr>
                                                                    <w:top w:val="none" w:sz="0" w:space="0" w:color="auto"/>
                                                                    <w:left w:val="none" w:sz="0" w:space="0" w:color="auto"/>
                                                                    <w:bottom w:val="none" w:sz="0" w:space="0" w:color="auto"/>
                                                                    <w:right w:val="none" w:sz="0" w:space="0" w:color="auto"/>
                                                                  </w:divBdr>
                                                                </w:div>
                                                              </w:divsChild>
                                                            </w:div>
                                                            <w:div w:id="475074793">
                                                              <w:marLeft w:val="0"/>
                                                              <w:marRight w:val="0"/>
                                                              <w:marTop w:val="0"/>
                                                              <w:marBottom w:val="0"/>
                                                              <w:divBdr>
                                                                <w:top w:val="none" w:sz="0" w:space="0" w:color="auto"/>
                                                                <w:left w:val="none" w:sz="0" w:space="0" w:color="auto"/>
                                                                <w:bottom w:val="none" w:sz="0" w:space="0" w:color="auto"/>
                                                                <w:right w:val="none" w:sz="0" w:space="0" w:color="auto"/>
                                                              </w:divBdr>
                                                              <w:divsChild>
                                                                <w:div w:id="252207532">
                                                                  <w:marLeft w:val="0"/>
                                                                  <w:marRight w:val="0"/>
                                                                  <w:marTop w:val="0"/>
                                                                  <w:marBottom w:val="0"/>
                                                                  <w:divBdr>
                                                                    <w:top w:val="none" w:sz="0" w:space="0" w:color="auto"/>
                                                                    <w:left w:val="none" w:sz="0" w:space="0" w:color="auto"/>
                                                                    <w:bottom w:val="none" w:sz="0" w:space="0" w:color="auto"/>
                                                                    <w:right w:val="none" w:sz="0" w:space="0" w:color="auto"/>
                                                                  </w:divBdr>
                                                                </w:div>
                                                                <w:div w:id="1856579353">
                                                                  <w:marLeft w:val="0"/>
                                                                  <w:marRight w:val="0"/>
                                                                  <w:marTop w:val="0"/>
                                                                  <w:marBottom w:val="0"/>
                                                                  <w:divBdr>
                                                                    <w:top w:val="none" w:sz="0" w:space="0" w:color="auto"/>
                                                                    <w:left w:val="none" w:sz="0" w:space="0" w:color="auto"/>
                                                                    <w:bottom w:val="none" w:sz="0" w:space="0" w:color="auto"/>
                                                                    <w:right w:val="none" w:sz="0" w:space="0" w:color="auto"/>
                                                                  </w:divBdr>
                                                                </w:div>
                                                              </w:divsChild>
                                                            </w:div>
                                                            <w:div w:id="524565114">
                                                              <w:marLeft w:val="0"/>
                                                              <w:marRight w:val="0"/>
                                                              <w:marTop w:val="0"/>
                                                              <w:marBottom w:val="0"/>
                                                              <w:divBdr>
                                                                <w:top w:val="none" w:sz="0" w:space="0" w:color="auto"/>
                                                                <w:left w:val="none" w:sz="0" w:space="0" w:color="auto"/>
                                                                <w:bottom w:val="none" w:sz="0" w:space="0" w:color="auto"/>
                                                                <w:right w:val="none" w:sz="0" w:space="0" w:color="auto"/>
                                                              </w:divBdr>
                                                              <w:divsChild>
                                                                <w:div w:id="2070568474">
                                                                  <w:marLeft w:val="0"/>
                                                                  <w:marRight w:val="0"/>
                                                                  <w:marTop w:val="0"/>
                                                                  <w:marBottom w:val="0"/>
                                                                  <w:divBdr>
                                                                    <w:top w:val="none" w:sz="0" w:space="0" w:color="auto"/>
                                                                    <w:left w:val="none" w:sz="0" w:space="0" w:color="auto"/>
                                                                    <w:bottom w:val="none" w:sz="0" w:space="0" w:color="auto"/>
                                                                    <w:right w:val="none" w:sz="0" w:space="0" w:color="auto"/>
                                                                  </w:divBdr>
                                                                </w:div>
                                                                <w:div w:id="2095274578">
                                                                  <w:marLeft w:val="0"/>
                                                                  <w:marRight w:val="0"/>
                                                                  <w:marTop w:val="0"/>
                                                                  <w:marBottom w:val="0"/>
                                                                  <w:divBdr>
                                                                    <w:top w:val="none" w:sz="0" w:space="0" w:color="auto"/>
                                                                    <w:left w:val="none" w:sz="0" w:space="0" w:color="auto"/>
                                                                    <w:bottom w:val="none" w:sz="0" w:space="0" w:color="auto"/>
                                                                    <w:right w:val="none" w:sz="0" w:space="0" w:color="auto"/>
                                                                  </w:divBdr>
                                                                </w:div>
                                                              </w:divsChild>
                                                            </w:div>
                                                            <w:div w:id="530074452">
                                                              <w:marLeft w:val="0"/>
                                                              <w:marRight w:val="0"/>
                                                              <w:marTop w:val="0"/>
                                                              <w:marBottom w:val="0"/>
                                                              <w:divBdr>
                                                                <w:top w:val="none" w:sz="0" w:space="0" w:color="auto"/>
                                                                <w:left w:val="none" w:sz="0" w:space="0" w:color="auto"/>
                                                                <w:bottom w:val="none" w:sz="0" w:space="0" w:color="auto"/>
                                                                <w:right w:val="none" w:sz="0" w:space="0" w:color="auto"/>
                                                              </w:divBdr>
                                                              <w:divsChild>
                                                                <w:div w:id="1155338181">
                                                                  <w:marLeft w:val="0"/>
                                                                  <w:marRight w:val="0"/>
                                                                  <w:marTop w:val="0"/>
                                                                  <w:marBottom w:val="0"/>
                                                                  <w:divBdr>
                                                                    <w:top w:val="none" w:sz="0" w:space="0" w:color="auto"/>
                                                                    <w:left w:val="none" w:sz="0" w:space="0" w:color="auto"/>
                                                                    <w:bottom w:val="none" w:sz="0" w:space="0" w:color="auto"/>
                                                                    <w:right w:val="none" w:sz="0" w:space="0" w:color="auto"/>
                                                                  </w:divBdr>
                                                                </w:div>
                                                                <w:div w:id="1516920879">
                                                                  <w:marLeft w:val="0"/>
                                                                  <w:marRight w:val="0"/>
                                                                  <w:marTop w:val="0"/>
                                                                  <w:marBottom w:val="0"/>
                                                                  <w:divBdr>
                                                                    <w:top w:val="none" w:sz="0" w:space="0" w:color="auto"/>
                                                                    <w:left w:val="none" w:sz="0" w:space="0" w:color="auto"/>
                                                                    <w:bottom w:val="none" w:sz="0" w:space="0" w:color="auto"/>
                                                                    <w:right w:val="none" w:sz="0" w:space="0" w:color="auto"/>
                                                                  </w:divBdr>
                                                                </w:div>
                                                              </w:divsChild>
                                                            </w:div>
                                                            <w:div w:id="530454926">
                                                              <w:marLeft w:val="0"/>
                                                              <w:marRight w:val="0"/>
                                                              <w:marTop w:val="0"/>
                                                              <w:marBottom w:val="0"/>
                                                              <w:divBdr>
                                                                <w:top w:val="none" w:sz="0" w:space="0" w:color="auto"/>
                                                                <w:left w:val="none" w:sz="0" w:space="0" w:color="auto"/>
                                                                <w:bottom w:val="none" w:sz="0" w:space="0" w:color="auto"/>
                                                                <w:right w:val="none" w:sz="0" w:space="0" w:color="auto"/>
                                                              </w:divBdr>
                                                              <w:divsChild>
                                                                <w:div w:id="762845817">
                                                                  <w:marLeft w:val="0"/>
                                                                  <w:marRight w:val="0"/>
                                                                  <w:marTop w:val="0"/>
                                                                  <w:marBottom w:val="0"/>
                                                                  <w:divBdr>
                                                                    <w:top w:val="none" w:sz="0" w:space="0" w:color="auto"/>
                                                                    <w:left w:val="none" w:sz="0" w:space="0" w:color="auto"/>
                                                                    <w:bottom w:val="none" w:sz="0" w:space="0" w:color="auto"/>
                                                                    <w:right w:val="none" w:sz="0" w:space="0" w:color="auto"/>
                                                                  </w:divBdr>
                                                                </w:div>
                                                                <w:div w:id="1172573960">
                                                                  <w:marLeft w:val="0"/>
                                                                  <w:marRight w:val="0"/>
                                                                  <w:marTop w:val="0"/>
                                                                  <w:marBottom w:val="0"/>
                                                                  <w:divBdr>
                                                                    <w:top w:val="none" w:sz="0" w:space="0" w:color="auto"/>
                                                                    <w:left w:val="none" w:sz="0" w:space="0" w:color="auto"/>
                                                                    <w:bottom w:val="none" w:sz="0" w:space="0" w:color="auto"/>
                                                                    <w:right w:val="none" w:sz="0" w:space="0" w:color="auto"/>
                                                                  </w:divBdr>
                                                                </w:div>
                                                              </w:divsChild>
                                                            </w:div>
                                                            <w:div w:id="555169436">
                                                              <w:marLeft w:val="0"/>
                                                              <w:marRight w:val="0"/>
                                                              <w:marTop w:val="0"/>
                                                              <w:marBottom w:val="0"/>
                                                              <w:divBdr>
                                                                <w:top w:val="none" w:sz="0" w:space="0" w:color="auto"/>
                                                                <w:left w:val="none" w:sz="0" w:space="0" w:color="auto"/>
                                                                <w:bottom w:val="none" w:sz="0" w:space="0" w:color="auto"/>
                                                                <w:right w:val="none" w:sz="0" w:space="0" w:color="auto"/>
                                                              </w:divBdr>
                                                              <w:divsChild>
                                                                <w:div w:id="989990525">
                                                                  <w:marLeft w:val="0"/>
                                                                  <w:marRight w:val="0"/>
                                                                  <w:marTop w:val="0"/>
                                                                  <w:marBottom w:val="0"/>
                                                                  <w:divBdr>
                                                                    <w:top w:val="none" w:sz="0" w:space="0" w:color="auto"/>
                                                                    <w:left w:val="none" w:sz="0" w:space="0" w:color="auto"/>
                                                                    <w:bottom w:val="none" w:sz="0" w:space="0" w:color="auto"/>
                                                                    <w:right w:val="none" w:sz="0" w:space="0" w:color="auto"/>
                                                                  </w:divBdr>
                                                                </w:div>
                                                                <w:div w:id="1763449675">
                                                                  <w:marLeft w:val="0"/>
                                                                  <w:marRight w:val="0"/>
                                                                  <w:marTop w:val="0"/>
                                                                  <w:marBottom w:val="0"/>
                                                                  <w:divBdr>
                                                                    <w:top w:val="none" w:sz="0" w:space="0" w:color="auto"/>
                                                                    <w:left w:val="none" w:sz="0" w:space="0" w:color="auto"/>
                                                                    <w:bottom w:val="none" w:sz="0" w:space="0" w:color="auto"/>
                                                                    <w:right w:val="none" w:sz="0" w:space="0" w:color="auto"/>
                                                                  </w:divBdr>
                                                                </w:div>
                                                              </w:divsChild>
                                                            </w:div>
                                                            <w:div w:id="640429774">
                                                              <w:marLeft w:val="0"/>
                                                              <w:marRight w:val="0"/>
                                                              <w:marTop w:val="0"/>
                                                              <w:marBottom w:val="0"/>
                                                              <w:divBdr>
                                                                <w:top w:val="none" w:sz="0" w:space="0" w:color="auto"/>
                                                                <w:left w:val="none" w:sz="0" w:space="0" w:color="auto"/>
                                                                <w:bottom w:val="none" w:sz="0" w:space="0" w:color="auto"/>
                                                                <w:right w:val="none" w:sz="0" w:space="0" w:color="auto"/>
                                                              </w:divBdr>
                                                              <w:divsChild>
                                                                <w:div w:id="47804101">
                                                                  <w:marLeft w:val="0"/>
                                                                  <w:marRight w:val="0"/>
                                                                  <w:marTop w:val="0"/>
                                                                  <w:marBottom w:val="0"/>
                                                                  <w:divBdr>
                                                                    <w:top w:val="none" w:sz="0" w:space="0" w:color="auto"/>
                                                                    <w:left w:val="none" w:sz="0" w:space="0" w:color="auto"/>
                                                                    <w:bottom w:val="none" w:sz="0" w:space="0" w:color="auto"/>
                                                                    <w:right w:val="none" w:sz="0" w:space="0" w:color="auto"/>
                                                                  </w:divBdr>
                                                                </w:div>
                                                                <w:div w:id="1417050291">
                                                                  <w:marLeft w:val="0"/>
                                                                  <w:marRight w:val="0"/>
                                                                  <w:marTop w:val="0"/>
                                                                  <w:marBottom w:val="0"/>
                                                                  <w:divBdr>
                                                                    <w:top w:val="none" w:sz="0" w:space="0" w:color="auto"/>
                                                                    <w:left w:val="none" w:sz="0" w:space="0" w:color="auto"/>
                                                                    <w:bottom w:val="none" w:sz="0" w:space="0" w:color="auto"/>
                                                                    <w:right w:val="none" w:sz="0" w:space="0" w:color="auto"/>
                                                                  </w:divBdr>
                                                                </w:div>
                                                              </w:divsChild>
                                                            </w:div>
                                                            <w:div w:id="679545282">
                                                              <w:marLeft w:val="0"/>
                                                              <w:marRight w:val="0"/>
                                                              <w:marTop w:val="0"/>
                                                              <w:marBottom w:val="0"/>
                                                              <w:divBdr>
                                                                <w:top w:val="none" w:sz="0" w:space="0" w:color="auto"/>
                                                                <w:left w:val="none" w:sz="0" w:space="0" w:color="auto"/>
                                                                <w:bottom w:val="none" w:sz="0" w:space="0" w:color="auto"/>
                                                                <w:right w:val="none" w:sz="0" w:space="0" w:color="auto"/>
                                                              </w:divBdr>
                                                              <w:divsChild>
                                                                <w:div w:id="423913924">
                                                                  <w:marLeft w:val="0"/>
                                                                  <w:marRight w:val="0"/>
                                                                  <w:marTop w:val="0"/>
                                                                  <w:marBottom w:val="0"/>
                                                                  <w:divBdr>
                                                                    <w:top w:val="none" w:sz="0" w:space="0" w:color="auto"/>
                                                                    <w:left w:val="none" w:sz="0" w:space="0" w:color="auto"/>
                                                                    <w:bottom w:val="none" w:sz="0" w:space="0" w:color="auto"/>
                                                                    <w:right w:val="none" w:sz="0" w:space="0" w:color="auto"/>
                                                                  </w:divBdr>
                                                                </w:div>
                                                                <w:div w:id="801507807">
                                                                  <w:marLeft w:val="0"/>
                                                                  <w:marRight w:val="0"/>
                                                                  <w:marTop w:val="0"/>
                                                                  <w:marBottom w:val="0"/>
                                                                  <w:divBdr>
                                                                    <w:top w:val="none" w:sz="0" w:space="0" w:color="auto"/>
                                                                    <w:left w:val="none" w:sz="0" w:space="0" w:color="auto"/>
                                                                    <w:bottom w:val="none" w:sz="0" w:space="0" w:color="auto"/>
                                                                    <w:right w:val="none" w:sz="0" w:space="0" w:color="auto"/>
                                                                  </w:divBdr>
                                                                </w:div>
                                                              </w:divsChild>
                                                            </w:div>
                                                            <w:div w:id="740912946">
                                                              <w:marLeft w:val="0"/>
                                                              <w:marRight w:val="0"/>
                                                              <w:marTop w:val="0"/>
                                                              <w:marBottom w:val="0"/>
                                                              <w:divBdr>
                                                                <w:top w:val="none" w:sz="0" w:space="0" w:color="auto"/>
                                                                <w:left w:val="none" w:sz="0" w:space="0" w:color="auto"/>
                                                                <w:bottom w:val="none" w:sz="0" w:space="0" w:color="auto"/>
                                                                <w:right w:val="none" w:sz="0" w:space="0" w:color="auto"/>
                                                              </w:divBdr>
                                                              <w:divsChild>
                                                                <w:div w:id="781998963">
                                                                  <w:marLeft w:val="0"/>
                                                                  <w:marRight w:val="0"/>
                                                                  <w:marTop w:val="0"/>
                                                                  <w:marBottom w:val="0"/>
                                                                  <w:divBdr>
                                                                    <w:top w:val="none" w:sz="0" w:space="0" w:color="auto"/>
                                                                    <w:left w:val="none" w:sz="0" w:space="0" w:color="auto"/>
                                                                    <w:bottom w:val="none" w:sz="0" w:space="0" w:color="auto"/>
                                                                    <w:right w:val="none" w:sz="0" w:space="0" w:color="auto"/>
                                                                  </w:divBdr>
                                                                </w:div>
                                                                <w:div w:id="2066685458">
                                                                  <w:marLeft w:val="0"/>
                                                                  <w:marRight w:val="0"/>
                                                                  <w:marTop w:val="0"/>
                                                                  <w:marBottom w:val="0"/>
                                                                  <w:divBdr>
                                                                    <w:top w:val="none" w:sz="0" w:space="0" w:color="auto"/>
                                                                    <w:left w:val="none" w:sz="0" w:space="0" w:color="auto"/>
                                                                    <w:bottom w:val="none" w:sz="0" w:space="0" w:color="auto"/>
                                                                    <w:right w:val="none" w:sz="0" w:space="0" w:color="auto"/>
                                                                  </w:divBdr>
                                                                </w:div>
                                                              </w:divsChild>
                                                            </w:div>
                                                            <w:div w:id="827526361">
                                                              <w:marLeft w:val="0"/>
                                                              <w:marRight w:val="0"/>
                                                              <w:marTop w:val="0"/>
                                                              <w:marBottom w:val="0"/>
                                                              <w:divBdr>
                                                                <w:top w:val="none" w:sz="0" w:space="0" w:color="auto"/>
                                                                <w:left w:val="none" w:sz="0" w:space="0" w:color="auto"/>
                                                                <w:bottom w:val="none" w:sz="0" w:space="0" w:color="auto"/>
                                                                <w:right w:val="none" w:sz="0" w:space="0" w:color="auto"/>
                                                              </w:divBdr>
                                                              <w:divsChild>
                                                                <w:div w:id="583732693">
                                                                  <w:marLeft w:val="0"/>
                                                                  <w:marRight w:val="0"/>
                                                                  <w:marTop w:val="0"/>
                                                                  <w:marBottom w:val="0"/>
                                                                  <w:divBdr>
                                                                    <w:top w:val="none" w:sz="0" w:space="0" w:color="auto"/>
                                                                    <w:left w:val="none" w:sz="0" w:space="0" w:color="auto"/>
                                                                    <w:bottom w:val="none" w:sz="0" w:space="0" w:color="auto"/>
                                                                    <w:right w:val="none" w:sz="0" w:space="0" w:color="auto"/>
                                                                  </w:divBdr>
                                                                </w:div>
                                                                <w:div w:id="1552309349">
                                                                  <w:marLeft w:val="0"/>
                                                                  <w:marRight w:val="0"/>
                                                                  <w:marTop w:val="0"/>
                                                                  <w:marBottom w:val="0"/>
                                                                  <w:divBdr>
                                                                    <w:top w:val="none" w:sz="0" w:space="0" w:color="auto"/>
                                                                    <w:left w:val="none" w:sz="0" w:space="0" w:color="auto"/>
                                                                    <w:bottom w:val="none" w:sz="0" w:space="0" w:color="auto"/>
                                                                    <w:right w:val="none" w:sz="0" w:space="0" w:color="auto"/>
                                                                  </w:divBdr>
                                                                </w:div>
                                                              </w:divsChild>
                                                            </w:div>
                                                            <w:div w:id="932400650">
                                                              <w:marLeft w:val="0"/>
                                                              <w:marRight w:val="0"/>
                                                              <w:marTop w:val="0"/>
                                                              <w:marBottom w:val="0"/>
                                                              <w:divBdr>
                                                                <w:top w:val="none" w:sz="0" w:space="0" w:color="auto"/>
                                                                <w:left w:val="none" w:sz="0" w:space="0" w:color="auto"/>
                                                                <w:bottom w:val="none" w:sz="0" w:space="0" w:color="auto"/>
                                                                <w:right w:val="none" w:sz="0" w:space="0" w:color="auto"/>
                                                              </w:divBdr>
                                                              <w:divsChild>
                                                                <w:div w:id="403987994">
                                                                  <w:marLeft w:val="0"/>
                                                                  <w:marRight w:val="0"/>
                                                                  <w:marTop w:val="0"/>
                                                                  <w:marBottom w:val="0"/>
                                                                  <w:divBdr>
                                                                    <w:top w:val="none" w:sz="0" w:space="0" w:color="auto"/>
                                                                    <w:left w:val="none" w:sz="0" w:space="0" w:color="auto"/>
                                                                    <w:bottom w:val="none" w:sz="0" w:space="0" w:color="auto"/>
                                                                    <w:right w:val="none" w:sz="0" w:space="0" w:color="auto"/>
                                                                  </w:divBdr>
                                                                </w:div>
                                                                <w:div w:id="1594244027">
                                                                  <w:marLeft w:val="0"/>
                                                                  <w:marRight w:val="0"/>
                                                                  <w:marTop w:val="0"/>
                                                                  <w:marBottom w:val="0"/>
                                                                  <w:divBdr>
                                                                    <w:top w:val="none" w:sz="0" w:space="0" w:color="auto"/>
                                                                    <w:left w:val="none" w:sz="0" w:space="0" w:color="auto"/>
                                                                    <w:bottom w:val="none" w:sz="0" w:space="0" w:color="auto"/>
                                                                    <w:right w:val="none" w:sz="0" w:space="0" w:color="auto"/>
                                                                  </w:divBdr>
                                                                </w:div>
                                                              </w:divsChild>
                                                            </w:div>
                                                            <w:div w:id="970747805">
                                                              <w:marLeft w:val="0"/>
                                                              <w:marRight w:val="0"/>
                                                              <w:marTop w:val="0"/>
                                                              <w:marBottom w:val="0"/>
                                                              <w:divBdr>
                                                                <w:top w:val="none" w:sz="0" w:space="0" w:color="auto"/>
                                                                <w:left w:val="none" w:sz="0" w:space="0" w:color="auto"/>
                                                                <w:bottom w:val="none" w:sz="0" w:space="0" w:color="auto"/>
                                                                <w:right w:val="none" w:sz="0" w:space="0" w:color="auto"/>
                                                              </w:divBdr>
                                                              <w:divsChild>
                                                                <w:div w:id="299313065">
                                                                  <w:marLeft w:val="0"/>
                                                                  <w:marRight w:val="0"/>
                                                                  <w:marTop w:val="0"/>
                                                                  <w:marBottom w:val="0"/>
                                                                  <w:divBdr>
                                                                    <w:top w:val="none" w:sz="0" w:space="0" w:color="auto"/>
                                                                    <w:left w:val="none" w:sz="0" w:space="0" w:color="auto"/>
                                                                    <w:bottom w:val="none" w:sz="0" w:space="0" w:color="auto"/>
                                                                    <w:right w:val="none" w:sz="0" w:space="0" w:color="auto"/>
                                                                  </w:divBdr>
                                                                </w:div>
                                                                <w:div w:id="496651644">
                                                                  <w:marLeft w:val="0"/>
                                                                  <w:marRight w:val="0"/>
                                                                  <w:marTop w:val="0"/>
                                                                  <w:marBottom w:val="0"/>
                                                                  <w:divBdr>
                                                                    <w:top w:val="none" w:sz="0" w:space="0" w:color="auto"/>
                                                                    <w:left w:val="none" w:sz="0" w:space="0" w:color="auto"/>
                                                                    <w:bottom w:val="none" w:sz="0" w:space="0" w:color="auto"/>
                                                                    <w:right w:val="none" w:sz="0" w:space="0" w:color="auto"/>
                                                                  </w:divBdr>
                                                                </w:div>
                                                              </w:divsChild>
                                                            </w:div>
                                                            <w:div w:id="989167125">
                                                              <w:marLeft w:val="0"/>
                                                              <w:marRight w:val="0"/>
                                                              <w:marTop w:val="0"/>
                                                              <w:marBottom w:val="0"/>
                                                              <w:divBdr>
                                                                <w:top w:val="none" w:sz="0" w:space="0" w:color="auto"/>
                                                                <w:left w:val="none" w:sz="0" w:space="0" w:color="auto"/>
                                                                <w:bottom w:val="none" w:sz="0" w:space="0" w:color="auto"/>
                                                                <w:right w:val="none" w:sz="0" w:space="0" w:color="auto"/>
                                                              </w:divBdr>
                                                              <w:divsChild>
                                                                <w:div w:id="278606896">
                                                                  <w:marLeft w:val="0"/>
                                                                  <w:marRight w:val="0"/>
                                                                  <w:marTop w:val="0"/>
                                                                  <w:marBottom w:val="0"/>
                                                                  <w:divBdr>
                                                                    <w:top w:val="none" w:sz="0" w:space="0" w:color="auto"/>
                                                                    <w:left w:val="none" w:sz="0" w:space="0" w:color="auto"/>
                                                                    <w:bottom w:val="none" w:sz="0" w:space="0" w:color="auto"/>
                                                                    <w:right w:val="none" w:sz="0" w:space="0" w:color="auto"/>
                                                                  </w:divBdr>
                                                                </w:div>
                                                                <w:div w:id="530842759">
                                                                  <w:marLeft w:val="0"/>
                                                                  <w:marRight w:val="0"/>
                                                                  <w:marTop w:val="0"/>
                                                                  <w:marBottom w:val="0"/>
                                                                  <w:divBdr>
                                                                    <w:top w:val="none" w:sz="0" w:space="0" w:color="auto"/>
                                                                    <w:left w:val="none" w:sz="0" w:space="0" w:color="auto"/>
                                                                    <w:bottom w:val="none" w:sz="0" w:space="0" w:color="auto"/>
                                                                    <w:right w:val="none" w:sz="0" w:space="0" w:color="auto"/>
                                                                  </w:divBdr>
                                                                </w:div>
                                                              </w:divsChild>
                                                            </w:div>
                                                            <w:div w:id="1119371570">
                                                              <w:marLeft w:val="0"/>
                                                              <w:marRight w:val="0"/>
                                                              <w:marTop w:val="0"/>
                                                              <w:marBottom w:val="0"/>
                                                              <w:divBdr>
                                                                <w:top w:val="none" w:sz="0" w:space="0" w:color="auto"/>
                                                                <w:left w:val="none" w:sz="0" w:space="0" w:color="auto"/>
                                                                <w:bottom w:val="none" w:sz="0" w:space="0" w:color="auto"/>
                                                                <w:right w:val="none" w:sz="0" w:space="0" w:color="auto"/>
                                                              </w:divBdr>
                                                              <w:divsChild>
                                                                <w:div w:id="23408011">
                                                                  <w:marLeft w:val="0"/>
                                                                  <w:marRight w:val="0"/>
                                                                  <w:marTop w:val="0"/>
                                                                  <w:marBottom w:val="0"/>
                                                                  <w:divBdr>
                                                                    <w:top w:val="none" w:sz="0" w:space="0" w:color="auto"/>
                                                                    <w:left w:val="none" w:sz="0" w:space="0" w:color="auto"/>
                                                                    <w:bottom w:val="none" w:sz="0" w:space="0" w:color="auto"/>
                                                                    <w:right w:val="none" w:sz="0" w:space="0" w:color="auto"/>
                                                                  </w:divBdr>
                                                                </w:div>
                                                                <w:div w:id="1978680129">
                                                                  <w:marLeft w:val="0"/>
                                                                  <w:marRight w:val="0"/>
                                                                  <w:marTop w:val="0"/>
                                                                  <w:marBottom w:val="0"/>
                                                                  <w:divBdr>
                                                                    <w:top w:val="none" w:sz="0" w:space="0" w:color="auto"/>
                                                                    <w:left w:val="none" w:sz="0" w:space="0" w:color="auto"/>
                                                                    <w:bottom w:val="none" w:sz="0" w:space="0" w:color="auto"/>
                                                                    <w:right w:val="none" w:sz="0" w:space="0" w:color="auto"/>
                                                                  </w:divBdr>
                                                                </w:div>
                                                              </w:divsChild>
                                                            </w:div>
                                                            <w:div w:id="1123570761">
                                                              <w:marLeft w:val="0"/>
                                                              <w:marRight w:val="0"/>
                                                              <w:marTop w:val="0"/>
                                                              <w:marBottom w:val="0"/>
                                                              <w:divBdr>
                                                                <w:top w:val="none" w:sz="0" w:space="0" w:color="auto"/>
                                                                <w:left w:val="none" w:sz="0" w:space="0" w:color="auto"/>
                                                                <w:bottom w:val="none" w:sz="0" w:space="0" w:color="auto"/>
                                                                <w:right w:val="none" w:sz="0" w:space="0" w:color="auto"/>
                                                              </w:divBdr>
                                                              <w:divsChild>
                                                                <w:div w:id="603727953">
                                                                  <w:marLeft w:val="0"/>
                                                                  <w:marRight w:val="0"/>
                                                                  <w:marTop w:val="0"/>
                                                                  <w:marBottom w:val="0"/>
                                                                  <w:divBdr>
                                                                    <w:top w:val="none" w:sz="0" w:space="0" w:color="auto"/>
                                                                    <w:left w:val="none" w:sz="0" w:space="0" w:color="auto"/>
                                                                    <w:bottom w:val="none" w:sz="0" w:space="0" w:color="auto"/>
                                                                    <w:right w:val="none" w:sz="0" w:space="0" w:color="auto"/>
                                                                  </w:divBdr>
                                                                </w:div>
                                                                <w:div w:id="1449857938">
                                                                  <w:marLeft w:val="0"/>
                                                                  <w:marRight w:val="0"/>
                                                                  <w:marTop w:val="0"/>
                                                                  <w:marBottom w:val="0"/>
                                                                  <w:divBdr>
                                                                    <w:top w:val="none" w:sz="0" w:space="0" w:color="auto"/>
                                                                    <w:left w:val="none" w:sz="0" w:space="0" w:color="auto"/>
                                                                    <w:bottom w:val="none" w:sz="0" w:space="0" w:color="auto"/>
                                                                    <w:right w:val="none" w:sz="0" w:space="0" w:color="auto"/>
                                                                  </w:divBdr>
                                                                </w:div>
                                                              </w:divsChild>
                                                            </w:div>
                                                            <w:div w:id="1182625022">
                                                              <w:marLeft w:val="0"/>
                                                              <w:marRight w:val="0"/>
                                                              <w:marTop w:val="0"/>
                                                              <w:marBottom w:val="0"/>
                                                              <w:divBdr>
                                                                <w:top w:val="none" w:sz="0" w:space="0" w:color="auto"/>
                                                                <w:left w:val="none" w:sz="0" w:space="0" w:color="auto"/>
                                                                <w:bottom w:val="none" w:sz="0" w:space="0" w:color="auto"/>
                                                                <w:right w:val="none" w:sz="0" w:space="0" w:color="auto"/>
                                                              </w:divBdr>
                                                              <w:divsChild>
                                                                <w:div w:id="167909476">
                                                                  <w:marLeft w:val="0"/>
                                                                  <w:marRight w:val="0"/>
                                                                  <w:marTop w:val="0"/>
                                                                  <w:marBottom w:val="0"/>
                                                                  <w:divBdr>
                                                                    <w:top w:val="none" w:sz="0" w:space="0" w:color="auto"/>
                                                                    <w:left w:val="none" w:sz="0" w:space="0" w:color="auto"/>
                                                                    <w:bottom w:val="none" w:sz="0" w:space="0" w:color="auto"/>
                                                                    <w:right w:val="none" w:sz="0" w:space="0" w:color="auto"/>
                                                                  </w:divBdr>
                                                                </w:div>
                                                                <w:div w:id="1011221035">
                                                                  <w:marLeft w:val="0"/>
                                                                  <w:marRight w:val="0"/>
                                                                  <w:marTop w:val="0"/>
                                                                  <w:marBottom w:val="0"/>
                                                                  <w:divBdr>
                                                                    <w:top w:val="none" w:sz="0" w:space="0" w:color="auto"/>
                                                                    <w:left w:val="none" w:sz="0" w:space="0" w:color="auto"/>
                                                                    <w:bottom w:val="none" w:sz="0" w:space="0" w:color="auto"/>
                                                                    <w:right w:val="none" w:sz="0" w:space="0" w:color="auto"/>
                                                                  </w:divBdr>
                                                                </w:div>
                                                              </w:divsChild>
                                                            </w:div>
                                                            <w:div w:id="1294562693">
                                                              <w:marLeft w:val="0"/>
                                                              <w:marRight w:val="0"/>
                                                              <w:marTop w:val="0"/>
                                                              <w:marBottom w:val="0"/>
                                                              <w:divBdr>
                                                                <w:top w:val="none" w:sz="0" w:space="0" w:color="auto"/>
                                                                <w:left w:val="none" w:sz="0" w:space="0" w:color="auto"/>
                                                                <w:bottom w:val="none" w:sz="0" w:space="0" w:color="auto"/>
                                                                <w:right w:val="none" w:sz="0" w:space="0" w:color="auto"/>
                                                              </w:divBdr>
                                                              <w:divsChild>
                                                                <w:div w:id="548958311">
                                                                  <w:marLeft w:val="0"/>
                                                                  <w:marRight w:val="0"/>
                                                                  <w:marTop w:val="0"/>
                                                                  <w:marBottom w:val="0"/>
                                                                  <w:divBdr>
                                                                    <w:top w:val="none" w:sz="0" w:space="0" w:color="auto"/>
                                                                    <w:left w:val="none" w:sz="0" w:space="0" w:color="auto"/>
                                                                    <w:bottom w:val="none" w:sz="0" w:space="0" w:color="auto"/>
                                                                    <w:right w:val="none" w:sz="0" w:space="0" w:color="auto"/>
                                                                  </w:divBdr>
                                                                </w:div>
                                                                <w:div w:id="1743138122">
                                                                  <w:marLeft w:val="0"/>
                                                                  <w:marRight w:val="0"/>
                                                                  <w:marTop w:val="0"/>
                                                                  <w:marBottom w:val="0"/>
                                                                  <w:divBdr>
                                                                    <w:top w:val="none" w:sz="0" w:space="0" w:color="auto"/>
                                                                    <w:left w:val="none" w:sz="0" w:space="0" w:color="auto"/>
                                                                    <w:bottom w:val="none" w:sz="0" w:space="0" w:color="auto"/>
                                                                    <w:right w:val="none" w:sz="0" w:space="0" w:color="auto"/>
                                                                  </w:divBdr>
                                                                </w:div>
                                                              </w:divsChild>
                                                            </w:div>
                                                            <w:div w:id="1403983858">
                                                              <w:marLeft w:val="0"/>
                                                              <w:marRight w:val="0"/>
                                                              <w:marTop w:val="0"/>
                                                              <w:marBottom w:val="0"/>
                                                              <w:divBdr>
                                                                <w:top w:val="none" w:sz="0" w:space="0" w:color="auto"/>
                                                                <w:left w:val="none" w:sz="0" w:space="0" w:color="auto"/>
                                                                <w:bottom w:val="none" w:sz="0" w:space="0" w:color="auto"/>
                                                                <w:right w:val="none" w:sz="0" w:space="0" w:color="auto"/>
                                                              </w:divBdr>
                                                              <w:divsChild>
                                                                <w:div w:id="509754737">
                                                                  <w:marLeft w:val="0"/>
                                                                  <w:marRight w:val="0"/>
                                                                  <w:marTop w:val="0"/>
                                                                  <w:marBottom w:val="0"/>
                                                                  <w:divBdr>
                                                                    <w:top w:val="none" w:sz="0" w:space="0" w:color="auto"/>
                                                                    <w:left w:val="none" w:sz="0" w:space="0" w:color="auto"/>
                                                                    <w:bottom w:val="none" w:sz="0" w:space="0" w:color="auto"/>
                                                                    <w:right w:val="none" w:sz="0" w:space="0" w:color="auto"/>
                                                                  </w:divBdr>
                                                                </w:div>
                                                                <w:div w:id="2126579074">
                                                                  <w:marLeft w:val="0"/>
                                                                  <w:marRight w:val="0"/>
                                                                  <w:marTop w:val="0"/>
                                                                  <w:marBottom w:val="0"/>
                                                                  <w:divBdr>
                                                                    <w:top w:val="none" w:sz="0" w:space="0" w:color="auto"/>
                                                                    <w:left w:val="none" w:sz="0" w:space="0" w:color="auto"/>
                                                                    <w:bottom w:val="none" w:sz="0" w:space="0" w:color="auto"/>
                                                                    <w:right w:val="none" w:sz="0" w:space="0" w:color="auto"/>
                                                                  </w:divBdr>
                                                                </w:div>
                                                              </w:divsChild>
                                                            </w:div>
                                                            <w:div w:id="1474523779">
                                                              <w:marLeft w:val="0"/>
                                                              <w:marRight w:val="0"/>
                                                              <w:marTop w:val="0"/>
                                                              <w:marBottom w:val="0"/>
                                                              <w:divBdr>
                                                                <w:top w:val="none" w:sz="0" w:space="0" w:color="auto"/>
                                                                <w:left w:val="none" w:sz="0" w:space="0" w:color="auto"/>
                                                                <w:bottom w:val="none" w:sz="0" w:space="0" w:color="auto"/>
                                                                <w:right w:val="none" w:sz="0" w:space="0" w:color="auto"/>
                                                              </w:divBdr>
                                                              <w:divsChild>
                                                                <w:div w:id="482042409">
                                                                  <w:marLeft w:val="0"/>
                                                                  <w:marRight w:val="0"/>
                                                                  <w:marTop w:val="0"/>
                                                                  <w:marBottom w:val="0"/>
                                                                  <w:divBdr>
                                                                    <w:top w:val="none" w:sz="0" w:space="0" w:color="auto"/>
                                                                    <w:left w:val="none" w:sz="0" w:space="0" w:color="auto"/>
                                                                    <w:bottom w:val="none" w:sz="0" w:space="0" w:color="auto"/>
                                                                    <w:right w:val="none" w:sz="0" w:space="0" w:color="auto"/>
                                                                  </w:divBdr>
                                                                </w:div>
                                                                <w:div w:id="1244607906">
                                                                  <w:marLeft w:val="0"/>
                                                                  <w:marRight w:val="0"/>
                                                                  <w:marTop w:val="0"/>
                                                                  <w:marBottom w:val="0"/>
                                                                  <w:divBdr>
                                                                    <w:top w:val="none" w:sz="0" w:space="0" w:color="auto"/>
                                                                    <w:left w:val="none" w:sz="0" w:space="0" w:color="auto"/>
                                                                    <w:bottom w:val="none" w:sz="0" w:space="0" w:color="auto"/>
                                                                    <w:right w:val="none" w:sz="0" w:space="0" w:color="auto"/>
                                                                  </w:divBdr>
                                                                </w:div>
                                                              </w:divsChild>
                                                            </w:div>
                                                            <w:div w:id="1706058207">
                                                              <w:marLeft w:val="0"/>
                                                              <w:marRight w:val="0"/>
                                                              <w:marTop w:val="0"/>
                                                              <w:marBottom w:val="0"/>
                                                              <w:divBdr>
                                                                <w:top w:val="none" w:sz="0" w:space="0" w:color="auto"/>
                                                                <w:left w:val="none" w:sz="0" w:space="0" w:color="auto"/>
                                                                <w:bottom w:val="none" w:sz="0" w:space="0" w:color="auto"/>
                                                                <w:right w:val="none" w:sz="0" w:space="0" w:color="auto"/>
                                                              </w:divBdr>
                                                              <w:divsChild>
                                                                <w:div w:id="1028750136">
                                                                  <w:marLeft w:val="0"/>
                                                                  <w:marRight w:val="0"/>
                                                                  <w:marTop w:val="0"/>
                                                                  <w:marBottom w:val="0"/>
                                                                  <w:divBdr>
                                                                    <w:top w:val="none" w:sz="0" w:space="0" w:color="auto"/>
                                                                    <w:left w:val="none" w:sz="0" w:space="0" w:color="auto"/>
                                                                    <w:bottom w:val="none" w:sz="0" w:space="0" w:color="auto"/>
                                                                    <w:right w:val="none" w:sz="0" w:space="0" w:color="auto"/>
                                                                  </w:divBdr>
                                                                </w:div>
                                                                <w:div w:id="1293172810">
                                                                  <w:marLeft w:val="0"/>
                                                                  <w:marRight w:val="0"/>
                                                                  <w:marTop w:val="0"/>
                                                                  <w:marBottom w:val="0"/>
                                                                  <w:divBdr>
                                                                    <w:top w:val="none" w:sz="0" w:space="0" w:color="auto"/>
                                                                    <w:left w:val="none" w:sz="0" w:space="0" w:color="auto"/>
                                                                    <w:bottom w:val="none" w:sz="0" w:space="0" w:color="auto"/>
                                                                    <w:right w:val="none" w:sz="0" w:space="0" w:color="auto"/>
                                                                  </w:divBdr>
                                                                </w:div>
                                                              </w:divsChild>
                                                            </w:div>
                                                            <w:div w:id="1768499690">
                                                              <w:marLeft w:val="0"/>
                                                              <w:marRight w:val="0"/>
                                                              <w:marTop w:val="0"/>
                                                              <w:marBottom w:val="0"/>
                                                              <w:divBdr>
                                                                <w:top w:val="none" w:sz="0" w:space="0" w:color="auto"/>
                                                                <w:left w:val="none" w:sz="0" w:space="0" w:color="auto"/>
                                                                <w:bottom w:val="none" w:sz="0" w:space="0" w:color="auto"/>
                                                                <w:right w:val="none" w:sz="0" w:space="0" w:color="auto"/>
                                                              </w:divBdr>
                                                              <w:divsChild>
                                                                <w:div w:id="151407091">
                                                                  <w:marLeft w:val="0"/>
                                                                  <w:marRight w:val="0"/>
                                                                  <w:marTop w:val="0"/>
                                                                  <w:marBottom w:val="0"/>
                                                                  <w:divBdr>
                                                                    <w:top w:val="none" w:sz="0" w:space="0" w:color="auto"/>
                                                                    <w:left w:val="none" w:sz="0" w:space="0" w:color="auto"/>
                                                                    <w:bottom w:val="none" w:sz="0" w:space="0" w:color="auto"/>
                                                                    <w:right w:val="none" w:sz="0" w:space="0" w:color="auto"/>
                                                                  </w:divBdr>
                                                                </w:div>
                                                                <w:div w:id="286855635">
                                                                  <w:marLeft w:val="0"/>
                                                                  <w:marRight w:val="0"/>
                                                                  <w:marTop w:val="0"/>
                                                                  <w:marBottom w:val="0"/>
                                                                  <w:divBdr>
                                                                    <w:top w:val="none" w:sz="0" w:space="0" w:color="auto"/>
                                                                    <w:left w:val="none" w:sz="0" w:space="0" w:color="auto"/>
                                                                    <w:bottom w:val="none" w:sz="0" w:space="0" w:color="auto"/>
                                                                    <w:right w:val="none" w:sz="0" w:space="0" w:color="auto"/>
                                                                  </w:divBdr>
                                                                </w:div>
                                                              </w:divsChild>
                                                            </w:div>
                                                            <w:div w:id="1870416350">
                                                              <w:marLeft w:val="0"/>
                                                              <w:marRight w:val="0"/>
                                                              <w:marTop w:val="0"/>
                                                              <w:marBottom w:val="0"/>
                                                              <w:divBdr>
                                                                <w:top w:val="none" w:sz="0" w:space="0" w:color="auto"/>
                                                                <w:left w:val="none" w:sz="0" w:space="0" w:color="auto"/>
                                                                <w:bottom w:val="none" w:sz="0" w:space="0" w:color="auto"/>
                                                                <w:right w:val="none" w:sz="0" w:space="0" w:color="auto"/>
                                                              </w:divBdr>
                                                              <w:divsChild>
                                                                <w:div w:id="2009939124">
                                                                  <w:marLeft w:val="0"/>
                                                                  <w:marRight w:val="0"/>
                                                                  <w:marTop w:val="0"/>
                                                                  <w:marBottom w:val="0"/>
                                                                  <w:divBdr>
                                                                    <w:top w:val="none" w:sz="0" w:space="0" w:color="auto"/>
                                                                    <w:left w:val="none" w:sz="0" w:space="0" w:color="auto"/>
                                                                    <w:bottom w:val="none" w:sz="0" w:space="0" w:color="auto"/>
                                                                    <w:right w:val="none" w:sz="0" w:space="0" w:color="auto"/>
                                                                  </w:divBdr>
                                                                </w:div>
                                                                <w:div w:id="2078434698">
                                                                  <w:marLeft w:val="0"/>
                                                                  <w:marRight w:val="0"/>
                                                                  <w:marTop w:val="0"/>
                                                                  <w:marBottom w:val="0"/>
                                                                  <w:divBdr>
                                                                    <w:top w:val="none" w:sz="0" w:space="0" w:color="auto"/>
                                                                    <w:left w:val="none" w:sz="0" w:space="0" w:color="auto"/>
                                                                    <w:bottom w:val="none" w:sz="0" w:space="0" w:color="auto"/>
                                                                    <w:right w:val="none" w:sz="0" w:space="0" w:color="auto"/>
                                                                  </w:divBdr>
                                                                </w:div>
                                                              </w:divsChild>
                                                            </w:div>
                                                            <w:div w:id="1876574265">
                                                              <w:marLeft w:val="0"/>
                                                              <w:marRight w:val="0"/>
                                                              <w:marTop w:val="0"/>
                                                              <w:marBottom w:val="0"/>
                                                              <w:divBdr>
                                                                <w:top w:val="none" w:sz="0" w:space="0" w:color="auto"/>
                                                                <w:left w:val="none" w:sz="0" w:space="0" w:color="auto"/>
                                                                <w:bottom w:val="none" w:sz="0" w:space="0" w:color="auto"/>
                                                                <w:right w:val="none" w:sz="0" w:space="0" w:color="auto"/>
                                                              </w:divBdr>
                                                              <w:divsChild>
                                                                <w:div w:id="621812858">
                                                                  <w:marLeft w:val="0"/>
                                                                  <w:marRight w:val="0"/>
                                                                  <w:marTop w:val="0"/>
                                                                  <w:marBottom w:val="0"/>
                                                                  <w:divBdr>
                                                                    <w:top w:val="none" w:sz="0" w:space="0" w:color="auto"/>
                                                                    <w:left w:val="none" w:sz="0" w:space="0" w:color="auto"/>
                                                                    <w:bottom w:val="none" w:sz="0" w:space="0" w:color="auto"/>
                                                                    <w:right w:val="none" w:sz="0" w:space="0" w:color="auto"/>
                                                                  </w:divBdr>
                                                                </w:div>
                                                                <w:div w:id="938175859">
                                                                  <w:marLeft w:val="0"/>
                                                                  <w:marRight w:val="0"/>
                                                                  <w:marTop w:val="0"/>
                                                                  <w:marBottom w:val="0"/>
                                                                  <w:divBdr>
                                                                    <w:top w:val="none" w:sz="0" w:space="0" w:color="auto"/>
                                                                    <w:left w:val="none" w:sz="0" w:space="0" w:color="auto"/>
                                                                    <w:bottom w:val="none" w:sz="0" w:space="0" w:color="auto"/>
                                                                    <w:right w:val="none" w:sz="0" w:space="0" w:color="auto"/>
                                                                  </w:divBdr>
                                                                </w:div>
                                                              </w:divsChild>
                                                            </w:div>
                                                            <w:div w:id="1889803218">
                                                              <w:marLeft w:val="0"/>
                                                              <w:marRight w:val="0"/>
                                                              <w:marTop w:val="0"/>
                                                              <w:marBottom w:val="0"/>
                                                              <w:divBdr>
                                                                <w:top w:val="none" w:sz="0" w:space="0" w:color="auto"/>
                                                                <w:left w:val="none" w:sz="0" w:space="0" w:color="auto"/>
                                                                <w:bottom w:val="none" w:sz="0" w:space="0" w:color="auto"/>
                                                                <w:right w:val="none" w:sz="0" w:space="0" w:color="auto"/>
                                                              </w:divBdr>
                                                              <w:divsChild>
                                                                <w:div w:id="317418215">
                                                                  <w:marLeft w:val="0"/>
                                                                  <w:marRight w:val="0"/>
                                                                  <w:marTop w:val="0"/>
                                                                  <w:marBottom w:val="0"/>
                                                                  <w:divBdr>
                                                                    <w:top w:val="none" w:sz="0" w:space="0" w:color="auto"/>
                                                                    <w:left w:val="none" w:sz="0" w:space="0" w:color="auto"/>
                                                                    <w:bottom w:val="none" w:sz="0" w:space="0" w:color="auto"/>
                                                                    <w:right w:val="none" w:sz="0" w:space="0" w:color="auto"/>
                                                                  </w:divBdr>
                                                                </w:div>
                                                                <w:div w:id="1137839021">
                                                                  <w:marLeft w:val="0"/>
                                                                  <w:marRight w:val="0"/>
                                                                  <w:marTop w:val="0"/>
                                                                  <w:marBottom w:val="0"/>
                                                                  <w:divBdr>
                                                                    <w:top w:val="none" w:sz="0" w:space="0" w:color="auto"/>
                                                                    <w:left w:val="none" w:sz="0" w:space="0" w:color="auto"/>
                                                                    <w:bottom w:val="none" w:sz="0" w:space="0" w:color="auto"/>
                                                                    <w:right w:val="none" w:sz="0" w:space="0" w:color="auto"/>
                                                                  </w:divBdr>
                                                                </w:div>
                                                              </w:divsChild>
                                                            </w:div>
                                                            <w:div w:id="1898469608">
                                                              <w:marLeft w:val="0"/>
                                                              <w:marRight w:val="0"/>
                                                              <w:marTop w:val="0"/>
                                                              <w:marBottom w:val="0"/>
                                                              <w:divBdr>
                                                                <w:top w:val="none" w:sz="0" w:space="0" w:color="auto"/>
                                                                <w:left w:val="none" w:sz="0" w:space="0" w:color="auto"/>
                                                                <w:bottom w:val="none" w:sz="0" w:space="0" w:color="auto"/>
                                                                <w:right w:val="none" w:sz="0" w:space="0" w:color="auto"/>
                                                              </w:divBdr>
                                                              <w:divsChild>
                                                                <w:div w:id="1480998505">
                                                                  <w:marLeft w:val="0"/>
                                                                  <w:marRight w:val="0"/>
                                                                  <w:marTop w:val="0"/>
                                                                  <w:marBottom w:val="0"/>
                                                                  <w:divBdr>
                                                                    <w:top w:val="none" w:sz="0" w:space="0" w:color="auto"/>
                                                                    <w:left w:val="none" w:sz="0" w:space="0" w:color="auto"/>
                                                                    <w:bottom w:val="none" w:sz="0" w:space="0" w:color="auto"/>
                                                                    <w:right w:val="none" w:sz="0" w:space="0" w:color="auto"/>
                                                                  </w:divBdr>
                                                                </w:div>
                                                                <w:div w:id="1779715437">
                                                                  <w:marLeft w:val="0"/>
                                                                  <w:marRight w:val="0"/>
                                                                  <w:marTop w:val="0"/>
                                                                  <w:marBottom w:val="0"/>
                                                                  <w:divBdr>
                                                                    <w:top w:val="none" w:sz="0" w:space="0" w:color="auto"/>
                                                                    <w:left w:val="none" w:sz="0" w:space="0" w:color="auto"/>
                                                                    <w:bottom w:val="none" w:sz="0" w:space="0" w:color="auto"/>
                                                                    <w:right w:val="none" w:sz="0" w:space="0" w:color="auto"/>
                                                                  </w:divBdr>
                                                                </w:div>
                                                              </w:divsChild>
                                                            </w:div>
                                                            <w:div w:id="1906329908">
                                                              <w:marLeft w:val="0"/>
                                                              <w:marRight w:val="0"/>
                                                              <w:marTop w:val="0"/>
                                                              <w:marBottom w:val="0"/>
                                                              <w:divBdr>
                                                                <w:top w:val="none" w:sz="0" w:space="0" w:color="auto"/>
                                                                <w:left w:val="none" w:sz="0" w:space="0" w:color="auto"/>
                                                                <w:bottom w:val="none" w:sz="0" w:space="0" w:color="auto"/>
                                                                <w:right w:val="none" w:sz="0" w:space="0" w:color="auto"/>
                                                              </w:divBdr>
                                                              <w:divsChild>
                                                                <w:div w:id="234750058">
                                                                  <w:marLeft w:val="0"/>
                                                                  <w:marRight w:val="0"/>
                                                                  <w:marTop w:val="0"/>
                                                                  <w:marBottom w:val="0"/>
                                                                  <w:divBdr>
                                                                    <w:top w:val="none" w:sz="0" w:space="0" w:color="auto"/>
                                                                    <w:left w:val="none" w:sz="0" w:space="0" w:color="auto"/>
                                                                    <w:bottom w:val="none" w:sz="0" w:space="0" w:color="auto"/>
                                                                    <w:right w:val="none" w:sz="0" w:space="0" w:color="auto"/>
                                                                  </w:divBdr>
                                                                </w:div>
                                                                <w:div w:id="2028674555">
                                                                  <w:marLeft w:val="0"/>
                                                                  <w:marRight w:val="0"/>
                                                                  <w:marTop w:val="0"/>
                                                                  <w:marBottom w:val="0"/>
                                                                  <w:divBdr>
                                                                    <w:top w:val="none" w:sz="0" w:space="0" w:color="auto"/>
                                                                    <w:left w:val="none" w:sz="0" w:space="0" w:color="auto"/>
                                                                    <w:bottom w:val="none" w:sz="0" w:space="0" w:color="auto"/>
                                                                    <w:right w:val="none" w:sz="0" w:space="0" w:color="auto"/>
                                                                  </w:divBdr>
                                                                </w:div>
                                                              </w:divsChild>
                                                            </w:div>
                                                            <w:div w:id="1951161641">
                                                              <w:marLeft w:val="0"/>
                                                              <w:marRight w:val="0"/>
                                                              <w:marTop w:val="0"/>
                                                              <w:marBottom w:val="0"/>
                                                              <w:divBdr>
                                                                <w:top w:val="none" w:sz="0" w:space="0" w:color="auto"/>
                                                                <w:left w:val="none" w:sz="0" w:space="0" w:color="auto"/>
                                                                <w:bottom w:val="none" w:sz="0" w:space="0" w:color="auto"/>
                                                                <w:right w:val="none" w:sz="0" w:space="0" w:color="auto"/>
                                                              </w:divBdr>
                                                              <w:divsChild>
                                                                <w:div w:id="1558668738">
                                                                  <w:marLeft w:val="0"/>
                                                                  <w:marRight w:val="0"/>
                                                                  <w:marTop w:val="0"/>
                                                                  <w:marBottom w:val="0"/>
                                                                  <w:divBdr>
                                                                    <w:top w:val="none" w:sz="0" w:space="0" w:color="auto"/>
                                                                    <w:left w:val="none" w:sz="0" w:space="0" w:color="auto"/>
                                                                    <w:bottom w:val="none" w:sz="0" w:space="0" w:color="auto"/>
                                                                    <w:right w:val="none" w:sz="0" w:space="0" w:color="auto"/>
                                                                  </w:divBdr>
                                                                </w:div>
                                                                <w:div w:id="2003972605">
                                                                  <w:marLeft w:val="0"/>
                                                                  <w:marRight w:val="0"/>
                                                                  <w:marTop w:val="0"/>
                                                                  <w:marBottom w:val="0"/>
                                                                  <w:divBdr>
                                                                    <w:top w:val="none" w:sz="0" w:space="0" w:color="auto"/>
                                                                    <w:left w:val="none" w:sz="0" w:space="0" w:color="auto"/>
                                                                    <w:bottom w:val="none" w:sz="0" w:space="0" w:color="auto"/>
                                                                    <w:right w:val="none" w:sz="0" w:space="0" w:color="auto"/>
                                                                  </w:divBdr>
                                                                </w:div>
                                                              </w:divsChild>
                                                            </w:div>
                                                            <w:div w:id="2003074324">
                                                              <w:marLeft w:val="0"/>
                                                              <w:marRight w:val="0"/>
                                                              <w:marTop w:val="0"/>
                                                              <w:marBottom w:val="0"/>
                                                              <w:divBdr>
                                                                <w:top w:val="none" w:sz="0" w:space="0" w:color="auto"/>
                                                                <w:left w:val="none" w:sz="0" w:space="0" w:color="auto"/>
                                                                <w:bottom w:val="none" w:sz="0" w:space="0" w:color="auto"/>
                                                                <w:right w:val="none" w:sz="0" w:space="0" w:color="auto"/>
                                                              </w:divBdr>
                                                              <w:divsChild>
                                                                <w:div w:id="258222743">
                                                                  <w:marLeft w:val="0"/>
                                                                  <w:marRight w:val="0"/>
                                                                  <w:marTop w:val="0"/>
                                                                  <w:marBottom w:val="0"/>
                                                                  <w:divBdr>
                                                                    <w:top w:val="none" w:sz="0" w:space="0" w:color="auto"/>
                                                                    <w:left w:val="none" w:sz="0" w:space="0" w:color="auto"/>
                                                                    <w:bottom w:val="none" w:sz="0" w:space="0" w:color="auto"/>
                                                                    <w:right w:val="none" w:sz="0" w:space="0" w:color="auto"/>
                                                                  </w:divBdr>
                                                                </w:div>
                                                                <w:div w:id="1900748482">
                                                                  <w:marLeft w:val="0"/>
                                                                  <w:marRight w:val="0"/>
                                                                  <w:marTop w:val="0"/>
                                                                  <w:marBottom w:val="0"/>
                                                                  <w:divBdr>
                                                                    <w:top w:val="none" w:sz="0" w:space="0" w:color="auto"/>
                                                                    <w:left w:val="none" w:sz="0" w:space="0" w:color="auto"/>
                                                                    <w:bottom w:val="none" w:sz="0" w:space="0" w:color="auto"/>
                                                                    <w:right w:val="none" w:sz="0" w:space="0" w:color="auto"/>
                                                                  </w:divBdr>
                                                                </w:div>
                                                              </w:divsChild>
                                                            </w:div>
                                                            <w:div w:id="2133360590">
                                                              <w:marLeft w:val="0"/>
                                                              <w:marRight w:val="0"/>
                                                              <w:marTop w:val="0"/>
                                                              <w:marBottom w:val="0"/>
                                                              <w:divBdr>
                                                                <w:top w:val="none" w:sz="0" w:space="0" w:color="auto"/>
                                                                <w:left w:val="none" w:sz="0" w:space="0" w:color="auto"/>
                                                                <w:bottom w:val="none" w:sz="0" w:space="0" w:color="auto"/>
                                                                <w:right w:val="none" w:sz="0" w:space="0" w:color="auto"/>
                                                              </w:divBdr>
                                                              <w:divsChild>
                                                                <w:div w:id="1439787459">
                                                                  <w:marLeft w:val="0"/>
                                                                  <w:marRight w:val="0"/>
                                                                  <w:marTop w:val="0"/>
                                                                  <w:marBottom w:val="0"/>
                                                                  <w:divBdr>
                                                                    <w:top w:val="none" w:sz="0" w:space="0" w:color="auto"/>
                                                                    <w:left w:val="none" w:sz="0" w:space="0" w:color="auto"/>
                                                                    <w:bottom w:val="none" w:sz="0" w:space="0" w:color="auto"/>
                                                                    <w:right w:val="none" w:sz="0" w:space="0" w:color="auto"/>
                                                                  </w:divBdr>
                                                                </w:div>
                                                                <w:div w:id="147876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4148496">
                              <w:marLeft w:val="0"/>
                              <w:marRight w:val="0"/>
                              <w:marTop w:val="0"/>
                              <w:marBottom w:val="0"/>
                              <w:divBdr>
                                <w:top w:val="none" w:sz="0" w:space="0" w:color="auto"/>
                                <w:left w:val="none" w:sz="0" w:space="0" w:color="auto"/>
                                <w:bottom w:val="none" w:sz="0" w:space="0" w:color="auto"/>
                                <w:right w:val="none" w:sz="0" w:space="0" w:color="auto"/>
                              </w:divBdr>
                              <w:divsChild>
                                <w:div w:id="574120967">
                                  <w:marLeft w:val="-75"/>
                                  <w:marRight w:val="-75"/>
                                  <w:marTop w:val="0"/>
                                  <w:marBottom w:val="0"/>
                                  <w:divBdr>
                                    <w:top w:val="none" w:sz="0" w:space="0" w:color="auto"/>
                                    <w:left w:val="none" w:sz="0" w:space="0" w:color="auto"/>
                                    <w:bottom w:val="none" w:sz="0" w:space="0" w:color="auto"/>
                                    <w:right w:val="none" w:sz="0" w:space="0" w:color="auto"/>
                                  </w:divBdr>
                                  <w:divsChild>
                                    <w:div w:id="201302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1194618">
      <w:bodyDiv w:val="1"/>
      <w:marLeft w:val="0"/>
      <w:marRight w:val="0"/>
      <w:marTop w:val="0"/>
      <w:marBottom w:val="0"/>
      <w:divBdr>
        <w:top w:val="none" w:sz="0" w:space="0" w:color="auto"/>
        <w:left w:val="none" w:sz="0" w:space="0" w:color="auto"/>
        <w:bottom w:val="none" w:sz="0" w:space="0" w:color="auto"/>
        <w:right w:val="none" w:sz="0" w:space="0" w:color="auto"/>
      </w:divBdr>
    </w:div>
    <w:div w:id="1099524914">
      <w:bodyDiv w:val="1"/>
      <w:marLeft w:val="0"/>
      <w:marRight w:val="0"/>
      <w:marTop w:val="0"/>
      <w:marBottom w:val="0"/>
      <w:divBdr>
        <w:top w:val="none" w:sz="0" w:space="0" w:color="auto"/>
        <w:left w:val="none" w:sz="0" w:space="0" w:color="auto"/>
        <w:bottom w:val="none" w:sz="0" w:space="0" w:color="auto"/>
        <w:right w:val="none" w:sz="0" w:space="0" w:color="auto"/>
      </w:divBdr>
    </w:div>
    <w:div w:id="1101294037">
      <w:bodyDiv w:val="1"/>
      <w:marLeft w:val="0"/>
      <w:marRight w:val="0"/>
      <w:marTop w:val="0"/>
      <w:marBottom w:val="0"/>
      <w:divBdr>
        <w:top w:val="none" w:sz="0" w:space="0" w:color="auto"/>
        <w:left w:val="none" w:sz="0" w:space="0" w:color="auto"/>
        <w:bottom w:val="none" w:sz="0" w:space="0" w:color="auto"/>
        <w:right w:val="none" w:sz="0" w:space="0" w:color="auto"/>
      </w:divBdr>
    </w:div>
    <w:div w:id="1103921119">
      <w:bodyDiv w:val="1"/>
      <w:marLeft w:val="0"/>
      <w:marRight w:val="0"/>
      <w:marTop w:val="0"/>
      <w:marBottom w:val="0"/>
      <w:divBdr>
        <w:top w:val="none" w:sz="0" w:space="0" w:color="auto"/>
        <w:left w:val="none" w:sz="0" w:space="0" w:color="auto"/>
        <w:bottom w:val="none" w:sz="0" w:space="0" w:color="auto"/>
        <w:right w:val="none" w:sz="0" w:space="0" w:color="auto"/>
      </w:divBdr>
    </w:div>
    <w:div w:id="1107459891">
      <w:bodyDiv w:val="1"/>
      <w:marLeft w:val="0"/>
      <w:marRight w:val="0"/>
      <w:marTop w:val="0"/>
      <w:marBottom w:val="0"/>
      <w:divBdr>
        <w:top w:val="none" w:sz="0" w:space="0" w:color="auto"/>
        <w:left w:val="none" w:sz="0" w:space="0" w:color="auto"/>
        <w:bottom w:val="none" w:sz="0" w:space="0" w:color="auto"/>
        <w:right w:val="none" w:sz="0" w:space="0" w:color="auto"/>
      </w:divBdr>
    </w:div>
    <w:div w:id="1107961987">
      <w:bodyDiv w:val="1"/>
      <w:marLeft w:val="0"/>
      <w:marRight w:val="0"/>
      <w:marTop w:val="0"/>
      <w:marBottom w:val="0"/>
      <w:divBdr>
        <w:top w:val="none" w:sz="0" w:space="0" w:color="auto"/>
        <w:left w:val="none" w:sz="0" w:space="0" w:color="auto"/>
        <w:bottom w:val="none" w:sz="0" w:space="0" w:color="auto"/>
        <w:right w:val="none" w:sz="0" w:space="0" w:color="auto"/>
      </w:divBdr>
    </w:div>
    <w:div w:id="1119303591">
      <w:bodyDiv w:val="1"/>
      <w:marLeft w:val="0"/>
      <w:marRight w:val="0"/>
      <w:marTop w:val="0"/>
      <w:marBottom w:val="0"/>
      <w:divBdr>
        <w:top w:val="none" w:sz="0" w:space="0" w:color="auto"/>
        <w:left w:val="none" w:sz="0" w:space="0" w:color="auto"/>
        <w:bottom w:val="none" w:sz="0" w:space="0" w:color="auto"/>
        <w:right w:val="none" w:sz="0" w:space="0" w:color="auto"/>
      </w:divBdr>
    </w:div>
    <w:div w:id="1154224538">
      <w:bodyDiv w:val="1"/>
      <w:marLeft w:val="0"/>
      <w:marRight w:val="0"/>
      <w:marTop w:val="0"/>
      <w:marBottom w:val="0"/>
      <w:divBdr>
        <w:top w:val="none" w:sz="0" w:space="0" w:color="auto"/>
        <w:left w:val="none" w:sz="0" w:space="0" w:color="auto"/>
        <w:bottom w:val="none" w:sz="0" w:space="0" w:color="auto"/>
        <w:right w:val="none" w:sz="0" w:space="0" w:color="auto"/>
      </w:divBdr>
    </w:div>
    <w:div w:id="1185171754">
      <w:bodyDiv w:val="1"/>
      <w:marLeft w:val="0"/>
      <w:marRight w:val="0"/>
      <w:marTop w:val="0"/>
      <w:marBottom w:val="0"/>
      <w:divBdr>
        <w:top w:val="none" w:sz="0" w:space="0" w:color="auto"/>
        <w:left w:val="none" w:sz="0" w:space="0" w:color="auto"/>
        <w:bottom w:val="none" w:sz="0" w:space="0" w:color="auto"/>
        <w:right w:val="none" w:sz="0" w:space="0" w:color="auto"/>
      </w:divBdr>
    </w:div>
    <w:div w:id="1186752000">
      <w:bodyDiv w:val="1"/>
      <w:marLeft w:val="0"/>
      <w:marRight w:val="0"/>
      <w:marTop w:val="0"/>
      <w:marBottom w:val="0"/>
      <w:divBdr>
        <w:top w:val="none" w:sz="0" w:space="0" w:color="auto"/>
        <w:left w:val="none" w:sz="0" w:space="0" w:color="auto"/>
        <w:bottom w:val="none" w:sz="0" w:space="0" w:color="auto"/>
        <w:right w:val="none" w:sz="0" w:space="0" w:color="auto"/>
      </w:divBdr>
    </w:div>
    <w:div w:id="1191383458">
      <w:bodyDiv w:val="1"/>
      <w:marLeft w:val="0"/>
      <w:marRight w:val="0"/>
      <w:marTop w:val="0"/>
      <w:marBottom w:val="0"/>
      <w:divBdr>
        <w:top w:val="none" w:sz="0" w:space="0" w:color="auto"/>
        <w:left w:val="none" w:sz="0" w:space="0" w:color="auto"/>
        <w:bottom w:val="none" w:sz="0" w:space="0" w:color="auto"/>
        <w:right w:val="none" w:sz="0" w:space="0" w:color="auto"/>
      </w:divBdr>
    </w:div>
    <w:div w:id="1209220037">
      <w:bodyDiv w:val="1"/>
      <w:marLeft w:val="0"/>
      <w:marRight w:val="0"/>
      <w:marTop w:val="0"/>
      <w:marBottom w:val="0"/>
      <w:divBdr>
        <w:top w:val="none" w:sz="0" w:space="0" w:color="auto"/>
        <w:left w:val="none" w:sz="0" w:space="0" w:color="auto"/>
        <w:bottom w:val="none" w:sz="0" w:space="0" w:color="auto"/>
        <w:right w:val="none" w:sz="0" w:space="0" w:color="auto"/>
      </w:divBdr>
    </w:div>
    <w:div w:id="1212695410">
      <w:bodyDiv w:val="1"/>
      <w:marLeft w:val="0"/>
      <w:marRight w:val="0"/>
      <w:marTop w:val="0"/>
      <w:marBottom w:val="0"/>
      <w:divBdr>
        <w:top w:val="none" w:sz="0" w:space="0" w:color="auto"/>
        <w:left w:val="none" w:sz="0" w:space="0" w:color="auto"/>
        <w:bottom w:val="none" w:sz="0" w:space="0" w:color="auto"/>
        <w:right w:val="none" w:sz="0" w:space="0" w:color="auto"/>
      </w:divBdr>
    </w:div>
    <w:div w:id="1223296970">
      <w:bodyDiv w:val="1"/>
      <w:marLeft w:val="0"/>
      <w:marRight w:val="0"/>
      <w:marTop w:val="0"/>
      <w:marBottom w:val="0"/>
      <w:divBdr>
        <w:top w:val="none" w:sz="0" w:space="0" w:color="auto"/>
        <w:left w:val="none" w:sz="0" w:space="0" w:color="auto"/>
        <w:bottom w:val="none" w:sz="0" w:space="0" w:color="auto"/>
        <w:right w:val="none" w:sz="0" w:space="0" w:color="auto"/>
      </w:divBdr>
    </w:div>
    <w:div w:id="1224563551">
      <w:bodyDiv w:val="1"/>
      <w:marLeft w:val="0"/>
      <w:marRight w:val="0"/>
      <w:marTop w:val="0"/>
      <w:marBottom w:val="0"/>
      <w:divBdr>
        <w:top w:val="none" w:sz="0" w:space="0" w:color="auto"/>
        <w:left w:val="none" w:sz="0" w:space="0" w:color="auto"/>
        <w:bottom w:val="none" w:sz="0" w:space="0" w:color="auto"/>
        <w:right w:val="none" w:sz="0" w:space="0" w:color="auto"/>
      </w:divBdr>
    </w:div>
    <w:div w:id="1227765213">
      <w:bodyDiv w:val="1"/>
      <w:marLeft w:val="0"/>
      <w:marRight w:val="0"/>
      <w:marTop w:val="0"/>
      <w:marBottom w:val="0"/>
      <w:divBdr>
        <w:top w:val="none" w:sz="0" w:space="0" w:color="auto"/>
        <w:left w:val="none" w:sz="0" w:space="0" w:color="auto"/>
        <w:bottom w:val="none" w:sz="0" w:space="0" w:color="auto"/>
        <w:right w:val="none" w:sz="0" w:space="0" w:color="auto"/>
      </w:divBdr>
    </w:div>
    <w:div w:id="1252739793">
      <w:bodyDiv w:val="1"/>
      <w:marLeft w:val="0"/>
      <w:marRight w:val="0"/>
      <w:marTop w:val="0"/>
      <w:marBottom w:val="0"/>
      <w:divBdr>
        <w:top w:val="none" w:sz="0" w:space="0" w:color="auto"/>
        <w:left w:val="none" w:sz="0" w:space="0" w:color="auto"/>
        <w:bottom w:val="none" w:sz="0" w:space="0" w:color="auto"/>
        <w:right w:val="none" w:sz="0" w:space="0" w:color="auto"/>
      </w:divBdr>
    </w:div>
    <w:div w:id="1253247720">
      <w:bodyDiv w:val="1"/>
      <w:marLeft w:val="0"/>
      <w:marRight w:val="0"/>
      <w:marTop w:val="0"/>
      <w:marBottom w:val="0"/>
      <w:divBdr>
        <w:top w:val="none" w:sz="0" w:space="0" w:color="auto"/>
        <w:left w:val="none" w:sz="0" w:space="0" w:color="auto"/>
        <w:bottom w:val="none" w:sz="0" w:space="0" w:color="auto"/>
        <w:right w:val="none" w:sz="0" w:space="0" w:color="auto"/>
      </w:divBdr>
    </w:div>
    <w:div w:id="1261371417">
      <w:bodyDiv w:val="1"/>
      <w:marLeft w:val="0"/>
      <w:marRight w:val="0"/>
      <w:marTop w:val="0"/>
      <w:marBottom w:val="0"/>
      <w:divBdr>
        <w:top w:val="none" w:sz="0" w:space="0" w:color="auto"/>
        <w:left w:val="none" w:sz="0" w:space="0" w:color="auto"/>
        <w:bottom w:val="none" w:sz="0" w:space="0" w:color="auto"/>
        <w:right w:val="none" w:sz="0" w:space="0" w:color="auto"/>
      </w:divBdr>
    </w:div>
    <w:div w:id="1266962557">
      <w:bodyDiv w:val="1"/>
      <w:marLeft w:val="0"/>
      <w:marRight w:val="0"/>
      <w:marTop w:val="0"/>
      <w:marBottom w:val="0"/>
      <w:divBdr>
        <w:top w:val="none" w:sz="0" w:space="0" w:color="auto"/>
        <w:left w:val="none" w:sz="0" w:space="0" w:color="auto"/>
        <w:bottom w:val="none" w:sz="0" w:space="0" w:color="auto"/>
        <w:right w:val="none" w:sz="0" w:space="0" w:color="auto"/>
      </w:divBdr>
    </w:div>
    <w:div w:id="1270696989">
      <w:bodyDiv w:val="1"/>
      <w:marLeft w:val="0"/>
      <w:marRight w:val="0"/>
      <w:marTop w:val="0"/>
      <w:marBottom w:val="0"/>
      <w:divBdr>
        <w:top w:val="none" w:sz="0" w:space="0" w:color="auto"/>
        <w:left w:val="none" w:sz="0" w:space="0" w:color="auto"/>
        <w:bottom w:val="none" w:sz="0" w:space="0" w:color="auto"/>
        <w:right w:val="none" w:sz="0" w:space="0" w:color="auto"/>
      </w:divBdr>
    </w:div>
    <w:div w:id="1277984178">
      <w:bodyDiv w:val="1"/>
      <w:marLeft w:val="0"/>
      <w:marRight w:val="0"/>
      <w:marTop w:val="0"/>
      <w:marBottom w:val="0"/>
      <w:divBdr>
        <w:top w:val="none" w:sz="0" w:space="0" w:color="auto"/>
        <w:left w:val="none" w:sz="0" w:space="0" w:color="auto"/>
        <w:bottom w:val="none" w:sz="0" w:space="0" w:color="auto"/>
        <w:right w:val="none" w:sz="0" w:space="0" w:color="auto"/>
      </w:divBdr>
      <w:divsChild>
        <w:div w:id="566889655">
          <w:marLeft w:val="0"/>
          <w:marRight w:val="0"/>
          <w:marTop w:val="0"/>
          <w:marBottom w:val="0"/>
          <w:divBdr>
            <w:top w:val="none" w:sz="0" w:space="0" w:color="auto"/>
            <w:left w:val="none" w:sz="0" w:space="0" w:color="auto"/>
            <w:bottom w:val="none" w:sz="0" w:space="0" w:color="auto"/>
            <w:right w:val="none" w:sz="0" w:space="0" w:color="auto"/>
          </w:divBdr>
          <w:divsChild>
            <w:div w:id="482703266">
              <w:marLeft w:val="0"/>
              <w:marRight w:val="0"/>
              <w:marTop w:val="0"/>
              <w:marBottom w:val="0"/>
              <w:divBdr>
                <w:top w:val="none" w:sz="0" w:space="0" w:color="auto"/>
                <w:left w:val="none" w:sz="0" w:space="0" w:color="auto"/>
                <w:bottom w:val="none" w:sz="0" w:space="0" w:color="auto"/>
                <w:right w:val="none" w:sz="0" w:space="0" w:color="auto"/>
              </w:divBdr>
              <w:divsChild>
                <w:div w:id="1521119591">
                  <w:marLeft w:val="0"/>
                  <w:marRight w:val="0"/>
                  <w:marTop w:val="0"/>
                  <w:marBottom w:val="0"/>
                  <w:divBdr>
                    <w:top w:val="none" w:sz="0" w:space="0" w:color="auto"/>
                    <w:left w:val="none" w:sz="0" w:space="0" w:color="auto"/>
                    <w:bottom w:val="none" w:sz="0" w:space="0" w:color="auto"/>
                    <w:right w:val="none" w:sz="0" w:space="0" w:color="auto"/>
                  </w:divBdr>
                  <w:divsChild>
                    <w:div w:id="1376932318">
                      <w:marLeft w:val="0"/>
                      <w:marRight w:val="0"/>
                      <w:marTop w:val="0"/>
                      <w:marBottom w:val="0"/>
                      <w:divBdr>
                        <w:top w:val="none" w:sz="0" w:space="0" w:color="auto"/>
                        <w:left w:val="none" w:sz="0" w:space="0" w:color="auto"/>
                        <w:bottom w:val="none" w:sz="0" w:space="0" w:color="auto"/>
                        <w:right w:val="none" w:sz="0" w:space="0" w:color="auto"/>
                      </w:divBdr>
                      <w:divsChild>
                        <w:div w:id="821315377">
                          <w:marLeft w:val="0"/>
                          <w:marRight w:val="0"/>
                          <w:marTop w:val="0"/>
                          <w:marBottom w:val="0"/>
                          <w:divBdr>
                            <w:top w:val="none" w:sz="0" w:space="0" w:color="auto"/>
                            <w:left w:val="none" w:sz="0" w:space="0" w:color="auto"/>
                            <w:bottom w:val="none" w:sz="0" w:space="0" w:color="auto"/>
                            <w:right w:val="none" w:sz="0" w:space="0" w:color="auto"/>
                          </w:divBdr>
                          <w:divsChild>
                            <w:div w:id="198663296">
                              <w:marLeft w:val="0"/>
                              <w:marRight w:val="0"/>
                              <w:marTop w:val="0"/>
                              <w:marBottom w:val="0"/>
                              <w:divBdr>
                                <w:top w:val="none" w:sz="0" w:space="0" w:color="auto"/>
                                <w:left w:val="none" w:sz="0" w:space="0" w:color="auto"/>
                                <w:bottom w:val="none" w:sz="0" w:space="0" w:color="auto"/>
                                <w:right w:val="none" w:sz="0" w:space="0" w:color="auto"/>
                              </w:divBdr>
                              <w:divsChild>
                                <w:div w:id="1273170978">
                                  <w:marLeft w:val="0"/>
                                  <w:marRight w:val="0"/>
                                  <w:marTop w:val="0"/>
                                  <w:marBottom w:val="0"/>
                                  <w:divBdr>
                                    <w:top w:val="none" w:sz="0" w:space="0" w:color="auto"/>
                                    <w:left w:val="none" w:sz="0" w:space="0" w:color="auto"/>
                                    <w:bottom w:val="none" w:sz="0" w:space="0" w:color="auto"/>
                                    <w:right w:val="none" w:sz="0" w:space="0" w:color="auto"/>
                                  </w:divBdr>
                                  <w:divsChild>
                                    <w:div w:id="1088618741">
                                      <w:marLeft w:val="0"/>
                                      <w:marRight w:val="0"/>
                                      <w:marTop w:val="0"/>
                                      <w:marBottom w:val="0"/>
                                      <w:divBdr>
                                        <w:top w:val="none" w:sz="0" w:space="0" w:color="auto"/>
                                        <w:left w:val="none" w:sz="0" w:space="0" w:color="auto"/>
                                        <w:bottom w:val="none" w:sz="0" w:space="0" w:color="auto"/>
                                        <w:right w:val="none" w:sz="0" w:space="0" w:color="auto"/>
                                      </w:divBdr>
                                      <w:divsChild>
                                        <w:div w:id="442040472">
                                          <w:marLeft w:val="0"/>
                                          <w:marRight w:val="0"/>
                                          <w:marTop w:val="0"/>
                                          <w:marBottom w:val="0"/>
                                          <w:divBdr>
                                            <w:top w:val="none" w:sz="0" w:space="0" w:color="auto"/>
                                            <w:left w:val="none" w:sz="0" w:space="0" w:color="auto"/>
                                            <w:bottom w:val="none" w:sz="0" w:space="0" w:color="auto"/>
                                            <w:right w:val="none" w:sz="0" w:space="0" w:color="auto"/>
                                          </w:divBdr>
                                          <w:divsChild>
                                            <w:div w:id="1229803416">
                                              <w:marLeft w:val="0"/>
                                              <w:marRight w:val="0"/>
                                              <w:marTop w:val="0"/>
                                              <w:marBottom w:val="0"/>
                                              <w:divBdr>
                                                <w:top w:val="none" w:sz="0" w:space="0" w:color="auto"/>
                                                <w:left w:val="none" w:sz="0" w:space="0" w:color="auto"/>
                                                <w:bottom w:val="none" w:sz="0" w:space="0" w:color="auto"/>
                                                <w:right w:val="none" w:sz="0" w:space="0" w:color="auto"/>
                                              </w:divBdr>
                                              <w:divsChild>
                                                <w:div w:id="740715840">
                                                  <w:marLeft w:val="0"/>
                                                  <w:marRight w:val="0"/>
                                                  <w:marTop w:val="0"/>
                                                  <w:marBottom w:val="0"/>
                                                  <w:divBdr>
                                                    <w:top w:val="none" w:sz="0" w:space="0" w:color="auto"/>
                                                    <w:left w:val="none" w:sz="0" w:space="0" w:color="auto"/>
                                                    <w:bottom w:val="none" w:sz="0" w:space="0" w:color="auto"/>
                                                    <w:right w:val="none" w:sz="0" w:space="0" w:color="auto"/>
                                                  </w:divBdr>
                                                  <w:divsChild>
                                                    <w:div w:id="2025204203">
                                                      <w:marLeft w:val="0"/>
                                                      <w:marRight w:val="0"/>
                                                      <w:marTop w:val="0"/>
                                                      <w:marBottom w:val="0"/>
                                                      <w:divBdr>
                                                        <w:top w:val="none" w:sz="0" w:space="0" w:color="auto"/>
                                                        <w:left w:val="none" w:sz="0" w:space="0" w:color="auto"/>
                                                        <w:bottom w:val="none" w:sz="0" w:space="0" w:color="auto"/>
                                                        <w:right w:val="none" w:sz="0" w:space="0" w:color="auto"/>
                                                      </w:divBdr>
                                                      <w:divsChild>
                                                        <w:div w:id="362823257">
                                                          <w:marLeft w:val="-75"/>
                                                          <w:marRight w:val="-75"/>
                                                          <w:marTop w:val="0"/>
                                                          <w:marBottom w:val="0"/>
                                                          <w:divBdr>
                                                            <w:top w:val="none" w:sz="0" w:space="0" w:color="auto"/>
                                                            <w:left w:val="none" w:sz="0" w:space="0" w:color="auto"/>
                                                            <w:bottom w:val="none" w:sz="0" w:space="0" w:color="auto"/>
                                                            <w:right w:val="none" w:sz="0" w:space="0" w:color="auto"/>
                                                          </w:divBdr>
                                                          <w:divsChild>
                                                            <w:div w:id="1703702359">
                                                              <w:marLeft w:val="0"/>
                                                              <w:marRight w:val="0"/>
                                                              <w:marTop w:val="0"/>
                                                              <w:marBottom w:val="0"/>
                                                              <w:divBdr>
                                                                <w:top w:val="none" w:sz="0" w:space="0" w:color="auto"/>
                                                                <w:left w:val="none" w:sz="0" w:space="0" w:color="auto"/>
                                                                <w:bottom w:val="none" w:sz="0" w:space="0" w:color="auto"/>
                                                                <w:right w:val="none" w:sz="0" w:space="0" w:color="auto"/>
                                                              </w:divBdr>
                                                              <w:divsChild>
                                                                <w:div w:id="595554364">
                                                                  <w:marLeft w:val="0"/>
                                                                  <w:marRight w:val="0"/>
                                                                  <w:marTop w:val="0"/>
                                                                  <w:marBottom w:val="0"/>
                                                                  <w:divBdr>
                                                                    <w:top w:val="none" w:sz="0" w:space="0" w:color="auto"/>
                                                                    <w:left w:val="none" w:sz="0" w:space="0" w:color="auto"/>
                                                                    <w:bottom w:val="none" w:sz="0" w:space="0" w:color="auto"/>
                                                                    <w:right w:val="none" w:sz="0" w:space="0" w:color="auto"/>
                                                                  </w:divBdr>
                                                                  <w:divsChild>
                                                                    <w:div w:id="935945811">
                                                                      <w:marLeft w:val="0"/>
                                                                      <w:marRight w:val="0"/>
                                                                      <w:marTop w:val="0"/>
                                                                      <w:marBottom w:val="0"/>
                                                                      <w:divBdr>
                                                                        <w:top w:val="none" w:sz="0" w:space="0" w:color="auto"/>
                                                                        <w:left w:val="none" w:sz="0" w:space="0" w:color="auto"/>
                                                                        <w:bottom w:val="none" w:sz="0" w:space="0" w:color="auto"/>
                                                                        <w:right w:val="none" w:sz="0" w:space="0" w:color="auto"/>
                                                                      </w:divBdr>
                                                                      <w:divsChild>
                                                                        <w:div w:id="998342399">
                                                                          <w:marLeft w:val="0"/>
                                                                          <w:marRight w:val="0"/>
                                                                          <w:marTop w:val="0"/>
                                                                          <w:marBottom w:val="0"/>
                                                                          <w:divBdr>
                                                                            <w:top w:val="none" w:sz="0" w:space="0" w:color="auto"/>
                                                                            <w:left w:val="none" w:sz="0" w:space="0" w:color="auto"/>
                                                                            <w:bottom w:val="none" w:sz="0" w:space="0" w:color="auto"/>
                                                                            <w:right w:val="none" w:sz="0" w:space="0" w:color="auto"/>
                                                                          </w:divBdr>
                                                                          <w:divsChild>
                                                                            <w:div w:id="774636018">
                                                                              <w:marLeft w:val="0"/>
                                                                              <w:marRight w:val="0"/>
                                                                              <w:marTop w:val="0"/>
                                                                              <w:marBottom w:val="0"/>
                                                                              <w:divBdr>
                                                                                <w:top w:val="none" w:sz="0" w:space="0" w:color="auto"/>
                                                                                <w:left w:val="none" w:sz="0" w:space="0" w:color="auto"/>
                                                                                <w:bottom w:val="none" w:sz="0" w:space="0" w:color="auto"/>
                                                                                <w:right w:val="none" w:sz="0" w:space="0" w:color="auto"/>
                                                                              </w:divBdr>
                                                                              <w:divsChild>
                                                                                <w:div w:id="198489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9290423">
      <w:bodyDiv w:val="1"/>
      <w:marLeft w:val="0"/>
      <w:marRight w:val="0"/>
      <w:marTop w:val="0"/>
      <w:marBottom w:val="0"/>
      <w:divBdr>
        <w:top w:val="none" w:sz="0" w:space="0" w:color="auto"/>
        <w:left w:val="none" w:sz="0" w:space="0" w:color="auto"/>
        <w:bottom w:val="none" w:sz="0" w:space="0" w:color="auto"/>
        <w:right w:val="none" w:sz="0" w:space="0" w:color="auto"/>
      </w:divBdr>
    </w:div>
    <w:div w:id="1295873153">
      <w:bodyDiv w:val="1"/>
      <w:marLeft w:val="0"/>
      <w:marRight w:val="0"/>
      <w:marTop w:val="0"/>
      <w:marBottom w:val="0"/>
      <w:divBdr>
        <w:top w:val="none" w:sz="0" w:space="0" w:color="auto"/>
        <w:left w:val="none" w:sz="0" w:space="0" w:color="auto"/>
        <w:bottom w:val="none" w:sz="0" w:space="0" w:color="auto"/>
        <w:right w:val="none" w:sz="0" w:space="0" w:color="auto"/>
      </w:divBdr>
    </w:div>
    <w:div w:id="1297368043">
      <w:bodyDiv w:val="1"/>
      <w:marLeft w:val="0"/>
      <w:marRight w:val="0"/>
      <w:marTop w:val="0"/>
      <w:marBottom w:val="0"/>
      <w:divBdr>
        <w:top w:val="none" w:sz="0" w:space="0" w:color="auto"/>
        <w:left w:val="none" w:sz="0" w:space="0" w:color="auto"/>
        <w:bottom w:val="none" w:sz="0" w:space="0" w:color="auto"/>
        <w:right w:val="none" w:sz="0" w:space="0" w:color="auto"/>
      </w:divBdr>
    </w:div>
    <w:div w:id="1301695180">
      <w:bodyDiv w:val="1"/>
      <w:marLeft w:val="0"/>
      <w:marRight w:val="0"/>
      <w:marTop w:val="0"/>
      <w:marBottom w:val="0"/>
      <w:divBdr>
        <w:top w:val="none" w:sz="0" w:space="0" w:color="auto"/>
        <w:left w:val="none" w:sz="0" w:space="0" w:color="auto"/>
        <w:bottom w:val="none" w:sz="0" w:space="0" w:color="auto"/>
        <w:right w:val="none" w:sz="0" w:space="0" w:color="auto"/>
      </w:divBdr>
    </w:div>
    <w:div w:id="1306200859">
      <w:bodyDiv w:val="1"/>
      <w:marLeft w:val="0"/>
      <w:marRight w:val="0"/>
      <w:marTop w:val="0"/>
      <w:marBottom w:val="0"/>
      <w:divBdr>
        <w:top w:val="none" w:sz="0" w:space="0" w:color="auto"/>
        <w:left w:val="none" w:sz="0" w:space="0" w:color="auto"/>
        <w:bottom w:val="none" w:sz="0" w:space="0" w:color="auto"/>
        <w:right w:val="none" w:sz="0" w:space="0" w:color="auto"/>
      </w:divBdr>
    </w:div>
    <w:div w:id="1319724540">
      <w:bodyDiv w:val="1"/>
      <w:marLeft w:val="0"/>
      <w:marRight w:val="0"/>
      <w:marTop w:val="0"/>
      <w:marBottom w:val="0"/>
      <w:divBdr>
        <w:top w:val="none" w:sz="0" w:space="0" w:color="auto"/>
        <w:left w:val="none" w:sz="0" w:space="0" w:color="auto"/>
        <w:bottom w:val="none" w:sz="0" w:space="0" w:color="auto"/>
        <w:right w:val="none" w:sz="0" w:space="0" w:color="auto"/>
      </w:divBdr>
      <w:divsChild>
        <w:div w:id="973101515">
          <w:marLeft w:val="0"/>
          <w:marRight w:val="0"/>
          <w:marTop w:val="0"/>
          <w:marBottom w:val="0"/>
          <w:divBdr>
            <w:top w:val="none" w:sz="0" w:space="0" w:color="auto"/>
            <w:left w:val="none" w:sz="0" w:space="0" w:color="auto"/>
            <w:bottom w:val="none" w:sz="0" w:space="0" w:color="auto"/>
            <w:right w:val="none" w:sz="0" w:space="0" w:color="auto"/>
          </w:divBdr>
        </w:div>
        <w:div w:id="1456094375">
          <w:marLeft w:val="0"/>
          <w:marRight w:val="0"/>
          <w:marTop w:val="0"/>
          <w:marBottom w:val="0"/>
          <w:divBdr>
            <w:top w:val="none" w:sz="0" w:space="0" w:color="auto"/>
            <w:left w:val="none" w:sz="0" w:space="0" w:color="auto"/>
            <w:bottom w:val="none" w:sz="0" w:space="0" w:color="auto"/>
            <w:right w:val="none" w:sz="0" w:space="0" w:color="auto"/>
          </w:divBdr>
        </w:div>
        <w:div w:id="1907837335">
          <w:marLeft w:val="0"/>
          <w:marRight w:val="0"/>
          <w:marTop w:val="0"/>
          <w:marBottom w:val="0"/>
          <w:divBdr>
            <w:top w:val="none" w:sz="0" w:space="0" w:color="auto"/>
            <w:left w:val="none" w:sz="0" w:space="0" w:color="auto"/>
            <w:bottom w:val="none" w:sz="0" w:space="0" w:color="auto"/>
            <w:right w:val="none" w:sz="0" w:space="0" w:color="auto"/>
          </w:divBdr>
        </w:div>
        <w:div w:id="1351175749">
          <w:marLeft w:val="0"/>
          <w:marRight w:val="0"/>
          <w:marTop w:val="0"/>
          <w:marBottom w:val="0"/>
          <w:divBdr>
            <w:top w:val="none" w:sz="0" w:space="0" w:color="auto"/>
            <w:left w:val="none" w:sz="0" w:space="0" w:color="auto"/>
            <w:bottom w:val="none" w:sz="0" w:space="0" w:color="auto"/>
            <w:right w:val="none" w:sz="0" w:space="0" w:color="auto"/>
          </w:divBdr>
        </w:div>
      </w:divsChild>
    </w:div>
    <w:div w:id="1325083203">
      <w:bodyDiv w:val="1"/>
      <w:marLeft w:val="0"/>
      <w:marRight w:val="0"/>
      <w:marTop w:val="0"/>
      <w:marBottom w:val="0"/>
      <w:divBdr>
        <w:top w:val="none" w:sz="0" w:space="0" w:color="auto"/>
        <w:left w:val="none" w:sz="0" w:space="0" w:color="auto"/>
        <w:bottom w:val="none" w:sz="0" w:space="0" w:color="auto"/>
        <w:right w:val="none" w:sz="0" w:space="0" w:color="auto"/>
      </w:divBdr>
      <w:divsChild>
        <w:div w:id="1120952269">
          <w:marLeft w:val="0"/>
          <w:marRight w:val="0"/>
          <w:marTop w:val="0"/>
          <w:marBottom w:val="0"/>
          <w:divBdr>
            <w:top w:val="none" w:sz="0" w:space="0" w:color="auto"/>
            <w:left w:val="none" w:sz="0" w:space="0" w:color="auto"/>
            <w:bottom w:val="none" w:sz="0" w:space="0" w:color="auto"/>
            <w:right w:val="none" w:sz="0" w:space="0" w:color="auto"/>
          </w:divBdr>
        </w:div>
      </w:divsChild>
    </w:div>
    <w:div w:id="1337146488">
      <w:bodyDiv w:val="1"/>
      <w:marLeft w:val="0"/>
      <w:marRight w:val="0"/>
      <w:marTop w:val="0"/>
      <w:marBottom w:val="0"/>
      <w:divBdr>
        <w:top w:val="none" w:sz="0" w:space="0" w:color="auto"/>
        <w:left w:val="none" w:sz="0" w:space="0" w:color="auto"/>
        <w:bottom w:val="none" w:sz="0" w:space="0" w:color="auto"/>
        <w:right w:val="none" w:sz="0" w:space="0" w:color="auto"/>
      </w:divBdr>
    </w:div>
    <w:div w:id="1339311033">
      <w:bodyDiv w:val="1"/>
      <w:marLeft w:val="0"/>
      <w:marRight w:val="0"/>
      <w:marTop w:val="0"/>
      <w:marBottom w:val="0"/>
      <w:divBdr>
        <w:top w:val="none" w:sz="0" w:space="0" w:color="auto"/>
        <w:left w:val="none" w:sz="0" w:space="0" w:color="auto"/>
        <w:bottom w:val="none" w:sz="0" w:space="0" w:color="auto"/>
        <w:right w:val="none" w:sz="0" w:space="0" w:color="auto"/>
      </w:divBdr>
    </w:div>
    <w:div w:id="1343555222">
      <w:bodyDiv w:val="1"/>
      <w:marLeft w:val="0"/>
      <w:marRight w:val="0"/>
      <w:marTop w:val="0"/>
      <w:marBottom w:val="0"/>
      <w:divBdr>
        <w:top w:val="none" w:sz="0" w:space="0" w:color="auto"/>
        <w:left w:val="none" w:sz="0" w:space="0" w:color="auto"/>
        <w:bottom w:val="none" w:sz="0" w:space="0" w:color="auto"/>
        <w:right w:val="none" w:sz="0" w:space="0" w:color="auto"/>
      </w:divBdr>
    </w:div>
    <w:div w:id="1344169309">
      <w:bodyDiv w:val="1"/>
      <w:marLeft w:val="0"/>
      <w:marRight w:val="0"/>
      <w:marTop w:val="0"/>
      <w:marBottom w:val="0"/>
      <w:divBdr>
        <w:top w:val="none" w:sz="0" w:space="0" w:color="auto"/>
        <w:left w:val="none" w:sz="0" w:space="0" w:color="auto"/>
        <w:bottom w:val="none" w:sz="0" w:space="0" w:color="auto"/>
        <w:right w:val="none" w:sz="0" w:space="0" w:color="auto"/>
      </w:divBdr>
    </w:div>
    <w:div w:id="1355376392">
      <w:bodyDiv w:val="1"/>
      <w:marLeft w:val="0"/>
      <w:marRight w:val="0"/>
      <w:marTop w:val="0"/>
      <w:marBottom w:val="0"/>
      <w:divBdr>
        <w:top w:val="none" w:sz="0" w:space="0" w:color="auto"/>
        <w:left w:val="none" w:sz="0" w:space="0" w:color="auto"/>
        <w:bottom w:val="none" w:sz="0" w:space="0" w:color="auto"/>
        <w:right w:val="none" w:sz="0" w:space="0" w:color="auto"/>
      </w:divBdr>
    </w:div>
    <w:div w:id="1359046331">
      <w:bodyDiv w:val="1"/>
      <w:marLeft w:val="0"/>
      <w:marRight w:val="0"/>
      <w:marTop w:val="0"/>
      <w:marBottom w:val="0"/>
      <w:divBdr>
        <w:top w:val="none" w:sz="0" w:space="0" w:color="auto"/>
        <w:left w:val="none" w:sz="0" w:space="0" w:color="auto"/>
        <w:bottom w:val="none" w:sz="0" w:space="0" w:color="auto"/>
        <w:right w:val="none" w:sz="0" w:space="0" w:color="auto"/>
      </w:divBdr>
    </w:div>
    <w:div w:id="1365718429">
      <w:bodyDiv w:val="1"/>
      <w:marLeft w:val="0"/>
      <w:marRight w:val="0"/>
      <w:marTop w:val="0"/>
      <w:marBottom w:val="0"/>
      <w:divBdr>
        <w:top w:val="none" w:sz="0" w:space="0" w:color="auto"/>
        <w:left w:val="none" w:sz="0" w:space="0" w:color="auto"/>
        <w:bottom w:val="none" w:sz="0" w:space="0" w:color="auto"/>
        <w:right w:val="none" w:sz="0" w:space="0" w:color="auto"/>
      </w:divBdr>
    </w:div>
    <w:div w:id="1366717197">
      <w:bodyDiv w:val="1"/>
      <w:marLeft w:val="0"/>
      <w:marRight w:val="0"/>
      <w:marTop w:val="0"/>
      <w:marBottom w:val="0"/>
      <w:divBdr>
        <w:top w:val="none" w:sz="0" w:space="0" w:color="auto"/>
        <w:left w:val="none" w:sz="0" w:space="0" w:color="auto"/>
        <w:bottom w:val="none" w:sz="0" w:space="0" w:color="auto"/>
        <w:right w:val="none" w:sz="0" w:space="0" w:color="auto"/>
      </w:divBdr>
    </w:div>
    <w:div w:id="1380011629">
      <w:bodyDiv w:val="1"/>
      <w:marLeft w:val="0"/>
      <w:marRight w:val="0"/>
      <w:marTop w:val="0"/>
      <w:marBottom w:val="0"/>
      <w:divBdr>
        <w:top w:val="none" w:sz="0" w:space="0" w:color="auto"/>
        <w:left w:val="none" w:sz="0" w:space="0" w:color="auto"/>
        <w:bottom w:val="none" w:sz="0" w:space="0" w:color="auto"/>
        <w:right w:val="none" w:sz="0" w:space="0" w:color="auto"/>
      </w:divBdr>
    </w:div>
    <w:div w:id="1380124734">
      <w:bodyDiv w:val="1"/>
      <w:marLeft w:val="0"/>
      <w:marRight w:val="0"/>
      <w:marTop w:val="0"/>
      <w:marBottom w:val="0"/>
      <w:divBdr>
        <w:top w:val="none" w:sz="0" w:space="0" w:color="auto"/>
        <w:left w:val="none" w:sz="0" w:space="0" w:color="auto"/>
        <w:bottom w:val="none" w:sz="0" w:space="0" w:color="auto"/>
        <w:right w:val="none" w:sz="0" w:space="0" w:color="auto"/>
      </w:divBdr>
    </w:div>
    <w:div w:id="1380402936">
      <w:bodyDiv w:val="1"/>
      <w:marLeft w:val="0"/>
      <w:marRight w:val="0"/>
      <w:marTop w:val="0"/>
      <w:marBottom w:val="0"/>
      <w:divBdr>
        <w:top w:val="none" w:sz="0" w:space="0" w:color="auto"/>
        <w:left w:val="none" w:sz="0" w:space="0" w:color="auto"/>
        <w:bottom w:val="none" w:sz="0" w:space="0" w:color="auto"/>
        <w:right w:val="none" w:sz="0" w:space="0" w:color="auto"/>
      </w:divBdr>
    </w:div>
    <w:div w:id="1385324598">
      <w:bodyDiv w:val="1"/>
      <w:marLeft w:val="0"/>
      <w:marRight w:val="0"/>
      <w:marTop w:val="0"/>
      <w:marBottom w:val="0"/>
      <w:divBdr>
        <w:top w:val="none" w:sz="0" w:space="0" w:color="auto"/>
        <w:left w:val="none" w:sz="0" w:space="0" w:color="auto"/>
        <w:bottom w:val="none" w:sz="0" w:space="0" w:color="auto"/>
        <w:right w:val="none" w:sz="0" w:space="0" w:color="auto"/>
      </w:divBdr>
    </w:div>
    <w:div w:id="1385564725">
      <w:bodyDiv w:val="1"/>
      <w:marLeft w:val="0"/>
      <w:marRight w:val="0"/>
      <w:marTop w:val="0"/>
      <w:marBottom w:val="0"/>
      <w:divBdr>
        <w:top w:val="none" w:sz="0" w:space="0" w:color="auto"/>
        <w:left w:val="none" w:sz="0" w:space="0" w:color="auto"/>
        <w:bottom w:val="none" w:sz="0" w:space="0" w:color="auto"/>
        <w:right w:val="none" w:sz="0" w:space="0" w:color="auto"/>
      </w:divBdr>
      <w:divsChild>
        <w:div w:id="1955363293">
          <w:marLeft w:val="0"/>
          <w:marRight w:val="0"/>
          <w:marTop w:val="0"/>
          <w:marBottom w:val="0"/>
          <w:divBdr>
            <w:top w:val="none" w:sz="0" w:space="0" w:color="auto"/>
            <w:left w:val="none" w:sz="0" w:space="0" w:color="auto"/>
            <w:bottom w:val="none" w:sz="0" w:space="0" w:color="auto"/>
            <w:right w:val="none" w:sz="0" w:space="0" w:color="auto"/>
          </w:divBdr>
          <w:divsChild>
            <w:div w:id="534078881">
              <w:marLeft w:val="0"/>
              <w:marRight w:val="0"/>
              <w:marTop w:val="0"/>
              <w:marBottom w:val="0"/>
              <w:divBdr>
                <w:top w:val="none" w:sz="0" w:space="0" w:color="auto"/>
                <w:left w:val="none" w:sz="0" w:space="0" w:color="auto"/>
                <w:bottom w:val="none" w:sz="0" w:space="0" w:color="auto"/>
                <w:right w:val="none" w:sz="0" w:space="0" w:color="auto"/>
              </w:divBdr>
              <w:divsChild>
                <w:div w:id="1563447512">
                  <w:marLeft w:val="0"/>
                  <w:marRight w:val="0"/>
                  <w:marTop w:val="0"/>
                  <w:marBottom w:val="0"/>
                  <w:divBdr>
                    <w:top w:val="none" w:sz="0" w:space="0" w:color="auto"/>
                    <w:left w:val="none" w:sz="0" w:space="0" w:color="auto"/>
                    <w:bottom w:val="none" w:sz="0" w:space="0" w:color="auto"/>
                    <w:right w:val="none" w:sz="0" w:space="0" w:color="auto"/>
                  </w:divBdr>
                  <w:divsChild>
                    <w:div w:id="1666854100">
                      <w:marLeft w:val="0"/>
                      <w:marRight w:val="0"/>
                      <w:marTop w:val="0"/>
                      <w:marBottom w:val="0"/>
                      <w:divBdr>
                        <w:top w:val="none" w:sz="0" w:space="0" w:color="auto"/>
                        <w:left w:val="none" w:sz="0" w:space="0" w:color="auto"/>
                        <w:bottom w:val="none" w:sz="0" w:space="0" w:color="auto"/>
                        <w:right w:val="none" w:sz="0" w:space="0" w:color="auto"/>
                      </w:divBdr>
                      <w:divsChild>
                        <w:div w:id="674039654">
                          <w:marLeft w:val="0"/>
                          <w:marRight w:val="0"/>
                          <w:marTop w:val="0"/>
                          <w:marBottom w:val="0"/>
                          <w:divBdr>
                            <w:top w:val="none" w:sz="0" w:space="0" w:color="auto"/>
                            <w:left w:val="none" w:sz="0" w:space="0" w:color="auto"/>
                            <w:bottom w:val="none" w:sz="0" w:space="0" w:color="auto"/>
                            <w:right w:val="none" w:sz="0" w:space="0" w:color="auto"/>
                          </w:divBdr>
                          <w:divsChild>
                            <w:div w:id="1672368321">
                              <w:marLeft w:val="0"/>
                              <w:marRight w:val="0"/>
                              <w:marTop w:val="0"/>
                              <w:marBottom w:val="0"/>
                              <w:divBdr>
                                <w:top w:val="none" w:sz="0" w:space="0" w:color="auto"/>
                                <w:left w:val="none" w:sz="0" w:space="0" w:color="auto"/>
                                <w:bottom w:val="none" w:sz="0" w:space="0" w:color="auto"/>
                                <w:right w:val="none" w:sz="0" w:space="0" w:color="auto"/>
                              </w:divBdr>
                              <w:divsChild>
                                <w:div w:id="1163206447">
                                  <w:marLeft w:val="0"/>
                                  <w:marRight w:val="0"/>
                                  <w:marTop w:val="0"/>
                                  <w:marBottom w:val="0"/>
                                  <w:divBdr>
                                    <w:top w:val="none" w:sz="0" w:space="0" w:color="auto"/>
                                    <w:left w:val="none" w:sz="0" w:space="0" w:color="auto"/>
                                    <w:bottom w:val="none" w:sz="0" w:space="0" w:color="auto"/>
                                    <w:right w:val="none" w:sz="0" w:space="0" w:color="auto"/>
                                  </w:divBdr>
                                  <w:divsChild>
                                    <w:div w:id="368648720">
                                      <w:marLeft w:val="0"/>
                                      <w:marRight w:val="0"/>
                                      <w:marTop w:val="0"/>
                                      <w:marBottom w:val="0"/>
                                      <w:divBdr>
                                        <w:top w:val="none" w:sz="0" w:space="0" w:color="auto"/>
                                        <w:left w:val="none" w:sz="0" w:space="0" w:color="auto"/>
                                        <w:bottom w:val="none" w:sz="0" w:space="0" w:color="auto"/>
                                        <w:right w:val="none" w:sz="0" w:space="0" w:color="auto"/>
                                      </w:divBdr>
                                      <w:divsChild>
                                        <w:div w:id="1950812835">
                                          <w:marLeft w:val="0"/>
                                          <w:marRight w:val="0"/>
                                          <w:marTop w:val="0"/>
                                          <w:marBottom w:val="0"/>
                                          <w:divBdr>
                                            <w:top w:val="none" w:sz="0" w:space="0" w:color="auto"/>
                                            <w:left w:val="none" w:sz="0" w:space="0" w:color="auto"/>
                                            <w:bottom w:val="none" w:sz="0" w:space="0" w:color="auto"/>
                                            <w:right w:val="none" w:sz="0" w:space="0" w:color="auto"/>
                                          </w:divBdr>
                                          <w:divsChild>
                                            <w:div w:id="690766215">
                                              <w:marLeft w:val="0"/>
                                              <w:marRight w:val="0"/>
                                              <w:marTop w:val="0"/>
                                              <w:marBottom w:val="0"/>
                                              <w:divBdr>
                                                <w:top w:val="none" w:sz="0" w:space="0" w:color="auto"/>
                                                <w:left w:val="none" w:sz="0" w:space="0" w:color="auto"/>
                                                <w:bottom w:val="none" w:sz="0" w:space="0" w:color="auto"/>
                                                <w:right w:val="none" w:sz="0" w:space="0" w:color="auto"/>
                                              </w:divBdr>
                                              <w:divsChild>
                                                <w:div w:id="841316922">
                                                  <w:marLeft w:val="0"/>
                                                  <w:marRight w:val="0"/>
                                                  <w:marTop w:val="0"/>
                                                  <w:marBottom w:val="0"/>
                                                  <w:divBdr>
                                                    <w:top w:val="none" w:sz="0" w:space="0" w:color="auto"/>
                                                    <w:left w:val="none" w:sz="0" w:space="0" w:color="auto"/>
                                                    <w:bottom w:val="none" w:sz="0" w:space="0" w:color="auto"/>
                                                    <w:right w:val="none" w:sz="0" w:space="0" w:color="auto"/>
                                                  </w:divBdr>
                                                  <w:divsChild>
                                                    <w:div w:id="294221106">
                                                      <w:marLeft w:val="0"/>
                                                      <w:marRight w:val="0"/>
                                                      <w:marTop w:val="0"/>
                                                      <w:marBottom w:val="0"/>
                                                      <w:divBdr>
                                                        <w:top w:val="none" w:sz="0" w:space="0" w:color="auto"/>
                                                        <w:left w:val="none" w:sz="0" w:space="0" w:color="auto"/>
                                                        <w:bottom w:val="none" w:sz="0" w:space="0" w:color="auto"/>
                                                        <w:right w:val="none" w:sz="0" w:space="0" w:color="auto"/>
                                                      </w:divBdr>
                                                      <w:divsChild>
                                                        <w:div w:id="1575624803">
                                                          <w:marLeft w:val="-75"/>
                                                          <w:marRight w:val="-75"/>
                                                          <w:marTop w:val="0"/>
                                                          <w:marBottom w:val="0"/>
                                                          <w:divBdr>
                                                            <w:top w:val="none" w:sz="0" w:space="0" w:color="auto"/>
                                                            <w:left w:val="none" w:sz="0" w:space="0" w:color="auto"/>
                                                            <w:bottom w:val="none" w:sz="0" w:space="0" w:color="auto"/>
                                                            <w:right w:val="none" w:sz="0" w:space="0" w:color="auto"/>
                                                          </w:divBdr>
                                                          <w:divsChild>
                                                            <w:div w:id="364252787">
                                                              <w:marLeft w:val="0"/>
                                                              <w:marRight w:val="0"/>
                                                              <w:marTop w:val="0"/>
                                                              <w:marBottom w:val="0"/>
                                                              <w:divBdr>
                                                                <w:top w:val="none" w:sz="0" w:space="0" w:color="auto"/>
                                                                <w:left w:val="none" w:sz="0" w:space="0" w:color="auto"/>
                                                                <w:bottom w:val="none" w:sz="0" w:space="0" w:color="auto"/>
                                                                <w:right w:val="none" w:sz="0" w:space="0" w:color="auto"/>
                                                              </w:divBdr>
                                                              <w:divsChild>
                                                                <w:div w:id="765855818">
                                                                  <w:marLeft w:val="0"/>
                                                                  <w:marRight w:val="0"/>
                                                                  <w:marTop w:val="0"/>
                                                                  <w:marBottom w:val="0"/>
                                                                  <w:divBdr>
                                                                    <w:top w:val="none" w:sz="0" w:space="0" w:color="auto"/>
                                                                    <w:left w:val="none" w:sz="0" w:space="0" w:color="auto"/>
                                                                    <w:bottom w:val="none" w:sz="0" w:space="0" w:color="auto"/>
                                                                    <w:right w:val="none" w:sz="0" w:space="0" w:color="auto"/>
                                                                  </w:divBdr>
                                                                  <w:divsChild>
                                                                    <w:div w:id="2083598991">
                                                                      <w:marLeft w:val="0"/>
                                                                      <w:marRight w:val="0"/>
                                                                      <w:marTop w:val="0"/>
                                                                      <w:marBottom w:val="0"/>
                                                                      <w:divBdr>
                                                                        <w:top w:val="none" w:sz="0" w:space="0" w:color="auto"/>
                                                                        <w:left w:val="none" w:sz="0" w:space="0" w:color="auto"/>
                                                                        <w:bottom w:val="none" w:sz="0" w:space="0" w:color="auto"/>
                                                                        <w:right w:val="none" w:sz="0" w:space="0" w:color="auto"/>
                                                                      </w:divBdr>
                                                                      <w:divsChild>
                                                                        <w:div w:id="1582133072">
                                                                          <w:marLeft w:val="0"/>
                                                                          <w:marRight w:val="0"/>
                                                                          <w:marTop w:val="0"/>
                                                                          <w:marBottom w:val="0"/>
                                                                          <w:divBdr>
                                                                            <w:top w:val="none" w:sz="0" w:space="0" w:color="auto"/>
                                                                            <w:left w:val="none" w:sz="0" w:space="0" w:color="auto"/>
                                                                            <w:bottom w:val="none" w:sz="0" w:space="0" w:color="auto"/>
                                                                            <w:right w:val="none" w:sz="0" w:space="0" w:color="auto"/>
                                                                          </w:divBdr>
                                                                          <w:divsChild>
                                                                            <w:div w:id="1924759346">
                                                                              <w:marLeft w:val="0"/>
                                                                              <w:marRight w:val="0"/>
                                                                              <w:marTop w:val="0"/>
                                                                              <w:marBottom w:val="0"/>
                                                                              <w:divBdr>
                                                                                <w:top w:val="none" w:sz="0" w:space="0" w:color="auto"/>
                                                                                <w:left w:val="none" w:sz="0" w:space="0" w:color="auto"/>
                                                                                <w:bottom w:val="none" w:sz="0" w:space="0" w:color="auto"/>
                                                                                <w:right w:val="none" w:sz="0" w:space="0" w:color="auto"/>
                                                                              </w:divBdr>
                                                                              <w:divsChild>
                                                                                <w:div w:id="82169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1077085">
      <w:bodyDiv w:val="1"/>
      <w:marLeft w:val="0"/>
      <w:marRight w:val="0"/>
      <w:marTop w:val="0"/>
      <w:marBottom w:val="0"/>
      <w:divBdr>
        <w:top w:val="none" w:sz="0" w:space="0" w:color="auto"/>
        <w:left w:val="none" w:sz="0" w:space="0" w:color="auto"/>
        <w:bottom w:val="none" w:sz="0" w:space="0" w:color="auto"/>
        <w:right w:val="none" w:sz="0" w:space="0" w:color="auto"/>
      </w:divBdr>
    </w:div>
    <w:div w:id="1400401423">
      <w:bodyDiv w:val="1"/>
      <w:marLeft w:val="0"/>
      <w:marRight w:val="0"/>
      <w:marTop w:val="0"/>
      <w:marBottom w:val="0"/>
      <w:divBdr>
        <w:top w:val="none" w:sz="0" w:space="0" w:color="auto"/>
        <w:left w:val="none" w:sz="0" w:space="0" w:color="auto"/>
        <w:bottom w:val="none" w:sz="0" w:space="0" w:color="auto"/>
        <w:right w:val="none" w:sz="0" w:space="0" w:color="auto"/>
      </w:divBdr>
    </w:div>
    <w:div w:id="1405491549">
      <w:bodyDiv w:val="1"/>
      <w:marLeft w:val="0"/>
      <w:marRight w:val="0"/>
      <w:marTop w:val="0"/>
      <w:marBottom w:val="0"/>
      <w:divBdr>
        <w:top w:val="none" w:sz="0" w:space="0" w:color="auto"/>
        <w:left w:val="none" w:sz="0" w:space="0" w:color="auto"/>
        <w:bottom w:val="none" w:sz="0" w:space="0" w:color="auto"/>
        <w:right w:val="none" w:sz="0" w:space="0" w:color="auto"/>
      </w:divBdr>
    </w:div>
    <w:div w:id="1429692406">
      <w:bodyDiv w:val="1"/>
      <w:marLeft w:val="0"/>
      <w:marRight w:val="0"/>
      <w:marTop w:val="0"/>
      <w:marBottom w:val="0"/>
      <w:divBdr>
        <w:top w:val="none" w:sz="0" w:space="0" w:color="auto"/>
        <w:left w:val="none" w:sz="0" w:space="0" w:color="auto"/>
        <w:bottom w:val="none" w:sz="0" w:space="0" w:color="auto"/>
        <w:right w:val="none" w:sz="0" w:space="0" w:color="auto"/>
      </w:divBdr>
    </w:div>
    <w:div w:id="1439056335">
      <w:bodyDiv w:val="1"/>
      <w:marLeft w:val="0"/>
      <w:marRight w:val="0"/>
      <w:marTop w:val="0"/>
      <w:marBottom w:val="0"/>
      <w:divBdr>
        <w:top w:val="none" w:sz="0" w:space="0" w:color="auto"/>
        <w:left w:val="none" w:sz="0" w:space="0" w:color="auto"/>
        <w:bottom w:val="none" w:sz="0" w:space="0" w:color="auto"/>
        <w:right w:val="none" w:sz="0" w:space="0" w:color="auto"/>
      </w:divBdr>
    </w:div>
    <w:div w:id="1447627086">
      <w:bodyDiv w:val="1"/>
      <w:marLeft w:val="0"/>
      <w:marRight w:val="0"/>
      <w:marTop w:val="0"/>
      <w:marBottom w:val="0"/>
      <w:divBdr>
        <w:top w:val="none" w:sz="0" w:space="0" w:color="auto"/>
        <w:left w:val="none" w:sz="0" w:space="0" w:color="auto"/>
        <w:bottom w:val="none" w:sz="0" w:space="0" w:color="auto"/>
        <w:right w:val="none" w:sz="0" w:space="0" w:color="auto"/>
      </w:divBdr>
    </w:div>
    <w:div w:id="1458453995">
      <w:bodyDiv w:val="1"/>
      <w:marLeft w:val="0"/>
      <w:marRight w:val="0"/>
      <w:marTop w:val="0"/>
      <w:marBottom w:val="0"/>
      <w:divBdr>
        <w:top w:val="none" w:sz="0" w:space="0" w:color="auto"/>
        <w:left w:val="none" w:sz="0" w:space="0" w:color="auto"/>
        <w:bottom w:val="none" w:sz="0" w:space="0" w:color="auto"/>
        <w:right w:val="none" w:sz="0" w:space="0" w:color="auto"/>
      </w:divBdr>
    </w:div>
    <w:div w:id="1472678095">
      <w:bodyDiv w:val="1"/>
      <w:marLeft w:val="0"/>
      <w:marRight w:val="0"/>
      <w:marTop w:val="0"/>
      <w:marBottom w:val="0"/>
      <w:divBdr>
        <w:top w:val="none" w:sz="0" w:space="0" w:color="auto"/>
        <w:left w:val="none" w:sz="0" w:space="0" w:color="auto"/>
        <w:bottom w:val="none" w:sz="0" w:space="0" w:color="auto"/>
        <w:right w:val="none" w:sz="0" w:space="0" w:color="auto"/>
      </w:divBdr>
    </w:div>
    <w:div w:id="1473864915">
      <w:bodyDiv w:val="1"/>
      <w:marLeft w:val="0"/>
      <w:marRight w:val="0"/>
      <w:marTop w:val="0"/>
      <w:marBottom w:val="0"/>
      <w:divBdr>
        <w:top w:val="none" w:sz="0" w:space="0" w:color="auto"/>
        <w:left w:val="none" w:sz="0" w:space="0" w:color="auto"/>
        <w:bottom w:val="none" w:sz="0" w:space="0" w:color="auto"/>
        <w:right w:val="none" w:sz="0" w:space="0" w:color="auto"/>
      </w:divBdr>
    </w:div>
    <w:div w:id="1474634811">
      <w:bodyDiv w:val="1"/>
      <w:marLeft w:val="0"/>
      <w:marRight w:val="0"/>
      <w:marTop w:val="0"/>
      <w:marBottom w:val="0"/>
      <w:divBdr>
        <w:top w:val="none" w:sz="0" w:space="0" w:color="auto"/>
        <w:left w:val="none" w:sz="0" w:space="0" w:color="auto"/>
        <w:bottom w:val="none" w:sz="0" w:space="0" w:color="auto"/>
        <w:right w:val="none" w:sz="0" w:space="0" w:color="auto"/>
      </w:divBdr>
    </w:div>
    <w:div w:id="1480920410">
      <w:bodyDiv w:val="1"/>
      <w:marLeft w:val="0"/>
      <w:marRight w:val="0"/>
      <w:marTop w:val="0"/>
      <w:marBottom w:val="0"/>
      <w:divBdr>
        <w:top w:val="none" w:sz="0" w:space="0" w:color="auto"/>
        <w:left w:val="none" w:sz="0" w:space="0" w:color="auto"/>
        <w:bottom w:val="none" w:sz="0" w:space="0" w:color="auto"/>
        <w:right w:val="none" w:sz="0" w:space="0" w:color="auto"/>
      </w:divBdr>
    </w:div>
    <w:div w:id="1494566506">
      <w:bodyDiv w:val="1"/>
      <w:marLeft w:val="0"/>
      <w:marRight w:val="0"/>
      <w:marTop w:val="0"/>
      <w:marBottom w:val="0"/>
      <w:divBdr>
        <w:top w:val="none" w:sz="0" w:space="0" w:color="auto"/>
        <w:left w:val="none" w:sz="0" w:space="0" w:color="auto"/>
        <w:bottom w:val="none" w:sz="0" w:space="0" w:color="auto"/>
        <w:right w:val="none" w:sz="0" w:space="0" w:color="auto"/>
      </w:divBdr>
    </w:div>
    <w:div w:id="1502432141">
      <w:bodyDiv w:val="1"/>
      <w:marLeft w:val="0"/>
      <w:marRight w:val="0"/>
      <w:marTop w:val="0"/>
      <w:marBottom w:val="0"/>
      <w:divBdr>
        <w:top w:val="none" w:sz="0" w:space="0" w:color="auto"/>
        <w:left w:val="none" w:sz="0" w:space="0" w:color="auto"/>
        <w:bottom w:val="none" w:sz="0" w:space="0" w:color="auto"/>
        <w:right w:val="none" w:sz="0" w:space="0" w:color="auto"/>
      </w:divBdr>
    </w:div>
    <w:div w:id="1508011649">
      <w:bodyDiv w:val="1"/>
      <w:marLeft w:val="0"/>
      <w:marRight w:val="0"/>
      <w:marTop w:val="0"/>
      <w:marBottom w:val="0"/>
      <w:divBdr>
        <w:top w:val="none" w:sz="0" w:space="0" w:color="auto"/>
        <w:left w:val="none" w:sz="0" w:space="0" w:color="auto"/>
        <w:bottom w:val="none" w:sz="0" w:space="0" w:color="auto"/>
        <w:right w:val="none" w:sz="0" w:space="0" w:color="auto"/>
      </w:divBdr>
    </w:div>
    <w:div w:id="1508785884">
      <w:bodyDiv w:val="1"/>
      <w:marLeft w:val="0"/>
      <w:marRight w:val="0"/>
      <w:marTop w:val="0"/>
      <w:marBottom w:val="0"/>
      <w:divBdr>
        <w:top w:val="none" w:sz="0" w:space="0" w:color="auto"/>
        <w:left w:val="none" w:sz="0" w:space="0" w:color="auto"/>
        <w:bottom w:val="none" w:sz="0" w:space="0" w:color="auto"/>
        <w:right w:val="none" w:sz="0" w:space="0" w:color="auto"/>
      </w:divBdr>
    </w:div>
    <w:div w:id="1525438531">
      <w:bodyDiv w:val="1"/>
      <w:marLeft w:val="0"/>
      <w:marRight w:val="0"/>
      <w:marTop w:val="0"/>
      <w:marBottom w:val="0"/>
      <w:divBdr>
        <w:top w:val="none" w:sz="0" w:space="0" w:color="auto"/>
        <w:left w:val="none" w:sz="0" w:space="0" w:color="auto"/>
        <w:bottom w:val="none" w:sz="0" w:space="0" w:color="auto"/>
        <w:right w:val="none" w:sz="0" w:space="0" w:color="auto"/>
      </w:divBdr>
    </w:div>
    <w:div w:id="1525560146">
      <w:bodyDiv w:val="1"/>
      <w:marLeft w:val="0"/>
      <w:marRight w:val="0"/>
      <w:marTop w:val="0"/>
      <w:marBottom w:val="0"/>
      <w:divBdr>
        <w:top w:val="none" w:sz="0" w:space="0" w:color="auto"/>
        <w:left w:val="none" w:sz="0" w:space="0" w:color="auto"/>
        <w:bottom w:val="none" w:sz="0" w:space="0" w:color="auto"/>
        <w:right w:val="none" w:sz="0" w:space="0" w:color="auto"/>
      </w:divBdr>
    </w:div>
    <w:div w:id="1527251953">
      <w:bodyDiv w:val="1"/>
      <w:marLeft w:val="0"/>
      <w:marRight w:val="0"/>
      <w:marTop w:val="0"/>
      <w:marBottom w:val="0"/>
      <w:divBdr>
        <w:top w:val="none" w:sz="0" w:space="0" w:color="auto"/>
        <w:left w:val="none" w:sz="0" w:space="0" w:color="auto"/>
        <w:bottom w:val="none" w:sz="0" w:space="0" w:color="auto"/>
        <w:right w:val="none" w:sz="0" w:space="0" w:color="auto"/>
      </w:divBdr>
    </w:div>
    <w:div w:id="1536623672">
      <w:bodyDiv w:val="1"/>
      <w:marLeft w:val="0"/>
      <w:marRight w:val="0"/>
      <w:marTop w:val="0"/>
      <w:marBottom w:val="0"/>
      <w:divBdr>
        <w:top w:val="none" w:sz="0" w:space="0" w:color="auto"/>
        <w:left w:val="none" w:sz="0" w:space="0" w:color="auto"/>
        <w:bottom w:val="none" w:sz="0" w:space="0" w:color="auto"/>
        <w:right w:val="none" w:sz="0" w:space="0" w:color="auto"/>
      </w:divBdr>
    </w:div>
    <w:div w:id="1560510008">
      <w:bodyDiv w:val="1"/>
      <w:marLeft w:val="0"/>
      <w:marRight w:val="0"/>
      <w:marTop w:val="0"/>
      <w:marBottom w:val="0"/>
      <w:divBdr>
        <w:top w:val="none" w:sz="0" w:space="0" w:color="auto"/>
        <w:left w:val="none" w:sz="0" w:space="0" w:color="auto"/>
        <w:bottom w:val="none" w:sz="0" w:space="0" w:color="auto"/>
        <w:right w:val="none" w:sz="0" w:space="0" w:color="auto"/>
      </w:divBdr>
    </w:div>
    <w:div w:id="1562327724">
      <w:bodyDiv w:val="1"/>
      <w:marLeft w:val="0"/>
      <w:marRight w:val="0"/>
      <w:marTop w:val="0"/>
      <w:marBottom w:val="0"/>
      <w:divBdr>
        <w:top w:val="none" w:sz="0" w:space="0" w:color="auto"/>
        <w:left w:val="none" w:sz="0" w:space="0" w:color="auto"/>
        <w:bottom w:val="none" w:sz="0" w:space="0" w:color="auto"/>
        <w:right w:val="none" w:sz="0" w:space="0" w:color="auto"/>
      </w:divBdr>
    </w:div>
    <w:div w:id="1571580306">
      <w:bodyDiv w:val="1"/>
      <w:marLeft w:val="0"/>
      <w:marRight w:val="0"/>
      <w:marTop w:val="0"/>
      <w:marBottom w:val="0"/>
      <w:divBdr>
        <w:top w:val="none" w:sz="0" w:space="0" w:color="auto"/>
        <w:left w:val="none" w:sz="0" w:space="0" w:color="auto"/>
        <w:bottom w:val="none" w:sz="0" w:space="0" w:color="auto"/>
        <w:right w:val="none" w:sz="0" w:space="0" w:color="auto"/>
      </w:divBdr>
    </w:div>
    <w:div w:id="1578662591">
      <w:bodyDiv w:val="1"/>
      <w:marLeft w:val="0"/>
      <w:marRight w:val="0"/>
      <w:marTop w:val="0"/>
      <w:marBottom w:val="0"/>
      <w:divBdr>
        <w:top w:val="none" w:sz="0" w:space="0" w:color="auto"/>
        <w:left w:val="none" w:sz="0" w:space="0" w:color="auto"/>
        <w:bottom w:val="none" w:sz="0" w:space="0" w:color="auto"/>
        <w:right w:val="none" w:sz="0" w:space="0" w:color="auto"/>
      </w:divBdr>
    </w:div>
    <w:div w:id="1578830777">
      <w:bodyDiv w:val="1"/>
      <w:marLeft w:val="0"/>
      <w:marRight w:val="0"/>
      <w:marTop w:val="0"/>
      <w:marBottom w:val="0"/>
      <w:divBdr>
        <w:top w:val="none" w:sz="0" w:space="0" w:color="auto"/>
        <w:left w:val="none" w:sz="0" w:space="0" w:color="auto"/>
        <w:bottom w:val="none" w:sz="0" w:space="0" w:color="auto"/>
        <w:right w:val="none" w:sz="0" w:space="0" w:color="auto"/>
      </w:divBdr>
    </w:div>
    <w:div w:id="1583484312">
      <w:bodyDiv w:val="1"/>
      <w:marLeft w:val="0"/>
      <w:marRight w:val="0"/>
      <w:marTop w:val="0"/>
      <w:marBottom w:val="0"/>
      <w:divBdr>
        <w:top w:val="none" w:sz="0" w:space="0" w:color="auto"/>
        <w:left w:val="none" w:sz="0" w:space="0" w:color="auto"/>
        <w:bottom w:val="none" w:sz="0" w:space="0" w:color="auto"/>
        <w:right w:val="none" w:sz="0" w:space="0" w:color="auto"/>
      </w:divBdr>
    </w:div>
    <w:div w:id="1594898327">
      <w:bodyDiv w:val="1"/>
      <w:marLeft w:val="0"/>
      <w:marRight w:val="0"/>
      <w:marTop w:val="0"/>
      <w:marBottom w:val="0"/>
      <w:divBdr>
        <w:top w:val="none" w:sz="0" w:space="0" w:color="auto"/>
        <w:left w:val="none" w:sz="0" w:space="0" w:color="auto"/>
        <w:bottom w:val="none" w:sz="0" w:space="0" w:color="auto"/>
        <w:right w:val="none" w:sz="0" w:space="0" w:color="auto"/>
      </w:divBdr>
    </w:div>
    <w:div w:id="1596089240">
      <w:bodyDiv w:val="1"/>
      <w:marLeft w:val="0"/>
      <w:marRight w:val="0"/>
      <w:marTop w:val="0"/>
      <w:marBottom w:val="0"/>
      <w:divBdr>
        <w:top w:val="none" w:sz="0" w:space="0" w:color="auto"/>
        <w:left w:val="none" w:sz="0" w:space="0" w:color="auto"/>
        <w:bottom w:val="none" w:sz="0" w:space="0" w:color="auto"/>
        <w:right w:val="none" w:sz="0" w:space="0" w:color="auto"/>
      </w:divBdr>
    </w:div>
    <w:div w:id="1603105381">
      <w:bodyDiv w:val="1"/>
      <w:marLeft w:val="0"/>
      <w:marRight w:val="0"/>
      <w:marTop w:val="0"/>
      <w:marBottom w:val="0"/>
      <w:divBdr>
        <w:top w:val="none" w:sz="0" w:space="0" w:color="auto"/>
        <w:left w:val="none" w:sz="0" w:space="0" w:color="auto"/>
        <w:bottom w:val="none" w:sz="0" w:space="0" w:color="auto"/>
        <w:right w:val="none" w:sz="0" w:space="0" w:color="auto"/>
      </w:divBdr>
    </w:div>
    <w:div w:id="1608079488">
      <w:bodyDiv w:val="1"/>
      <w:marLeft w:val="0"/>
      <w:marRight w:val="0"/>
      <w:marTop w:val="0"/>
      <w:marBottom w:val="0"/>
      <w:divBdr>
        <w:top w:val="none" w:sz="0" w:space="0" w:color="auto"/>
        <w:left w:val="none" w:sz="0" w:space="0" w:color="auto"/>
        <w:bottom w:val="none" w:sz="0" w:space="0" w:color="auto"/>
        <w:right w:val="none" w:sz="0" w:space="0" w:color="auto"/>
      </w:divBdr>
    </w:div>
    <w:div w:id="1628197182">
      <w:bodyDiv w:val="1"/>
      <w:marLeft w:val="0"/>
      <w:marRight w:val="0"/>
      <w:marTop w:val="0"/>
      <w:marBottom w:val="0"/>
      <w:divBdr>
        <w:top w:val="none" w:sz="0" w:space="0" w:color="auto"/>
        <w:left w:val="none" w:sz="0" w:space="0" w:color="auto"/>
        <w:bottom w:val="none" w:sz="0" w:space="0" w:color="auto"/>
        <w:right w:val="none" w:sz="0" w:space="0" w:color="auto"/>
      </w:divBdr>
    </w:div>
    <w:div w:id="1639453020">
      <w:bodyDiv w:val="1"/>
      <w:marLeft w:val="0"/>
      <w:marRight w:val="0"/>
      <w:marTop w:val="0"/>
      <w:marBottom w:val="0"/>
      <w:divBdr>
        <w:top w:val="none" w:sz="0" w:space="0" w:color="auto"/>
        <w:left w:val="none" w:sz="0" w:space="0" w:color="auto"/>
        <w:bottom w:val="none" w:sz="0" w:space="0" w:color="auto"/>
        <w:right w:val="none" w:sz="0" w:space="0" w:color="auto"/>
      </w:divBdr>
    </w:div>
    <w:div w:id="1642416840">
      <w:bodyDiv w:val="1"/>
      <w:marLeft w:val="0"/>
      <w:marRight w:val="0"/>
      <w:marTop w:val="0"/>
      <w:marBottom w:val="0"/>
      <w:divBdr>
        <w:top w:val="none" w:sz="0" w:space="0" w:color="auto"/>
        <w:left w:val="none" w:sz="0" w:space="0" w:color="auto"/>
        <w:bottom w:val="none" w:sz="0" w:space="0" w:color="auto"/>
        <w:right w:val="none" w:sz="0" w:space="0" w:color="auto"/>
      </w:divBdr>
    </w:div>
    <w:div w:id="1663853526">
      <w:bodyDiv w:val="1"/>
      <w:marLeft w:val="0"/>
      <w:marRight w:val="0"/>
      <w:marTop w:val="0"/>
      <w:marBottom w:val="0"/>
      <w:divBdr>
        <w:top w:val="none" w:sz="0" w:space="0" w:color="auto"/>
        <w:left w:val="none" w:sz="0" w:space="0" w:color="auto"/>
        <w:bottom w:val="none" w:sz="0" w:space="0" w:color="auto"/>
        <w:right w:val="none" w:sz="0" w:space="0" w:color="auto"/>
      </w:divBdr>
    </w:div>
    <w:div w:id="1702628366">
      <w:bodyDiv w:val="1"/>
      <w:marLeft w:val="0"/>
      <w:marRight w:val="0"/>
      <w:marTop w:val="0"/>
      <w:marBottom w:val="0"/>
      <w:divBdr>
        <w:top w:val="none" w:sz="0" w:space="0" w:color="auto"/>
        <w:left w:val="none" w:sz="0" w:space="0" w:color="auto"/>
        <w:bottom w:val="none" w:sz="0" w:space="0" w:color="auto"/>
        <w:right w:val="none" w:sz="0" w:space="0" w:color="auto"/>
      </w:divBdr>
    </w:div>
    <w:div w:id="1719822252">
      <w:bodyDiv w:val="1"/>
      <w:marLeft w:val="0"/>
      <w:marRight w:val="0"/>
      <w:marTop w:val="0"/>
      <w:marBottom w:val="0"/>
      <w:divBdr>
        <w:top w:val="none" w:sz="0" w:space="0" w:color="auto"/>
        <w:left w:val="none" w:sz="0" w:space="0" w:color="auto"/>
        <w:bottom w:val="none" w:sz="0" w:space="0" w:color="auto"/>
        <w:right w:val="none" w:sz="0" w:space="0" w:color="auto"/>
      </w:divBdr>
    </w:div>
    <w:div w:id="1725595435">
      <w:bodyDiv w:val="1"/>
      <w:marLeft w:val="0"/>
      <w:marRight w:val="0"/>
      <w:marTop w:val="0"/>
      <w:marBottom w:val="0"/>
      <w:divBdr>
        <w:top w:val="none" w:sz="0" w:space="0" w:color="auto"/>
        <w:left w:val="none" w:sz="0" w:space="0" w:color="auto"/>
        <w:bottom w:val="none" w:sz="0" w:space="0" w:color="auto"/>
        <w:right w:val="none" w:sz="0" w:space="0" w:color="auto"/>
      </w:divBdr>
    </w:div>
    <w:div w:id="1729382758">
      <w:bodyDiv w:val="1"/>
      <w:marLeft w:val="0"/>
      <w:marRight w:val="0"/>
      <w:marTop w:val="0"/>
      <w:marBottom w:val="0"/>
      <w:divBdr>
        <w:top w:val="none" w:sz="0" w:space="0" w:color="auto"/>
        <w:left w:val="none" w:sz="0" w:space="0" w:color="auto"/>
        <w:bottom w:val="none" w:sz="0" w:space="0" w:color="auto"/>
        <w:right w:val="none" w:sz="0" w:space="0" w:color="auto"/>
      </w:divBdr>
    </w:div>
    <w:div w:id="1734695539">
      <w:bodyDiv w:val="1"/>
      <w:marLeft w:val="0"/>
      <w:marRight w:val="0"/>
      <w:marTop w:val="0"/>
      <w:marBottom w:val="0"/>
      <w:divBdr>
        <w:top w:val="none" w:sz="0" w:space="0" w:color="auto"/>
        <w:left w:val="none" w:sz="0" w:space="0" w:color="auto"/>
        <w:bottom w:val="none" w:sz="0" w:space="0" w:color="auto"/>
        <w:right w:val="none" w:sz="0" w:space="0" w:color="auto"/>
      </w:divBdr>
    </w:div>
    <w:div w:id="1738211448">
      <w:bodyDiv w:val="1"/>
      <w:marLeft w:val="0"/>
      <w:marRight w:val="0"/>
      <w:marTop w:val="0"/>
      <w:marBottom w:val="0"/>
      <w:divBdr>
        <w:top w:val="none" w:sz="0" w:space="0" w:color="auto"/>
        <w:left w:val="none" w:sz="0" w:space="0" w:color="auto"/>
        <w:bottom w:val="none" w:sz="0" w:space="0" w:color="auto"/>
        <w:right w:val="none" w:sz="0" w:space="0" w:color="auto"/>
      </w:divBdr>
    </w:div>
    <w:div w:id="1738622806">
      <w:bodyDiv w:val="1"/>
      <w:marLeft w:val="0"/>
      <w:marRight w:val="0"/>
      <w:marTop w:val="0"/>
      <w:marBottom w:val="0"/>
      <w:divBdr>
        <w:top w:val="none" w:sz="0" w:space="0" w:color="auto"/>
        <w:left w:val="none" w:sz="0" w:space="0" w:color="auto"/>
        <w:bottom w:val="none" w:sz="0" w:space="0" w:color="auto"/>
        <w:right w:val="none" w:sz="0" w:space="0" w:color="auto"/>
      </w:divBdr>
    </w:div>
    <w:div w:id="1757938538">
      <w:bodyDiv w:val="1"/>
      <w:marLeft w:val="0"/>
      <w:marRight w:val="0"/>
      <w:marTop w:val="0"/>
      <w:marBottom w:val="0"/>
      <w:divBdr>
        <w:top w:val="none" w:sz="0" w:space="0" w:color="auto"/>
        <w:left w:val="none" w:sz="0" w:space="0" w:color="auto"/>
        <w:bottom w:val="none" w:sz="0" w:space="0" w:color="auto"/>
        <w:right w:val="none" w:sz="0" w:space="0" w:color="auto"/>
      </w:divBdr>
    </w:div>
    <w:div w:id="1759136271">
      <w:bodyDiv w:val="1"/>
      <w:marLeft w:val="0"/>
      <w:marRight w:val="0"/>
      <w:marTop w:val="0"/>
      <w:marBottom w:val="0"/>
      <w:divBdr>
        <w:top w:val="none" w:sz="0" w:space="0" w:color="auto"/>
        <w:left w:val="none" w:sz="0" w:space="0" w:color="auto"/>
        <w:bottom w:val="none" w:sz="0" w:space="0" w:color="auto"/>
        <w:right w:val="none" w:sz="0" w:space="0" w:color="auto"/>
      </w:divBdr>
    </w:div>
    <w:div w:id="1759251562">
      <w:bodyDiv w:val="1"/>
      <w:marLeft w:val="0"/>
      <w:marRight w:val="0"/>
      <w:marTop w:val="0"/>
      <w:marBottom w:val="0"/>
      <w:divBdr>
        <w:top w:val="none" w:sz="0" w:space="0" w:color="auto"/>
        <w:left w:val="none" w:sz="0" w:space="0" w:color="auto"/>
        <w:bottom w:val="none" w:sz="0" w:space="0" w:color="auto"/>
        <w:right w:val="none" w:sz="0" w:space="0" w:color="auto"/>
      </w:divBdr>
    </w:div>
    <w:div w:id="1761487454">
      <w:bodyDiv w:val="1"/>
      <w:marLeft w:val="0"/>
      <w:marRight w:val="0"/>
      <w:marTop w:val="0"/>
      <w:marBottom w:val="0"/>
      <w:divBdr>
        <w:top w:val="none" w:sz="0" w:space="0" w:color="auto"/>
        <w:left w:val="none" w:sz="0" w:space="0" w:color="auto"/>
        <w:bottom w:val="none" w:sz="0" w:space="0" w:color="auto"/>
        <w:right w:val="none" w:sz="0" w:space="0" w:color="auto"/>
      </w:divBdr>
    </w:div>
    <w:div w:id="1764837147">
      <w:bodyDiv w:val="1"/>
      <w:marLeft w:val="0"/>
      <w:marRight w:val="0"/>
      <w:marTop w:val="0"/>
      <w:marBottom w:val="0"/>
      <w:divBdr>
        <w:top w:val="none" w:sz="0" w:space="0" w:color="auto"/>
        <w:left w:val="none" w:sz="0" w:space="0" w:color="auto"/>
        <w:bottom w:val="none" w:sz="0" w:space="0" w:color="auto"/>
        <w:right w:val="none" w:sz="0" w:space="0" w:color="auto"/>
      </w:divBdr>
    </w:div>
    <w:div w:id="1767918889">
      <w:bodyDiv w:val="1"/>
      <w:marLeft w:val="0"/>
      <w:marRight w:val="0"/>
      <w:marTop w:val="0"/>
      <w:marBottom w:val="0"/>
      <w:divBdr>
        <w:top w:val="none" w:sz="0" w:space="0" w:color="auto"/>
        <w:left w:val="none" w:sz="0" w:space="0" w:color="auto"/>
        <w:bottom w:val="none" w:sz="0" w:space="0" w:color="auto"/>
        <w:right w:val="none" w:sz="0" w:space="0" w:color="auto"/>
      </w:divBdr>
    </w:div>
    <w:div w:id="1768772433">
      <w:bodyDiv w:val="1"/>
      <w:marLeft w:val="0"/>
      <w:marRight w:val="0"/>
      <w:marTop w:val="0"/>
      <w:marBottom w:val="0"/>
      <w:divBdr>
        <w:top w:val="none" w:sz="0" w:space="0" w:color="auto"/>
        <w:left w:val="none" w:sz="0" w:space="0" w:color="auto"/>
        <w:bottom w:val="none" w:sz="0" w:space="0" w:color="auto"/>
        <w:right w:val="none" w:sz="0" w:space="0" w:color="auto"/>
      </w:divBdr>
    </w:div>
    <w:div w:id="1770348234">
      <w:bodyDiv w:val="1"/>
      <w:marLeft w:val="0"/>
      <w:marRight w:val="0"/>
      <w:marTop w:val="0"/>
      <w:marBottom w:val="0"/>
      <w:divBdr>
        <w:top w:val="none" w:sz="0" w:space="0" w:color="auto"/>
        <w:left w:val="none" w:sz="0" w:space="0" w:color="auto"/>
        <w:bottom w:val="none" w:sz="0" w:space="0" w:color="auto"/>
        <w:right w:val="none" w:sz="0" w:space="0" w:color="auto"/>
      </w:divBdr>
    </w:div>
    <w:div w:id="1776973923">
      <w:bodyDiv w:val="1"/>
      <w:marLeft w:val="0"/>
      <w:marRight w:val="0"/>
      <w:marTop w:val="0"/>
      <w:marBottom w:val="0"/>
      <w:divBdr>
        <w:top w:val="none" w:sz="0" w:space="0" w:color="auto"/>
        <w:left w:val="none" w:sz="0" w:space="0" w:color="auto"/>
        <w:bottom w:val="none" w:sz="0" w:space="0" w:color="auto"/>
        <w:right w:val="none" w:sz="0" w:space="0" w:color="auto"/>
      </w:divBdr>
    </w:div>
    <w:div w:id="1788499464">
      <w:bodyDiv w:val="1"/>
      <w:marLeft w:val="0"/>
      <w:marRight w:val="0"/>
      <w:marTop w:val="0"/>
      <w:marBottom w:val="0"/>
      <w:divBdr>
        <w:top w:val="none" w:sz="0" w:space="0" w:color="auto"/>
        <w:left w:val="none" w:sz="0" w:space="0" w:color="auto"/>
        <w:bottom w:val="none" w:sz="0" w:space="0" w:color="auto"/>
        <w:right w:val="none" w:sz="0" w:space="0" w:color="auto"/>
      </w:divBdr>
    </w:div>
    <w:div w:id="1792354489">
      <w:bodyDiv w:val="1"/>
      <w:marLeft w:val="0"/>
      <w:marRight w:val="0"/>
      <w:marTop w:val="0"/>
      <w:marBottom w:val="0"/>
      <w:divBdr>
        <w:top w:val="none" w:sz="0" w:space="0" w:color="auto"/>
        <w:left w:val="none" w:sz="0" w:space="0" w:color="auto"/>
        <w:bottom w:val="none" w:sz="0" w:space="0" w:color="auto"/>
        <w:right w:val="none" w:sz="0" w:space="0" w:color="auto"/>
      </w:divBdr>
    </w:div>
    <w:div w:id="1800417886">
      <w:bodyDiv w:val="1"/>
      <w:marLeft w:val="0"/>
      <w:marRight w:val="0"/>
      <w:marTop w:val="0"/>
      <w:marBottom w:val="0"/>
      <w:divBdr>
        <w:top w:val="none" w:sz="0" w:space="0" w:color="auto"/>
        <w:left w:val="none" w:sz="0" w:space="0" w:color="auto"/>
        <w:bottom w:val="none" w:sz="0" w:space="0" w:color="auto"/>
        <w:right w:val="none" w:sz="0" w:space="0" w:color="auto"/>
      </w:divBdr>
    </w:div>
    <w:div w:id="1805540994">
      <w:bodyDiv w:val="1"/>
      <w:marLeft w:val="0"/>
      <w:marRight w:val="0"/>
      <w:marTop w:val="0"/>
      <w:marBottom w:val="0"/>
      <w:divBdr>
        <w:top w:val="none" w:sz="0" w:space="0" w:color="auto"/>
        <w:left w:val="none" w:sz="0" w:space="0" w:color="auto"/>
        <w:bottom w:val="none" w:sz="0" w:space="0" w:color="auto"/>
        <w:right w:val="none" w:sz="0" w:space="0" w:color="auto"/>
      </w:divBdr>
    </w:div>
    <w:div w:id="1811512383">
      <w:bodyDiv w:val="1"/>
      <w:marLeft w:val="0"/>
      <w:marRight w:val="0"/>
      <w:marTop w:val="0"/>
      <w:marBottom w:val="0"/>
      <w:divBdr>
        <w:top w:val="none" w:sz="0" w:space="0" w:color="auto"/>
        <w:left w:val="none" w:sz="0" w:space="0" w:color="auto"/>
        <w:bottom w:val="none" w:sz="0" w:space="0" w:color="auto"/>
        <w:right w:val="none" w:sz="0" w:space="0" w:color="auto"/>
      </w:divBdr>
    </w:div>
    <w:div w:id="1820421921">
      <w:bodyDiv w:val="1"/>
      <w:marLeft w:val="0"/>
      <w:marRight w:val="0"/>
      <w:marTop w:val="0"/>
      <w:marBottom w:val="0"/>
      <w:divBdr>
        <w:top w:val="none" w:sz="0" w:space="0" w:color="auto"/>
        <w:left w:val="none" w:sz="0" w:space="0" w:color="auto"/>
        <w:bottom w:val="none" w:sz="0" w:space="0" w:color="auto"/>
        <w:right w:val="none" w:sz="0" w:space="0" w:color="auto"/>
      </w:divBdr>
    </w:div>
    <w:div w:id="1831486882">
      <w:bodyDiv w:val="1"/>
      <w:marLeft w:val="0"/>
      <w:marRight w:val="0"/>
      <w:marTop w:val="0"/>
      <w:marBottom w:val="0"/>
      <w:divBdr>
        <w:top w:val="none" w:sz="0" w:space="0" w:color="auto"/>
        <w:left w:val="none" w:sz="0" w:space="0" w:color="auto"/>
        <w:bottom w:val="none" w:sz="0" w:space="0" w:color="auto"/>
        <w:right w:val="none" w:sz="0" w:space="0" w:color="auto"/>
      </w:divBdr>
    </w:div>
    <w:div w:id="1834904781">
      <w:bodyDiv w:val="1"/>
      <w:marLeft w:val="0"/>
      <w:marRight w:val="0"/>
      <w:marTop w:val="0"/>
      <w:marBottom w:val="0"/>
      <w:divBdr>
        <w:top w:val="none" w:sz="0" w:space="0" w:color="auto"/>
        <w:left w:val="none" w:sz="0" w:space="0" w:color="auto"/>
        <w:bottom w:val="none" w:sz="0" w:space="0" w:color="auto"/>
        <w:right w:val="none" w:sz="0" w:space="0" w:color="auto"/>
      </w:divBdr>
    </w:div>
    <w:div w:id="1835996332">
      <w:bodyDiv w:val="1"/>
      <w:marLeft w:val="0"/>
      <w:marRight w:val="0"/>
      <w:marTop w:val="0"/>
      <w:marBottom w:val="0"/>
      <w:divBdr>
        <w:top w:val="none" w:sz="0" w:space="0" w:color="auto"/>
        <w:left w:val="none" w:sz="0" w:space="0" w:color="auto"/>
        <w:bottom w:val="none" w:sz="0" w:space="0" w:color="auto"/>
        <w:right w:val="none" w:sz="0" w:space="0" w:color="auto"/>
      </w:divBdr>
    </w:div>
    <w:div w:id="1852136980">
      <w:bodyDiv w:val="1"/>
      <w:marLeft w:val="0"/>
      <w:marRight w:val="0"/>
      <w:marTop w:val="0"/>
      <w:marBottom w:val="0"/>
      <w:divBdr>
        <w:top w:val="none" w:sz="0" w:space="0" w:color="auto"/>
        <w:left w:val="none" w:sz="0" w:space="0" w:color="auto"/>
        <w:bottom w:val="none" w:sz="0" w:space="0" w:color="auto"/>
        <w:right w:val="none" w:sz="0" w:space="0" w:color="auto"/>
      </w:divBdr>
    </w:div>
    <w:div w:id="1855416510">
      <w:bodyDiv w:val="1"/>
      <w:marLeft w:val="0"/>
      <w:marRight w:val="0"/>
      <w:marTop w:val="0"/>
      <w:marBottom w:val="0"/>
      <w:divBdr>
        <w:top w:val="none" w:sz="0" w:space="0" w:color="auto"/>
        <w:left w:val="none" w:sz="0" w:space="0" w:color="auto"/>
        <w:bottom w:val="none" w:sz="0" w:space="0" w:color="auto"/>
        <w:right w:val="none" w:sz="0" w:space="0" w:color="auto"/>
      </w:divBdr>
    </w:div>
    <w:div w:id="1865900078">
      <w:bodyDiv w:val="1"/>
      <w:marLeft w:val="0"/>
      <w:marRight w:val="0"/>
      <w:marTop w:val="0"/>
      <w:marBottom w:val="0"/>
      <w:divBdr>
        <w:top w:val="none" w:sz="0" w:space="0" w:color="auto"/>
        <w:left w:val="none" w:sz="0" w:space="0" w:color="auto"/>
        <w:bottom w:val="none" w:sz="0" w:space="0" w:color="auto"/>
        <w:right w:val="none" w:sz="0" w:space="0" w:color="auto"/>
      </w:divBdr>
    </w:div>
    <w:div w:id="1870101336">
      <w:bodyDiv w:val="1"/>
      <w:marLeft w:val="0"/>
      <w:marRight w:val="0"/>
      <w:marTop w:val="0"/>
      <w:marBottom w:val="0"/>
      <w:divBdr>
        <w:top w:val="none" w:sz="0" w:space="0" w:color="auto"/>
        <w:left w:val="none" w:sz="0" w:space="0" w:color="auto"/>
        <w:bottom w:val="none" w:sz="0" w:space="0" w:color="auto"/>
        <w:right w:val="none" w:sz="0" w:space="0" w:color="auto"/>
      </w:divBdr>
    </w:div>
    <w:div w:id="1871869654">
      <w:bodyDiv w:val="1"/>
      <w:marLeft w:val="0"/>
      <w:marRight w:val="0"/>
      <w:marTop w:val="0"/>
      <w:marBottom w:val="0"/>
      <w:divBdr>
        <w:top w:val="none" w:sz="0" w:space="0" w:color="auto"/>
        <w:left w:val="none" w:sz="0" w:space="0" w:color="auto"/>
        <w:bottom w:val="none" w:sz="0" w:space="0" w:color="auto"/>
        <w:right w:val="none" w:sz="0" w:space="0" w:color="auto"/>
      </w:divBdr>
    </w:div>
    <w:div w:id="1874538372">
      <w:bodyDiv w:val="1"/>
      <w:marLeft w:val="0"/>
      <w:marRight w:val="0"/>
      <w:marTop w:val="0"/>
      <w:marBottom w:val="0"/>
      <w:divBdr>
        <w:top w:val="none" w:sz="0" w:space="0" w:color="auto"/>
        <w:left w:val="none" w:sz="0" w:space="0" w:color="auto"/>
        <w:bottom w:val="none" w:sz="0" w:space="0" w:color="auto"/>
        <w:right w:val="none" w:sz="0" w:space="0" w:color="auto"/>
      </w:divBdr>
    </w:div>
    <w:div w:id="1874683477">
      <w:bodyDiv w:val="1"/>
      <w:marLeft w:val="0"/>
      <w:marRight w:val="0"/>
      <w:marTop w:val="0"/>
      <w:marBottom w:val="0"/>
      <w:divBdr>
        <w:top w:val="none" w:sz="0" w:space="0" w:color="auto"/>
        <w:left w:val="none" w:sz="0" w:space="0" w:color="auto"/>
        <w:bottom w:val="none" w:sz="0" w:space="0" w:color="auto"/>
        <w:right w:val="none" w:sz="0" w:space="0" w:color="auto"/>
      </w:divBdr>
    </w:div>
    <w:div w:id="1883128460">
      <w:bodyDiv w:val="1"/>
      <w:marLeft w:val="0"/>
      <w:marRight w:val="0"/>
      <w:marTop w:val="0"/>
      <w:marBottom w:val="0"/>
      <w:divBdr>
        <w:top w:val="none" w:sz="0" w:space="0" w:color="auto"/>
        <w:left w:val="none" w:sz="0" w:space="0" w:color="auto"/>
        <w:bottom w:val="none" w:sz="0" w:space="0" w:color="auto"/>
        <w:right w:val="none" w:sz="0" w:space="0" w:color="auto"/>
      </w:divBdr>
    </w:div>
    <w:div w:id="1886286760">
      <w:bodyDiv w:val="1"/>
      <w:marLeft w:val="0"/>
      <w:marRight w:val="0"/>
      <w:marTop w:val="0"/>
      <w:marBottom w:val="0"/>
      <w:divBdr>
        <w:top w:val="none" w:sz="0" w:space="0" w:color="auto"/>
        <w:left w:val="none" w:sz="0" w:space="0" w:color="auto"/>
        <w:bottom w:val="none" w:sz="0" w:space="0" w:color="auto"/>
        <w:right w:val="none" w:sz="0" w:space="0" w:color="auto"/>
      </w:divBdr>
    </w:div>
    <w:div w:id="1887990573">
      <w:bodyDiv w:val="1"/>
      <w:marLeft w:val="0"/>
      <w:marRight w:val="0"/>
      <w:marTop w:val="0"/>
      <w:marBottom w:val="0"/>
      <w:divBdr>
        <w:top w:val="none" w:sz="0" w:space="0" w:color="auto"/>
        <w:left w:val="none" w:sz="0" w:space="0" w:color="auto"/>
        <w:bottom w:val="none" w:sz="0" w:space="0" w:color="auto"/>
        <w:right w:val="none" w:sz="0" w:space="0" w:color="auto"/>
      </w:divBdr>
    </w:div>
    <w:div w:id="1888443612">
      <w:bodyDiv w:val="1"/>
      <w:marLeft w:val="0"/>
      <w:marRight w:val="0"/>
      <w:marTop w:val="0"/>
      <w:marBottom w:val="0"/>
      <w:divBdr>
        <w:top w:val="none" w:sz="0" w:space="0" w:color="auto"/>
        <w:left w:val="none" w:sz="0" w:space="0" w:color="auto"/>
        <w:bottom w:val="none" w:sz="0" w:space="0" w:color="auto"/>
        <w:right w:val="none" w:sz="0" w:space="0" w:color="auto"/>
      </w:divBdr>
    </w:div>
    <w:div w:id="1895847928">
      <w:bodyDiv w:val="1"/>
      <w:marLeft w:val="0"/>
      <w:marRight w:val="0"/>
      <w:marTop w:val="0"/>
      <w:marBottom w:val="0"/>
      <w:divBdr>
        <w:top w:val="none" w:sz="0" w:space="0" w:color="auto"/>
        <w:left w:val="none" w:sz="0" w:space="0" w:color="auto"/>
        <w:bottom w:val="none" w:sz="0" w:space="0" w:color="auto"/>
        <w:right w:val="none" w:sz="0" w:space="0" w:color="auto"/>
      </w:divBdr>
    </w:div>
    <w:div w:id="1899583973">
      <w:bodyDiv w:val="1"/>
      <w:marLeft w:val="0"/>
      <w:marRight w:val="0"/>
      <w:marTop w:val="0"/>
      <w:marBottom w:val="0"/>
      <w:divBdr>
        <w:top w:val="none" w:sz="0" w:space="0" w:color="auto"/>
        <w:left w:val="none" w:sz="0" w:space="0" w:color="auto"/>
        <w:bottom w:val="none" w:sz="0" w:space="0" w:color="auto"/>
        <w:right w:val="none" w:sz="0" w:space="0" w:color="auto"/>
      </w:divBdr>
    </w:div>
    <w:div w:id="1901018800">
      <w:bodyDiv w:val="1"/>
      <w:marLeft w:val="0"/>
      <w:marRight w:val="0"/>
      <w:marTop w:val="0"/>
      <w:marBottom w:val="0"/>
      <w:divBdr>
        <w:top w:val="none" w:sz="0" w:space="0" w:color="auto"/>
        <w:left w:val="none" w:sz="0" w:space="0" w:color="auto"/>
        <w:bottom w:val="none" w:sz="0" w:space="0" w:color="auto"/>
        <w:right w:val="none" w:sz="0" w:space="0" w:color="auto"/>
      </w:divBdr>
    </w:div>
    <w:div w:id="1907640545">
      <w:bodyDiv w:val="1"/>
      <w:marLeft w:val="0"/>
      <w:marRight w:val="0"/>
      <w:marTop w:val="0"/>
      <w:marBottom w:val="0"/>
      <w:divBdr>
        <w:top w:val="none" w:sz="0" w:space="0" w:color="auto"/>
        <w:left w:val="none" w:sz="0" w:space="0" w:color="auto"/>
        <w:bottom w:val="none" w:sz="0" w:space="0" w:color="auto"/>
        <w:right w:val="none" w:sz="0" w:space="0" w:color="auto"/>
      </w:divBdr>
    </w:div>
    <w:div w:id="1913201158">
      <w:bodyDiv w:val="1"/>
      <w:marLeft w:val="0"/>
      <w:marRight w:val="0"/>
      <w:marTop w:val="0"/>
      <w:marBottom w:val="0"/>
      <w:divBdr>
        <w:top w:val="none" w:sz="0" w:space="0" w:color="auto"/>
        <w:left w:val="none" w:sz="0" w:space="0" w:color="auto"/>
        <w:bottom w:val="none" w:sz="0" w:space="0" w:color="auto"/>
        <w:right w:val="none" w:sz="0" w:space="0" w:color="auto"/>
      </w:divBdr>
    </w:div>
    <w:div w:id="1916821185">
      <w:bodyDiv w:val="1"/>
      <w:marLeft w:val="0"/>
      <w:marRight w:val="0"/>
      <w:marTop w:val="0"/>
      <w:marBottom w:val="0"/>
      <w:divBdr>
        <w:top w:val="none" w:sz="0" w:space="0" w:color="auto"/>
        <w:left w:val="none" w:sz="0" w:space="0" w:color="auto"/>
        <w:bottom w:val="none" w:sz="0" w:space="0" w:color="auto"/>
        <w:right w:val="none" w:sz="0" w:space="0" w:color="auto"/>
      </w:divBdr>
    </w:div>
    <w:div w:id="1919824474">
      <w:bodyDiv w:val="1"/>
      <w:marLeft w:val="0"/>
      <w:marRight w:val="0"/>
      <w:marTop w:val="0"/>
      <w:marBottom w:val="0"/>
      <w:divBdr>
        <w:top w:val="none" w:sz="0" w:space="0" w:color="auto"/>
        <w:left w:val="none" w:sz="0" w:space="0" w:color="auto"/>
        <w:bottom w:val="none" w:sz="0" w:space="0" w:color="auto"/>
        <w:right w:val="none" w:sz="0" w:space="0" w:color="auto"/>
      </w:divBdr>
    </w:div>
    <w:div w:id="1926986731">
      <w:bodyDiv w:val="1"/>
      <w:marLeft w:val="0"/>
      <w:marRight w:val="0"/>
      <w:marTop w:val="0"/>
      <w:marBottom w:val="0"/>
      <w:divBdr>
        <w:top w:val="none" w:sz="0" w:space="0" w:color="auto"/>
        <w:left w:val="none" w:sz="0" w:space="0" w:color="auto"/>
        <w:bottom w:val="none" w:sz="0" w:space="0" w:color="auto"/>
        <w:right w:val="none" w:sz="0" w:space="0" w:color="auto"/>
      </w:divBdr>
    </w:div>
    <w:div w:id="1928615050">
      <w:bodyDiv w:val="1"/>
      <w:marLeft w:val="0"/>
      <w:marRight w:val="0"/>
      <w:marTop w:val="0"/>
      <w:marBottom w:val="0"/>
      <w:divBdr>
        <w:top w:val="none" w:sz="0" w:space="0" w:color="auto"/>
        <w:left w:val="none" w:sz="0" w:space="0" w:color="auto"/>
        <w:bottom w:val="none" w:sz="0" w:space="0" w:color="auto"/>
        <w:right w:val="none" w:sz="0" w:space="0" w:color="auto"/>
      </w:divBdr>
    </w:div>
    <w:div w:id="1930308777">
      <w:bodyDiv w:val="1"/>
      <w:marLeft w:val="0"/>
      <w:marRight w:val="0"/>
      <w:marTop w:val="0"/>
      <w:marBottom w:val="0"/>
      <w:divBdr>
        <w:top w:val="none" w:sz="0" w:space="0" w:color="auto"/>
        <w:left w:val="none" w:sz="0" w:space="0" w:color="auto"/>
        <w:bottom w:val="none" w:sz="0" w:space="0" w:color="auto"/>
        <w:right w:val="none" w:sz="0" w:space="0" w:color="auto"/>
      </w:divBdr>
    </w:div>
    <w:div w:id="1937784759">
      <w:bodyDiv w:val="1"/>
      <w:marLeft w:val="0"/>
      <w:marRight w:val="0"/>
      <w:marTop w:val="0"/>
      <w:marBottom w:val="0"/>
      <w:divBdr>
        <w:top w:val="none" w:sz="0" w:space="0" w:color="auto"/>
        <w:left w:val="none" w:sz="0" w:space="0" w:color="auto"/>
        <w:bottom w:val="none" w:sz="0" w:space="0" w:color="auto"/>
        <w:right w:val="none" w:sz="0" w:space="0" w:color="auto"/>
      </w:divBdr>
    </w:div>
    <w:div w:id="1949728038">
      <w:bodyDiv w:val="1"/>
      <w:marLeft w:val="0"/>
      <w:marRight w:val="0"/>
      <w:marTop w:val="0"/>
      <w:marBottom w:val="0"/>
      <w:divBdr>
        <w:top w:val="none" w:sz="0" w:space="0" w:color="auto"/>
        <w:left w:val="none" w:sz="0" w:space="0" w:color="auto"/>
        <w:bottom w:val="none" w:sz="0" w:space="0" w:color="auto"/>
        <w:right w:val="none" w:sz="0" w:space="0" w:color="auto"/>
      </w:divBdr>
    </w:div>
    <w:div w:id="1958025880">
      <w:bodyDiv w:val="1"/>
      <w:marLeft w:val="0"/>
      <w:marRight w:val="0"/>
      <w:marTop w:val="0"/>
      <w:marBottom w:val="0"/>
      <w:divBdr>
        <w:top w:val="none" w:sz="0" w:space="0" w:color="auto"/>
        <w:left w:val="none" w:sz="0" w:space="0" w:color="auto"/>
        <w:bottom w:val="none" w:sz="0" w:space="0" w:color="auto"/>
        <w:right w:val="none" w:sz="0" w:space="0" w:color="auto"/>
      </w:divBdr>
    </w:div>
    <w:div w:id="1958296500">
      <w:bodyDiv w:val="1"/>
      <w:marLeft w:val="0"/>
      <w:marRight w:val="0"/>
      <w:marTop w:val="0"/>
      <w:marBottom w:val="0"/>
      <w:divBdr>
        <w:top w:val="none" w:sz="0" w:space="0" w:color="auto"/>
        <w:left w:val="none" w:sz="0" w:space="0" w:color="auto"/>
        <w:bottom w:val="none" w:sz="0" w:space="0" w:color="auto"/>
        <w:right w:val="none" w:sz="0" w:space="0" w:color="auto"/>
      </w:divBdr>
    </w:div>
    <w:div w:id="1959946351">
      <w:bodyDiv w:val="1"/>
      <w:marLeft w:val="0"/>
      <w:marRight w:val="0"/>
      <w:marTop w:val="0"/>
      <w:marBottom w:val="0"/>
      <w:divBdr>
        <w:top w:val="none" w:sz="0" w:space="0" w:color="auto"/>
        <w:left w:val="none" w:sz="0" w:space="0" w:color="auto"/>
        <w:bottom w:val="none" w:sz="0" w:space="0" w:color="auto"/>
        <w:right w:val="none" w:sz="0" w:space="0" w:color="auto"/>
      </w:divBdr>
    </w:div>
    <w:div w:id="1959987079">
      <w:bodyDiv w:val="1"/>
      <w:marLeft w:val="0"/>
      <w:marRight w:val="0"/>
      <w:marTop w:val="0"/>
      <w:marBottom w:val="0"/>
      <w:divBdr>
        <w:top w:val="none" w:sz="0" w:space="0" w:color="auto"/>
        <w:left w:val="none" w:sz="0" w:space="0" w:color="auto"/>
        <w:bottom w:val="none" w:sz="0" w:space="0" w:color="auto"/>
        <w:right w:val="none" w:sz="0" w:space="0" w:color="auto"/>
      </w:divBdr>
    </w:div>
    <w:div w:id="1960185841">
      <w:bodyDiv w:val="1"/>
      <w:marLeft w:val="0"/>
      <w:marRight w:val="0"/>
      <w:marTop w:val="0"/>
      <w:marBottom w:val="0"/>
      <w:divBdr>
        <w:top w:val="none" w:sz="0" w:space="0" w:color="auto"/>
        <w:left w:val="none" w:sz="0" w:space="0" w:color="auto"/>
        <w:bottom w:val="none" w:sz="0" w:space="0" w:color="auto"/>
        <w:right w:val="none" w:sz="0" w:space="0" w:color="auto"/>
      </w:divBdr>
    </w:div>
    <w:div w:id="1972176515">
      <w:bodyDiv w:val="1"/>
      <w:marLeft w:val="0"/>
      <w:marRight w:val="0"/>
      <w:marTop w:val="0"/>
      <w:marBottom w:val="0"/>
      <w:divBdr>
        <w:top w:val="none" w:sz="0" w:space="0" w:color="auto"/>
        <w:left w:val="none" w:sz="0" w:space="0" w:color="auto"/>
        <w:bottom w:val="none" w:sz="0" w:space="0" w:color="auto"/>
        <w:right w:val="none" w:sz="0" w:space="0" w:color="auto"/>
      </w:divBdr>
    </w:div>
    <w:div w:id="1975405301">
      <w:bodyDiv w:val="1"/>
      <w:marLeft w:val="0"/>
      <w:marRight w:val="0"/>
      <w:marTop w:val="0"/>
      <w:marBottom w:val="0"/>
      <w:divBdr>
        <w:top w:val="none" w:sz="0" w:space="0" w:color="auto"/>
        <w:left w:val="none" w:sz="0" w:space="0" w:color="auto"/>
        <w:bottom w:val="none" w:sz="0" w:space="0" w:color="auto"/>
        <w:right w:val="none" w:sz="0" w:space="0" w:color="auto"/>
      </w:divBdr>
    </w:div>
    <w:div w:id="1981760045">
      <w:bodyDiv w:val="1"/>
      <w:marLeft w:val="0"/>
      <w:marRight w:val="0"/>
      <w:marTop w:val="0"/>
      <w:marBottom w:val="0"/>
      <w:divBdr>
        <w:top w:val="none" w:sz="0" w:space="0" w:color="auto"/>
        <w:left w:val="none" w:sz="0" w:space="0" w:color="auto"/>
        <w:bottom w:val="none" w:sz="0" w:space="0" w:color="auto"/>
        <w:right w:val="none" w:sz="0" w:space="0" w:color="auto"/>
      </w:divBdr>
    </w:div>
    <w:div w:id="1989354505">
      <w:bodyDiv w:val="1"/>
      <w:marLeft w:val="0"/>
      <w:marRight w:val="0"/>
      <w:marTop w:val="0"/>
      <w:marBottom w:val="0"/>
      <w:divBdr>
        <w:top w:val="none" w:sz="0" w:space="0" w:color="auto"/>
        <w:left w:val="none" w:sz="0" w:space="0" w:color="auto"/>
        <w:bottom w:val="none" w:sz="0" w:space="0" w:color="auto"/>
        <w:right w:val="none" w:sz="0" w:space="0" w:color="auto"/>
      </w:divBdr>
    </w:div>
    <w:div w:id="1994214413">
      <w:bodyDiv w:val="1"/>
      <w:marLeft w:val="0"/>
      <w:marRight w:val="0"/>
      <w:marTop w:val="0"/>
      <w:marBottom w:val="0"/>
      <w:divBdr>
        <w:top w:val="none" w:sz="0" w:space="0" w:color="auto"/>
        <w:left w:val="none" w:sz="0" w:space="0" w:color="auto"/>
        <w:bottom w:val="none" w:sz="0" w:space="0" w:color="auto"/>
        <w:right w:val="none" w:sz="0" w:space="0" w:color="auto"/>
      </w:divBdr>
    </w:div>
    <w:div w:id="1996957636">
      <w:bodyDiv w:val="1"/>
      <w:marLeft w:val="0"/>
      <w:marRight w:val="0"/>
      <w:marTop w:val="0"/>
      <w:marBottom w:val="0"/>
      <w:divBdr>
        <w:top w:val="none" w:sz="0" w:space="0" w:color="auto"/>
        <w:left w:val="none" w:sz="0" w:space="0" w:color="auto"/>
        <w:bottom w:val="none" w:sz="0" w:space="0" w:color="auto"/>
        <w:right w:val="none" w:sz="0" w:space="0" w:color="auto"/>
      </w:divBdr>
    </w:div>
    <w:div w:id="2000689473">
      <w:bodyDiv w:val="1"/>
      <w:marLeft w:val="0"/>
      <w:marRight w:val="0"/>
      <w:marTop w:val="0"/>
      <w:marBottom w:val="0"/>
      <w:divBdr>
        <w:top w:val="none" w:sz="0" w:space="0" w:color="auto"/>
        <w:left w:val="none" w:sz="0" w:space="0" w:color="auto"/>
        <w:bottom w:val="none" w:sz="0" w:space="0" w:color="auto"/>
        <w:right w:val="none" w:sz="0" w:space="0" w:color="auto"/>
      </w:divBdr>
    </w:div>
    <w:div w:id="2007050692">
      <w:bodyDiv w:val="1"/>
      <w:marLeft w:val="0"/>
      <w:marRight w:val="0"/>
      <w:marTop w:val="0"/>
      <w:marBottom w:val="0"/>
      <w:divBdr>
        <w:top w:val="none" w:sz="0" w:space="0" w:color="auto"/>
        <w:left w:val="none" w:sz="0" w:space="0" w:color="auto"/>
        <w:bottom w:val="none" w:sz="0" w:space="0" w:color="auto"/>
        <w:right w:val="none" w:sz="0" w:space="0" w:color="auto"/>
      </w:divBdr>
    </w:div>
    <w:div w:id="2010212743">
      <w:bodyDiv w:val="1"/>
      <w:marLeft w:val="0"/>
      <w:marRight w:val="0"/>
      <w:marTop w:val="0"/>
      <w:marBottom w:val="0"/>
      <w:divBdr>
        <w:top w:val="none" w:sz="0" w:space="0" w:color="auto"/>
        <w:left w:val="none" w:sz="0" w:space="0" w:color="auto"/>
        <w:bottom w:val="none" w:sz="0" w:space="0" w:color="auto"/>
        <w:right w:val="none" w:sz="0" w:space="0" w:color="auto"/>
      </w:divBdr>
    </w:div>
    <w:div w:id="2014607727">
      <w:bodyDiv w:val="1"/>
      <w:marLeft w:val="0"/>
      <w:marRight w:val="0"/>
      <w:marTop w:val="0"/>
      <w:marBottom w:val="0"/>
      <w:divBdr>
        <w:top w:val="none" w:sz="0" w:space="0" w:color="auto"/>
        <w:left w:val="none" w:sz="0" w:space="0" w:color="auto"/>
        <w:bottom w:val="none" w:sz="0" w:space="0" w:color="auto"/>
        <w:right w:val="none" w:sz="0" w:space="0" w:color="auto"/>
      </w:divBdr>
    </w:div>
    <w:div w:id="2024354441">
      <w:bodyDiv w:val="1"/>
      <w:marLeft w:val="0"/>
      <w:marRight w:val="0"/>
      <w:marTop w:val="0"/>
      <w:marBottom w:val="0"/>
      <w:divBdr>
        <w:top w:val="none" w:sz="0" w:space="0" w:color="auto"/>
        <w:left w:val="none" w:sz="0" w:space="0" w:color="auto"/>
        <w:bottom w:val="none" w:sz="0" w:space="0" w:color="auto"/>
        <w:right w:val="none" w:sz="0" w:space="0" w:color="auto"/>
      </w:divBdr>
    </w:div>
    <w:div w:id="2027054826">
      <w:bodyDiv w:val="1"/>
      <w:marLeft w:val="0"/>
      <w:marRight w:val="0"/>
      <w:marTop w:val="0"/>
      <w:marBottom w:val="0"/>
      <w:divBdr>
        <w:top w:val="none" w:sz="0" w:space="0" w:color="auto"/>
        <w:left w:val="none" w:sz="0" w:space="0" w:color="auto"/>
        <w:bottom w:val="none" w:sz="0" w:space="0" w:color="auto"/>
        <w:right w:val="none" w:sz="0" w:space="0" w:color="auto"/>
      </w:divBdr>
    </w:div>
    <w:div w:id="2032418715">
      <w:bodyDiv w:val="1"/>
      <w:marLeft w:val="0"/>
      <w:marRight w:val="0"/>
      <w:marTop w:val="0"/>
      <w:marBottom w:val="0"/>
      <w:divBdr>
        <w:top w:val="none" w:sz="0" w:space="0" w:color="auto"/>
        <w:left w:val="none" w:sz="0" w:space="0" w:color="auto"/>
        <w:bottom w:val="none" w:sz="0" w:space="0" w:color="auto"/>
        <w:right w:val="none" w:sz="0" w:space="0" w:color="auto"/>
      </w:divBdr>
    </w:div>
    <w:div w:id="2034190680">
      <w:bodyDiv w:val="1"/>
      <w:marLeft w:val="0"/>
      <w:marRight w:val="0"/>
      <w:marTop w:val="0"/>
      <w:marBottom w:val="0"/>
      <w:divBdr>
        <w:top w:val="none" w:sz="0" w:space="0" w:color="auto"/>
        <w:left w:val="none" w:sz="0" w:space="0" w:color="auto"/>
        <w:bottom w:val="none" w:sz="0" w:space="0" w:color="auto"/>
        <w:right w:val="none" w:sz="0" w:space="0" w:color="auto"/>
      </w:divBdr>
    </w:div>
    <w:div w:id="2039970605">
      <w:bodyDiv w:val="1"/>
      <w:marLeft w:val="0"/>
      <w:marRight w:val="0"/>
      <w:marTop w:val="0"/>
      <w:marBottom w:val="0"/>
      <w:divBdr>
        <w:top w:val="none" w:sz="0" w:space="0" w:color="auto"/>
        <w:left w:val="none" w:sz="0" w:space="0" w:color="auto"/>
        <w:bottom w:val="none" w:sz="0" w:space="0" w:color="auto"/>
        <w:right w:val="none" w:sz="0" w:space="0" w:color="auto"/>
      </w:divBdr>
    </w:div>
    <w:div w:id="2043050927">
      <w:bodyDiv w:val="1"/>
      <w:marLeft w:val="0"/>
      <w:marRight w:val="0"/>
      <w:marTop w:val="0"/>
      <w:marBottom w:val="0"/>
      <w:divBdr>
        <w:top w:val="none" w:sz="0" w:space="0" w:color="auto"/>
        <w:left w:val="none" w:sz="0" w:space="0" w:color="auto"/>
        <w:bottom w:val="none" w:sz="0" w:space="0" w:color="auto"/>
        <w:right w:val="none" w:sz="0" w:space="0" w:color="auto"/>
      </w:divBdr>
    </w:div>
    <w:div w:id="2047824640">
      <w:bodyDiv w:val="1"/>
      <w:marLeft w:val="0"/>
      <w:marRight w:val="0"/>
      <w:marTop w:val="0"/>
      <w:marBottom w:val="0"/>
      <w:divBdr>
        <w:top w:val="none" w:sz="0" w:space="0" w:color="auto"/>
        <w:left w:val="none" w:sz="0" w:space="0" w:color="auto"/>
        <w:bottom w:val="none" w:sz="0" w:space="0" w:color="auto"/>
        <w:right w:val="none" w:sz="0" w:space="0" w:color="auto"/>
      </w:divBdr>
    </w:div>
    <w:div w:id="2049917306">
      <w:bodyDiv w:val="1"/>
      <w:marLeft w:val="0"/>
      <w:marRight w:val="0"/>
      <w:marTop w:val="0"/>
      <w:marBottom w:val="0"/>
      <w:divBdr>
        <w:top w:val="none" w:sz="0" w:space="0" w:color="auto"/>
        <w:left w:val="none" w:sz="0" w:space="0" w:color="auto"/>
        <w:bottom w:val="none" w:sz="0" w:space="0" w:color="auto"/>
        <w:right w:val="none" w:sz="0" w:space="0" w:color="auto"/>
      </w:divBdr>
    </w:div>
    <w:div w:id="2062047468">
      <w:bodyDiv w:val="1"/>
      <w:marLeft w:val="0"/>
      <w:marRight w:val="0"/>
      <w:marTop w:val="0"/>
      <w:marBottom w:val="0"/>
      <w:divBdr>
        <w:top w:val="none" w:sz="0" w:space="0" w:color="auto"/>
        <w:left w:val="none" w:sz="0" w:space="0" w:color="auto"/>
        <w:bottom w:val="none" w:sz="0" w:space="0" w:color="auto"/>
        <w:right w:val="none" w:sz="0" w:space="0" w:color="auto"/>
      </w:divBdr>
    </w:div>
    <w:div w:id="2066292358">
      <w:bodyDiv w:val="1"/>
      <w:marLeft w:val="0"/>
      <w:marRight w:val="0"/>
      <w:marTop w:val="0"/>
      <w:marBottom w:val="0"/>
      <w:divBdr>
        <w:top w:val="none" w:sz="0" w:space="0" w:color="auto"/>
        <w:left w:val="none" w:sz="0" w:space="0" w:color="auto"/>
        <w:bottom w:val="none" w:sz="0" w:space="0" w:color="auto"/>
        <w:right w:val="none" w:sz="0" w:space="0" w:color="auto"/>
      </w:divBdr>
    </w:div>
    <w:div w:id="2068142507">
      <w:bodyDiv w:val="1"/>
      <w:marLeft w:val="0"/>
      <w:marRight w:val="0"/>
      <w:marTop w:val="0"/>
      <w:marBottom w:val="0"/>
      <w:divBdr>
        <w:top w:val="none" w:sz="0" w:space="0" w:color="auto"/>
        <w:left w:val="none" w:sz="0" w:space="0" w:color="auto"/>
        <w:bottom w:val="none" w:sz="0" w:space="0" w:color="auto"/>
        <w:right w:val="none" w:sz="0" w:space="0" w:color="auto"/>
      </w:divBdr>
    </w:div>
    <w:div w:id="2086951067">
      <w:bodyDiv w:val="1"/>
      <w:marLeft w:val="0"/>
      <w:marRight w:val="0"/>
      <w:marTop w:val="0"/>
      <w:marBottom w:val="0"/>
      <w:divBdr>
        <w:top w:val="none" w:sz="0" w:space="0" w:color="auto"/>
        <w:left w:val="none" w:sz="0" w:space="0" w:color="auto"/>
        <w:bottom w:val="none" w:sz="0" w:space="0" w:color="auto"/>
        <w:right w:val="none" w:sz="0" w:space="0" w:color="auto"/>
      </w:divBdr>
    </w:div>
    <w:div w:id="2088989180">
      <w:bodyDiv w:val="1"/>
      <w:marLeft w:val="0"/>
      <w:marRight w:val="0"/>
      <w:marTop w:val="0"/>
      <w:marBottom w:val="0"/>
      <w:divBdr>
        <w:top w:val="none" w:sz="0" w:space="0" w:color="auto"/>
        <w:left w:val="none" w:sz="0" w:space="0" w:color="auto"/>
        <w:bottom w:val="none" w:sz="0" w:space="0" w:color="auto"/>
        <w:right w:val="none" w:sz="0" w:space="0" w:color="auto"/>
      </w:divBdr>
    </w:div>
    <w:div w:id="2095976563">
      <w:bodyDiv w:val="1"/>
      <w:marLeft w:val="0"/>
      <w:marRight w:val="0"/>
      <w:marTop w:val="0"/>
      <w:marBottom w:val="0"/>
      <w:divBdr>
        <w:top w:val="none" w:sz="0" w:space="0" w:color="auto"/>
        <w:left w:val="none" w:sz="0" w:space="0" w:color="auto"/>
        <w:bottom w:val="none" w:sz="0" w:space="0" w:color="auto"/>
        <w:right w:val="none" w:sz="0" w:space="0" w:color="auto"/>
      </w:divBdr>
      <w:divsChild>
        <w:div w:id="751123964">
          <w:marLeft w:val="0"/>
          <w:marRight w:val="0"/>
          <w:marTop w:val="0"/>
          <w:marBottom w:val="0"/>
          <w:divBdr>
            <w:top w:val="none" w:sz="0" w:space="0" w:color="auto"/>
            <w:left w:val="none" w:sz="0" w:space="0" w:color="auto"/>
            <w:bottom w:val="none" w:sz="0" w:space="0" w:color="auto"/>
            <w:right w:val="none" w:sz="0" w:space="0" w:color="auto"/>
          </w:divBdr>
          <w:divsChild>
            <w:div w:id="1480728829">
              <w:marLeft w:val="0"/>
              <w:marRight w:val="0"/>
              <w:marTop w:val="0"/>
              <w:marBottom w:val="0"/>
              <w:divBdr>
                <w:top w:val="none" w:sz="0" w:space="0" w:color="auto"/>
                <w:left w:val="none" w:sz="0" w:space="0" w:color="auto"/>
                <w:bottom w:val="none" w:sz="0" w:space="0" w:color="auto"/>
                <w:right w:val="none" w:sz="0" w:space="0" w:color="auto"/>
              </w:divBdr>
              <w:divsChild>
                <w:div w:id="777409364">
                  <w:marLeft w:val="0"/>
                  <w:marRight w:val="0"/>
                  <w:marTop w:val="0"/>
                  <w:marBottom w:val="0"/>
                  <w:divBdr>
                    <w:top w:val="none" w:sz="0" w:space="0" w:color="auto"/>
                    <w:left w:val="none" w:sz="0" w:space="0" w:color="auto"/>
                    <w:bottom w:val="none" w:sz="0" w:space="0" w:color="auto"/>
                    <w:right w:val="none" w:sz="0" w:space="0" w:color="auto"/>
                  </w:divBdr>
                  <w:divsChild>
                    <w:div w:id="1534229967">
                      <w:marLeft w:val="0"/>
                      <w:marRight w:val="0"/>
                      <w:marTop w:val="0"/>
                      <w:marBottom w:val="0"/>
                      <w:divBdr>
                        <w:top w:val="none" w:sz="0" w:space="0" w:color="auto"/>
                        <w:left w:val="none" w:sz="0" w:space="0" w:color="auto"/>
                        <w:bottom w:val="none" w:sz="0" w:space="0" w:color="auto"/>
                        <w:right w:val="none" w:sz="0" w:space="0" w:color="auto"/>
                      </w:divBdr>
                      <w:divsChild>
                        <w:div w:id="1343780491">
                          <w:marLeft w:val="0"/>
                          <w:marRight w:val="0"/>
                          <w:marTop w:val="0"/>
                          <w:marBottom w:val="0"/>
                          <w:divBdr>
                            <w:top w:val="none" w:sz="0" w:space="0" w:color="auto"/>
                            <w:left w:val="none" w:sz="0" w:space="0" w:color="auto"/>
                            <w:bottom w:val="none" w:sz="0" w:space="0" w:color="auto"/>
                            <w:right w:val="none" w:sz="0" w:space="0" w:color="auto"/>
                          </w:divBdr>
                          <w:divsChild>
                            <w:div w:id="1701855802">
                              <w:marLeft w:val="0"/>
                              <w:marRight w:val="0"/>
                              <w:marTop w:val="0"/>
                              <w:marBottom w:val="0"/>
                              <w:divBdr>
                                <w:top w:val="none" w:sz="0" w:space="0" w:color="auto"/>
                                <w:left w:val="none" w:sz="0" w:space="0" w:color="auto"/>
                                <w:bottom w:val="none" w:sz="0" w:space="0" w:color="auto"/>
                                <w:right w:val="none" w:sz="0" w:space="0" w:color="auto"/>
                              </w:divBdr>
                              <w:divsChild>
                                <w:div w:id="1416784302">
                                  <w:marLeft w:val="0"/>
                                  <w:marRight w:val="0"/>
                                  <w:marTop w:val="0"/>
                                  <w:marBottom w:val="0"/>
                                  <w:divBdr>
                                    <w:top w:val="none" w:sz="0" w:space="0" w:color="auto"/>
                                    <w:left w:val="none" w:sz="0" w:space="0" w:color="auto"/>
                                    <w:bottom w:val="none" w:sz="0" w:space="0" w:color="auto"/>
                                    <w:right w:val="none" w:sz="0" w:space="0" w:color="auto"/>
                                  </w:divBdr>
                                  <w:divsChild>
                                    <w:div w:id="2139444435">
                                      <w:marLeft w:val="0"/>
                                      <w:marRight w:val="0"/>
                                      <w:marTop w:val="0"/>
                                      <w:marBottom w:val="0"/>
                                      <w:divBdr>
                                        <w:top w:val="none" w:sz="0" w:space="0" w:color="auto"/>
                                        <w:left w:val="none" w:sz="0" w:space="0" w:color="auto"/>
                                        <w:bottom w:val="none" w:sz="0" w:space="0" w:color="auto"/>
                                        <w:right w:val="none" w:sz="0" w:space="0" w:color="auto"/>
                                      </w:divBdr>
                                      <w:divsChild>
                                        <w:div w:id="679936107">
                                          <w:marLeft w:val="0"/>
                                          <w:marRight w:val="0"/>
                                          <w:marTop w:val="0"/>
                                          <w:marBottom w:val="0"/>
                                          <w:divBdr>
                                            <w:top w:val="none" w:sz="0" w:space="0" w:color="auto"/>
                                            <w:left w:val="none" w:sz="0" w:space="0" w:color="auto"/>
                                            <w:bottom w:val="none" w:sz="0" w:space="0" w:color="auto"/>
                                            <w:right w:val="none" w:sz="0" w:space="0" w:color="auto"/>
                                          </w:divBdr>
                                          <w:divsChild>
                                            <w:div w:id="1744645124">
                                              <w:marLeft w:val="0"/>
                                              <w:marRight w:val="0"/>
                                              <w:marTop w:val="0"/>
                                              <w:marBottom w:val="0"/>
                                              <w:divBdr>
                                                <w:top w:val="none" w:sz="0" w:space="0" w:color="auto"/>
                                                <w:left w:val="none" w:sz="0" w:space="0" w:color="auto"/>
                                                <w:bottom w:val="none" w:sz="0" w:space="0" w:color="auto"/>
                                                <w:right w:val="none" w:sz="0" w:space="0" w:color="auto"/>
                                              </w:divBdr>
                                              <w:divsChild>
                                                <w:div w:id="1401168751">
                                                  <w:marLeft w:val="0"/>
                                                  <w:marRight w:val="0"/>
                                                  <w:marTop w:val="0"/>
                                                  <w:marBottom w:val="0"/>
                                                  <w:divBdr>
                                                    <w:top w:val="none" w:sz="0" w:space="0" w:color="auto"/>
                                                    <w:left w:val="none" w:sz="0" w:space="0" w:color="auto"/>
                                                    <w:bottom w:val="none" w:sz="0" w:space="0" w:color="auto"/>
                                                    <w:right w:val="none" w:sz="0" w:space="0" w:color="auto"/>
                                                  </w:divBdr>
                                                  <w:divsChild>
                                                    <w:div w:id="940065695">
                                                      <w:marLeft w:val="0"/>
                                                      <w:marRight w:val="0"/>
                                                      <w:marTop w:val="0"/>
                                                      <w:marBottom w:val="0"/>
                                                      <w:divBdr>
                                                        <w:top w:val="none" w:sz="0" w:space="0" w:color="auto"/>
                                                        <w:left w:val="none" w:sz="0" w:space="0" w:color="auto"/>
                                                        <w:bottom w:val="none" w:sz="0" w:space="0" w:color="auto"/>
                                                        <w:right w:val="none" w:sz="0" w:space="0" w:color="auto"/>
                                                      </w:divBdr>
                                                      <w:divsChild>
                                                        <w:div w:id="901911078">
                                                          <w:marLeft w:val="-75"/>
                                                          <w:marRight w:val="-75"/>
                                                          <w:marTop w:val="0"/>
                                                          <w:marBottom w:val="0"/>
                                                          <w:divBdr>
                                                            <w:top w:val="none" w:sz="0" w:space="0" w:color="auto"/>
                                                            <w:left w:val="none" w:sz="0" w:space="0" w:color="auto"/>
                                                            <w:bottom w:val="none" w:sz="0" w:space="0" w:color="auto"/>
                                                            <w:right w:val="none" w:sz="0" w:space="0" w:color="auto"/>
                                                          </w:divBdr>
                                                          <w:divsChild>
                                                            <w:div w:id="569314056">
                                                              <w:marLeft w:val="0"/>
                                                              <w:marRight w:val="0"/>
                                                              <w:marTop w:val="0"/>
                                                              <w:marBottom w:val="0"/>
                                                              <w:divBdr>
                                                                <w:top w:val="none" w:sz="0" w:space="0" w:color="auto"/>
                                                                <w:left w:val="none" w:sz="0" w:space="0" w:color="auto"/>
                                                                <w:bottom w:val="none" w:sz="0" w:space="0" w:color="auto"/>
                                                                <w:right w:val="none" w:sz="0" w:space="0" w:color="auto"/>
                                                              </w:divBdr>
                                                              <w:divsChild>
                                                                <w:div w:id="1475559913">
                                                                  <w:marLeft w:val="0"/>
                                                                  <w:marRight w:val="0"/>
                                                                  <w:marTop w:val="0"/>
                                                                  <w:marBottom w:val="0"/>
                                                                  <w:divBdr>
                                                                    <w:top w:val="none" w:sz="0" w:space="0" w:color="auto"/>
                                                                    <w:left w:val="none" w:sz="0" w:space="0" w:color="auto"/>
                                                                    <w:bottom w:val="none" w:sz="0" w:space="0" w:color="auto"/>
                                                                    <w:right w:val="none" w:sz="0" w:space="0" w:color="auto"/>
                                                                  </w:divBdr>
                                                                  <w:divsChild>
                                                                    <w:div w:id="2065059274">
                                                                      <w:marLeft w:val="0"/>
                                                                      <w:marRight w:val="0"/>
                                                                      <w:marTop w:val="0"/>
                                                                      <w:marBottom w:val="0"/>
                                                                      <w:divBdr>
                                                                        <w:top w:val="none" w:sz="0" w:space="0" w:color="auto"/>
                                                                        <w:left w:val="none" w:sz="0" w:space="0" w:color="auto"/>
                                                                        <w:bottom w:val="none" w:sz="0" w:space="0" w:color="auto"/>
                                                                        <w:right w:val="none" w:sz="0" w:space="0" w:color="auto"/>
                                                                      </w:divBdr>
                                                                      <w:divsChild>
                                                                        <w:div w:id="1946037568">
                                                                          <w:marLeft w:val="0"/>
                                                                          <w:marRight w:val="0"/>
                                                                          <w:marTop w:val="0"/>
                                                                          <w:marBottom w:val="0"/>
                                                                          <w:divBdr>
                                                                            <w:top w:val="none" w:sz="0" w:space="0" w:color="auto"/>
                                                                            <w:left w:val="none" w:sz="0" w:space="0" w:color="auto"/>
                                                                            <w:bottom w:val="none" w:sz="0" w:space="0" w:color="auto"/>
                                                                            <w:right w:val="none" w:sz="0" w:space="0" w:color="auto"/>
                                                                          </w:divBdr>
                                                                          <w:divsChild>
                                                                            <w:div w:id="98988326">
                                                                              <w:marLeft w:val="0"/>
                                                                              <w:marRight w:val="0"/>
                                                                              <w:marTop w:val="0"/>
                                                                              <w:marBottom w:val="0"/>
                                                                              <w:divBdr>
                                                                                <w:top w:val="none" w:sz="0" w:space="0" w:color="auto"/>
                                                                                <w:left w:val="none" w:sz="0" w:space="0" w:color="auto"/>
                                                                                <w:bottom w:val="none" w:sz="0" w:space="0" w:color="auto"/>
                                                                                <w:right w:val="none" w:sz="0" w:space="0" w:color="auto"/>
                                                                              </w:divBdr>
                                                                              <w:divsChild>
                                                                                <w:div w:id="183051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5898959">
      <w:bodyDiv w:val="1"/>
      <w:marLeft w:val="0"/>
      <w:marRight w:val="0"/>
      <w:marTop w:val="0"/>
      <w:marBottom w:val="0"/>
      <w:divBdr>
        <w:top w:val="none" w:sz="0" w:space="0" w:color="auto"/>
        <w:left w:val="none" w:sz="0" w:space="0" w:color="auto"/>
        <w:bottom w:val="none" w:sz="0" w:space="0" w:color="auto"/>
        <w:right w:val="none" w:sz="0" w:space="0" w:color="auto"/>
      </w:divBdr>
    </w:div>
    <w:div w:id="2136867153">
      <w:bodyDiv w:val="1"/>
      <w:marLeft w:val="0"/>
      <w:marRight w:val="0"/>
      <w:marTop w:val="0"/>
      <w:marBottom w:val="0"/>
      <w:divBdr>
        <w:top w:val="none" w:sz="0" w:space="0" w:color="auto"/>
        <w:left w:val="none" w:sz="0" w:space="0" w:color="auto"/>
        <w:bottom w:val="none" w:sz="0" w:space="0" w:color="auto"/>
        <w:right w:val="none" w:sz="0" w:space="0" w:color="auto"/>
      </w:divBdr>
    </w:div>
    <w:div w:id="214022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5.xm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3.png"/><Relationship Id="rId25"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6.png"/><Relationship Id="rId32"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5.png"/><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6.xml"/><Relationship Id="rId31"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image" Target="media/image4.png"/><Relationship Id="rId27" Type="http://schemas.openxmlformats.org/officeDocument/2006/relationships/footer" Target="footer9.xml"/><Relationship Id="rId30" Type="http://schemas.openxmlformats.org/officeDocument/2006/relationships/customXml" Target="../customXml/item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3c6aa18c1ba1abe26be38c3f36f45772">
  <xsd:schema xmlns:xsd="http://www.w3.org/2001/XMLSchema" xmlns:xs="http://www.w3.org/2001/XMLSchema" xmlns:p="http://schemas.microsoft.com/office/2006/metadata/properties" xmlns:ns1="http://schemas.microsoft.com/sharepoint/v3" xmlns:ns2="e59cc63a-3b53-4b70-8d89-f7c9f8ae9b53" targetNamespace="http://schemas.microsoft.com/office/2006/metadata/properties" ma:root="true" ma:fieldsID="1124331e22a00d43b7e972ca6b420be3" ns1:_="" ns2:_="">
    <xsd:import namespace="http://schemas.microsoft.com/sharepoint/v3"/>
    <xsd:import namespace="e59cc63a-3b53-4b70-8d89-f7c9f8ae9b53"/>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9cc63a-3b53-4b70-8d89-f7c9f8ae9b53"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e59cc63a-3b53-4b70-8d89-f7c9f8ae9b53" xsi:nil="true"/>
  </documentManagement>
</p:properties>
</file>

<file path=customXml/itemProps1.xml><?xml version="1.0" encoding="utf-8"?>
<ds:datastoreItem xmlns:ds="http://schemas.openxmlformats.org/officeDocument/2006/customXml" ds:itemID="{3F14D5A5-F547-4A9C-859D-166989004DDE}">
  <ds:schemaRefs>
    <ds:schemaRef ds:uri="http://schemas.openxmlformats.org/officeDocument/2006/bibliography"/>
  </ds:schemaRefs>
</ds:datastoreItem>
</file>

<file path=customXml/itemProps2.xml><?xml version="1.0" encoding="utf-8"?>
<ds:datastoreItem xmlns:ds="http://schemas.openxmlformats.org/officeDocument/2006/customXml" ds:itemID="{CCCE3C98-EE67-4DB2-99DC-5C7195329F6C}"/>
</file>

<file path=customXml/itemProps3.xml><?xml version="1.0" encoding="utf-8"?>
<ds:datastoreItem xmlns:ds="http://schemas.openxmlformats.org/officeDocument/2006/customXml" ds:itemID="{7A115ABC-248C-4215-8A11-C8EE183DA36D}"/>
</file>

<file path=customXml/itemProps4.xml><?xml version="1.0" encoding="utf-8"?>
<ds:datastoreItem xmlns:ds="http://schemas.openxmlformats.org/officeDocument/2006/customXml" ds:itemID="{5ECE6B03-384A-4ED9-A25B-C3CA12012CD4}"/>
</file>

<file path=docProps/app.xml><?xml version="1.0" encoding="utf-8"?>
<Properties xmlns="http://schemas.openxmlformats.org/officeDocument/2006/extended-properties" xmlns:vt="http://schemas.openxmlformats.org/officeDocument/2006/docPropsVTypes">
  <Template>Normal.dotm</Template>
  <TotalTime>239</TotalTime>
  <Pages>57</Pages>
  <Words>14359</Words>
  <Characters>81847</Characters>
  <Application>Microsoft Office Word</Application>
  <DocSecurity>0</DocSecurity>
  <Lines>682</Lines>
  <Paragraphs>192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Deniz DÖNMEZ</dc:creator>
  <cp:keywords/>
  <dc:description/>
  <cp:lastModifiedBy>Şiyar AKDAĞ</cp:lastModifiedBy>
  <cp:revision>29</cp:revision>
  <cp:lastPrinted>2026-01-22T12:29:00Z</cp:lastPrinted>
  <dcterms:created xsi:type="dcterms:W3CDTF">2026-01-26T07:21:00Z</dcterms:created>
  <dcterms:modified xsi:type="dcterms:W3CDTF">2026-01-27T06:25:00Z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