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D" w:rsidRPr="008E0077" w:rsidRDefault="00066F8D" w:rsidP="00963EB3">
      <w:pPr>
        <w:shd w:val="clear" w:color="auto" w:fill="FFFFFF"/>
        <w:jc w:val="both"/>
        <w:rPr>
          <w:rFonts w:ascii="Arial" w:hAnsi="Arial" w:cs="Arial"/>
        </w:rPr>
      </w:pPr>
      <w:r w:rsidRPr="008E0077">
        <w:rPr>
          <w:rFonts w:ascii="Arial" w:hAnsi="Arial" w:cs="Arial"/>
          <w:b/>
          <w:bCs/>
          <w:spacing w:val="-2"/>
        </w:rPr>
        <w:t>İŞİN KISA TANIMI:</w:t>
      </w:r>
    </w:p>
    <w:p w:rsidR="00C168A9" w:rsidRPr="000E4F22" w:rsidRDefault="00374804" w:rsidP="00C168A9">
      <w:pPr>
        <w:shd w:val="clear" w:color="auto" w:fill="FFFFFF"/>
        <w:spacing w:before="43" w:line="264" w:lineRule="exact"/>
        <w:ind w:right="1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2"/>
        </w:rPr>
        <w:t>Van</w:t>
      </w:r>
      <w:r w:rsidR="00A0077F" w:rsidRPr="0040303B">
        <w:rPr>
          <w:rFonts w:ascii="Arial" w:hAnsi="Arial" w:cs="Arial"/>
        </w:rPr>
        <w:t xml:space="preserve"> İl Gıda Tarım ve Hayvancılık Müdürlüğü üst yönetimi tarafından belirlenen amaç, ilke ve </w:t>
      </w:r>
      <w:r w:rsidR="00A0077F" w:rsidRPr="00E23036">
        <w:rPr>
          <w:rFonts w:ascii="Arial" w:hAnsi="Arial" w:cs="Arial"/>
        </w:rPr>
        <w:t xml:space="preserve">talimatlara uygun olarak; hayvanların </w:t>
      </w:r>
      <w:proofErr w:type="spellStart"/>
      <w:r w:rsidR="00A0077F" w:rsidRPr="00E23036">
        <w:rPr>
          <w:rFonts w:ascii="Arial" w:hAnsi="Arial" w:cs="Arial"/>
        </w:rPr>
        <w:t>kimliklendirilmesi</w:t>
      </w:r>
      <w:proofErr w:type="spellEnd"/>
      <w:r w:rsidR="00A0077F" w:rsidRPr="00E23036">
        <w:rPr>
          <w:rFonts w:ascii="Arial" w:hAnsi="Arial" w:cs="Arial"/>
        </w:rPr>
        <w:t>, hayvan üretim ve satış yerlerine ilişkin ruhsat, izin-yetkilendirme başvurularının değerlendirilmes</w:t>
      </w:r>
      <w:r w:rsidR="00A0077F">
        <w:rPr>
          <w:rFonts w:ascii="Arial" w:hAnsi="Arial" w:cs="Arial"/>
        </w:rPr>
        <w:t xml:space="preserve">i,  </w:t>
      </w:r>
      <w:r w:rsidR="003159AD" w:rsidRPr="00E23036">
        <w:rPr>
          <w:rFonts w:ascii="Arial" w:hAnsi="Arial" w:cs="Arial"/>
        </w:rPr>
        <w:t xml:space="preserve">su ürünleri, üretim ve satış yerlerine ilişkin ruhsat, izin-yetkilendirme başvurularının değerlendirilmesi, ihracat ve ithalat işlemleri ile </w:t>
      </w:r>
      <w:r w:rsidR="00C168A9" w:rsidRPr="000E4F22">
        <w:rPr>
          <w:rFonts w:ascii="Arial" w:hAnsi="Arial" w:cs="Arial"/>
        </w:rPr>
        <w:t>ilgili faaliyetleri planlamak, koordine etmek ve denetlemek.</w:t>
      </w:r>
      <w:proofErr w:type="gramEnd"/>
    </w:p>
    <w:p w:rsidR="00AD3594" w:rsidRPr="00AD3594" w:rsidRDefault="00066F8D" w:rsidP="00963EB3">
      <w:pPr>
        <w:shd w:val="clear" w:color="auto" w:fill="FFFFFF"/>
        <w:spacing w:before="427"/>
        <w:ind w:right="-110"/>
        <w:jc w:val="both"/>
        <w:rPr>
          <w:rFonts w:ascii="Arial" w:hAnsi="Arial" w:cs="Arial"/>
          <w:b/>
          <w:bCs/>
        </w:rPr>
      </w:pPr>
      <w:r w:rsidRPr="008E0077">
        <w:rPr>
          <w:rFonts w:ascii="Arial" w:hAnsi="Arial" w:cs="Arial"/>
          <w:b/>
          <w:bCs/>
        </w:rPr>
        <w:t>GÖREV VE SORUMLULUKLARI:</w:t>
      </w:r>
    </w:p>
    <w:p w:rsidR="004F790A" w:rsidRPr="008E0077" w:rsidRDefault="004F790A" w:rsidP="004F79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43" w:line="269" w:lineRule="exact"/>
        <w:ind w:left="284" w:right="-110" w:hanging="284"/>
        <w:jc w:val="both"/>
        <w:rPr>
          <w:rFonts w:ascii="Arial" w:hAnsi="Arial" w:cs="Arial"/>
        </w:rPr>
      </w:pPr>
      <w:r w:rsidRPr="008E0077">
        <w:rPr>
          <w:rFonts w:ascii="Arial" w:hAnsi="Arial" w:cs="Arial"/>
          <w:spacing w:val="-3"/>
        </w:rPr>
        <w:t>İl Müdür Yardımcıları için belirlenmiş ortak görev, sorumluluk ve yetkileri yerine getirmek (Bkz. Or</w:t>
      </w:r>
      <w:r w:rsidRPr="008E0077">
        <w:rPr>
          <w:rFonts w:ascii="Arial" w:hAnsi="Arial" w:cs="Arial"/>
          <w:spacing w:val="-3"/>
        </w:rPr>
        <w:softHyphen/>
      </w:r>
      <w:r w:rsidRPr="008E0077">
        <w:rPr>
          <w:rFonts w:ascii="Arial" w:hAnsi="Arial" w:cs="Arial"/>
        </w:rPr>
        <w:t>tak Görev, Sorumluluk ve Yetkiler)*.</w:t>
      </w:r>
    </w:p>
    <w:p w:rsidR="004F790A" w:rsidRPr="008E0077" w:rsidRDefault="004F790A" w:rsidP="004F79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8" w:line="269" w:lineRule="exact"/>
        <w:ind w:left="284" w:right="-110" w:hanging="284"/>
        <w:jc w:val="both"/>
        <w:rPr>
          <w:rFonts w:ascii="Arial" w:hAnsi="Arial" w:cs="Arial"/>
        </w:rPr>
      </w:pPr>
      <w:r w:rsidRPr="008E0077">
        <w:rPr>
          <w:rFonts w:ascii="Arial" w:hAnsi="Arial" w:cs="Arial"/>
        </w:rPr>
        <w:t xml:space="preserve">Bölümde yapılan işlerin kurumun </w:t>
      </w:r>
      <w:proofErr w:type="gramStart"/>
      <w:r w:rsidRPr="008E0077">
        <w:rPr>
          <w:rFonts w:ascii="Arial" w:hAnsi="Arial" w:cs="Arial"/>
        </w:rPr>
        <w:t>misyon</w:t>
      </w:r>
      <w:proofErr w:type="gramEnd"/>
      <w:r w:rsidRPr="008E0077">
        <w:rPr>
          <w:rFonts w:ascii="Arial" w:hAnsi="Arial" w:cs="Arial"/>
        </w:rPr>
        <w:t>, vizyon ve temel değerlerine uygunluğunu sağlayacak şekilde çalışmaları yürütmek.</w:t>
      </w:r>
    </w:p>
    <w:p w:rsidR="003B24FA" w:rsidRPr="00EE5D5F" w:rsidRDefault="003B24FA" w:rsidP="004F790A">
      <w:pPr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 xml:space="preserve">Kurum faaliyetlerini etkileyebilecek politik, ekonomik ve sosyal gelişmeleri </w:t>
      </w:r>
      <w:proofErr w:type="gramStart"/>
      <w:r w:rsidRPr="00EE5D5F">
        <w:rPr>
          <w:rFonts w:ascii="Arial" w:hAnsi="Arial" w:cs="Arial"/>
        </w:rPr>
        <w:t xml:space="preserve">izleyerek </w:t>
      </w:r>
      <w:r>
        <w:rPr>
          <w:rFonts w:ascii="Arial" w:hAnsi="Arial" w:cs="Arial"/>
        </w:rPr>
        <w:t xml:space="preserve">   </w:t>
      </w:r>
      <w:r w:rsidRPr="00EE5D5F">
        <w:rPr>
          <w:rFonts w:ascii="Arial" w:hAnsi="Arial" w:cs="Arial"/>
        </w:rPr>
        <w:t>gerekli</w:t>
      </w:r>
      <w:proofErr w:type="gramEnd"/>
      <w:r w:rsidRPr="00EE5D5F">
        <w:rPr>
          <w:rFonts w:ascii="Arial" w:hAnsi="Arial" w:cs="Arial"/>
        </w:rPr>
        <w:t xml:space="preserve"> önlemlerin alınmasını sağlamak.</w:t>
      </w:r>
    </w:p>
    <w:p w:rsidR="003B24FA" w:rsidRDefault="003B24FA" w:rsidP="004F790A">
      <w:pPr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>Fiili durumun programlara uygunluğunu denetlemek ve faaliyetlerin programlara uygun olarak gerçekleşmes</w:t>
      </w:r>
      <w:r>
        <w:rPr>
          <w:rFonts w:ascii="Arial" w:hAnsi="Arial" w:cs="Arial"/>
        </w:rPr>
        <w:t>i için gerekli önlemleri almak.</w:t>
      </w:r>
    </w:p>
    <w:p w:rsidR="003B24FA" w:rsidRPr="00EE5D5F" w:rsidRDefault="003B24FA" w:rsidP="004F790A">
      <w:pPr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>Üretim, satış, depolama ve işleme yerleri ile hayvan hastanelerine ilişkin vatandaş ve firmalardan gelen ruhsat ve izin başvurularını, tutarlılık ve mevzuata uygunluk yönünden değerlendirilmesini ve ilgili belgelerin verilmesini sağlamak.</w:t>
      </w:r>
    </w:p>
    <w:p w:rsidR="003B24FA" w:rsidRPr="00EE5D5F" w:rsidRDefault="003B24FA" w:rsidP="004F790A">
      <w:pPr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proofErr w:type="gramStart"/>
      <w:r w:rsidRPr="0040303B">
        <w:rPr>
          <w:rFonts w:ascii="Arial" w:hAnsi="Arial" w:cs="Arial"/>
        </w:rPr>
        <w:t>Hayvancılık tesislerinin kuruluş izin ve tescil işlemlerinin yapılmasını sağlamak.</w:t>
      </w:r>
      <w:proofErr w:type="gramEnd"/>
    </w:p>
    <w:p w:rsidR="003B24FA" w:rsidRPr="00EE5D5F" w:rsidRDefault="003B24FA" w:rsidP="004F790A">
      <w:pPr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>Özel sektörce kurulacak suni tohumlama istasyonları ve damızlık yetiştirme işletmelerine Bakanlıkça belirlenecek esaslar doğrultusunda izin verilmesini sağlamak.</w:t>
      </w:r>
    </w:p>
    <w:p w:rsidR="003B24FA" w:rsidRPr="00EE5D5F" w:rsidRDefault="003B24FA" w:rsidP="004F790A">
      <w:pPr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>Üretim ve satış yerlerine ilişkin bilgilerin ve başvuru sonuç raporlarının hazırlanmasını ve istatistikî sonuçların oluşturulmasını sağlamak.</w:t>
      </w:r>
    </w:p>
    <w:p w:rsidR="003B24FA" w:rsidRPr="00EE5D5F" w:rsidRDefault="003B24FA" w:rsidP="004F790A">
      <w:pPr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proofErr w:type="gramStart"/>
      <w:r w:rsidRPr="00EE5D5F">
        <w:rPr>
          <w:rFonts w:ascii="Arial" w:hAnsi="Arial" w:cs="Arial"/>
        </w:rPr>
        <w:t>Ruhsat veya izin başvurusuna ilişkin bilgilerin ve sonuçlarının ilgili bilgi sistemlerine kaydedilmesini sağlamak.</w:t>
      </w:r>
      <w:proofErr w:type="gramEnd"/>
    </w:p>
    <w:p w:rsidR="003B24FA" w:rsidRPr="00EE5D5F" w:rsidRDefault="003B24FA" w:rsidP="004F79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  <w:spacing w:val="-2"/>
        </w:rPr>
        <w:t xml:space="preserve">İl Gümrük Müdürlüklerine gelen, başka bir ülkeye ya da iç gümrüğe il ya da ülke üzerinden </w:t>
      </w:r>
      <w:r w:rsidRPr="00EE5D5F">
        <w:rPr>
          <w:rFonts w:ascii="Arial" w:hAnsi="Arial" w:cs="Arial"/>
        </w:rPr>
        <w:t>transit geçiş yapacak olan hayvansal ürünlerin evrak kontrollerini yapılmasını ve uygun olanların geçişine izin verilmesini sağlamak.</w:t>
      </w:r>
    </w:p>
    <w:p w:rsidR="003B24FA" w:rsidRPr="00EE5D5F" w:rsidRDefault="003B24FA" w:rsidP="004F79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proofErr w:type="gramStart"/>
      <w:r w:rsidRPr="00EE5D5F">
        <w:rPr>
          <w:rFonts w:ascii="Arial" w:hAnsi="Arial" w:cs="Arial"/>
        </w:rPr>
        <w:t xml:space="preserve">İhracat, İthalat İzni veya Kontrol Belgesi başvurularına ilişkin bilgilerin ve başvuru sonuç </w:t>
      </w:r>
      <w:r w:rsidRPr="00EE5D5F">
        <w:rPr>
          <w:rFonts w:ascii="Arial" w:hAnsi="Arial" w:cs="Arial"/>
          <w:spacing w:val="-2"/>
        </w:rPr>
        <w:t>raporlarının hazırlanmasını ve istatistiki sonuçların oluşturulmasını sağlamak.</w:t>
      </w:r>
      <w:proofErr w:type="gramEnd"/>
    </w:p>
    <w:p w:rsidR="003B24FA" w:rsidRPr="00EE5D5F" w:rsidRDefault="003B24FA" w:rsidP="004F79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>Milli Emlak Genel Müdürlüğü tarafından hayvancılık tesisi kurma amaçlı kiralamalarda arazi uygunluk raporunun düzenlenmesini sağlamak.</w:t>
      </w:r>
    </w:p>
    <w:p w:rsidR="003B24FA" w:rsidRPr="00EE5D5F" w:rsidRDefault="003B24FA" w:rsidP="004F79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lastRenderedPageBreak/>
        <w:t>Hayvansal üretim yapan işletmeler tarafından yapılan başvurulara istinaden kapasite raporu düzenlenmesini sağlamak.</w:t>
      </w:r>
    </w:p>
    <w:p w:rsidR="003B24FA" w:rsidRPr="00EE5D5F" w:rsidRDefault="003B24FA" w:rsidP="004F79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3" w:line="269" w:lineRule="exact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>Ürün ve üretim yeri belgelendirme başvurularına ilişkin bilgileri ve başvuru sonuç rapor</w:t>
      </w:r>
      <w:r w:rsidRPr="00EE5D5F">
        <w:rPr>
          <w:rFonts w:ascii="Arial" w:hAnsi="Arial" w:cs="Arial"/>
          <w:spacing w:val="-2"/>
        </w:rPr>
        <w:t>larını hazırlanmasını ve istatistiki sonuçların düzenlenmesini sağlamak.</w:t>
      </w:r>
    </w:p>
    <w:p w:rsidR="003B24FA" w:rsidRPr="00EE5D5F" w:rsidRDefault="003B24FA" w:rsidP="004F79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3" w:line="264" w:lineRule="exact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 xml:space="preserve">İl genelinde yetiştirilen büyükbaş/küçükbaş hayvanların </w:t>
      </w:r>
      <w:proofErr w:type="spellStart"/>
      <w:r w:rsidRPr="00EE5D5F">
        <w:rPr>
          <w:rFonts w:ascii="Arial" w:hAnsi="Arial" w:cs="Arial"/>
        </w:rPr>
        <w:t>küpeleme</w:t>
      </w:r>
      <w:proofErr w:type="spellEnd"/>
      <w:r w:rsidRPr="00EE5D5F">
        <w:rPr>
          <w:rFonts w:ascii="Arial" w:hAnsi="Arial" w:cs="Arial"/>
        </w:rPr>
        <w:t xml:space="preserve">, tescil ve soy kütüğü </w:t>
      </w:r>
      <w:r w:rsidRPr="00EE5D5F">
        <w:rPr>
          <w:rFonts w:ascii="Arial" w:hAnsi="Arial" w:cs="Arial"/>
          <w:spacing w:val="-3"/>
        </w:rPr>
        <w:t>kayıt işlemlerinin yapılmasını ve ilgili sistemlere kayıt edilmesini sağlamak</w:t>
      </w:r>
    </w:p>
    <w:p w:rsidR="003B24FA" w:rsidRPr="00B77993" w:rsidRDefault="003B24FA" w:rsidP="00B77993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8"/>
        <w:ind w:left="284" w:right="-110" w:hanging="284"/>
        <w:jc w:val="both"/>
        <w:rPr>
          <w:rFonts w:ascii="Arial" w:hAnsi="Arial" w:cs="Arial"/>
        </w:rPr>
      </w:pPr>
      <w:r w:rsidRPr="008E0077">
        <w:rPr>
          <w:rFonts w:ascii="Arial" w:hAnsi="Arial" w:cs="Arial"/>
          <w:spacing w:val="-3"/>
        </w:rPr>
        <w:t>Kooperatiflere Bakanlığın yatırım programı hakkında bilgi verilmesini sağlamak.</w:t>
      </w:r>
      <w:r w:rsidR="008B59E5">
        <w:rPr>
          <w:rFonts w:ascii="Arial" w:hAnsi="Arial" w:cs="Arial"/>
          <w:spacing w:val="-3"/>
        </w:rPr>
        <w:t xml:space="preserve"> </w:t>
      </w:r>
      <w:r w:rsidRPr="00B77993">
        <w:rPr>
          <w:rFonts w:ascii="Arial" w:hAnsi="Arial" w:cs="Arial"/>
          <w:spacing w:val="-3"/>
        </w:rPr>
        <w:t xml:space="preserve">Kooperatifler hakkında kredi tahsis inceleme raporunun hazırlanmasını ve kredilerin banka </w:t>
      </w:r>
      <w:r w:rsidRPr="00B77993">
        <w:rPr>
          <w:rFonts w:ascii="Arial" w:hAnsi="Arial" w:cs="Arial"/>
        </w:rPr>
        <w:t>hesaplarına aktarılmasını sağlamak.</w:t>
      </w:r>
    </w:p>
    <w:p w:rsidR="003B24FA" w:rsidRPr="008E0077" w:rsidRDefault="003B24FA" w:rsidP="004F79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3"/>
        <w:ind w:left="284" w:right="-110" w:hanging="284"/>
        <w:rPr>
          <w:rFonts w:ascii="Arial" w:hAnsi="Arial" w:cs="Arial"/>
        </w:rPr>
      </w:pPr>
      <w:r w:rsidRPr="008E0077">
        <w:rPr>
          <w:rFonts w:ascii="Arial" w:hAnsi="Arial" w:cs="Arial"/>
          <w:spacing w:val="-3"/>
        </w:rPr>
        <w:t>Harcama raporlarının hazırlanarak Bakanlığın ilgili biriminin bilgilendirilmesini sağlamak.</w:t>
      </w:r>
    </w:p>
    <w:p w:rsidR="003B24FA" w:rsidRPr="00EE5D5F" w:rsidRDefault="003B24FA" w:rsidP="004F790A">
      <w:pPr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spacing w:before="53" w:line="269" w:lineRule="exact"/>
        <w:ind w:left="284" w:hanging="284"/>
        <w:rPr>
          <w:rFonts w:ascii="Arial" w:hAnsi="Arial" w:cs="Arial"/>
        </w:rPr>
      </w:pPr>
      <w:r w:rsidRPr="00EE5D5F">
        <w:rPr>
          <w:rFonts w:ascii="Arial" w:hAnsi="Arial" w:cs="Arial"/>
        </w:rPr>
        <w:t>Hayvan sağlığı ile ilgili madde ve malzemelerin ihracat ve ithalatı ile ilgili işlemlerin yürütülmesini sağlamak.</w:t>
      </w:r>
    </w:p>
    <w:p w:rsidR="003B24FA" w:rsidRPr="00EE5D5F" w:rsidRDefault="003B24FA" w:rsidP="004F790A">
      <w:pPr>
        <w:numPr>
          <w:ilvl w:val="0"/>
          <w:numId w:val="20"/>
        </w:numPr>
        <w:shd w:val="clear" w:color="auto" w:fill="FFFFFF"/>
        <w:tabs>
          <w:tab w:val="left" w:pos="0"/>
          <w:tab w:val="left" w:pos="284"/>
        </w:tabs>
        <w:spacing w:before="53" w:line="269" w:lineRule="exact"/>
        <w:ind w:left="284" w:hanging="284"/>
        <w:rPr>
          <w:rFonts w:ascii="Arial" w:hAnsi="Arial" w:cs="Arial"/>
        </w:rPr>
      </w:pPr>
      <w:r w:rsidRPr="00EE5D5F">
        <w:rPr>
          <w:rFonts w:ascii="Arial" w:hAnsi="Arial" w:cs="Arial"/>
          <w:spacing w:val="-1"/>
        </w:rPr>
        <w:t xml:space="preserve">Yurtiçi ve yurtdışı canlı hayvan ve hayvansal ürünlerin ihracat ve ithalatı ile ilgili işlemlerin </w:t>
      </w:r>
      <w:r w:rsidRPr="00EE5D5F">
        <w:rPr>
          <w:rFonts w:ascii="Arial" w:hAnsi="Arial" w:cs="Arial"/>
        </w:rPr>
        <w:t>yürütülmesini sağlamak.</w:t>
      </w:r>
    </w:p>
    <w:p w:rsidR="003B24FA" w:rsidRPr="00EE5D5F" w:rsidRDefault="003B24FA" w:rsidP="004F790A">
      <w:pPr>
        <w:numPr>
          <w:ilvl w:val="0"/>
          <w:numId w:val="23"/>
        </w:numPr>
        <w:shd w:val="clear" w:color="auto" w:fill="FFFFFF"/>
        <w:tabs>
          <w:tab w:val="left" w:pos="0"/>
          <w:tab w:val="left" w:pos="284"/>
        </w:tabs>
        <w:spacing w:before="58"/>
        <w:ind w:left="284" w:hanging="284"/>
        <w:rPr>
          <w:rFonts w:ascii="Arial" w:hAnsi="Arial" w:cs="Arial"/>
        </w:rPr>
      </w:pPr>
      <w:r w:rsidRPr="00EE5D5F">
        <w:rPr>
          <w:rFonts w:ascii="Arial" w:hAnsi="Arial" w:cs="Arial"/>
          <w:spacing w:val="-4"/>
        </w:rPr>
        <w:t>Kontrol Belgesi düzenlenmesi ile ilgili işlemlerin yürütülmesini sağlamak.</w:t>
      </w:r>
    </w:p>
    <w:p w:rsidR="00066F8D" w:rsidRPr="00B77993" w:rsidRDefault="00415B1A" w:rsidP="00B77993">
      <w:pPr>
        <w:numPr>
          <w:ilvl w:val="0"/>
          <w:numId w:val="23"/>
        </w:numPr>
        <w:shd w:val="clear" w:color="auto" w:fill="FFFFFF"/>
        <w:tabs>
          <w:tab w:val="left" w:pos="284"/>
        </w:tabs>
        <w:spacing w:before="43" w:line="269" w:lineRule="exact"/>
        <w:ind w:left="284" w:right="-110" w:hanging="284"/>
        <w:rPr>
          <w:rFonts w:ascii="Arial" w:hAnsi="Arial" w:cs="Arial"/>
        </w:rPr>
      </w:pPr>
      <w:r w:rsidRPr="008E0077">
        <w:rPr>
          <w:rFonts w:ascii="Arial" w:hAnsi="Arial" w:cs="Arial"/>
          <w:spacing w:val="-3"/>
        </w:rPr>
        <w:t>İl Müdür Yardımcıları</w:t>
      </w:r>
      <w:r w:rsidR="00066F8D" w:rsidRPr="008E0077">
        <w:rPr>
          <w:rFonts w:ascii="Arial" w:hAnsi="Arial" w:cs="Arial"/>
          <w:spacing w:val="-3"/>
        </w:rPr>
        <w:t xml:space="preserve"> için belirlenmiş ortak görev, sorumluluk ve yetkileri yerine getirmek (Bkz. Or</w:t>
      </w:r>
      <w:r w:rsidR="00066F8D" w:rsidRPr="008E0077">
        <w:rPr>
          <w:rFonts w:ascii="Arial" w:hAnsi="Arial" w:cs="Arial"/>
          <w:spacing w:val="-3"/>
        </w:rPr>
        <w:softHyphen/>
      </w:r>
      <w:r w:rsidR="00066F8D" w:rsidRPr="008E0077">
        <w:rPr>
          <w:rFonts w:ascii="Arial" w:hAnsi="Arial" w:cs="Arial"/>
        </w:rPr>
        <w:t>tak Görev, Sorumluluk ve Yetkiler)*.</w:t>
      </w:r>
    </w:p>
    <w:p w:rsidR="003159AD" w:rsidRPr="00EE5D5F" w:rsidRDefault="003159AD" w:rsidP="003B24FA">
      <w:pPr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spacing w:before="53" w:line="264" w:lineRule="exact"/>
        <w:ind w:left="284" w:right="14" w:hanging="284"/>
        <w:rPr>
          <w:rFonts w:ascii="Arial" w:hAnsi="Arial" w:cs="Arial"/>
        </w:rPr>
      </w:pPr>
      <w:r w:rsidRPr="00EE5D5F">
        <w:rPr>
          <w:rFonts w:ascii="Arial" w:hAnsi="Arial" w:cs="Arial"/>
        </w:rPr>
        <w:t>Üretim, satış, depolama ve işleme yerleri</w:t>
      </w:r>
      <w:r>
        <w:rPr>
          <w:rFonts w:ascii="Arial" w:hAnsi="Arial" w:cs="Arial"/>
        </w:rPr>
        <w:t>ne</w:t>
      </w:r>
      <w:r w:rsidRPr="00EE5D5F">
        <w:rPr>
          <w:rFonts w:ascii="Arial" w:hAnsi="Arial" w:cs="Arial"/>
        </w:rPr>
        <w:t xml:space="preserve"> ilişkin vatandaş ve firmalardan gelen ruhsat ve izin başvurularını, tutarlılık ve mevzuata uygunluk yönünden değerlendirilmesini ve ilgili belgelerin verilmesini sağlamak.</w:t>
      </w:r>
    </w:p>
    <w:p w:rsidR="003159AD" w:rsidRPr="00EE5D5F" w:rsidRDefault="003159AD" w:rsidP="00B23DE4">
      <w:pPr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spacing w:before="53" w:line="269" w:lineRule="exact"/>
        <w:ind w:left="284" w:right="1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>Üretim ve satış yerlerine ilişkin bilgilerin ve başvuru sonuç raporlarının hazırlanmasını ve istatistikî sonuçların oluşturulmasını sağlamak.</w:t>
      </w:r>
    </w:p>
    <w:p w:rsidR="003159AD" w:rsidRPr="00EE5D5F" w:rsidRDefault="003159AD" w:rsidP="00B23DE4">
      <w:pPr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spacing w:before="53" w:line="269" w:lineRule="exact"/>
        <w:ind w:left="284" w:right="19" w:hanging="284"/>
        <w:jc w:val="both"/>
        <w:rPr>
          <w:rFonts w:ascii="Arial" w:hAnsi="Arial" w:cs="Arial"/>
        </w:rPr>
      </w:pPr>
      <w:proofErr w:type="gramStart"/>
      <w:r w:rsidRPr="00EE5D5F">
        <w:rPr>
          <w:rFonts w:ascii="Arial" w:hAnsi="Arial" w:cs="Arial"/>
        </w:rPr>
        <w:t>Ruhsat veya izin başvurusuna ilişkin bilgilerin ve sonuçlarının ilgili bilgi sistemlerine kaydedilmesini sağlamak.</w:t>
      </w:r>
      <w:proofErr w:type="gramEnd"/>
    </w:p>
    <w:p w:rsidR="003159AD" w:rsidRPr="00EE5D5F" w:rsidRDefault="003159AD" w:rsidP="00B23DE4">
      <w:pPr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spacing w:before="58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  <w:spacing w:val="-2"/>
        </w:rPr>
        <w:t>Amatör ve ticari balıkçılık ile ilgili izin belgelerinin düzenlenmesini sağlamak.</w:t>
      </w:r>
    </w:p>
    <w:p w:rsidR="003159AD" w:rsidRPr="00EE5D5F" w:rsidRDefault="003159AD" w:rsidP="00B23DE4">
      <w:pPr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spacing w:before="58" w:line="269" w:lineRule="exact"/>
        <w:ind w:left="284" w:right="19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>Tekne ruhsatı olan kişiler ve gerçek kişilerden gelen avlanma ruhsatlarına ilişkin başvuru</w:t>
      </w:r>
      <w:r w:rsidRPr="00EE5D5F">
        <w:rPr>
          <w:rFonts w:ascii="Arial" w:hAnsi="Arial" w:cs="Arial"/>
        </w:rPr>
        <w:softHyphen/>
        <w:t>ların değerlendirilmesini ve ilgili belgelerin verilmesini sağlamak.</w:t>
      </w:r>
    </w:p>
    <w:p w:rsidR="003159AD" w:rsidRPr="00EE5D5F" w:rsidRDefault="003159AD" w:rsidP="00B23DE4">
      <w:pPr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spacing w:before="19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>Su Ürünlerinin Yetiştiriciliği kapsamında ihracat ve ithalat ile ilgili işlemlerin yürütülmesini sağlamak.</w:t>
      </w:r>
    </w:p>
    <w:p w:rsidR="003159AD" w:rsidRPr="00EE5D5F" w:rsidRDefault="003159AD" w:rsidP="00B23DE4">
      <w:pPr>
        <w:numPr>
          <w:ilvl w:val="0"/>
          <w:numId w:val="20"/>
        </w:numPr>
        <w:shd w:val="clear" w:color="auto" w:fill="FFFFFF"/>
        <w:tabs>
          <w:tab w:val="left" w:pos="284"/>
          <w:tab w:val="left" w:pos="709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proofErr w:type="gramStart"/>
      <w:r w:rsidRPr="00EE5D5F">
        <w:rPr>
          <w:rFonts w:ascii="Arial" w:hAnsi="Arial" w:cs="Arial"/>
          <w:spacing w:val="-3"/>
        </w:rPr>
        <w:t xml:space="preserve">İhracat/İthalat İzni ve Kontrol Belgesi başvurularına ilişkin bilgilerin ve sonuçlarının ilgili bilgi </w:t>
      </w:r>
      <w:r w:rsidRPr="00EE5D5F">
        <w:rPr>
          <w:rFonts w:ascii="Arial" w:hAnsi="Arial" w:cs="Arial"/>
        </w:rPr>
        <w:t>sistemine girilmesini sağlamak.</w:t>
      </w:r>
      <w:proofErr w:type="gramEnd"/>
    </w:p>
    <w:p w:rsidR="003159AD" w:rsidRPr="00EE5D5F" w:rsidRDefault="003159AD" w:rsidP="00B23DE4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  <w:spacing w:val="-2"/>
        </w:rPr>
        <w:t xml:space="preserve">İl Gümrük Müdürlüklerine gelen, başka bir ülkeye ya da iç gümrüğe il ya da ülke üzerinden </w:t>
      </w:r>
      <w:r w:rsidRPr="00EE5D5F">
        <w:rPr>
          <w:rFonts w:ascii="Arial" w:hAnsi="Arial" w:cs="Arial"/>
        </w:rPr>
        <w:t>transit geçiş yapacak olan hayvansal ürünlerin evrak kontrollerini yapılmasını ve uygun olanların geçişine izin verilmesini sağlamak.</w:t>
      </w:r>
    </w:p>
    <w:p w:rsidR="003159AD" w:rsidRPr="00EE5D5F" w:rsidRDefault="003159AD" w:rsidP="00B23DE4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proofErr w:type="gramStart"/>
      <w:r w:rsidRPr="00EE5D5F">
        <w:rPr>
          <w:rFonts w:ascii="Arial" w:hAnsi="Arial" w:cs="Arial"/>
        </w:rPr>
        <w:lastRenderedPageBreak/>
        <w:t xml:space="preserve">İhracat, İthalat İzni veya Kontrol Belgesi başvurularına ilişkin bilgilerin ve başvuru sonuç </w:t>
      </w:r>
      <w:r w:rsidRPr="00EE5D5F">
        <w:rPr>
          <w:rFonts w:ascii="Arial" w:hAnsi="Arial" w:cs="Arial"/>
          <w:spacing w:val="-2"/>
        </w:rPr>
        <w:t>raporlarının hazırlanmasını ve istatistiki sonuçların oluşturulmasını sağlamak.</w:t>
      </w:r>
      <w:proofErr w:type="gramEnd"/>
    </w:p>
    <w:p w:rsidR="003159AD" w:rsidRPr="00EE5D5F" w:rsidRDefault="003159AD" w:rsidP="00B23DE4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proofErr w:type="gramStart"/>
      <w:r w:rsidRPr="00EE5D5F">
        <w:rPr>
          <w:rFonts w:ascii="Arial" w:hAnsi="Arial" w:cs="Arial"/>
        </w:rPr>
        <w:t>Menşei Belgesi başvurusunda bulunan firmalara/şahıslara ait başvuru evrakının değerlendirilmesini sağlamak.</w:t>
      </w:r>
      <w:proofErr w:type="gramEnd"/>
    </w:p>
    <w:p w:rsidR="003159AD" w:rsidRDefault="003159AD" w:rsidP="00B23DE4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>Su ürünleri ihracat işlemlerinin yürütülebilmesi için Su Ürünleri Bilgi Sistemine (</w:t>
      </w:r>
      <w:proofErr w:type="spellStart"/>
      <w:r w:rsidRPr="00EE5D5F">
        <w:rPr>
          <w:rFonts w:ascii="Arial" w:hAnsi="Arial" w:cs="Arial"/>
        </w:rPr>
        <w:t>SUBİS'e</w:t>
      </w:r>
      <w:proofErr w:type="spellEnd"/>
      <w:r w:rsidRPr="00EE5D5F">
        <w:rPr>
          <w:rFonts w:ascii="Arial" w:hAnsi="Arial" w:cs="Arial"/>
        </w:rPr>
        <w:t>) menşei ve seyir defteri kayıtlarının yapılmasını sağlamak.</w:t>
      </w:r>
    </w:p>
    <w:p w:rsidR="00B23DE4" w:rsidRPr="00EE5D5F" w:rsidRDefault="00B23DE4" w:rsidP="00B23DE4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40303B">
        <w:rPr>
          <w:rFonts w:ascii="Arial" w:hAnsi="Arial" w:cs="Arial"/>
        </w:rPr>
        <w:t>Amatör ve ticari balıkçılık ile ilgili izin belgelerinin düzenlenmesini sağlamak.</w:t>
      </w:r>
    </w:p>
    <w:p w:rsidR="00B23DE4" w:rsidRPr="00EE5D5F" w:rsidRDefault="00B23DE4" w:rsidP="00B23DE4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>Tekne ruhsatı olan kişiler ve gerçek kişilerden gelen avlanma ruhsatlarına ilişkin başvuru</w:t>
      </w:r>
      <w:r w:rsidRPr="00EE5D5F">
        <w:rPr>
          <w:rFonts w:ascii="Arial" w:hAnsi="Arial" w:cs="Arial"/>
        </w:rPr>
        <w:softHyphen/>
        <w:t>ların değerlendirilmesini ve ilgili belgelerin verilmesini sağlamak.</w:t>
      </w:r>
    </w:p>
    <w:p w:rsidR="00B23DE4" w:rsidRPr="00EE5D5F" w:rsidRDefault="00B23DE4" w:rsidP="00B23DE4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>Suni Tohumlama kurs başvurularının değerlendirilmesini ve Bakanlığın ilgili birimine bildirilmesini sağlamak.</w:t>
      </w:r>
    </w:p>
    <w:p w:rsidR="00B23DE4" w:rsidRPr="00EE5D5F" w:rsidRDefault="00B23DE4" w:rsidP="00B23DE4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>İlçeler bazında suni tohumlama yetkilendirme işlemlerini yapılmasını ve aylık olarak suni tohumlama cetvelinin düzenlenmesini sağlamak.</w:t>
      </w:r>
    </w:p>
    <w:p w:rsidR="00B23DE4" w:rsidRPr="00B23DE4" w:rsidRDefault="00B23DE4" w:rsidP="00B23DE4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19"/>
        <w:ind w:left="284" w:hanging="284"/>
        <w:jc w:val="both"/>
        <w:rPr>
          <w:rFonts w:ascii="Arial" w:hAnsi="Arial" w:cs="Arial"/>
        </w:rPr>
      </w:pPr>
      <w:r w:rsidRPr="00EE5D5F">
        <w:rPr>
          <w:rFonts w:ascii="Arial" w:hAnsi="Arial" w:cs="Arial"/>
        </w:rPr>
        <w:t>Su Ürünlerinin Yetiştiriciliği kapsamında ihracat ve ithalat ile ilgili işlemlerin yürütülmesini sağlamak.</w:t>
      </w:r>
    </w:p>
    <w:p w:rsidR="00066F8D" w:rsidRPr="008E0077" w:rsidRDefault="00066F8D" w:rsidP="00B23DE4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8" w:line="269" w:lineRule="exact"/>
        <w:ind w:left="284" w:right="-110" w:hanging="284"/>
        <w:jc w:val="both"/>
        <w:rPr>
          <w:rFonts w:ascii="Arial" w:hAnsi="Arial" w:cs="Arial"/>
        </w:rPr>
      </w:pPr>
      <w:proofErr w:type="gramStart"/>
      <w:r w:rsidRPr="008E0077">
        <w:rPr>
          <w:rFonts w:ascii="Arial" w:hAnsi="Arial" w:cs="Arial"/>
        </w:rPr>
        <w:t>Şikayet</w:t>
      </w:r>
      <w:proofErr w:type="gramEnd"/>
      <w:r w:rsidRPr="008E0077">
        <w:rPr>
          <w:rFonts w:ascii="Arial" w:hAnsi="Arial" w:cs="Arial"/>
        </w:rPr>
        <w:t xml:space="preserve"> doğrultusunda yapılan denetim sonuçlarını şikayet sahibine bildirilmesini sağlamak.</w:t>
      </w:r>
    </w:p>
    <w:p w:rsidR="00C168A9" w:rsidRPr="007B7788" w:rsidRDefault="00C168A9" w:rsidP="00AD3594">
      <w:pPr>
        <w:numPr>
          <w:ilvl w:val="0"/>
          <w:numId w:val="20"/>
        </w:numPr>
        <w:shd w:val="clear" w:color="auto" w:fill="FFFFFF"/>
        <w:spacing w:before="58" w:line="269" w:lineRule="exact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</w:rPr>
        <w:t>Görev ve sorumluluk alanındaki faaliyetlerin mevcut İç Kontrol Sisteminin tanım ve gereklerine uygun olarak yürütülmesini sağlamak.</w:t>
      </w:r>
    </w:p>
    <w:p w:rsidR="00C168A9" w:rsidRPr="007B7788" w:rsidRDefault="00C168A9" w:rsidP="00AD3594">
      <w:pPr>
        <w:numPr>
          <w:ilvl w:val="0"/>
          <w:numId w:val="20"/>
        </w:numPr>
        <w:shd w:val="clear" w:color="auto" w:fill="FFFFFF"/>
        <w:spacing w:before="58" w:line="269" w:lineRule="exact"/>
        <w:ind w:left="284" w:hanging="284"/>
        <w:jc w:val="both"/>
        <w:rPr>
          <w:rFonts w:ascii="Arial" w:hAnsi="Arial" w:cs="Arial"/>
        </w:rPr>
      </w:pPr>
      <w:proofErr w:type="gramStart"/>
      <w:r w:rsidRPr="007B7788">
        <w:rPr>
          <w:rFonts w:ascii="Arial" w:hAnsi="Arial" w:cs="Arial"/>
          <w:spacing w:val="-3"/>
        </w:rPr>
        <w:t xml:space="preserve">Yaptığı işin kalitesinden sorumlu olmak ve kendi sorumluluk alanı içerisinde gerçekleştirilen </w:t>
      </w:r>
      <w:r w:rsidRPr="007B7788">
        <w:rPr>
          <w:rFonts w:ascii="Arial" w:hAnsi="Arial" w:cs="Arial"/>
        </w:rPr>
        <w:t>işin kalitesini kontrol etmek.</w:t>
      </w:r>
      <w:proofErr w:type="gramEnd"/>
    </w:p>
    <w:p w:rsidR="00B23DE4" w:rsidRDefault="00C168A9" w:rsidP="00AD3594">
      <w:pPr>
        <w:numPr>
          <w:ilvl w:val="0"/>
          <w:numId w:val="20"/>
        </w:numPr>
        <w:shd w:val="clear" w:color="auto" w:fill="FFFFFF"/>
        <w:spacing w:before="58"/>
        <w:ind w:left="284" w:hanging="284"/>
        <w:jc w:val="both"/>
        <w:rPr>
          <w:rFonts w:ascii="Arial" w:hAnsi="Arial" w:cs="Arial"/>
        </w:rPr>
      </w:pPr>
      <w:r w:rsidRPr="007B7788">
        <w:rPr>
          <w:rFonts w:ascii="Arial" w:hAnsi="Arial" w:cs="Arial"/>
          <w:spacing w:val="-5"/>
        </w:rPr>
        <w:t>Görev alanı ile ilgili olarak yöneticisi tarafından verilen diğer görevleri yerine getirmek.</w:t>
      </w:r>
    </w:p>
    <w:p w:rsidR="00B23DE4" w:rsidRDefault="00B23DE4" w:rsidP="00B23DE4">
      <w:pPr>
        <w:shd w:val="clear" w:color="auto" w:fill="FFFFFF"/>
        <w:spacing w:before="58"/>
        <w:ind w:left="426"/>
        <w:jc w:val="both"/>
        <w:rPr>
          <w:rFonts w:ascii="Arial" w:hAnsi="Arial" w:cs="Arial"/>
        </w:rPr>
      </w:pPr>
    </w:p>
    <w:p w:rsidR="00066F8D" w:rsidRPr="00B23DE4" w:rsidRDefault="00066F8D" w:rsidP="00B23DE4">
      <w:pPr>
        <w:shd w:val="clear" w:color="auto" w:fill="FFFFFF"/>
        <w:spacing w:before="58"/>
        <w:jc w:val="both"/>
        <w:rPr>
          <w:rFonts w:ascii="Arial" w:hAnsi="Arial" w:cs="Arial"/>
        </w:rPr>
      </w:pPr>
      <w:r w:rsidRPr="00B23DE4">
        <w:rPr>
          <w:rFonts w:ascii="Arial" w:hAnsi="Arial" w:cs="Arial"/>
          <w:b/>
          <w:bCs/>
        </w:rPr>
        <w:t>YETKİLERİ:</w:t>
      </w:r>
    </w:p>
    <w:p w:rsidR="00066F8D" w:rsidRPr="008E0077" w:rsidRDefault="00066F8D" w:rsidP="0036680A">
      <w:pPr>
        <w:numPr>
          <w:ilvl w:val="0"/>
          <w:numId w:val="20"/>
        </w:numPr>
        <w:shd w:val="clear" w:color="auto" w:fill="FFFFFF"/>
        <w:spacing w:line="374" w:lineRule="exact"/>
        <w:ind w:left="426" w:right="-110" w:hanging="426"/>
        <w:jc w:val="both"/>
        <w:rPr>
          <w:rFonts w:ascii="Arial" w:hAnsi="Arial" w:cs="Arial"/>
        </w:rPr>
      </w:pPr>
      <w:r w:rsidRPr="008E0077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066F8D" w:rsidRPr="008E0077" w:rsidRDefault="00066F8D" w:rsidP="0036680A">
      <w:pPr>
        <w:numPr>
          <w:ilvl w:val="0"/>
          <w:numId w:val="20"/>
        </w:numPr>
        <w:shd w:val="clear" w:color="auto" w:fill="FFFFFF"/>
        <w:spacing w:line="374" w:lineRule="exact"/>
        <w:ind w:left="426" w:right="-110" w:hanging="426"/>
        <w:jc w:val="both"/>
        <w:rPr>
          <w:rFonts w:ascii="Arial" w:hAnsi="Arial" w:cs="Arial"/>
        </w:rPr>
      </w:pPr>
      <w:r w:rsidRPr="008E0077">
        <w:rPr>
          <w:rFonts w:ascii="Arial" w:hAnsi="Arial" w:cs="Arial"/>
          <w:spacing w:val="-4"/>
        </w:rPr>
        <w:t>Faaliyetlerin gerçekleştirilmesi için gerekli araç ve gereci kullanmak.</w:t>
      </w:r>
    </w:p>
    <w:p w:rsidR="00066F8D" w:rsidRPr="008E0077" w:rsidRDefault="00066F8D" w:rsidP="0036680A">
      <w:pPr>
        <w:numPr>
          <w:ilvl w:val="0"/>
          <w:numId w:val="20"/>
        </w:numPr>
        <w:shd w:val="clear" w:color="auto" w:fill="FFFFFF"/>
        <w:spacing w:before="58" w:line="269" w:lineRule="exact"/>
        <w:ind w:left="426" w:right="-110" w:hanging="426"/>
        <w:jc w:val="both"/>
        <w:rPr>
          <w:rFonts w:ascii="Arial" w:hAnsi="Arial" w:cs="Arial"/>
        </w:rPr>
      </w:pPr>
      <w:r w:rsidRPr="008E0077">
        <w:rPr>
          <w:rFonts w:ascii="Arial" w:hAnsi="Arial" w:cs="Arial"/>
          <w:spacing w:val="-3"/>
        </w:rPr>
        <w:t>İl Müdürü, İl Müdür Yardımcıları için belirlenmiş ortak yetkilere sahip olmak (Bkz. Ortak Gö</w:t>
      </w:r>
      <w:r w:rsidRPr="008E0077">
        <w:rPr>
          <w:rFonts w:ascii="Arial" w:hAnsi="Arial" w:cs="Arial"/>
          <w:spacing w:val="-3"/>
        </w:rPr>
        <w:softHyphen/>
      </w:r>
      <w:r w:rsidRPr="008E0077">
        <w:rPr>
          <w:rFonts w:ascii="Arial" w:hAnsi="Arial" w:cs="Arial"/>
        </w:rPr>
        <w:t>rev, Sorumluluk ve Yetkiler)*.</w:t>
      </w:r>
    </w:p>
    <w:p w:rsidR="00066F8D" w:rsidRPr="008E0077" w:rsidRDefault="00066F8D" w:rsidP="0036680A">
      <w:pPr>
        <w:numPr>
          <w:ilvl w:val="0"/>
          <w:numId w:val="20"/>
        </w:numPr>
        <w:shd w:val="clear" w:color="auto" w:fill="FFFFFF"/>
        <w:spacing w:before="58" w:line="269" w:lineRule="exact"/>
        <w:ind w:left="426" w:right="-110" w:hanging="426"/>
        <w:jc w:val="both"/>
        <w:rPr>
          <w:rFonts w:ascii="Arial" w:hAnsi="Arial" w:cs="Arial"/>
        </w:rPr>
      </w:pPr>
      <w:r w:rsidRPr="008E0077">
        <w:rPr>
          <w:rFonts w:ascii="Arial" w:hAnsi="Arial" w:cs="Arial"/>
          <w:spacing w:val="-2"/>
        </w:rPr>
        <w:t xml:space="preserve">Göreve başlayacak olan personelin seçiminde değerlendirmeleri karara bağlama yetkisine </w:t>
      </w:r>
      <w:r w:rsidRPr="008E0077">
        <w:rPr>
          <w:rFonts w:ascii="Arial" w:hAnsi="Arial" w:cs="Arial"/>
        </w:rPr>
        <w:t>sahip olmak.</w:t>
      </w:r>
    </w:p>
    <w:p w:rsidR="00066F8D" w:rsidRPr="008E0077" w:rsidRDefault="00066F8D" w:rsidP="0036680A">
      <w:pPr>
        <w:shd w:val="clear" w:color="auto" w:fill="FFFFFF"/>
        <w:spacing w:before="432"/>
        <w:ind w:left="426" w:right="-110" w:hanging="426"/>
        <w:jc w:val="both"/>
        <w:rPr>
          <w:rFonts w:ascii="Arial" w:hAnsi="Arial" w:cs="Arial"/>
        </w:rPr>
      </w:pPr>
      <w:r w:rsidRPr="008E0077">
        <w:rPr>
          <w:rFonts w:ascii="Arial" w:hAnsi="Arial" w:cs="Arial"/>
          <w:b/>
          <w:bCs/>
          <w:spacing w:val="-4"/>
        </w:rPr>
        <w:t>EN YAKIN YÖNETİCİSİ:</w:t>
      </w:r>
    </w:p>
    <w:p w:rsidR="00963EB3" w:rsidRDefault="00066F8D" w:rsidP="0036680A">
      <w:pPr>
        <w:shd w:val="clear" w:color="auto" w:fill="FFFFFF"/>
        <w:spacing w:before="43"/>
        <w:ind w:left="426" w:right="-110" w:hanging="426"/>
        <w:jc w:val="both"/>
        <w:rPr>
          <w:rFonts w:ascii="Arial" w:hAnsi="Arial" w:cs="Arial"/>
          <w:spacing w:val="-5"/>
        </w:rPr>
      </w:pPr>
      <w:r w:rsidRPr="008E0077">
        <w:rPr>
          <w:rFonts w:ascii="Arial" w:hAnsi="Arial" w:cs="Arial"/>
          <w:spacing w:val="-5"/>
        </w:rPr>
        <w:t xml:space="preserve">Gıda Tarım ve Hayvancılık </w:t>
      </w:r>
      <w:r w:rsidR="0009312A">
        <w:rPr>
          <w:rFonts w:ascii="Arial" w:hAnsi="Arial" w:cs="Arial"/>
          <w:spacing w:val="-5"/>
        </w:rPr>
        <w:t xml:space="preserve">İl </w:t>
      </w:r>
      <w:r w:rsidRPr="008E0077">
        <w:rPr>
          <w:rFonts w:ascii="Arial" w:hAnsi="Arial" w:cs="Arial"/>
          <w:spacing w:val="-5"/>
        </w:rPr>
        <w:t>Müdürü</w:t>
      </w:r>
    </w:p>
    <w:p w:rsidR="00963EB3" w:rsidRDefault="00963EB3" w:rsidP="0036680A">
      <w:pPr>
        <w:shd w:val="clear" w:color="auto" w:fill="FFFFFF"/>
        <w:spacing w:before="43"/>
        <w:ind w:left="426" w:right="-110" w:hanging="426"/>
        <w:jc w:val="both"/>
        <w:rPr>
          <w:rFonts w:ascii="Arial" w:hAnsi="Arial" w:cs="Arial"/>
          <w:spacing w:val="-5"/>
        </w:rPr>
      </w:pPr>
    </w:p>
    <w:p w:rsidR="00066F8D" w:rsidRPr="00963EB3" w:rsidRDefault="00066F8D" w:rsidP="0036680A">
      <w:pPr>
        <w:shd w:val="clear" w:color="auto" w:fill="FFFFFF"/>
        <w:spacing w:before="43"/>
        <w:ind w:left="426" w:right="-110" w:hanging="426"/>
        <w:jc w:val="both"/>
        <w:rPr>
          <w:rFonts w:ascii="Arial" w:hAnsi="Arial" w:cs="Arial"/>
          <w:spacing w:val="-5"/>
        </w:rPr>
      </w:pPr>
      <w:r w:rsidRPr="008E0077">
        <w:rPr>
          <w:rFonts w:ascii="Arial" w:hAnsi="Arial" w:cs="Arial"/>
          <w:b/>
          <w:bCs/>
          <w:spacing w:val="-4"/>
        </w:rPr>
        <w:lastRenderedPageBreak/>
        <w:t>ALTINDAKİ BAĞLI İŞ UNVANLARI:</w:t>
      </w:r>
    </w:p>
    <w:p w:rsidR="0088604D" w:rsidRDefault="0088604D" w:rsidP="0036680A">
      <w:pPr>
        <w:shd w:val="clear" w:color="auto" w:fill="FFFFFF"/>
        <w:spacing w:line="374" w:lineRule="exact"/>
        <w:ind w:left="426" w:right="-110" w:hanging="42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Hayvan Sağlığı ve Yetiştiriciliği Şube Müdürü</w:t>
      </w:r>
    </w:p>
    <w:p w:rsidR="00757D91" w:rsidRDefault="00757D91" w:rsidP="0036680A">
      <w:pPr>
        <w:shd w:val="clear" w:color="auto" w:fill="FFFFFF"/>
        <w:spacing w:line="374" w:lineRule="exact"/>
        <w:ind w:left="426" w:right="-110" w:hanging="42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Gıda ve Yem Şube Müdürü</w:t>
      </w:r>
      <w:bookmarkStart w:id="0" w:name="_GoBack"/>
      <w:bookmarkEnd w:id="0"/>
    </w:p>
    <w:p w:rsidR="00D564F0" w:rsidRDefault="003159AD" w:rsidP="0036680A">
      <w:pPr>
        <w:shd w:val="clear" w:color="auto" w:fill="FFFFFF"/>
        <w:spacing w:line="374" w:lineRule="exact"/>
        <w:ind w:left="426" w:right="-110" w:hanging="42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Balıkçılık ve Su Ürünleri</w:t>
      </w:r>
      <w:r w:rsidR="00066F8D" w:rsidRPr="008E0077">
        <w:rPr>
          <w:rFonts w:ascii="Arial" w:hAnsi="Arial" w:cs="Arial"/>
          <w:spacing w:val="-4"/>
        </w:rPr>
        <w:t xml:space="preserve"> </w:t>
      </w:r>
      <w:r w:rsidR="000F674A" w:rsidRPr="008E0077">
        <w:rPr>
          <w:rFonts w:ascii="Arial" w:hAnsi="Arial" w:cs="Arial"/>
          <w:spacing w:val="-4"/>
        </w:rPr>
        <w:t xml:space="preserve">Şube Müdürü </w:t>
      </w:r>
    </w:p>
    <w:p w:rsidR="0088604D" w:rsidRPr="00D03E03" w:rsidRDefault="00066F8D" w:rsidP="0088604D">
      <w:pPr>
        <w:shd w:val="clear" w:color="auto" w:fill="FFFFFF"/>
        <w:spacing w:before="427"/>
        <w:ind w:left="426" w:right="-110" w:hanging="426"/>
        <w:jc w:val="both"/>
        <w:rPr>
          <w:rFonts w:ascii="Arial" w:hAnsi="Arial" w:cs="Arial"/>
          <w:b/>
          <w:bCs/>
          <w:spacing w:val="-5"/>
        </w:rPr>
      </w:pPr>
      <w:r w:rsidRPr="008E0077">
        <w:rPr>
          <w:rFonts w:ascii="Arial" w:hAnsi="Arial" w:cs="Arial"/>
          <w:b/>
          <w:bCs/>
          <w:spacing w:val="-5"/>
        </w:rPr>
        <w:t xml:space="preserve">BU </w:t>
      </w:r>
      <w:proofErr w:type="gramStart"/>
      <w:r w:rsidRPr="008E0077">
        <w:rPr>
          <w:rFonts w:ascii="Arial" w:hAnsi="Arial" w:cs="Arial"/>
          <w:b/>
          <w:bCs/>
          <w:spacing w:val="-5"/>
        </w:rPr>
        <w:t>İŞTE   ÇALIŞANDA</w:t>
      </w:r>
      <w:proofErr w:type="gramEnd"/>
      <w:r w:rsidRPr="008E0077">
        <w:rPr>
          <w:rFonts w:ascii="Arial" w:hAnsi="Arial" w:cs="Arial"/>
          <w:b/>
          <w:bCs/>
          <w:spacing w:val="-5"/>
        </w:rPr>
        <w:t xml:space="preserve"> ARANAN   NİTELİKLER:</w:t>
      </w:r>
    </w:p>
    <w:p w:rsidR="00066F8D" w:rsidRPr="0036680A" w:rsidRDefault="0036680A" w:rsidP="0036680A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426" w:right="-1531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066F8D" w:rsidRPr="008E0077">
        <w:rPr>
          <w:rFonts w:ascii="Arial" w:hAnsi="Arial" w:cs="Arial"/>
          <w:spacing w:val="-4"/>
        </w:rPr>
        <w:t>657 Sayılı Devlet Memurları Kanunu'nda belirtilen genel niteliklere sahip olmak.</w:t>
      </w:r>
    </w:p>
    <w:p w:rsidR="0099606C" w:rsidRPr="002F3923" w:rsidRDefault="0036680A" w:rsidP="0099606C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426" w:right="-1531" w:hanging="426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  </w:t>
      </w:r>
      <w:proofErr w:type="gramStart"/>
      <w:r w:rsidR="00066F8D" w:rsidRPr="0036680A">
        <w:rPr>
          <w:rFonts w:ascii="Arial" w:hAnsi="Arial" w:cs="Arial"/>
          <w:spacing w:val="-4"/>
        </w:rPr>
        <w:t>Yüksek öğrenim</w:t>
      </w:r>
      <w:proofErr w:type="gramEnd"/>
      <w:r w:rsidR="00066F8D" w:rsidRPr="0036680A">
        <w:rPr>
          <w:rFonts w:ascii="Arial" w:hAnsi="Arial" w:cs="Arial"/>
          <w:spacing w:val="-4"/>
        </w:rPr>
        <w:t xml:space="preserve"> kurumlarının</w:t>
      </w:r>
      <w:r w:rsidR="002F3923">
        <w:rPr>
          <w:rFonts w:ascii="Arial" w:hAnsi="Arial" w:cs="Arial"/>
          <w:spacing w:val="-4"/>
        </w:rPr>
        <w:t xml:space="preserve"> Su Ürünleri Fakültesi, Ziraat Fakültesi</w:t>
      </w:r>
      <w:r w:rsidR="00066F8D" w:rsidRPr="0036680A">
        <w:rPr>
          <w:rFonts w:ascii="Arial" w:hAnsi="Arial" w:cs="Arial"/>
          <w:spacing w:val="-4"/>
        </w:rPr>
        <w:t xml:space="preserve"> </w:t>
      </w:r>
      <w:r w:rsidR="002F3923">
        <w:rPr>
          <w:rFonts w:ascii="Arial" w:hAnsi="Arial" w:cs="Arial"/>
          <w:spacing w:val="-4"/>
        </w:rPr>
        <w:t xml:space="preserve">ve </w:t>
      </w:r>
      <w:r w:rsidR="0099606C">
        <w:rPr>
          <w:rFonts w:ascii="Arial" w:hAnsi="Arial" w:cs="Arial"/>
          <w:spacing w:val="-4"/>
        </w:rPr>
        <w:t xml:space="preserve">Veterinerlik </w:t>
      </w:r>
    </w:p>
    <w:p w:rsidR="00066F8D" w:rsidRPr="002F3923" w:rsidRDefault="00066F8D" w:rsidP="00AD3594">
      <w:pPr>
        <w:shd w:val="clear" w:color="auto" w:fill="FFFFFF"/>
        <w:tabs>
          <w:tab w:val="left" w:pos="284"/>
        </w:tabs>
        <w:ind w:left="426" w:right="-1531"/>
        <w:jc w:val="both"/>
        <w:rPr>
          <w:rFonts w:ascii="Arial" w:hAnsi="Arial" w:cs="Arial"/>
        </w:rPr>
      </w:pPr>
      <w:proofErr w:type="gramStart"/>
      <w:r w:rsidRPr="002F3923">
        <w:rPr>
          <w:rFonts w:ascii="Arial" w:hAnsi="Arial" w:cs="Arial"/>
          <w:spacing w:val="-4"/>
        </w:rPr>
        <w:t>Fa</w:t>
      </w:r>
      <w:r w:rsidRPr="002F3923">
        <w:rPr>
          <w:rFonts w:ascii="Arial" w:hAnsi="Arial" w:cs="Arial"/>
          <w:spacing w:val="-4"/>
        </w:rPr>
        <w:softHyphen/>
      </w:r>
      <w:r w:rsidR="0099606C">
        <w:rPr>
          <w:rFonts w:ascii="Arial" w:hAnsi="Arial" w:cs="Arial"/>
        </w:rPr>
        <w:t xml:space="preserve">kültesini </w:t>
      </w:r>
      <w:r w:rsidRPr="002F3923">
        <w:rPr>
          <w:rFonts w:ascii="Arial" w:hAnsi="Arial" w:cs="Arial"/>
        </w:rPr>
        <w:t xml:space="preserve"> bitirmiş</w:t>
      </w:r>
      <w:proofErr w:type="gramEnd"/>
      <w:r w:rsidRPr="002F3923">
        <w:rPr>
          <w:rFonts w:ascii="Arial" w:hAnsi="Arial" w:cs="Arial"/>
        </w:rPr>
        <w:t xml:space="preserve"> olmak.</w:t>
      </w:r>
    </w:p>
    <w:p w:rsidR="00066F8D" w:rsidRPr="008E0077" w:rsidRDefault="0036680A" w:rsidP="003668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374" w:lineRule="exact"/>
        <w:ind w:left="567" w:right="-144" w:hanging="567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r w:rsidR="00066F8D" w:rsidRPr="008E0077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066F8D" w:rsidRPr="008E0077" w:rsidRDefault="0036680A" w:rsidP="003668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374" w:lineRule="exact"/>
        <w:ind w:left="567" w:right="-144" w:hanging="567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  </w:t>
      </w:r>
      <w:r w:rsidR="00066F8D" w:rsidRPr="008E0077">
        <w:rPr>
          <w:rFonts w:ascii="Arial" w:hAnsi="Arial" w:cs="Arial"/>
          <w:spacing w:val="-5"/>
        </w:rPr>
        <w:t>Görevini gereği gibi yerine getirebilmek için gerekli iş deneyimine sahip olmak</w:t>
      </w:r>
    </w:p>
    <w:p w:rsidR="00066F8D" w:rsidRPr="008E0077" w:rsidRDefault="0036680A" w:rsidP="003668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374" w:lineRule="exact"/>
        <w:ind w:left="426" w:right="-144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</w:t>
      </w:r>
      <w:proofErr w:type="gramStart"/>
      <w:r w:rsidR="00066F8D" w:rsidRPr="008E0077">
        <w:rPr>
          <w:rFonts w:ascii="Arial" w:hAnsi="Arial" w:cs="Arial"/>
          <w:spacing w:val="-4"/>
        </w:rPr>
        <w:t>Yöneticilik niteliklerine sahip olmak; sevk ve idare gereklerini bilmek.</w:t>
      </w:r>
      <w:proofErr w:type="gramEnd"/>
    </w:p>
    <w:p w:rsidR="00963EB3" w:rsidRDefault="0036680A" w:rsidP="003668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before="53" w:line="269" w:lineRule="exact"/>
        <w:ind w:left="426" w:right="-110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 </w:t>
      </w:r>
      <w:r w:rsidR="00066F8D" w:rsidRPr="008E0077">
        <w:rPr>
          <w:rFonts w:ascii="Arial" w:hAnsi="Arial" w:cs="Arial"/>
          <w:spacing w:val="-2"/>
        </w:rPr>
        <w:t xml:space="preserve">Faaliyetlerini en iyi şekilde sürdürebilmesi için gerekli karar verme ve sorun </w:t>
      </w:r>
      <w:proofErr w:type="gramStart"/>
      <w:r w:rsidR="00066F8D" w:rsidRPr="008E0077">
        <w:rPr>
          <w:rFonts w:ascii="Arial" w:hAnsi="Arial" w:cs="Arial"/>
          <w:spacing w:val="-2"/>
        </w:rPr>
        <w:t xml:space="preserve">çözme </w:t>
      </w:r>
      <w:r w:rsidR="004810C0" w:rsidRPr="008E0077">
        <w:rPr>
          <w:rFonts w:ascii="Arial" w:hAnsi="Arial" w:cs="Arial"/>
          <w:spacing w:val="-2"/>
        </w:rPr>
        <w:t xml:space="preserve">       </w:t>
      </w:r>
      <w:r w:rsidR="00066F8D" w:rsidRPr="008E0077">
        <w:rPr>
          <w:rFonts w:ascii="Arial" w:hAnsi="Arial" w:cs="Arial"/>
          <w:spacing w:val="-2"/>
        </w:rPr>
        <w:t>nite</w:t>
      </w:r>
      <w:r w:rsidR="00066F8D" w:rsidRPr="008E0077">
        <w:rPr>
          <w:rFonts w:ascii="Arial" w:hAnsi="Arial" w:cs="Arial"/>
          <w:spacing w:val="-2"/>
        </w:rPr>
        <w:softHyphen/>
      </w:r>
      <w:r w:rsidR="00066F8D" w:rsidRPr="008E0077">
        <w:rPr>
          <w:rFonts w:ascii="Arial" w:hAnsi="Arial" w:cs="Arial"/>
        </w:rPr>
        <w:t>liklerine</w:t>
      </w:r>
      <w:proofErr w:type="gramEnd"/>
      <w:r w:rsidR="00066F8D" w:rsidRPr="008E0077">
        <w:rPr>
          <w:rFonts w:ascii="Arial" w:hAnsi="Arial" w:cs="Arial"/>
        </w:rPr>
        <w:t xml:space="preserve"> sahip olmak.</w:t>
      </w:r>
    </w:p>
    <w:p w:rsidR="00963EB3" w:rsidRDefault="00963EB3" w:rsidP="0036680A">
      <w:pPr>
        <w:shd w:val="clear" w:color="auto" w:fill="FFFFFF"/>
        <w:tabs>
          <w:tab w:val="left" w:pos="284"/>
        </w:tabs>
        <w:spacing w:before="53" w:line="269" w:lineRule="exact"/>
        <w:ind w:left="426" w:right="-110" w:hanging="426"/>
        <w:jc w:val="both"/>
        <w:rPr>
          <w:rFonts w:ascii="Arial" w:hAnsi="Arial" w:cs="Arial"/>
        </w:rPr>
      </w:pPr>
    </w:p>
    <w:p w:rsidR="00066F8D" w:rsidRPr="00963EB3" w:rsidRDefault="00066F8D" w:rsidP="0036680A">
      <w:pPr>
        <w:shd w:val="clear" w:color="auto" w:fill="FFFFFF"/>
        <w:tabs>
          <w:tab w:val="left" w:pos="284"/>
        </w:tabs>
        <w:spacing w:before="53" w:line="269" w:lineRule="exact"/>
        <w:ind w:left="426" w:right="-110" w:hanging="426"/>
        <w:jc w:val="both"/>
        <w:rPr>
          <w:rFonts w:ascii="Arial" w:hAnsi="Arial" w:cs="Arial"/>
        </w:rPr>
      </w:pPr>
      <w:r w:rsidRPr="00963EB3">
        <w:rPr>
          <w:rFonts w:ascii="Arial" w:hAnsi="Arial" w:cs="Arial"/>
          <w:b/>
          <w:bCs/>
          <w:spacing w:val="-2"/>
        </w:rPr>
        <w:t>ÇALIŞMA KOŞULLARI:</w:t>
      </w:r>
    </w:p>
    <w:p w:rsidR="00066F8D" w:rsidRPr="008E0077" w:rsidRDefault="00066F8D" w:rsidP="003668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374" w:lineRule="exact"/>
        <w:ind w:left="426" w:right="-110" w:hanging="426"/>
        <w:jc w:val="both"/>
        <w:rPr>
          <w:rFonts w:ascii="Arial" w:hAnsi="Arial" w:cs="Arial"/>
        </w:rPr>
      </w:pPr>
      <w:proofErr w:type="gramStart"/>
      <w:r w:rsidRPr="008E0077">
        <w:rPr>
          <w:rFonts w:ascii="Arial" w:hAnsi="Arial" w:cs="Arial"/>
          <w:spacing w:val="-3"/>
        </w:rPr>
        <w:t>Büro ve açık hava ortamında çalışmak.</w:t>
      </w:r>
      <w:proofErr w:type="gramEnd"/>
    </w:p>
    <w:p w:rsidR="00066F8D" w:rsidRPr="008E0077" w:rsidRDefault="00066F8D" w:rsidP="003668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374" w:lineRule="exact"/>
        <w:ind w:left="426" w:right="-110" w:hanging="426"/>
        <w:jc w:val="both"/>
        <w:rPr>
          <w:rFonts w:ascii="Arial" w:hAnsi="Arial" w:cs="Arial"/>
        </w:rPr>
      </w:pPr>
      <w:r w:rsidRPr="008E0077">
        <w:rPr>
          <w:rFonts w:ascii="Arial" w:hAnsi="Arial" w:cs="Arial"/>
          <w:spacing w:val="-3"/>
        </w:rPr>
        <w:t>Normal çalışma saatleri içinde görev yapmak.</w:t>
      </w:r>
    </w:p>
    <w:p w:rsidR="00066F8D" w:rsidRPr="008E0077" w:rsidRDefault="00066F8D" w:rsidP="003668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line="374" w:lineRule="exact"/>
        <w:ind w:left="426" w:right="-110" w:hanging="426"/>
        <w:jc w:val="both"/>
        <w:rPr>
          <w:rFonts w:ascii="Arial" w:hAnsi="Arial" w:cs="Arial"/>
        </w:rPr>
      </w:pPr>
      <w:r w:rsidRPr="008E0077">
        <w:rPr>
          <w:rFonts w:ascii="Arial" w:hAnsi="Arial" w:cs="Arial"/>
          <w:spacing w:val="-2"/>
        </w:rPr>
        <w:t>Gerektiğinde normal çalışma saatleri dışında da görev yapabilmek.</w:t>
      </w:r>
    </w:p>
    <w:p w:rsidR="00A76D70" w:rsidRPr="008E0077" w:rsidRDefault="00066F8D" w:rsidP="0036680A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4339" w:line="374" w:lineRule="exact"/>
        <w:ind w:left="426" w:right="-110" w:hanging="426"/>
        <w:jc w:val="both"/>
        <w:rPr>
          <w:rFonts w:ascii="Arial" w:hAnsi="Arial" w:cs="Arial"/>
        </w:rPr>
      </w:pPr>
      <w:proofErr w:type="gramStart"/>
      <w:r w:rsidRPr="008E0077">
        <w:rPr>
          <w:rFonts w:ascii="Arial" w:hAnsi="Arial" w:cs="Arial"/>
          <w:spacing w:val="-4"/>
        </w:rPr>
        <w:t>Görevi gereği seyahat etmek.</w:t>
      </w:r>
      <w:proofErr w:type="gramEnd"/>
    </w:p>
    <w:sectPr w:rsidR="00A76D70" w:rsidRPr="008E0077" w:rsidSect="00E147E1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E2" w:rsidRDefault="008F5CE2" w:rsidP="006C7BAC">
      <w:r>
        <w:separator/>
      </w:r>
    </w:p>
  </w:endnote>
  <w:endnote w:type="continuationSeparator" w:id="0">
    <w:p w:rsidR="008F5CE2" w:rsidRDefault="008F5CE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142E05" w:rsidRPr="00795F5A" w:rsidTr="00F40AA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42E05" w:rsidRPr="00795F5A" w:rsidRDefault="00142E05" w:rsidP="00F40AA2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D4A5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BA76B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42E05" w:rsidRPr="00795F5A" w:rsidRDefault="00142E05" w:rsidP="00F40AA2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42E05" w:rsidRPr="00795F5A" w:rsidRDefault="00142E05" w:rsidP="00F40AA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42E05" w:rsidRPr="00795F5A" w:rsidRDefault="007D4A51" w:rsidP="00F40AA2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142E05">
            <w:rPr>
              <w:noProof/>
              <w:sz w:val="18"/>
              <w:szCs w:val="18"/>
            </w:rPr>
            <w:t>6</w:t>
          </w:r>
          <w:r w:rsidR="00142E05" w:rsidRPr="00795F5A">
            <w:rPr>
              <w:noProof/>
              <w:sz w:val="18"/>
              <w:szCs w:val="18"/>
            </w:rPr>
            <w:t>.02.2018</w:t>
          </w:r>
        </w:p>
      </w:tc>
    </w:tr>
    <w:tr w:rsidR="00142E05" w:rsidRPr="00795F5A" w:rsidTr="00F40AA2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42E05" w:rsidRPr="00795F5A" w:rsidRDefault="00142E05" w:rsidP="00F40AA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142E05" w:rsidRPr="00795F5A" w:rsidRDefault="00142E05" w:rsidP="00F40AA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142E05" w:rsidRPr="00795F5A" w:rsidTr="00F40AA2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E05" w:rsidRPr="00795F5A" w:rsidRDefault="00142E05" w:rsidP="00F40AA2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E05" w:rsidRPr="00795F5A" w:rsidRDefault="00142E05" w:rsidP="00F40AA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E05" w:rsidRPr="00795F5A" w:rsidRDefault="00142E05" w:rsidP="00F40AA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42E05" w:rsidRPr="00795F5A" w:rsidRDefault="00142E05" w:rsidP="00F40AA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142E05" w:rsidRPr="00795F5A" w:rsidTr="00F40AA2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42E05" w:rsidRPr="00795F5A" w:rsidRDefault="00142E05" w:rsidP="00F40AA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42E05" w:rsidRPr="00795F5A" w:rsidRDefault="00142E05" w:rsidP="00F40AA2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142E05" w:rsidRPr="00795F5A" w:rsidRDefault="00142E05" w:rsidP="00F40AA2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73E36" w:rsidRPr="004810C0" w:rsidRDefault="00D73E36" w:rsidP="004810C0">
    <w:pPr>
      <w:pStyle w:val="Altbilgi"/>
      <w:rPr>
        <w:rFonts w:ascii="Arial" w:hAnsi="Arial" w:cs="Arial"/>
        <w:color w:val="5A5A5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E2" w:rsidRDefault="008F5CE2" w:rsidP="006C7BAC">
      <w:r>
        <w:separator/>
      </w:r>
    </w:p>
  </w:footnote>
  <w:footnote w:type="continuationSeparator" w:id="0">
    <w:p w:rsidR="008F5CE2" w:rsidRDefault="008F5CE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559"/>
      <w:gridCol w:w="6095"/>
    </w:tblGrid>
    <w:tr w:rsidR="00D73E36" w:rsidTr="0009312A">
      <w:trPr>
        <w:trHeight w:val="552"/>
      </w:trPr>
      <w:tc>
        <w:tcPr>
          <w:tcW w:w="1702" w:type="dxa"/>
          <w:vMerge w:val="restart"/>
          <w:vAlign w:val="center"/>
        </w:tcPr>
        <w:p w:rsidR="00D73E36" w:rsidRPr="007C4DA8" w:rsidRDefault="0009312A" w:rsidP="007C4DA8">
          <w:pPr>
            <w:pStyle w:val="stbilgi"/>
            <w:jc w:val="center"/>
            <w:rPr>
              <w:sz w:val="22"/>
              <w:szCs w:val="22"/>
            </w:rPr>
          </w:pPr>
          <w:r>
            <w:t xml:space="preserve"> </w:t>
          </w:r>
          <w:r w:rsidR="00374804" w:rsidRPr="00374804">
            <w:rPr>
              <w:noProof/>
            </w:rPr>
            <w:drawing>
              <wp:inline distT="0" distB="0" distL="0" distR="0">
                <wp:extent cx="934720" cy="921224"/>
                <wp:effectExtent l="0" t="0" r="0" b="0"/>
                <wp:docPr id="2" name="Resim 2" descr="C:\Users\Fujitsu\Desktop\gth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jitsu\Desktop\gth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583" cy="933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D73E36" w:rsidRDefault="00374804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D73E36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D73E36" w:rsidRPr="007C4DA8" w:rsidRDefault="00D73E36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73E36" w:rsidTr="0009312A">
      <w:trPr>
        <w:trHeight w:val="490"/>
      </w:trPr>
      <w:tc>
        <w:tcPr>
          <w:tcW w:w="1702" w:type="dxa"/>
          <w:vMerge/>
          <w:vAlign w:val="center"/>
        </w:tcPr>
        <w:p w:rsidR="00D73E36" w:rsidRPr="007C4DA8" w:rsidRDefault="00D73E36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D73E36" w:rsidRPr="007C4DA8" w:rsidRDefault="00D73E36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D73E36" w:rsidRPr="008A0395" w:rsidRDefault="00374804" w:rsidP="00374804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 w:rsidRPr="008A0395">
            <w:rPr>
              <w:rFonts w:ascii="Arial" w:hAnsi="Arial" w:cs="Arial"/>
            </w:rPr>
            <w:t>İl Müdür Yardımcısı</w:t>
          </w:r>
          <w:r>
            <w:rPr>
              <w:rFonts w:ascii="Arial" w:hAnsi="Arial" w:cs="Arial"/>
            </w:rPr>
            <w:t xml:space="preserve"> </w:t>
          </w:r>
          <w:proofErr w:type="gramStart"/>
          <w:r>
            <w:rPr>
              <w:rFonts w:ascii="Arial" w:hAnsi="Arial" w:cs="Arial"/>
            </w:rPr>
            <w:t>(</w:t>
          </w:r>
          <w:proofErr w:type="gramEnd"/>
          <w:r w:rsidR="008E4158">
            <w:rPr>
              <w:rFonts w:ascii="Arial" w:hAnsi="Arial" w:cs="Arial"/>
            </w:rPr>
            <w:t>Hayvan sağlığı</w:t>
          </w:r>
          <w:r>
            <w:rPr>
              <w:rFonts w:ascii="Arial" w:hAnsi="Arial" w:cs="Arial"/>
            </w:rPr>
            <w:t xml:space="preserve"> ve Yetiştiriciliği Şube Müdürlüğü konuları</w:t>
          </w:r>
          <w:r w:rsidR="008E4158">
            <w:rPr>
              <w:rFonts w:ascii="Arial" w:hAnsi="Arial" w:cs="Arial"/>
            </w:rPr>
            <w:t xml:space="preserve">, </w:t>
          </w:r>
          <w:r>
            <w:rPr>
              <w:rFonts w:ascii="Arial" w:hAnsi="Arial" w:cs="Arial"/>
            </w:rPr>
            <w:t xml:space="preserve">Gıda ve Yem Şube Müdürlüğü konuları, Balıkçılık ve </w:t>
          </w:r>
          <w:r w:rsidR="003159AD">
            <w:rPr>
              <w:rFonts w:ascii="Arial" w:hAnsi="Arial" w:cs="Arial"/>
            </w:rPr>
            <w:t>Su Ürünleri</w:t>
          </w:r>
          <w:r w:rsidR="008E4158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Şube Müdürlüğü konuları</w:t>
          </w:r>
        </w:p>
      </w:tc>
    </w:tr>
    <w:tr w:rsidR="00D73E36" w:rsidTr="0009312A">
      <w:trPr>
        <w:trHeight w:val="481"/>
      </w:trPr>
      <w:tc>
        <w:tcPr>
          <w:tcW w:w="1702" w:type="dxa"/>
          <w:vMerge/>
          <w:vAlign w:val="center"/>
        </w:tcPr>
        <w:p w:rsidR="00D73E36" w:rsidRPr="007C4DA8" w:rsidRDefault="00D73E36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D73E36" w:rsidRPr="007C4DA8" w:rsidRDefault="00D73E36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D73E36" w:rsidRPr="007C4DA8" w:rsidRDefault="00D73E36" w:rsidP="0051411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 Gıda Tarım ve Hayvancılık Müdürlüğü</w:t>
          </w:r>
        </w:p>
      </w:tc>
    </w:tr>
  </w:tbl>
  <w:p w:rsidR="00D73E36" w:rsidRPr="00F87841" w:rsidRDefault="00D73E36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E014F17"/>
    <w:multiLevelType w:val="hybridMultilevel"/>
    <w:tmpl w:val="D9CCE56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C5000"/>
    <w:multiLevelType w:val="hybridMultilevel"/>
    <w:tmpl w:val="98B24F2C"/>
    <w:lvl w:ilvl="0" w:tplc="21D07C4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95B80"/>
    <w:multiLevelType w:val="hybridMultilevel"/>
    <w:tmpl w:val="F20E9790"/>
    <w:lvl w:ilvl="0" w:tplc="0C0EF9A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81140"/>
    <w:multiLevelType w:val="hybridMultilevel"/>
    <w:tmpl w:val="3A02A806"/>
    <w:lvl w:ilvl="0" w:tplc="0C0EF9A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3B0673"/>
    <w:multiLevelType w:val="hybridMultilevel"/>
    <w:tmpl w:val="4A8EB3FA"/>
    <w:lvl w:ilvl="0" w:tplc="0C0EF9A6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E5E"/>
    <w:multiLevelType w:val="hybridMultilevel"/>
    <w:tmpl w:val="A4362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46650"/>
    <w:multiLevelType w:val="hybridMultilevel"/>
    <w:tmpl w:val="73D2A4DC"/>
    <w:lvl w:ilvl="0" w:tplc="7AEC3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20"/>
  </w:num>
  <w:num w:numId="5">
    <w:abstractNumId w:val="8"/>
  </w:num>
  <w:num w:numId="6">
    <w:abstractNumId w:val="0"/>
  </w:num>
  <w:num w:numId="7">
    <w:abstractNumId w:val="22"/>
  </w:num>
  <w:num w:numId="8">
    <w:abstractNumId w:val="9"/>
  </w:num>
  <w:num w:numId="9">
    <w:abstractNumId w:val="4"/>
  </w:num>
  <w:num w:numId="10">
    <w:abstractNumId w:val="16"/>
  </w:num>
  <w:num w:numId="11">
    <w:abstractNumId w:val="19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5"/>
  </w:num>
  <w:num w:numId="17">
    <w:abstractNumId w:val="10"/>
  </w:num>
  <w:num w:numId="18">
    <w:abstractNumId w:val="18"/>
  </w:num>
  <w:num w:numId="19">
    <w:abstractNumId w:val="14"/>
  </w:num>
  <w:num w:numId="20">
    <w:abstractNumId w:val="15"/>
  </w:num>
  <w:num w:numId="21">
    <w:abstractNumId w:val="12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6EC9"/>
    <w:rsid w:val="00025CB3"/>
    <w:rsid w:val="00033672"/>
    <w:rsid w:val="00042317"/>
    <w:rsid w:val="000505ED"/>
    <w:rsid w:val="00055FB7"/>
    <w:rsid w:val="0005666C"/>
    <w:rsid w:val="00057298"/>
    <w:rsid w:val="000601B9"/>
    <w:rsid w:val="00066F8D"/>
    <w:rsid w:val="00074024"/>
    <w:rsid w:val="00074492"/>
    <w:rsid w:val="0009312A"/>
    <w:rsid w:val="00095BA9"/>
    <w:rsid w:val="000A5DBD"/>
    <w:rsid w:val="000B2B42"/>
    <w:rsid w:val="000C0FE4"/>
    <w:rsid w:val="000C6452"/>
    <w:rsid w:val="000C7414"/>
    <w:rsid w:val="000D48F4"/>
    <w:rsid w:val="000E2DF0"/>
    <w:rsid w:val="000E4F22"/>
    <w:rsid w:val="000F435D"/>
    <w:rsid w:val="000F674A"/>
    <w:rsid w:val="001065A5"/>
    <w:rsid w:val="00125CE1"/>
    <w:rsid w:val="0013734C"/>
    <w:rsid w:val="00137AA9"/>
    <w:rsid w:val="00141053"/>
    <w:rsid w:val="00142E05"/>
    <w:rsid w:val="00146847"/>
    <w:rsid w:val="00165F6E"/>
    <w:rsid w:val="00171214"/>
    <w:rsid w:val="001717C0"/>
    <w:rsid w:val="001747FB"/>
    <w:rsid w:val="001827EC"/>
    <w:rsid w:val="001B2894"/>
    <w:rsid w:val="001C0C58"/>
    <w:rsid w:val="001C3CF1"/>
    <w:rsid w:val="001C5859"/>
    <w:rsid w:val="001E12F0"/>
    <w:rsid w:val="001E2B49"/>
    <w:rsid w:val="001E62EB"/>
    <w:rsid w:val="001E6C9E"/>
    <w:rsid w:val="001F4C09"/>
    <w:rsid w:val="001F69CD"/>
    <w:rsid w:val="002067B4"/>
    <w:rsid w:val="00206F55"/>
    <w:rsid w:val="00224333"/>
    <w:rsid w:val="002329CE"/>
    <w:rsid w:val="00240009"/>
    <w:rsid w:val="002469F4"/>
    <w:rsid w:val="00264F09"/>
    <w:rsid w:val="00274F1B"/>
    <w:rsid w:val="002810EA"/>
    <w:rsid w:val="00291F1D"/>
    <w:rsid w:val="002A6E9A"/>
    <w:rsid w:val="002B0704"/>
    <w:rsid w:val="002B4E22"/>
    <w:rsid w:val="002E05A8"/>
    <w:rsid w:val="002F07F7"/>
    <w:rsid w:val="002F3923"/>
    <w:rsid w:val="002F552B"/>
    <w:rsid w:val="002F56EB"/>
    <w:rsid w:val="002F5E9C"/>
    <w:rsid w:val="002F78B8"/>
    <w:rsid w:val="003159AD"/>
    <w:rsid w:val="003168D1"/>
    <w:rsid w:val="003215D7"/>
    <w:rsid w:val="0032476D"/>
    <w:rsid w:val="00324F18"/>
    <w:rsid w:val="0034595F"/>
    <w:rsid w:val="00350477"/>
    <w:rsid w:val="00354109"/>
    <w:rsid w:val="00357758"/>
    <w:rsid w:val="003618EF"/>
    <w:rsid w:val="00362AFE"/>
    <w:rsid w:val="0036680A"/>
    <w:rsid w:val="00367A2C"/>
    <w:rsid w:val="003700C3"/>
    <w:rsid w:val="00374804"/>
    <w:rsid w:val="00390D2B"/>
    <w:rsid w:val="003B141D"/>
    <w:rsid w:val="003B24FA"/>
    <w:rsid w:val="003C4385"/>
    <w:rsid w:val="003C6206"/>
    <w:rsid w:val="003D0E5F"/>
    <w:rsid w:val="003E34F5"/>
    <w:rsid w:val="003F2D0F"/>
    <w:rsid w:val="003F40CA"/>
    <w:rsid w:val="00415B1A"/>
    <w:rsid w:val="00417C48"/>
    <w:rsid w:val="00424FE5"/>
    <w:rsid w:val="00443453"/>
    <w:rsid w:val="0044441E"/>
    <w:rsid w:val="00446326"/>
    <w:rsid w:val="004479AB"/>
    <w:rsid w:val="004534D2"/>
    <w:rsid w:val="004810C0"/>
    <w:rsid w:val="004A2412"/>
    <w:rsid w:val="004B1700"/>
    <w:rsid w:val="004C272B"/>
    <w:rsid w:val="004D0A5C"/>
    <w:rsid w:val="004D3C69"/>
    <w:rsid w:val="004F790A"/>
    <w:rsid w:val="004F7A53"/>
    <w:rsid w:val="0051411D"/>
    <w:rsid w:val="0053517F"/>
    <w:rsid w:val="0055200F"/>
    <w:rsid w:val="005610E2"/>
    <w:rsid w:val="005659DB"/>
    <w:rsid w:val="0058569E"/>
    <w:rsid w:val="005B32E5"/>
    <w:rsid w:val="005B6AB2"/>
    <w:rsid w:val="005D27AA"/>
    <w:rsid w:val="005E04A0"/>
    <w:rsid w:val="005E17B7"/>
    <w:rsid w:val="005E4BC3"/>
    <w:rsid w:val="005E65F1"/>
    <w:rsid w:val="005F7A74"/>
    <w:rsid w:val="006041C3"/>
    <w:rsid w:val="006046F4"/>
    <w:rsid w:val="00611758"/>
    <w:rsid w:val="00615985"/>
    <w:rsid w:val="006175DA"/>
    <w:rsid w:val="00624EA3"/>
    <w:rsid w:val="00642553"/>
    <w:rsid w:val="00665AFA"/>
    <w:rsid w:val="00667566"/>
    <w:rsid w:val="0067412A"/>
    <w:rsid w:val="00674EDB"/>
    <w:rsid w:val="0069076F"/>
    <w:rsid w:val="006A1DD1"/>
    <w:rsid w:val="006A2096"/>
    <w:rsid w:val="006A20C2"/>
    <w:rsid w:val="006A6CC0"/>
    <w:rsid w:val="006B274D"/>
    <w:rsid w:val="006C58FA"/>
    <w:rsid w:val="006C7BAC"/>
    <w:rsid w:val="006F5917"/>
    <w:rsid w:val="007031D4"/>
    <w:rsid w:val="00704CC1"/>
    <w:rsid w:val="00711F3F"/>
    <w:rsid w:val="007160B8"/>
    <w:rsid w:val="00727055"/>
    <w:rsid w:val="00731B7F"/>
    <w:rsid w:val="00757D91"/>
    <w:rsid w:val="007676B8"/>
    <w:rsid w:val="00773921"/>
    <w:rsid w:val="007830A2"/>
    <w:rsid w:val="007A65F7"/>
    <w:rsid w:val="007A789E"/>
    <w:rsid w:val="007B5EE5"/>
    <w:rsid w:val="007B7788"/>
    <w:rsid w:val="007C42B3"/>
    <w:rsid w:val="007C4DA8"/>
    <w:rsid w:val="007C6E11"/>
    <w:rsid w:val="007D0A9B"/>
    <w:rsid w:val="007D4A51"/>
    <w:rsid w:val="007D64E2"/>
    <w:rsid w:val="007E20B9"/>
    <w:rsid w:val="007F0880"/>
    <w:rsid w:val="007F4646"/>
    <w:rsid w:val="007F535F"/>
    <w:rsid w:val="007F7D53"/>
    <w:rsid w:val="00816536"/>
    <w:rsid w:val="00820889"/>
    <w:rsid w:val="00837080"/>
    <w:rsid w:val="00841782"/>
    <w:rsid w:val="00843CE3"/>
    <w:rsid w:val="00875B4F"/>
    <w:rsid w:val="0088604D"/>
    <w:rsid w:val="008A0395"/>
    <w:rsid w:val="008B2C71"/>
    <w:rsid w:val="008B59E5"/>
    <w:rsid w:val="008C0898"/>
    <w:rsid w:val="008D0B68"/>
    <w:rsid w:val="008D6796"/>
    <w:rsid w:val="008E0077"/>
    <w:rsid w:val="008E4158"/>
    <w:rsid w:val="008F5CE2"/>
    <w:rsid w:val="009059DE"/>
    <w:rsid w:val="00935D51"/>
    <w:rsid w:val="00941BF9"/>
    <w:rsid w:val="00951C16"/>
    <w:rsid w:val="00963EB3"/>
    <w:rsid w:val="00990843"/>
    <w:rsid w:val="0099606C"/>
    <w:rsid w:val="009B397A"/>
    <w:rsid w:val="009B717C"/>
    <w:rsid w:val="009C6E03"/>
    <w:rsid w:val="00A0077F"/>
    <w:rsid w:val="00A034B5"/>
    <w:rsid w:val="00A11575"/>
    <w:rsid w:val="00A17EAE"/>
    <w:rsid w:val="00A30940"/>
    <w:rsid w:val="00A41568"/>
    <w:rsid w:val="00A5501E"/>
    <w:rsid w:val="00A63FC8"/>
    <w:rsid w:val="00A749E0"/>
    <w:rsid w:val="00A76D70"/>
    <w:rsid w:val="00A83617"/>
    <w:rsid w:val="00A85130"/>
    <w:rsid w:val="00AA5ADC"/>
    <w:rsid w:val="00AC33F3"/>
    <w:rsid w:val="00AD3594"/>
    <w:rsid w:val="00AD6198"/>
    <w:rsid w:val="00AE0B91"/>
    <w:rsid w:val="00AF0EFE"/>
    <w:rsid w:val="00AF5BD2"/>
    <w:rsid w:val="00AF79C7"/>
    <w:rsid w:val="00B23DE4"/>
    <w:rsid w:val="00B27E41"/>
    <w:rsid w:val="00B61A65"/>
    <w:rsid w:val="00B62312"/>
    <w:rsid w:val="00B62C4A"/>
    <w:rsid w:val="00B7389A"/>
    <w:rsid w:val="00B76394"/>
    <w:rsid w:val="00B77993"/>
    <w:rsid w:val="00B804EC"/>
    <w:rsid w:val="00B87AC1"/>
    <w:rsid w:val="00B92638"/>
    <w:rsid w:val="00BA76B0"/>
    <w:rsid w:val="00BE33BA"/>
    <w:rsid w:val="00BF3A26"/>
    <w:rsid w:val="00BF7D4C"/>
    <w:rsid w:val="00C0147B"/>
    <w:rsid w:val="00C021EC"/>
    <w:rsid w:val="00C06990"/>
    <w:rsid w:val="00C11479"/>
    <w:rsid w:val="00C12890"/>
    <w:rsid w:val="00C12F75"/>
    <w:rsid w:val="00C168A9"/>
    <w:rsid w:val="00C20C3F"/>
    <w:rsid w:val="00C26314"/>
    <w:rsid w:val="00C26D53"/>
    <w:rsid w:val="00C40F42"/>
    <w:rsid w:val="00C4388D"/>
    <w:rsid w:val="00C47488"/>
    <w:rsid w:val="00C71EB1"/>
    <w:rsid w:val="00C804AA"/>
    <w:rsid w:val="00C8343C"/>
    <w:rsid w:val="00C96686"/>
    <w:rsid w:val="00CC2531"/>
    <w:rsid w:val="00CE015E"/>
    <w:rsid w:val="00CE127A"/>
    <w:rsid w:val="00D03E03"/>
    <w:rsid w:val="00D107C7"/>
    <w:rsid w:val="00D13966"/>
    <w:rsid w:val="00D432DA"/>
    <w:rsid w:val="00D564F0"/>
    <w:rsid w:val="00D73E36"/>
    <w:rsid w:val="00DA023E"/>
    <w:rsid w:val="00DB0CE8"/>
    <w:rsid w:val="00DF456A"/>
    <w:rsid w:val="00E02925"/>
    <w:rsid w:val="00E02DF0"/>
    <w:rsid w:val="00E07A8E"/>
    <w:rsid w:val="00E07CD3"/>
    <w:rsid w:val="00E147E1"/>
    <w:rsid w:val="00E234ED"/>
    <w:rsid w:val="00E24EE5"/>
    <w:rsid w:val="00E26EFD"/>
    <w:rsid w:val="00E47046"/>
    <w:rsid w:val="00E60FF0"/>
    <w:rsid w:val="00E67B45"/>
    <w:rsid w:val="00E74917"/>
    <w:rsid w:val="00E936DF"/>
    <w:rsid w:val="00EA40B7"/>
    <w:rsid w:val="00EB6F8E"/>
    <w:rsid w:val="00EB789B"/>
    <w:rsid w:val="00EC3A05"/>
    <w:rsid w:val="00EC3C04"/>
    <w:rsid w:val="00EC5527"/>
    <w:rsid w:val="00EC5565"/>
    <w:rsid w:val="00ED2EF2"/>
    <w:rsid w:val="00EF01AB"/>
    <w:rsid w:val="00EF2857"/>
    <w:rsid w:val="00EF702E"/>
    <w:rsid w:val="00F029B4"/>
    <w:rsid w:val="00F070F2"/>
    <w:rsid w:val="00F33404"/>
    <w:rsid w:val="00F37B1D"/>
    <w:rsid w:val="00F401E9"/>
    <w:rsid w:val="00F40AA2"/>
    <w:rsid w:val="00F433F2"/>
    <w:rsid w:val="00F468F1"/>
    <w:rsid w:val="00F56681"/>
    <w:rsid w:val="00F61607"/>
    <w:rsid w:val="00F62A65"/>
    <w:rsid w:val="00F8322D"/>
    <w:rsid w:val="00F87841"/>
    <w:rsid w:val="00F9368A"/>
    <w:rsid w:val="00F93A83"/>
    <w:rsid w:val="00F959B0"/>
    <w:rsid w:val="00FA2B29"/>
    <w:rsid w:val="00FA4E45"/>
    <w:rsid w:val="00FD0CBA"/>
    <w:rsid w:val="00FD26FF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DC7B42-EE34-4157-91BF-10C97F98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03E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D03E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rsid w:val="00D03E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Balk1Char">
    <w:name w:val="Başlık 1 Char"/>
    <w:link w:val="Balk1"/>
    <w:rsid w:val="00D03E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rsid w:val="00D03E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rsid w:val="00D03E0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CBB10-CEF0-4B8D-8BCC-41BFF3CF0ADE}"/>
</file>

<file path=customXml/itemProps2.xml><?xml version="1.0" encoding="utf-8"?>
<ds:datastoreItem xmlns:ds="http://schemas.openxmlformats.org/officeDocument/2006/customXml" ds:itemID="{B79A7C48-F3A4-4242-9C67-C78FDA7414C2}"/>
</file>

<file path=customXml/itemProps3.xml><?xml version="1.0" encoding="utf-8"?>
<ds:datastoreItem xmlns:ds="http://schemas.openxmlformats.org/officeDocument/2006/customXml" ds:itemID="{42B5A2AC-7B2C-471F-81E6-49492A58F496}"/>
</file>

<file path=customXml/itemProps4.xml><?xml version="1.0" encoding="utf-8"?>
<ds:datastoreItem xmlns:ds="http://schemas.openxmlformats.org/officeDocument/2006/customXml" ds:itemID="{A9145292-0D57-4888-AF30-E7917B357A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Fujitsu</cp:lastModifiedBy>
  <cp:revision>5</cp:revision>
  <cp:lastPrinted>2009-10-09T15:05:00Z</cp:lastPrinted>
  <dcterms:created xsi:type="dcterms:W3CDTF">2018-02-22T11:49:00Z</dcterms:created>
  <dcterms:modified xsi:type="dcterms:W3CDTF">2018-02-22T12:10:00Z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