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E822D4" w:rsidRDefault="00C71EB1" w:rsidP="00D32273">
      <w:pPr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İŞİN KISA TANIMI:</w:t>
      </w:r>
    </w:p>
    <w:p w:rsidR="005A74E4" w:rsidRPr="00E822D4" w:rsidRDefault="00A52006" w:rsidP="005928CE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A16F3E" w:rsidRPr="00E822D4">
        <w:rPr>
          <w:rFonts w:ascii="Arial" w:hAnsi="Arial" w:cs="Arial"/>
        </w:rPr>
        <w:t xml:space="preserve"> </w:t>
      </w:r>
      <w:r w:rsidR="00E822D4" w:rsidRPr="00E822D4">
        <w:rPr>
          <w:rFonts w:ascii="Arial" w:hAnsi="Arial" w:cs="Arial"/>
        </w:rPr>
        <w:t xml:space="preserve">Gıda </w:t>
      </w:r>
      <w:r w:rsidR="00A16F3E" w:rsidRPr="00E822D4">
        <w:rPr>
          <w:rFonts w:ascii="Arial" w:hAnsi="Arial" w:cs="Arial"/>
        </w:rPr>
        <w:t>Tarım</w:t>
      </w:r>
      <w:r w:rsidR="00E822D4" w:rsidRPr="00E822D4">
        <w:rPr>
          <w:rFonts w:ascii="Arial" w:hAnsi="Arial" w:cs="Arial"/>
        </w:rPr>
        <w:t xml:space="preserve"> ve Hayvancılık</w:t>
      </w:r>
      <w:r w:rsidR="00A16F3E" w:rsidRPr="00E822D4">
        <w:rPr>
          <w:rFonts w:ascii="Arial" w:hAnsi="Arial" w:cs="Arial"/>
        </w:rPr>
        <w:t xml:space="preserve"> </w:t>
      </w:r>
      <w:r w:rsidR="00F75A9D" w:rsidRPr="00E822D4">
        <w:rPr>
          <w:rFonts w:ascii="Arial" w:hAnsi="Arial" w:cs="Arial"/>
        </w:rPr>
        <w:t xml:space="preserve">İl </w:t>
      </w:r>
      <w:r w:rsidR="00A16F3E" w:rsidRPr="00E822D4">
        <w:rPr>
          <w:rFonts w:ascii="Arial" w:hAnsi="Arial" w:cs="Arial"/>
        </w:rPr>
        <w:t>Müdürlüğü</w:t>
      </w:r>
      <w:r w:rsidR="00C71EB1" w:rsidRPr="00E822D4">
        <w:rPr>
          <w:rFonts w:ascii="Arial" w:hAnsi="Arial" w:cs="Arial"/>
        </w:rPr>
        <w:t xml:space="preserve"> üst yönetimi tarafından belirlenen amaç, il</w:t>
      </w:r>
      <w:r w:rsidR="00113C5D" w:rsidRPr="00E822D4">
        <w:rPr>
          <w:rFonts w:ascii="Arial" w:hAnsi="Arial" w:cs="Arial"/>
        </w:rPr>
        <w:t>ke ve talimatlara uygun olarak</w:t>
      </w:r>
      <w:r w:rsidR="00CA145E" w:rsidRPr="00E822D4">
        <w:rPr>
          <w:rFonts w:ascii="Arial" w:hAnsi="Arial" w:cs="Arial"/>
        </w:rPr>
        <w:t>;</w:t>
      </w:r>
      <w:r w:rsidR="00E822D4">
        <w:rPr>
          <w:rFonts w:ascii="Arial" w:hAnsi="Arial" w:cs="Arial"/>
        </w:rPr>
        <w:t xml:space="preserve"> </w:t>
      </w:r>
      <w:r w:rsidR="005A74E4" w:rsidRPr="00E822D4">
        <w:rPr>
          <w:rFonts w:ascii="Arial" w:hAnsi="Arial" w:cs="Arial"/>
        </w:rPr>
        <w:t>kooperatif ve birliklere proje teklifleri hazırlamada ve konu seçiminde teknik destek ver</w:t>
      </w:r>
      <w:r w:rsidR="00E822D4">
        <w:rPr>
          <w:rFonts w:ascii="Arial" w:hAnsi="Arial" w:cs="Arial"/>
        </w:rPr>
        <w:t>il</w:t>
      </w:r>
      <w:r w:rsidR="005A74E4" w:rsidRPr="00E822D4">
        <w:rPr>
          <w:rFonts w:ascii="Arial" w:hAnsi="Arial" w:cs="Arial"/>
        </w:rPr>
        <w:t>me</w:t>
      </w:r>
      <w:r w:rsidR="00E822D4">
        <w:rPr>
          <w:rFonts w:ascii="Arial" w:hAnsi="Arial" w:cs="Arial"/>
        </w:rPr>
        <w:t>si</w:t>
      </w:r>
      <w:r w:rsidR="005A74E4" w:rsidRPr="00E822D4">
        <w:rPr>
          <w:rFonts w:ascii="Arial" w:hAnsi="Arial" w:cs="Arial"/>
        </w:rPr>
        <w:t xml:space="preserve">, proje konusuna göre Bakanlık yatırım programından işletme, yatırım ya da </w:t>
      </w:r>
      <w:proofErr w:type="gramStart"/>
      <w:r w:rsidR="005A74E4" w:rsidRPr="00E822D4">
        <w:rPr>
          <w:rFonts w:ascii="Arial" w:hAnsi="Arial" w:cs="Arial"/>
        </w:rPr>
        <w:t>rehabilitasyon</w:t>
      </w:r>
      <w:proofErr w:type="gramEnd"/>
      <w:r w:rsidR="005A74E4" w:rsidRPr="00E822D4">
        <w:rPr>
          <w:rFonts w:ascii="Arial" w:hAnsi="Arial" w:cs="Arial"/>
        </w:rPr>
        <w:t xml:space="preserve"> kredi</w:t>
      </w:r>
      <w:r w:rsidR="00E822D4">
        <w:rPr>
          <w:rFonts w:ascii="Arial" w:hAnsi="Arial" w:cs="Arial"/>
        </w:rPr>
        <w:t>si</w:t>
      </w:r>
      <w:r w:rsidR="005A74E4" w:rsidRPr="00E822D4">
        <w:rPr>
          <w:rFonts w:ascii="Arial" w:hAnsi="Arial" w:cs="Arial"/>
        </w:rPr>
        <w:t xml:space="preserve"> kullandır</w:t>
      </w:r>
      <w:r w:rsidR="00E822D4">
        <w:rPr>
          <w:rFonts w:ascii="Arial" w:hAnsi="Arial" w:cs="Arial"/>
        </w:rPr>
        <w:t>ıl</w:t>
      </w:r>
      <w:r w:rsidR="005A74E4" w:rsidRPr="00E822D4">
        <w:rPr>
          <w:rFonts w:ascii="Arial" w:hAnsi="Arial" w:cs="Arial"/>
        </w:rPr>
        <w:t>ma</w:t>
      </w:r>
      <w:r w:rsidR="00E822D4">
        <w:rPr>
          <w:rFonts w:ascii="Arial" w:hAnsi="Arial" w:cs="Arial"/>
        </w:rPr>
        <w:t>sı</w:t>
      </w:r>
      <w:r w:rsidR="00E154DF">
        <w:rPr>
          <w:rFonts w:ascii="Arial" w:hAnsi="Arial" w:cs="Arial"/>
        </w:rPr>
        <w:t>, hak</w:t>
      </w:r>
      <w:r w:rsidR="00E154DF" w:rsidRPr="00E822D4">
        <w:rPr>
          <w:rFonts w:ascii="Arial" w:hAnsi="Arial" w:cs="Arial"/>
        </w:rPr>
        <w:t xml:space="preserve"> ediş</w:t>
      </w:r>
      <w:r w:rsidR="005A74E4" w:rsidRPr="00E822D4">
        <w:rPr>
          <w:rFonts w:ascii="Arial" w:hAnsi="Arial" w:cs="Arial"/>
        </w:rPr>
        <w:t xml:space="preserve"> raporlarını</w:t>
      </w:r>
      <w:r w:rsidR="00E154DF">
        <w:rPr>
          <w:rFonts w:ascii="Arial" w:hAnsi="Arial" w:cs="Arial"/>
        </w:rPr>
        <w:t>n</w:t>
      </w:r>
      <w:r w:rsidR="005A74E4" w:rsidRPr="00E822D4">
        <w:rPr>
          <w:rFonts w:ascii="Arial" w:hAnsi="Arial" w:cs="Arial"/>
        </w:rPr>
        <w:t xml:space="preserve"> hazırla</w:t>
      </w:r>
      <w:r w:rsidR="00E822D4">
        <w:rPr>
          <w:rFonts w:ascii="Arial" w:hAnsi="Arial" w:cs="Arial"/>
        </w:rPr>
        <w:t>n</w:t>
      </w:r>
      <w:r w:rsidR="005A74E4" w:rsidRPr="00E822D4">
        <w:rPr>
          <w:rFonts w:ascii="Arial" w:hAnsi="Arial" w:cs="Arial"/>
        </w:rPr>
        <w:t>ma</w:t>
      </w:r>
      <w:r w:rsidR="00E822D4">
        <w:rPr>
          <w:rFonts w:ascii="Arial" w:hAnsi="Arial" w:cs="Arial"/>
        </w:rPr>
        <w:t>sı</w:t>
      </w:r>
      <w:r w:rsidR="00E154DF">
        <w:rPr>
          <w:rFonts w:ascii="Arial" w:hAnsi="Arial" w:cs="Arial"/>
        </w:rPr>
        <w:t>, geri ödemelerin</w:t>
      </w:r>
      <w:r w:rsidR="005A74E4" w:rsidRPr="00E822D4">
        <w:rPr>
          <w:rFonts w:ascii="Arial" w:hAnsi="Arial" w:cs="Arial"/>
        </w:rPr>
        <w:t xml:space="preserve"> takip </w:t>
      </w:r>
      <w:r w:rsidR="00E822D4">
        <w:rPr>
          <w:rFonts w:ascii="Arial" w:hAnsi="Arial" w:cs="Arial"/>
        </w:rPr>
        <w:t>edilmesi</w:t>
      </w:r>
      <w:r w:rsidR="005A74E4" w:rsidRPr="00E822D4">
        <w:rPr>
          <w:rFonts w:ascii="Arial" w:hAnsi="Arial" w:cs="Arial"/>
        </w:rPr>
        <w:t xml:space="preserve"> ve Bakanlığın bilgilendirilmesi ile</w:t>
      </w:r>
      <w:r w:rsidR="00E154DF">
        <w:rPr>
          <w:rFonts w:ascii="Arial" w:hAnsi="Arial" w:cs="Arial"/>
        </w:rPr>
        <w:t xml:space="preserve"> ilgili faaliyetleri yürütmek</w:t>
      </w:r>
      <w:r w:rsidR="005A74E4" w:rsidRPr="00E822D4">
        <w:rPr>
          <w:rFonts w:ascii="Arial" w:hAnsi="Arial" w:cs="Arial"/>
        </w:rPr>
        <w:t>.</w:t>
      </w:r>
    </w:p>
    <w:p w:rsidR="00C71EB1" w:rsidRPr="00E822D4" w:rsidRDefault="00C71EB1" w:rsidP="005928CE">
      <w:pPr>
        <w:spacing w:before="120" w:after="120"/>
        <w:ind w:right="-108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GÖREV VE SORUMLULUKLARI:</w:t>
      </w:r>
    </w:p>
    <w:p w:rsidR="00BB76F8" w:rsidRPr="00E822D4" w:rsidRDefault="005E678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Yasal gerekliliklerini tamamlayarak kuruluş için başvuru yapan kooperatif ve birliklerin başvuru dosyasını incelemek.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Bakanlıkça yürütülen iç ve dış kaynaklı </w:t>
      </w:r>
      <w:proofErr w:type="gramStart"/>
      <w:r w:rsidRPr="00E822D4">
        <w:rPr>
          <w:rFonts w:ascii="Arial" w:hAnsi="Arial" w:cs="Arial"/>
        </w:rPr>
        <w:t>entegre</w:t>
      </w:r>
      <w:proofErr w:type="gramEnd"/>
      <w:r w:rsidRPr="00E822D4">
        <w:rPr>
          <w:rFonts w:ascii="Arial" w:hAnsi="Arial" w:cs="Arial"/>
        </w:rPr>
        <w:t xml:space="preserve"> ve münferit bitkisel üretim, hayvancılık ve su</w:t>
      </w:r>
      <w:r w:rsidR="006660E1">
        <w:rPr>
          <w:rFonts w:ascii="Arial" w:hAnsi="Arial" w:cs="Arial"/>
        </w:rPr>
        <w:t xml:space="preserve"> ürünleri üretim, değerlendirme </w:t>
      </w:r>
      <w:r w:rsidR="006660E1" w:rsidRPr="00E822D4">
        <w:rPr>
          <w:rFonts w:ascii="Arial" w:hAnsi="Arial" w:cs="Arial"/>
        </w:rPr>
        <w:t xml:space="preserve">ve </w:t>
      </w:r>
      <w:r w:rsidRPr="00E822D4">
        <w:rPr>
          <w:rFonts w:ascii="Arial" w:hAnsi="Arial" w:cs="Arial"/>
        </w:rPr>
        <w:t>pazarlama projeleri ile ilgili kısımlarını uygulamak, uygulatmak, hibelerin</w:t>
      </w:r>
      <w:r w:rsidR="00524A6B">
        <w:rPr>
          <w:rFonts w:ascii="Arial" w:hAnsi="Arial" w:cs="Arial"/>
        </w:rPr>
        <w:t>, kredilerin</w:t>
      </w:r>
      <w:r w:rsidRPr="00E822D4">
        <w:rPr>
          <w:rFonts w:ascii="Arial" w:hAnsi="Arial" w:cs="Arial"/>
        </w:rPr>
        <w:t xml:space="preserve"> zamanında ve amacına uygun olarak kullan</w:t>
      </w:r>
      <w:r w:rsidR="00E822D4" w:rsidRPr="00E822D4">
        <w:rPr>
          <w:rFonts w:ascii="Arial" w:hAnsi="Arial" w:cs="Arial"/>
        </w:rPr>
        <w:t>ılmasını takip ve kontrol etmek.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Kooperatiflere ve Birliklere kuruluş için etüt çalışması günü vermek, mahallinde inceleme yapmak ve etüt raporu hazırlamak.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Hazırlanan etüt komisyon raporunu kooperatifler için Valiliğe, birlikler için Bakanlığa onaya sunmak.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Ana sözleşmelerin temini, hazırlanması ve tasdiki aşamalarında teknik destek vermek.</w:t>
      </w:r>
    </w:p>
    <w:p w:rsidR="00BB76F8" w:rsidRPr="00E822D4" w:rsidRDefault="00A20BA8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Bakanlıkça verilecek yetki çerçevesinde, kooperatifler ve diğer tarımsal Örgütlerin </w:t>
      </w:r>
      <w:proofErr w:type="gramStart"/>
      <w:r w:rsidRPr="00E822D4">
        <w:rPr>
          <w:rFonts w:ascii="Arial" w:hAnsi="Arial" w:cs="Arial"/>
        </w:rPr>
        <w:t>ve</w:t>
      </w:r>
      <w:proofErr w:type="gramEnd"/>
      <w:r w:rsidRPr="00E822D4">
        <w:rPr>
          <w:rFonts w:ascii="Arial" w:hAnsi="Arial" w:cs="Arial"/>
        </w:rPr>
        <w:t xml:space="preserve"> iştiraklerinin kuruluşlarına izin vermek ve izlemek</w:t>
      </w:r>
      <w:r w:rsidR="00E822D4" w:rsidRPr="00E822D4">
        <w:rPr>
          <w:rFonts w:ascii="Arial" w:hAnsi="Arial" w:cs="Arial"/>
        </w:rPr>
        <w:t>.</w:t>
      </w:r>
    </w:p>
    <w:p w:rsidR="00544855" w:rsidRPr="00E822D4" w:rsidRDefault="00544855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Çiftçilerin kooperatif veya birlik seklinde teşkilatlanmasını ve kooperatifçiliği teşvik etmek, kooperatiflerin kurulması için teknik ve yetkisi </w:t>
      </w:r>
      <w:proofErr w:type="gramStart"/>
      <w:r w:rsidRPr="00E822D4">
        <w:rPr>
          <w:rFonts w:ascii="Arial" w:hAnsi="Arial" w:cs="Arial"/>
        </w:rPr>
        <w:t>dahilinde</w:t>
      </w:r>
      <w:proofErr w:type="gramEnd"/>
      <w:r w:rsidRPr="00E822D4">
        <w:rPr>
          <w:rFonts w:ascii="Arial" w:hAnsi="Arial" w:cs="Arial"/>
        </w:rPr>
        <w:t xml:space="preserve"> </w:t>
      </w:r>
      <w:r w:rsidR="00EB5F5D">
        <w:rPr>
          <w:rFonts w:ascii="Arial" w:hAnsi="Arial" w:cs="Arial"/>
        </w:rPr>
        <w:t>bakanlığın mali yardımlarını takip etmek ve denetlemek.</w:t>
      </w:r>
    </w:p>
    <w:p w:rsidR="00192710" w:rsidRPr="00E822D4" w:rsidRDefault="00096384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Tüzel kişiliğini kazanmış ve genel kurulunu yapmış olan kooperatifler</w:t>
      </w:r>
      <w:r w:rsidR="00BC6007" w:rsidRPr="00E822D4">
        <w:rPr>
          <w:rFonts w:ascii="Arial" w:hAnsi="Arial" w:cs="Arial"/>
        </w:rPr>
        <w:t>in</w:t>
      </w:r>
      <w:r w:rsidRPr="00E822D4">
        <w:rPr>
          <w:rFonts w:ascii="Arial" w:hAnsi="Arial" w:cs="Arial"/>
        </w:rPr>
        <w:t xml:space="preserve"> faaliyet</w:t>
      </w:r>
      <w:r w:rsidR="00BC6007" w:rsidRPr="00E822D4">
        <w:rPr>
          <w:rFonts w:ascii="Arial" w:hAnsi="Arial" w:cs="Arial"/>
        </w:rPr>
        <w:t xml:space="preserve"> konusu seçebilmek için </w:t>
      </w:r>
      <w:r w:rsidR="00CE08AD" w:rsidRPr="00E822D4">
        <w:rPr>
          <w:rFonts w:ascii="Arial" w:hAnsi="Arial" w:cs="Arial"/>
        </w:rPr>
        <w:t>yapacakları proje</w:t>
      </w:r>
      <w:r w:rsidR="00BC6007" w:rsidRPr="00E822D4">
        <w:rPr>
          <w:rFonts w:ascii="Arial" w:hAnsi="Arial" w:cs="Arial"/>
        </w:rPr>
        <w:t xml:space="preserve"> başvurularını kabul etmek.</w:t>
      </w:r>
    </w:p>
    <w:p w:rsidR="00E822D4" w:rsidRPr="00E822D4" w:rsidRDefault="00E822D4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Projeye dayalı olarak kurulacak </w:t>
      </w:r>
      <w:proofErr w:type="spellStart"/>
      <w:r w:rsidRPr="00E822D4">
        <w:rPr>
          <w:rFonts w:ascii="Arial" w:hAnsi="Arial" w:cs="Arial"/>
        </w:rPr>
        <w:t>isletmelere</w:t>
      </w:r>
      <w:proofErr w:type="spellEnd"/>
      <w:r w:rsidRPr="00E822D4">
        <w:rPr>
          <w:rFonts w:ascii="Arial" w:hAnsi="Arial" w:cs="Arial"/>
        </w:rPr>
        <w:t xml:space="preserve"> ait kredi taleplerini inceleyerek uygun olanlar</w:t>
      </w:r>
      <w:r w:rsidR="00E154DF">
        <w:rPr>
          <w:rFonts w:ascii="Arial" w:hAnsi="Arial" w:cs="Arial"/>
        </w:rPr>
        <w:t xml:space="preserve"> için</w:t>
      </w:r>
      <w:r w:rsidRPr="00E822D4">
        <w:rPr>
          <w:rFonts w:ascii="Arial" w:hAnsi="Arial" w:cs="Arial"/>
        </w:rPr>
        <w:t xml:space="preserve"> gerekli proje v</w:t>
      </w:r>
      <w:r w:rsidR="00E154DF">
        <w:rPr>
          <w:rFonts w:ascii="Arial" w:hAnsi="Arial" w:cs="Arial"/>
        </w:rPr>
        <w:t>e çiftlik geliştirme projeleri</w:t>
      </w:r>
      <w:r w:rsidRPr="00E822D4">
        <w:rPr>
          <w:rFonts w:ascii="Arial" w:hAnsi="Arial" w:cs="Arial"/>
        </w:rPr>
        <w:t xml:space="preserve"> hazırlamak.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 yerini mahallinde heyetçe incelemek ve </w:t>
      </w:r>
      <w:r w:rsidR="00CE08AD" w:rsidRPr="00E822D4">
        <w:rPr>
          <w:rFonts w:ascii="Arial" w:hAnsi="Arial" w:cs="Arial"/>
        </w:rPr>
        <w:t>özel projeler için Proje Etüt R</w:t>
      </w:r>
      <w:r w:rsidRPr="00E822D4">
        <w:rPr>
          <w:rFonts w:ascii="Arial" w:hAnsi="Arial" w:cs="Arial"/>
        </w:rPr>
        <w:t>apor</w:t>
      </w:r>
      <w:r w:rsidR="00CE08AD" w:rsidRPr="00E822D4">
        <w:rPr>
          <w:rFonts w:ascii="Arial" w:hAnsi="Arial" w:cs="Arial"/>
        </w:rPr>
        <w:t>unu</w:t>
      </w:r>
      <w:r w:rsidRPr="00E822D4">
        <w:rPr>
          <w:rFonts w:ascii="Arial" w:hAnsi="Arial" w:cs="Arial"/>
        </w:rPr>
        <w:t xml:space="preserve"> hazırlamak</w:t>
      </w:r>
      <w:r w:rsidR="00CE08AD" w:rsidRPr="00E822D4">
        <w:rPr>
          <w:rFonts w:ascii="Arial" w:hAnsi="Arial" w:cs="Arial"/>
        </w:rPr>
        <w:t xml:space="preserve"> ve </w:t>
      </w:r>
      <w:r w:rsidRPr="00E822D4">
        <w:rPr>
          <w:rFonts w:ascii="Arial" w:hAnsi="Arial" w:cs="Arial"/>
        </w:rPr>
        <w:t>Bakanlığa onaya sunmak.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Tip proje kullanan kooperatifler için İl Müdürlüğü olarak proje konusu</w:t>
      </w:r>
      <w:r w:rsidR="00CE08AD" w:rsidRPr="00E822D4">
        <w:rPr>
          <w:rFonts w:ascii="Arial" w:hAnsi="Arial" w:cs="Arial"/>
        </w:rPr>
        <w:t>nu</w:t>
      </w:r>
      <w:r w:rsidRPr="00E822D4">
        <w:rPr>
          <w:rFonts w:ascii="Arial" w:hAnsi="Arial" w:cs="Arial"/>
        </w:rPr>
        <w:t xml:space="preserve"> </w:t>
      </w:r>
      <w:r w:rsidR="00CE08AD" w:rsidRPr="00E822D4">
        <w:rPr>
          <w:rFonts w:ascii="Arial" w:hAnsi="Arial" w:cs="Arial"/>
        </w:rPr>
        <w:t>değerlendirerek onaylamak</w:t>
      </w:r>
      <w:r w:rsidRPr="00E822D4">
        <w:rPr>
          <w:rFonts w:ascii="Arial" w:hAnsi="Arial" w:cs="Arial"/>
        </w:rPr>
        <w:t>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lastRenderedPageBreak/>
        <w:t>Kooperatiflere Bakanlığın yatırım programı hakkında bilgi vermek.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 kaynaklarından </w:t>
      </w:r>
      <w:r w:rsidR="00CE08AD" w:rsidRPr="00E822D4">
        <w:rPr>
          <w:rFonts w:ascii="Arial" w:hAnsi="Arial" w:cs="Arial"/>
        </w:rPr>
        <w:t>işletme, yatırım</w:t>
      </w:r>
      <w:r w:rsidRPr="00E822D4">
        <w:rPr>
          <w:rFonts w:ascii="Arial" w:hAnsi="Arial" w:cs="Arial"/>
        </w:rPr>
        <w:t xml:space="preserve"> ya</w:t>
      </w:r>
      <w:r w:rsidR="00E154DF">
        <w:rPr>
          <w:rFonts w:ascii="Arial" w:hAnsi="Arial" w:cs="Arial"/>
        </w:rPr>
        <w:t xml:space="preserve"> </w:t>
      </w:r>
      <w:r w:rsidRPr="00E822D4">
        <w:rPr>
          <w:rFonts w:ascii="Arial" w:hAnsi="Arial" w:cs="Arial"/>
        </w:rPr>
        <w:t xml:space="preserve">da </w:t>
      </w:r>
      <w:proofErr w:type="gramStart"/>
      <w:r w:rsidRPr="00E822D4">
        <w:rPr>
          <w:rFonts w:ascii="Arial" w:hAnsi="Arial" w:cs="Arial"/>
        </w:rPr>
        <w:t>rehabilitasyon</w:t>
      </w:r>
      <w:proofErr w:type="gramEnd"/>
      <w:r w:rsidRPr="00E822D4">
        <w:rPr>
          <w:rFonts w:ascii="Arial" w:hAnsi="Arial" w:cs="Arial"/>
        </w:rPr>
        <w:t xml:space="preserve"> kredisi kullanmak isteyen kooperatiflerin başvurularını kabul etmek ve yıl sonuna kadar bu başvuruları Bakanlığ</w:t>
      </w:r>
      <w:r w:rsidR="00E154DF">
        <w:rPr>
          <w:rFonts w:ascii="Arial" w:hAnsi="Arial" w:cs="Arial"/>
        </w:rPr>
        <w:t>ın ilgili birimine</w:t>
      </w:r>
      <w:r w:rsidRPr="00E822D4">
        <w:rPr>
          <w:rFonts w:ascii="Arial" w:hAnsi="Arial" w:cs="Arial"/>
        </w:rPr>
        <w:t xml:space="preserve"> sunmak.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 tarafından programda yer almaya hak </w:t>
      </w:r>
      <w:r w:rsidR="00CE08AD" w:rsidRPr="00E822D4">
        <w:rPr>
          <w:rFonts w:ascii="Arial" w:hAnsi="Arial" w:cs="Arial"/>
        </w:rPr>
        <w:t>kazanan kooperatiflere denetim</w:t>
      </w:r>
      <w:r w:rsidRPr="00E822D4">
        <w:rPr>
          <w:rFonts w:ascii="Arial" w:hAnsi="Arial" w:cs="Arial"/>
        </w:rPr>
        <w:t xml:space="preserve"> için (Bakanlık kontrolörlerince yapılacak</w:t>
      </w:r>
      <w:r w:rsidR="00E154DF">
        <w:rPr>
          <w:rFonts w:ascii="Arial" w:hAnsi="Arial" w:cs="Arial"/>
        </w:rPr>
        <w:t xml:space="preserve"> olan</w:t>
      </w:r>
      <w:r w:rsidRPr="00E822D4">
        <w:rPr>
          <w:rFonts w:ascii="Arial" w:hAnsi="Arial" w:cs="Arial"/>
        </w:rPr>
        <w:t>)</w:t>
      </w:r>
      <w:r w:rsidR="00CE08AD" w:rsidRPr="00E822D4">
        <w:rPr>
          <w:rFonts w:ascii="Arial" w:hAnsi="Arial" w:cs="Arial"/>
        </w:rPr>
        <w:t xml:space="preserve"> </w:t>
      </w:r>
      <w:r w:rsidRPr="00E822D4">
        <w:rPr>
          <w:rFonts w:ascii="Arial" w:hAnsi="Arial" w:cs="Arial"/>
        </w:rPr>
        <w:t>hangi evrakları ne zamana kadar hazırlamaları gerektiğini bildirmek.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Kontrolörlerce yapılan denetim sonucunda kredi kullanmaları uygun bulunan kooperatiflere bankalar nezdinde hesap açtırmak.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Kooperatifler hakkında kredi ta</w:t>
      </w:r>
      <w:r w:rsidR="00CE08AD" w:rsidRPr="00E822D4">
        <w:rPr>
          <w:rFonts w:ascii="Arial" w:hAnsi="Arial" w:cs="Arial"/>
        </w:rPr>
        <w:t xml:space="preserve">hsis inceleme raporu hazırlamak ve </w:t>
      </w:r>
      <w:r w:rsidRPr="00E822D4">
        <w:rPr>
          <w:rFonts w:ascii="Arial" w:hAnsi="Arial" w:cs="Arial"/>
        </w:rPr>
        <w:t>kredilerin banka hesaplarına aktarılmasını sağlamak.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Kredi borçlanma sözleşmelerini </w:t>
      </w:r>
      <w:r w:rsidR="00CE08AD" w:rsidRPr="00E822D4">
        <w:rPr>
          <w:rFonts w:ascii="Arial" w:hAnsi="Arial" w:cs="Arial"/>
        </w:rPr>
        <w:t>hazırlayarak kooperatiflere</w:t>
      </w:r>
      <w:r w:rsidR="00D30966" w:rsidRPr="00E822D4">
        <w:rPr>
          <w:rFonts w:ascii="Arial" w:hAnsi="Arial" w:cs="Arial"/>
        </w:rPr>
        <w:t xml:space="preserve"> </w:t>
      </w:r>
      <w:r w:rsidR="00CE08AD" w:rsidRPr="00E822D4">
        <w:rPr>
          <w:rFonts w:ascii="Arial" w:hAnsi="Arial" w:cs="Arial"/>
        </w:rPr>
        <w:t>mevzuata</w:t>
      </w:r>
      <w:r w:rsidRPr="00E822D4">
        <w:rPr>
          <w:rFonts w:ascii="Arial" w:hAnsi="Arial" w:cs="Arial"/>
        </w:rPr>
        <w:t xml:space="preserve"> göre imzalatmak.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Yapılan iş karşılığında hak ediş raporları ve durum raporları hazırlayarak kredileri bölümler halinde kullandırmak.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Harcama raporları hazırlayarak Bakanlığı bilgilendirmek.</w:t>
      </w:r>
    </w:p>
    <w:p w:rsidR="00D30966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Projesi devam eden </w:t>
      </w:r>
      <w:r w:rsidR="00D30966" w:rsidRPr="00E822D4">
        <w:rPr>
          <w:rFonts w:ascii="Arial" w:hAnsi="Arial" w:cs="Arial"/>
        </w:rPr>
        <w:t xml:space="preserve">kooperatiflere her türlü yenilemeler için </w:t>
      </w:r>
      <w:proofErr w:type="gramStart"/>
      <w:r w:rsidR="00D30966" w:rsidRPr="00E822D4">
        <w:rPr>
          <w:rFonts w:ascii="Arial" w:hAnsi="Arial" w:cs="Arial"/>
        </w:rPr>
        <w:t>rehabilitasyon</w:t>
      </w:r>
      <w:proofErr w:type="gramEnd"/>
      <w:r w:rsidR="00D30966" w:rsidRPr="00E822D4">
        <w:rPr>
          <w:rFonts w:ascii="Arial" w:hAnsi="Arial" w:cs="Arial"/>
        </w:rPr>
        <w:t xml:space="preserve"> kredisi yada </w:t>
      </w:r>
      <w:r w:rsidR="00CE08AD" w:rsidRPr="00E822D4">
        <w:rPr>
          <w:rFonts w:ascii="Arial" w:hAnsi="Arial" w:cs="Arial"/>
        </w:rPr>
        <w:t>işletme kredisi</w:t>
      </w:r>
      <w:r w:rsidR="00D30966" w:rsidRPr="00E822D4">
        <w:rPr>
          <w:rFonts w:ascii="Arial" w:hAnsi="Arial" w:cs="Arial"/>
        </w:rPr>
        <w:t>(transfer)</w:t>
      </w:r>
      <w:r w:rsidR="00CE08AD" w:rsidRPr="00E822D4">
        <w:rPr>
          <w:rFonts w:ascii="Arial" w:hAnsi="Arial" w:cs="Arial"/>
        </w:rPr>
        <w:t xml:space="preserve"> </w:t>
      </w:r>
      <w:r w:rsidR="00D30966" w:rsidRPr="00E822D4">
        <w:rPr>
          <w:rFonts w:ascii="Arial" w:hAnsi="Arial" w:cs="Arial"/>
        </w:rPr>
        <w:t>kullandırmak.</w:t>
      </w:r>
    </w:p>
    <w:p w:rsidR="00C35F0A" w:rsidRPr="00E822D4" w:rsidRDefault="00C35F0A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Onay sonrasında kuruluş genel kurullarını yapan kooperatif ve birliklerde Bakanlık temsilcisi olarak görev yapmak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Görev ve sorumluluk alanındaki faaliyetlerin mevcut İç Kontrol Sisteminin </w:t>
      </w:r>
      <w:r w:rsidR="00B00BD4">
        <w:rPr>
          <w:rFonts w:ascii="Arial" w:hAnsi="Arial" w:cs="Arial"/>
        </w:rPr>
        <w:t xml:space="preserve">ve Kalite Yönetim Sisteminin </w:t>
      </w:r>
      <w:r w:rsidRPr="00E822D4">
        <w:rPr>
          <w:rFonts w:ascii="Arial" w:hAnsi="Arial" w:cs="Arial"/>
        </w:rPr>
        <w:t>tanım ve gereklerine uygun olarak yürütülmesini sağlamak.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C96E0E" w:rsidRPr="008C3436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Görev alanı ile ilgili olarak yöneticisi tarafından verilen diğer görevleri yerine getirmek.</w:t>
      </w:r>
    </w:p>
    <w:p w:rsidR="00C67CEC" w:rsidRPr="00E822D4" w:rsidRDefault="00C67CEC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0056F9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YETKİLERİ:</w:t>
      </w:r>
    </w:p>
    <w:p w:rsidR="000056F9" w:rsidRPr="00E822D4" w:rsidRDefault="000056F9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Yukarıda belirtilen görev ve sorumlulukları gerçekleştirme yetkisine sahip olmak.</w:t>
      </w:r>
    </w:p>
    <w:p w:rsidR="00837080" w:rsidRPr="008C3436" w:rsidRDefault="000056F9" w:rsidP="008C3436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Faaliyetlerin gerçekleştirilmesi için gerekli araç ve gereci kullanmak.</w:t>
      </w: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EN YAKIN YÖNETİCİSİ:</w:t>
      </w:r>
    </w:p>
    <w:p w:rsidR="00C71EB1" w:rsidRPr="00E822D4" w:rsidRDefault="006660E1" w:rsidP="005928CE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Kırsal Kalkınma ve Örgütlenme</w:t>
      </w:r>
      <w:r w:rsidR="00C04B03">
        <w:rPr>
          <w:rFonts w:ascii="Arial" w:hAnsi="Arial" w:cs="Arial"/>
          <w:bCs/>
          <w:iCs/>
        </w:rPr>
        <w:t xml:space="preserve"> Şube Müdürü</w:t>
      </w:r>
    </w:p>
    <w:p w:rsidR="00192710" w:rsidRPr="00E822D4" w:rsidRDefault="00192710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ALTINDAKİ BAĞLI İŞ UNVANLARI:</w:t>
      </w:r>
    </w:p>
    <w:p w:rsidR="00C71EB1" w:rsidRPr="00E822D4" w:rsidRDefault="00CE08AD" w:rsidP="005928CE">
      <w:p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-</w:t>
      </w:r>
      <w:r w:rsidR="00E822D4" w:rsidRPr="00E822D4">
        <w:rPr>
          <w:rFonts w:ascii="Arial" w:hAnsi="Arial" w:cs="Arial"/>
        </w:rPr>
        <w:t>--</w:t>
      </w:r>
    </w:p>
    <w:p w:rsidR="00CE08AD" w:rsidRPr="00E822D4" w:rsidRDefault="00CE08AD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BU İŞTE ÇALIŞANDA ARANAN NİTELİKLER:</w:t>
      </w:r>
    </w:p>
    <w:p w:rsidR="000056F9" w:rsidRPr="00E822D4" w:rsidRDefault="000056F9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  <w:color w:val="000000"/>
        </w:rPr>
        <w:t xml:space="preserve">657 Sayılı Devlet Memurları Kanunu’nda belirtilen </w:t>
      </w:r>
      <w:r w:rsidRPr="00E822D4">
        <w:rPr>
          <w:rFonts w:ascii="Arial" w:hAnsi="Arial" w:cs="Arial"/>
        </w:rPr>
        <w:t>genel niteliklere sahip olmak.</w:t>
      </w:r>
    </w:p>
    <w:p w:rsidR="00E822D4" w:rsidRPr="00E822D4" w:rsidRDefault="00E822D4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Yüksek öğren</w:t>
      </w:r>
      <w:r w:rsidR="00E154DF">
        <w:rPr>
          <w:rFonts w:ascii="Arial" w:hAnsi="Arial" w:cs="Arial"/>
        </w:rPr>
        <w:t>im</w:t>
      </w:r>
      <w:proofErr w:type="gramEnd"/>
      <w:r w:rsidR="00E154DF">
        <w:rPr>
          <w:rFonts w:ascii="Arial" w:hAnsi="Arial" w:cs="Arial"/>
        </w:rPr>
        <w:t xml:space="preserve"> kurumlarının dört/beş yıllık</w:t>
      </w:r>
      <w:r w:rsidRPr="00E82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İşletme, İktisat, </w:t>
      </w:r>
      <w:r w:rsidRPr="00E822D4">
        <w:rPr>
          <w:rFonts w:ascii="Arial" w:hAnsi="Arial" w:cs="Arial"/>
        </w:rPr>
        <w:t>Veteriner Fakültesi, Ziraat Fakültesi, Gıda Mühendisliği, Su Ürünleri Mühendisliği, Tütün Teknolojisi Mühendisliği</w:t>
      </w:r>
      <w:r w:rsidR="00E154DF">
        <w:rPr>
          <w:rFonts w:ascii="Arial" w:hAnsi="Arial" w:cs="Arial"/>
        </w:rPr>
        <w:t>,</w:t>
      </w:r>
      <w:r w:rsidR="000C2F4C">
        <w:rPr>
          <w:rFonts w:ascii="Arial" w:hAnsi="Arial" w:cs="Arial"/>
        </w:rPr>
        <w:t xml:space="preserve"> İktisat, İşletme, Kamu Yönetimi</w:t>
      </w:r>
      <w:r w:rsidRPr="00E822D4">
        <w:rPr>
          <w:rFonts w:ascii="Arial" w:hAnsi="Arial" w:cs="Arial"/>
        </w:rPr>
        <w:t xml:space="preserve"> vb. </w:t>
      </w:r>
      <w:r w:rsidR="00E154DF">
        <w:rPr>
          <w:rFonts w:ascii="Arial" w:hAnsi="Arial" w:cs="Arial"/>
        </w:rPr>
        <w:t xml:space="preserve">bölümlerini </w:t>
      </w:r>
      <w:r w:rsidRPr="00E822D4">
        <w:rPr>
          <w:rFonts w:ascii="Arial" w:hAnsi="Arial" w:cs="Arial"/>
        </w:rPr>
        <w:t>bitirmiş olmak.</w:t>
      </w:r>
    </w:p>
    <w:p w:rsidR="000056F9" w:rsidRPr="00E822D4" w:rsidRDefault="00A053E4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Konusunda en </w:t>
      </w:r>
      <w:r w:rsidR="00CE08AD" w:rsidRPr="00E822D4">
        <w:rPr>
          <w:rFonts w:ascii="Arial" w:hAnsi="Arial" w:cs="Arial"/>
        </w:rPr>
        <w:t xml:space="preserve">az </w:t>
      </w:r>
      <w:r w:rsidR="000C2F4C">
        <w:rPr>
          <w:rFonts w:ascii="Arial" w:hAnsi="Arial" w:cs="Arial"/>
        </w:rPr>
        <w:t>bir</w:t>
      </w:r>
      <w:r w:rsidR="000056F9" w:rsidRPr="00E822D4">
        <w:rPr>
          <w:rFonts w:ascii="Arial" w:hAnsi="Arial" w:cs="Arial"/>
        </w:rPr>
        <w:t xml:space="preserve"> yıllık iş deneyimine sahip olmak.</w:t>
      </w:r>
    </w:p>
    <w:p w:rsidR="00192710" w:rsidRPr="00E822D4" w:rsidRDefault="00D30966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 temsilciliği </w:t>
      </w:r>
      <w:r w:rsidR="00CE08AD" w:rsidRPr="00E822D4">
        <w:rPr>
          <w:rFonts w:ascii="Arial" w:hAnsi="Arial" w:cs="Arial"/>
        </w:rPr>
        <w:t>eğitimi, tarımsal</w:t>
      </w:r>
      <w:r w:rsidRPr="00E822D4">
        <w:rPr>
          <w:rFonts w:ascii="Arial" w:hAnsi="Arial" w:cs="Arial"/>
        </w:rPr>
        <w:t xml:space="preserve"> kredi takipleri </w:t>
      </w:r>
      <w:r w:rsidR="00CE08AD" w:rsidRPr="00E822D4">
        <w:rPr>
          <w:rFonts w:ascii="Arial" w:hAnsi="Arial" w:cs="Arial"/>
        </w:rPr>
        <w:t>eğitimlerini almış</w:t>
      </w:r>
      <w:r w:rsidR="00192710" w:rsidRPr="00E822D4">
        <w:rPr>
          <w:rFonts w:ascii="Arial" w:hAnsi="Arial" w:cs="Arial"/>
        </w:rPr>
        <w:t xml:space="preserve"> olmak.</w:t>
      </w:r>
    </w:p>
    <w:p w:rsidR="000056F9" w:rsidRPr="00E822D4" w:rsidRDefault="000056F9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Faaliyetlerinin gerektirdiği analitik düşünme yeteneğine sahip olmak.</w:t>
      </w: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ÇALIŞMA KOŞULLARI:</w:t>
      </w:r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Büro ve açık hava ortamında çalışmak.</w:t>
      </w:r>
      <w:proofErr w:type="gramEnd"/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E822D4">
        <w:rPr>
          <w:rFonts w:ascii="Arial" w:hAnsi="Arial" w:cs="Arial"/>
        </w:rPr>
        <w:t>Normal çalışma saatleri içinde görev yapmak.</w:t>
      </w:r>
    </w:p>
    <w:p w:rsidR="00E822D4" w:rsidRPr="00E822D4" w:rsidRDefault="00E822D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Görev yerlerinde iş kazası, sıcak, soğuk, koku ve toz faktörüne maruz kalmak. </w:t>
      </w:r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Görevi gereği seyahat etmek.</w:t>
      </w:r>
      <w:proofErr w:type="gramEnd"/>
    </w:p>
    <w:p w:rsidR="00A053E4" w:rsidRPr="00E822D4" w:rsidRDefault="00A053E4" w:rsidP="005928CE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E822D4" w:rsidRPr="00E822D4" w:rsidRDefault="00E822D4" w:rsidP="005928CE">
      <w:pPr>
        <w:ind w:right="-108"/>
        <w:rPr>
          <w:rFonts w:ascii="Arial" w:hAnsi="Arial" w:cs="Arial"/>
          <w:b/>
          <w:bCs/>
          <w:iCs/>
        </w:rPr>
      </w:pPr>
      <w:bookmarkStart w:id="0" w:name="_GoBack"/>
      <w:bookmarkEnd w:id="0"/>
    </w:p>
    <w:sectPr w:rsidR="00E822D4" w:rsidRPr="00E822D4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E1" w:rsidRDefault="00820DE1" w:rsidP="006C7BAC">
      <w:r>
        <w:separator/>
      </w:r>
    </w:p>
  </w:endnote>
  <w:endnote w:type="continuationSeparator" w:id="0">
    <w:p w:rsidR="00820DE1" w:rsidRDefault="00820DE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A6E38" w:rsidTr="00EA6E38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00BD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7300E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B00BD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A6E38">
            <w:rPr>
              <w:noProof/>
              <w:sz w:val="18"/>
              <w:szCs w:val="18"/>
            </w:rPr>
            <w:t>6.02.2018</w:t>
          </w:r>
        </w:p>
      </w:tc>
    </w:tr>
    <w:tr w:rsidR="00EA6E38" w:rsidTr="00EA6E38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A6E38" w:rsidTr="00EA6E38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A6E38" w:rsidRDefault="00EA6E38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A6E38" w:rsidTr="00EA6E3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F00AD" w:rsidRPr="00EA6E38" w:rsidRDefault="006F00AD" w:rsidP="00EA6E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E1" w:rsidRDefault="00820DE1" w:rsidP="006C7BAC">
      <w:r>
        <w:separator/>
      </w:r>
    </w:p>
  </w:footnote>
  <w:footnote w:type="continuationSeparator" w:id="0">
    <w:p w:rsidR="00820DE1" w:rsidRDefault="00820DE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6"/>
      <w:gridCol w:w="1512"/>
      <w:gridCol w:w="6845"/>
    </w:tblGrid>
    <w:tr w:rsidR="006F00AD" w:rsidTr="00EA6E38">
      <w:trPr>
        <w:trHeight w:val="552"/>
        <w:jc w:val="center"/>
      </w:trPr>
      <w:tc>
        <w:tcPr>
          <w:tcW w:w="1461" w:type="dxa"/>
          <w:vMerge w:val="restart"/>
          <w:vAlign w:val="center"/>
        </w:tcPr>
        <w:p w:rsidR="006F00AD" w:rsidRPr="007C4DA8" w:rsidRDefault="00A52006" w:rsidP="007C4DA8">
          <w:pPr>
            <w:pStyle w:val="stbilgi"/>
            <w:jc w:val="center"/>
            <w:rPr>
              <w:sz w:val="22"/>
              <w:szCs w:val="22"/>
            </w:rPr>
          </w:pPr>
          <w:r w:rsidRPr="00A52006">
            <w:rPr>
              <w:noProof/>
              <w:sz w:val="22"/>
              <w:szCs w:val="22"/>
            </w:rPr>
            <w:drawing>
              <wp:inline distT="0" distB="0" distL="0" distR="0">
                <wp:extent cx="857250" cy="7810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gridSpan w:val="2"/>
          <w:vAlign w:val="center"/>
        </w:tcPr>
        <w:p w:rsidR="006F00AD" w:rsidRDefault="00A52006" w:rsidP="00E822D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6F00AD">
            <w:rPr>
              <w:rFonts w:ascii="Arial" w:hAnsi="Arial" w:cs="Arial"/>
              <w:b/>
            </w:rPr>
            <w:t xml:space="preserve"> GIDA TARIM VE HAYVANCILIK İL MÜDÜRLÜĞÜ</w:t>
          </w:r>
        </w:p>
        <w:p w:rsidR="006F00AD" w:rsidRPr="007C4DA8" w:rsidRDefault="006F00AD" w:rsidP="00E822D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52006" w:rsidTr="00EA6E38">
      <w:trPr>
        <w:trHeight w:val="490"/>
        <w:jc w:val="center"/>
      </w:trPr>
      <w:tc>
        <w:tcPr>
          <w:tcW w:w="1461" w:type="dxa"/>
          <w:vMerge/>
          <w:vAlign w:val="center"/>
        </w:tcPr>
        <w:p w:rsidR="006F00AD" w:rsidRPr="007C4DA8" w:rsidRDefault="006F00A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17" w:type="dxa"/>
          <w:vAlign w:val="center"/>
        </w:tcPr>
        <w:p w:rsidR="006F00AD" w:rsidRPr="007C4DA8" w:rsidRDefault="006F00A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945" w:type="dxa"/>
          <w:vAlign w:val="center"/>
        </w:tcPr>
        <w:p w:rsidR="006F00AD" w:rsidRPr="007C4DA8" w:rsidRDefault="006F00A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Kooperatif ve Birlik Projeleri Destekleme </w:t>
          </w:r>
          <w:r w:rsidR="001A187C" w:rsidRPr="001A187C">
            <w:rPr>
              <w:rFonts w:ascii="Arial" w:hAnsi="Arial" w:cs="Arial"/>
            </w:rPr>
            <w:t>Görevlisi</w:t>
          </w:r>
        </w:p>
      </w:tc>
    </w:tr>
    <w:tr w:rsidR="00A52006" w:rsidTr="00EA6E38">
      <w:trPr>
        <w:trHeight w:val="481"/>
        <w:jc w:val="center"/>
      </w:trPr>
      <w:tc>
        <w:tcPr>
          <w:tcW w:w="1461" w:type="dxa"/>
          <w:vMerge/>
          <w:vAlign w:val="center"/>
        </w:tcPr>
        <w:p w:rsidR="006F00AD" w:rsidRPr="007C4DA8" w:rsidRDefault="006F00A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17" w:type="dxa"/>
          <w:vAlign w:val="center"/>
        </w:tcPr>
        <w:p w:rsidR="006F00AD" w:rsidRPr="007C4DA8" w:rsidRDefault="006F00A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945" w:type="dxa"/>
          <w:vAlign w:val="center"/>
        </w:tcPr>
        <w:p w:rsidR="006F00AD" w:rsidRPr="008C3436" w:rsidRDefault="006F00AD" w:rsidP="004B0184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8C3436">
            <w:rPr>
              <w:rFonts w:ascii="Arial" w:hAnsi="Arial" w:cs="Arial"/>
              <w:sz w:val="22"/>
              <w:szCs w:val="22"/>
            </w:rPr>
            <w:t xml:space="preserve">Kırsal Kalkınma ve Örgütlenme Şube Müdürlüğü                                     </w:t>
          </w:r>
        </w:p>
      </w:tc>
    </w:tr>
  </w:tbl>
  <w:p w:rsidR="006F00AD" w:rsidRPr="00F87841" w:rsidRDefault="006F00A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56F9"/>
    <w:rsid w:val="00007C6B"/>
    <w:rsid w:val="00016EC9"/>
    <w:rsid w:val="0005261E"/>
    <w:rsid w:val="0009315B"/>
    <w:rsid w:val="00096384"/>
    <w:rsid w:val="0009783F"/>
    <w:rsid w:val="000B0E69"/>
    <w:rsid w:val="000C2F4C"/>
    <w:rsid w:val="000D5044"/>
    <w:rsid w:val="000E2DF0"/>
    <w:rsid w:val="00113C5D"/>
    <w:rsid w:val="00137AA9"/>
    <w:rsid w:val="00141053"/>
    <w:rsid w:val="001747FB"/>
    <w:rsid w:val="0018589E"/>
    <w:rsid w:val="00192710"/>
    <w:rsid w:val="001A187C"/>
    <w:rsid w:val="001E6C9E"/>
    <w:rsid w:val="0021011B"/>
    <w:rsid w:val="00224333"/>
    <w:rsid w:val="00244750"/>
    <w:rsid w:val="002469F4"/>
    <w:rsid w:val="00264F09"/>
    <w:rsid w:val="00293057"/>
    <w:rsid w:val="002B0704"/>
    <w:rsid w:val="002E05A8"/>
    <w:rsid w:val="00306765"/>
    <w:rsid w:val="00327E38"/>
    <w:rsid w:val="00337699"/>
    <w:rsid w:val="00354109"/>
    <w:rsid w:val="003666C9"/>
    <w:rsid w:val="003700C3"/>
    <w:rsid w:val="003821EE"/>
    <w:rsid w:val="003F40CA"/>
    <w:rsid w:val="00445995"/>
    <w:rsid w:val="004534D2"/>
    <w:rsid w:val="00497F53"/>
    <w:rsid w:val="004A2306"/>
    <w:rsid w:val="004B0184"/>
    <w:rsid w:val="004C272B"/>
    <w:rsid w:val="004D0A5C"/>
    <w:rsid w:val="004E4AF0"/>
    <w:rsid w:val="004E6EB4"/>
    <w:rsid w:val="00524A6B"/>
    <w:rsid w:val="005375F7"/>
    <w:rsid w:val="00544855"/>
    <w:rsid w:val="005718A4"/>
    <w:rsid w:val="005928CE"/>
    <w:rsid w:val="005A74E4"/>
    <w:rsid w:val="005B6AB2"/>
    <w:rsid w:val="005E17B7"/>
    <w:rsid w:val="005E65F1"/>
    <w:rsid w:val="005E678D"/>
    <w:rsid w:val="005F77DD"/>
    <w:rsid w:val="006041C3"/>
    <w:rsid w:val="00606ADB"/>
    <w:rsid w:val="006226ED"/>
    <w:rsid w:val="00644854"/>
    <w:rsid w:val="006660E1"/>
    <w:rsid w:val="00677700"/>
    <w:rsid w:val="00690402"/>
    <w:rsid w:val="0069076F"/>
    <w:rsid w:val="006B05B0"/>
    <w:rsid w:val="006C7BAC"/>
    <w:rsid w:val="006F00AD"/>
    <w:rsid w:val="00701840"/>
    <w:rsid w:val="00711F3F"/>
    <w:rsid w:val="007160B8"/>
    <w:rsid w:val="007300E6"/>
    <w:rsid w:val="00732571"/>
    <w:rsid w:val="00735D96"/>
    <w:rsid w:val="00760B81"/>
    <w:rsid w:val="00773921"/>
    <w:rsid w:val="007830A2"/>
    <w:rsid w:val="007C1178"/>
    <w:rsid w:val="007C4DA8"/>
    <w:rsid w:val="007D0A9B"/>
    <w:rsid w:val="007D6852"/>
    <w:rsid w:val="007F0880"/>
    <w:rsid w:val="007F2098"/>
    <w:rsid w:val="008055C8"/>
    <w:rsid w:val="00816536"/>
    <w:rsid w:val="00820DE1"/>
    <w:rsid w:val="00837080"/>
    <w:rsid w:val="00841782"/>
    <w:rsid w:val="00843CE3"/>
    <w:rsid w:val="00844030"/>
    <w:rsid w:val="008B2C71"/>
    <w:rsid w:val="008C0898"/>
    <w:rsid w:val="008C3436"/>
    <w:rsid w:val="00903FDA"/>
    <w:rsid w:val="009273AD"/>
    <w:rsid w:val="00935D51"/>
    <w:rsid w:val="00941BF9"/>
    <w:rsid w:val="0096417D"/>
    <w:rsid w:val="0096484B"/>
    <w:rsid w:val="00973DB8"/>
    <w:rsid w:val="00997BC3"/>
    <w:rsid w:val="009C6E03"/>
    <w:rsid w:val="009D24D8"/>
    <w:rsid w:val="00A02EAC"/>
    <w:rsid w:val="00A053E4"/>
    <w:rsid w:val="00A16F3E"/>
    <w:rsid w:val="00A20BA8"/>
    <w:rsid w:val="00A30940"/>
    <w:rsid w:val="00A36777"/>
    <w:rsid w:val="00A41568"/>
    <w:rsid w:val="00A52006"/>
    <w:rsid w:val="00A5501E"/>
    <w:rsid w:val="00A61A68"/>
    <w:rsid w:val="00A62BE8"/>
    <w:rsid w:val="00A76D70"/>
    <w:rsid w:val="00A85130"/>
    <w:rsid w:val="00AA5ADC"/>
    <w:rsid w:val="00AE0B91"/>
    <w:rsid w:val="00AE1654"/>
    <w:rsid w:val="00AF5BD2"/>
    <w:rsid w:val="00B00BD4"/>
    <w:rsid w:val="00B052AF"/>
    <w:rsid w:val="00B11287"/>
    <w:rsid w:val="00B62312"/>
    <w:rsid w:val="00BB76F8"/>
    <w:rsid w:val="00BC6007"/>
    <w:rsid w:val="00BE33BA"/>
    <w:rsid w:val="00BE6DE5"/>
    <w:rsid w:val="00BF7D4C"/>
    <w:rsid w:val="00C0147B"/>
    <w:rsid w:val="00C04B03"/>
    <w:rsid w:val="00C11479"/>
    <w:rsid w:val="00C26314"/>
    <w:rsid w:val="00C35F0A"/>
    <w:rsid w:val="00C40F42"/>
    <w:rsid w:val="00C67CEC"/>
    <w:rsid w:val="00C71EB1"/>
    <w:rsid w:val="00C96E0E"/>
    <w:rsid w:val="00CA145E"/>
    <w:rsid w:val="00CB5B39"/>
    <w:rsid w:val="00CE015E"/>
    <w:rsid w:val="00CE08AD"/>
    <w:rsid w:val="00D17F38"/>
    <w:rsid w:val="00D30966"/>
    <w:rsid w:val="00D32273"/>
    <w:rsid w:val="00D83CFC"/>
    <w:rsid w:val="00DA39DA"/>
    <w:rsid w:val="00DF456A"/>
    <w:rsid w:val="00E00858"/>
    <w:rsid w:val="00E07A8E"/>
    <w:rsid w:val="00E154DF"/>
    <w:rsid w:val="00E26CAC"/>
    <w:rsid w:val="00E26EFD"/>
    <w:rsid w:val="00E44A5B"/>
    <w:rsid w:val="00E60FF0"/>
    <w:rsid w:val="00E64760"/>
    <w:rsid w:val="00E700A3"/>
    <w:rsid w:val="00E71420"/>
    <w:rsid w:val="00E822D4"/>
    <w:rsid w:val="00E936DF"/>
    <w:rsid w:val="00EA6E38"/>
    <w:rsid w:val="00EB5F5D"/>
    <w:rsid w:val="00EB789B"/>
    <w:rsid w:val="00EC102F"/>
    <w:rsid w:val="00EC5565"/>
    <w:rsid w:val="00ED6029"/>
    <w:rsid w:val="00EE3196"/>
    <w:rsid w:val="00EE476C"/>
    <w:rsid w:val="00F029B4"/>
    <w:rsid w:val="00F33404"/>
    <w:rsid w:val="00F3778D"/>
    <w:rsid w:val="00F61607"/>
    <w:rsid w:val="00F75A9D"/>
    <w:rsid w:val="00F80BC7"/>
    <w:rsid w:val="00F87841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BC5AD4-DABC-4245-8CE3-4373C87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2019-03-07T18:25:58+00:00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02B0E-5CE7-4816-B3F0-DDD997805B77}"/>
</file>

<file path=customXml/itemProps2.xml><?xml version="1.0" encoding="utf-8"?>
<ds:datastoreItem xmlns:ds="http://schemas.openxmlformats.org/officeDocument/2006/customXml" ds:itemID="{161A7140-6D3E-4D97-9474-EDF467C0C686}"/>
</file>

<file path=customXml/itemProps3.xml><?xml version="1.0" encoding="utf-8"?>
<ds:datastoreItem xmlns:ds="http://schemas.openxmlformats.org/officeDocument/2006/customXml" ds:itemID="{87B55414-0E5B-4258-9EBB-B3987B010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2009-10-09T15:05:00Z</cp:lastPrinted>
  <dcterms:created xsi:type="dcterms:W3CDTF">2018-02-25T13:58:00Z</dcterms:created>
  <dcterms:modified xsi:type="dcterms:W3CDTF">2018-02-25T16:37:00Z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