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091" w:rsidRDefault="007E5091" w:rsidP="007E5091">
      <w:pPr>
        <w:pStyle w:val="Standard"/>
      </w:pPr>
    </w:p>
    <w:p w:rsidR="007E5091" w:rsidRDefault="007E5091" w:rsidP="007E5091">
      <w:pPr>
        <w:pStyle w:val="Standard"/>
      </w:pPr>
    </w:p>
    <w:p w:rsidR="007E5091" w:rsidRDefault="007E5091" w:rsidP="007E5091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E5091" w:rsidRDefault="00E22BB2" w:rsidP="007E5091">
      <w:pPr>
        <w:pStyle w:val="Standard"/>
        <w:jc w:val="center"/>
        <w:rPr>
          <w:b/>
          <w:bCs/>
          <w:sz w:val="28"/>
          <w:szCs w:val="28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414pt;margin-top:6.9pt;width:36.5pt;height:37.45pt;z-index:251687936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K-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-BS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K-ŞM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</w:p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shape id="Serbest Form 2" o:spid="_x0000_s1032" style="position:absolute;left:0;text-align:left;margin-left:36pt;margin-top:5pt;width:88.9pt;height:65.3pt;z-index:251666432;v-text-anchor:middle" coordsize="21600,21600" o:spt="100" adj="-11796480,,5400" path="m,l21600,r,17360c13050,17220,13340,20770,5620,21600,2860,21100,1850,20700,,20120xe" fillcolor="#e6e6ff" strokeweight=".35mm">
            <v:fill color2="#191900"/>
            <v:stroke joinstyle="miter"/>
            <v:formulas/>
            <v:path o:connecttype="custom" o:connectlocs="537846,0;1075691,394335;537846,788670;0,394335;537846,0;0,394335;537846,741934;1075691,394335" textboxrect="0,0,21600,17360"/>
            <v:textbox style="mso-rotate-with-shape:t" inset="0,0,0,0">
              <w:txbxContent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Birlik kuruluş müracaatı</w:t>
                  </w:r>
                </w:p>
              </w:txbxContent>
            </v:textbox>
          </v:shape>
        </w:pict>
      </w:r>
      <w:r>
        <w:pict>
          <v:shape id="_x0000_s1026" type="#_x0000_t202" style="position:absolute;left:0;text-align:left;margin-left:201.7pt;margin-top:4.75pt;width:202.1pt;height:56pt;z-index:251660288;mso-wrap-distance-left:9.05pt;mso-wrap-distance-right:9.05pt" fillcolor="#e6e6ff" strokeweight="1pt">
            <v:fill color2="#191900"/>
            <v:textbox inset="0,0,0,0">
              <w:txbxContent>
                <w:p w:rsidR="002244AC" w:rsidRDefault="007E5091" w:rsidP="007E509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İlgili mevzuat doğrultusunda Birliğin </w:t>
                  </w:r>
                </w:p>
                <w:p w:rsidR="007E5091" w:rsidRDefault="00793B15" w:rsidP="007E509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Başvurusunun evrak bazında uygunluğunun</w:t>
                  </w:r>
                </w:p>
                <w:p w:rsidR="007E5091" w:rsidRDefault="007E5091" w:rsidP="007E509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değerlendirilmesi</w:t>
                  </w:r>
                  <w:proofErr w:type="gramEnd"/>
                </w:p>
                <w:p w:rsidR="007E5091" w:rsidRDefault="007E5091" w:rsidP="007E5091">
                  <w:pPr>
                    <w:autoSpaceDE w:val="0"/>
                    <w:jc w:val="center"/>
                  </w:pPr>
                </w:p>
              </w:txbxContent>
            </v:textbox>
          </v:shape>
        </w:pict>
      </w:r>
    </w:p>
    <w:p w:rsidR="007E5091" w:rsidRDefault="007E5091" w:rsidP="007E5091">
      <w:pPr>
        <w:pStyle w:val="Standard"/>
      </w:pPr>
    </w:p>
    <w:p w:rsidR="007E5091" w:rsidRDefault="00E22BB2" w:rsidP="007E5091">
      <w:pPr>
        <w:pStyle w:val="Standard"/>
        <w:rPr>
          <w:b/>
          <w:bCs/>
          <w:sz w:val="28"/>
          <w:szCs w:val="28"/>
        </w:rPr>
      </w:pPr>
      <w:r>
        <w:pict>
          <v:line id="_x0000_s1037" style="position:absolute;z-index:251671552" from="129.4pt,6.05pt" to="201.7pt,6.05pt" strokecolor="#0047ff" strokeweight=".26mm">
            <v:stroke endarrow="block" color2="#ffb800"/>
          </v:line>
        </w:pict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</w:p>
    <w:p w:rsidR="007E5091" w:rsidRDefault="00E22BB2" w:rsidP="007E5091">
      <w:pPr>
        <w:pStyle w:val="Standard"/>
        <w:rPr>
          <w:b/>
          <w:bCs/>
          <w:sz w:val="28"/>
          <w:szCs w:val="28"/>
        </w:rPr>
      </w:pPr>
      <w:r>
        <w:pict>
          <v:line id="_x0000_s1038" style="position:absolute;z-index:251672576" from="297.75pt,15.25pt" to="297.75pt,46.05pt" strokecolor="#0047ff" strokeweight=".26mm">
            <v:stroke endarrow="block" color2="#ffb800"/>
          </v:line>
        </w:pict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</w:p>
    <w:p w:rsidR="007E5091" w:rsidRDefault="007E5091" w:rsidP="007E5091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pict>
          <v:shape id="Serbest Form 21" o:spid="_x0000_s1029" style="position:absolute;left:0;text-align:left;margin-left:218.75pt;margin-top:13.25pt;width:158.95pt;height:68.45pt;z-index:251663360;v-text-anchor:middle" coordsize="21600,21600" o:spt="100" adj="-11796480,,5400" path="m10800,l21600,10800,10800,21600,,10800,10800,xe" fillcolor="#e6e6ff" strokeweight=".35mm">
            <v:fill color2="#191900"/>
            <v:stroke endarrow="block" joinstyle="miter"/>
            <v:formulas/>
            <v:path arrowok="t" o:connecttype="custom" o:connectlocs="1009333,0;2018666,305753;1009333,611505;0,305753;1009333,0;0,305753;1009333,611505;2018666,305753" textboxrect="5400,5400,16200,16200"/>
            <v:textbox style="mso-rotate-with-shape:t" inset="0,0,0,0">
              <w:txbxContent>
                <w:p w:rsidR="007E5091" w:rsidRDefault="00793B15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başvuru</w:t>
                  </w:r>
                  <w:proofErr w:type="gramEnd"/>
                  <w:r w:rsidR="007E5091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uygun </w:t>
                  </w:r>
                  <w:r w:rsidR="007E5091">
                    <w:rPr>
                      <w:rFonts w:ascii="Arial" w:hAnsi="Arial"/>
                      <w:sz w:val="16"/>
                      <w:szCs w:val="16"/>
                    </w:rPr>
                    <w:t>mu?</w:t>
                  </w:r>
                </w:p>
              </w:txbxContent>
            </v:textbox>
          </v:shape>
        </w:pict>
      </w:r>
    </w:p>
    <w:p w:rsidR="007E5091" w:rsidRPr="00BF1F35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16"/>
          <w:szCs w:val="16"/>
        </w:rPr>
      </w:pP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E5091" w:rsidRPr="002C06C6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rFonts w:ascii="Arial" w:hAnsi="Arial" w:cs="Arial"/>
          <w:sz w:val="16"/>
          <w:szCs w:val="16"/>
        </w:rPr>
      </w:pPr>
      <w:r>
        <w:pict>
          <v:line id="_x0000_s1044" style="position:absolute;left:0;text-align:left;z-index:251678720" from="448.9pt,8.2pt" to="448.9pt,42.6pt" strokecolor="#0047ff" strokeweight=".26mm">
            <v:stroke endarrow="block" color2="#ffb800"/>
          </v:line>
        </w:pict>
      </w:r>
      <w:r>
        <w:pict>
          <v:line id="_x0000_s1039" style="position:absolute;left:0;text-align:left;z-index:251673600" from="198pt,8.65pt" to="214.15pt,8.65pt" strokecolor="#0047ff" strokeweight=".26mm">
            <v:stroke color2="#ffb800"/>
          </v:line>
        </w:pict>
      </w:r>
      <w:r>
        <w:pict>
          <v:line id="_x0000_s1040" style="position:absolute;left:0;text-align:left;z-index:251674624" from="384.45pt,7pt" to="400.6pt,7pt" strokecolor="#0047ff" strokeweight=".26mm">
            <v:stroke color2="#ffb800"/>
          </v:line>
        </w:pict>
      </w:r>
      <w:r>
        <w:pict>
          <v:line id="_x0000_s1041" style="position:absolute;left:0;text-align:left;z-index:251675648" from="151.5pt,10.6pt" to="167.65pt,10.6pt" strokecolor="#0047ff" strokeweight=".26mm">
            <v:stroke color2="#ffb800"/>
          </v:line>
        </w:pict>
      </w:r>
      <w:r>
        <w:pict>
          <v:line id="_x0000_s1042" style="position:absolute;left:0;text-align:left;z-index:251676672" from="432.75pt,8.2pt" to="448.9pt,8.2pt" strokecolor="#0047ff" strokeweight=".26mm">
            <v:stroke color2="#ffb800"/>
          </v:line>
        </w:pict>
      </w:r>
      <w:r w:rsidR="007E5091">
        <w:t xml:space="preserve">                                                                         </w:t>
      </w:r>
      <w:proofErr w:type="gramStart"/>
      <w:r w:rsidR="007E5091" w:rsidRPr="002C06C6">
        <w:rPr>
          <w:rFonts w:ascii="Arial" w:hAnsi="Arial" w:cs="Arial"/>
          <w:sz w:val="16"/>
          <w:szCs w:val="16"/>
        </w:rPr>
        <w:t>Evet</w:t>
      </w:r>
      <w:proofErr w:type="gramEnd"/>
      <w:r w:rsidR="007E5091" w:rsidRPr="002C06C6">
        <w:rPr>
          <w:rFonts w:ascii="Arial" w:hAnsi="Arial" w:cs="Arial"/>
          <w:sz w:val="16"/>
          <w:szCs w:val="16"/>
        </w:rPr>
        <w:t xml:space="preserve">     </w:t>
      </w:r>
      <w:r w:rsidR="007E5091" w:rsidRPr="002C06C6">
        <w:rPr>
          <w:rFonts w:ascii="Arial" w:hAnsi="Arial" w:cs="Arial"/>
          <w:sz w:val="16"/>
          <w:szCs w:val="16"/>
        </w:rPr>
        <w:tab/>
      </w:r>
      <w:r w:rsidR="007E5091" w:rsidRPr="002C06C6">
        <w:rPr>
          <w:rFonts w:ascii="Arial" w:hAnsi="Arial" w:cs="Arial"/>
          <w:sz w:val="16"/>
          <w:szCs w:val="16"/>
        </w:rPr>
        <w:tab/>
      </w:r>
      <w:r w:rsidR="007E5091" w:rsidRPr="002C06C6">
        <w:rPr>
          <w:rFonts w:ascii="Arial" w:hAnsi="Arial" w:cs="Arial"/>
          <w:sz w:val="16"/>
          <w:szCs w:val="16"/>
        </w:rPr>
        <w:tab/>
      </w:r>
      <w:r w:rsidR="007E5091" w:rsidRPr="002C06C6">
        <w:rPr>
          <w:rFonts w:ascii="Arial" w:hAnsi="Arial" w:cs="Arial"/>
          <w:sz w:val="16"/>
          <w:szCs w:val="16"/>
        </w:rPr>
        <w:tab/>
      </w:r>
      <w:r w:rsidR="007E5091" w:rsidRPr="002C06C6">
        <w:rPr>
          <w:rFonts w:ascii="Arial" w:hAnsi="Arial" w:cs="Arial"/>
          <w:sz w:val="16"/>
          <w:szCs w:val="16"/>
        </w:rPr>
        <w:tab/>
        <w:t>q</w:t>
      </w:r>
      <w:r w:rsidR="007E5091" w:rsidRPr="002C06C6">
        <w:rPr>
          <w:rFonts w:ascii="Arial" w:hAnsi="Arial" w:cs="Arial"/>
          <w:sz w:val="16"/>
          <w:szCs w:val="16"/>
        </w:rPr>
        <w:tab/>
        <w:t xml:space="preserve">    </w:t>
      </w:r>
      <w:r w:rsidR="007E5091">
        <w:rPr>
          <w:rFonts w:ascii="Arial" w:hAnsi="Arial" w:cs="Arial"/>
          <w:sz w:val="16"/>
          <w:szCs w:val="16"/>
        </w:rPr>
        <w:t xml:space="preserve">     </w:t>
      </w:r>
      <w:r w:rsidR="007E5091" w:rsidRPr="002C06C6">
        <w:rPr>
          <w:rFonts w:ascii="Arial" w:hAnsi="Arial" w:cs="Arial"/>
          <w:sz w:val="16"/>
          <w:szCs w:val="16"/>
        </w:rPr>
        <w:t>Hayır</w:t>
      </w: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pict>
          <v:line id="_x0000_s1043" style="position:absolute;left:0;text-align:left;z-index:251677696" from="151.5pt,1.4pt" to="151.5pt,33.4pt" strokecolor="#0047ff" strokeweight=".26mm">
            <v:stroke endarrow="block" color2="#ffb800"/>
          </v:line>
        </w:pict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rPr>
          <w:noProof/>
          <w:lang w:eastAsia="tr-TR"/>
        </w:rPr>
        <w:pict>
          <v:shape id="_x0000_s1051" type="#_x0000_t202" style="position:absolute;left:0;text-align:left;margin-left:333pt;margin-top:3.5pt;width:36.5pt;height:57.5pt;z-index:251685888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-BS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P-ŞM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2" type="#_x0000_t202" style="position:absolute;left:0;text-align:left;margin-left:18pt;margin-top:3.5pt;width:36.5pt;height:57.5pt;z-index:251686912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P-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PR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>-BS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P-ŞM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P-YRD-T</w:t>
                  </w:r>
                  <w:r w:rsidR="002244AC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İ-MD</w:t>
                  </w:r>
                </w:p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pict>
          <v:shape id="_x0000_s1028" type="#_x0000_t202" style="position:absolute;left:0;text-align:left;margin-left:378.2pt;margin-top:1.4pt;width:148.65pt;height:42pt;z-index:251662336;mso-wrap-distance-left:9.05pt;mso-wrap-distance-right:9.05pt" fillcolor="#e6e6ff" strokeweight="1pt">
            <v:fill color2="#191900"/>
            <v:textbox inset="0,0,0,0">
              <w:txbxContent>
                <w:p w:rsidR="007E5091" w:rsidRDefault="007E5091" w:rsidP="007E509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Müracaatın   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iptalinin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ve gerekçesinin </w:t>
                  </w: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 bildirimi</w:t>
                  </w: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66.55pt;margin-top:6.3pt;width:165.95pt;height:36.95pt;z-index:251665408;mso-wrap-distance-left:9.05pt;mso-wrap-distance-right:9.05pt" fillcolor="#e6e6ff" strokeweight="1pt">
            <v:fill color2="#191900"/>
            <v:textbox inset="0,0,0,0">
              <w:txbxContent>
                <w:p w:rsidR="007E5091" w:rsidRDefault="007E5091" w:rsidP="007E5091">
                  <w:pPr>
                    <w:autoSpaceDE w:val="0"/>
                    <w:jc w:val="center"/>
                    <w:rPr>
                      <w:rFonts w:ascii="Arial" w:eastAsia="ArialMT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Kuruluş  evraklarının</w:t>
                  </w:r>
                  <w:proofErr w:type="gramEnd"/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 xml:space="preserve"> Bakanlığa gönderilmesi</w:t>
                  </w:r>
                </w:p>
              </w:txbxContent>
            </v:textbox>
          </v:shape>
        </w:pict>
      </w: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pict>
          <v:line id="_x0000_s1045" style="position:absolute;left:0;text-align:left;z-index:251679744" from="448.5pt,2.5pt" to="448.55pt,40.45pt" strokecolor="#0047ff" strokeweight=".26mm">
            <v:stroke endarrow="block" color2="#ffb800"/>
          </v:line>
        </w:pict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>
        <w:pict>
          <v:line id="_x0000_s1046" style="position:absolute;left:0;text-align:left;z-index:251680768;mso-position-horizontal-relative:text;mso-position-vertical-relative:text" from="144.75pt,2.35pt" to="144.75pt,33.15pt" strokecolor="#0047ff" strokeweight=".26mm">
            <v:stroke endarrow="block" color2="#ffb800"/>
          </v:line>
        </w:pict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  <w:r w:rsidR="007E5091">
        <w:rPr>
          <w:b/>
          <w:bCs/>
          <w:sz w:val="28"/>
          <w:szCs w:val="28"/>
        </w:rPr>
        <w:tab/>
      </w: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rPr>
          <w:noProof/>
          <w:lang w:eastAsia="tr-TR"/>
        </w:rPr>
        <w:pict>
          <v:shape id="_x0000_s1059" style="position:absolute;left:0;text-align:left;margin-left:66.55pt;margin-top:.95pt;width:158.95pt;height:44.65pt;z-index:251693056;v-text-anchor:middle" coordsize="21600,21600" o:spt="100" adj="-11796480,,5400" path="m10800,l21600,10800,10800,21600,,10800,10800,xe" fillcolor="#e6e6ff" strokeweight=".35mm">
            <v:fill color2="#191900"/>
            <v:stroke endarrow="block" joinstyle="miter"/>
            <v:formulas/>
            <v:path arrowok="t" o:connecttype="custom" o:connectlocs="1009333,0;2018666,305753;1009333,611505;0,305753;1009333,0;0,305753;1009333,611505;2018666,305753" textboxrect="5400,5400,16200,16200"/>
            <v:textbox style="mso-rotate-with-shape:t" inset="0,0,0,0">
              <w:txbxContent>
                <w:p w:rsidR="00793B15" w:rsidRDefault="00793B15" w:rsidP="00793B15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        </w:t>
                  </w: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uygun</w:t>
                  </w:r>
                  <w:proofErr w:type="gramEnd"/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mu?</w:t>
                  </w:r>
                </w:p>
              </w:txbxContent>
            </v:textbox>
          </v:shape>
        </w:pict>
      </w:r>
      <w:r>
        <w:pict>
          <v:shape id="Serbest Form 11" o:spid="_x0000_s1033" style="position:absolute;left:0;text-align:left;margin-left:403.8pt;margin-top:8.25pt;width:84.25pt;height:37.35pt;z-index:251667456;v-text-anchor:middle" coordsize="21600,21600" o:spt="100" adj="-11796480,,5400" path="m3470,21600wa,,6940,21600,3470,21600,,10800,,,6940,21600,,10800,3470,l18130,wa14660,,21600,21600,18130,,21600,10800,14660,,21600,21600,21600,10800,18130,21600xe" fillcolor="#e6e6ff" strokeweight=".35mm">
            <v:fill color2="#191900"/>
            <v:stroke joinstyle="miter"/>
            <v:formulas/>
            <v:path o:connecttype="custom" o:connectlocs="566421,0;1132841,191137;566421,382274;0,191137;566421,0;0,191137;566421,382274;1132841,191137" textboxrect="1060,3180,20540,18420"/>
            <v:textbox style="mso-rotate-with-shape:t" inset="0,0,0,0">
              <w:txbxContent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hAnsi="Arial"/>
                      <w:sz w:val="16"/>
                      <w:szCs w:val="16"/>
                    </w:rPr>
                    <w:t>Giden</w:t>
                  </w:r>
                  <w:r w:rsidR="00966B32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Evrak</w:t>
                  </w:r>
                  <w:proofErr w:type="gramEnd"/>
                  <w:r w:rsidR="00966B32">
                    <w:rPr>
                      <w:rFonts w:ascii="Arial" w:hAnsi="Arial"/>
                      <w:sz w:val="16"/>
                      <w:szCs w:val="16"/>
                    </w:rPr>
                    <w:t xml:space="preserve">                         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İş Akışı</w:t>
                  </w:r>
                </w:p>
              </w:txbxContent>
            </v:textbox>
          </v:shape>
        </w:pict>
      </w: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rPr>
          <w:noProof/>
          <w:lang w:eastAsia="tr-TR"/>
        </w:rPr>
        <w:pict>
          <v:line id="_x0000_s1060" style="position:absolute;left:0;text-align:left;z-index:251694080" from="177.55pt,7.1pt" to="208.3pt,34.85pt" strokecolor="#0047ff" strokeweight=".26mm">
            <v:stroke endarrow="block" color2="#ffb800"/>
          </v:line>
        </w:pict>
      </w:r>
      <w:r>
        <w:rPr>
          <w:noProof/>
          <w:lang w:eastAsia="tr-TR"/>
        </w:rPr>
        <w:pict>
          <v:line id="_x0000_s1061" style="position:absolute;left:0;text-align:left;flip:x;z-index:251695104" from="60.55pt,7.1pt" to="104.35pt,34.85pt" strokecolor="#0047ff" strokeweight=".26mm">
            <v:stroke endarrow="block" color2="#ffb800"/>
          </v:line>
        </w:pict>
      </w: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Düz Bağlayıcı 50" o:spid="_x0000_s1034" type="#_x0000_t34" style="position:absolute;left:0;text-align:left;margin-left:448.55pt;margin-top:9.85pt;width:0;height:24pt;z-index:251668480" o:connectortype="elbow">
            <v:stroke joinstyle="round"/>
          </v:shape>
        </w:pict>
      </w:r>
    </w:p>
    <w:p w:rsidR="00793B15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pict>
          <v:shape id="Serbest Form 10" o:spid="_x0000_s1049" style="position:absolute;left:0;text-align:left;margin-left:177.55pt;margin-top:7.25pt;width:65.5pt;height:62.05pt;z-index:251683840;v-text-anchor:middle" coordsize="21600,21600" o:spt="100" adj="-11796480,,5400" path="m,l21600,r,17360c13050,17220,13340,20770,5620,21600,2860,21100,1850,20700,,20120xe" fillcolor="#e6e6ff" strokeweight=".35mm">
            <v:fill color2="#191900"/>
            <v:stroke joinstyle="miter"/>
            <v:formulas/>
            <v:path o:connecttype="custom" o:connectlocs="537846,0;1075691,394335;537846,788670;0,394335;537846,0;0,394335;537846,741934;1075691,394335" textboxrect="0,0,21600,17360"/>
            <v:textbox style="mso-rotate-with-shape:t" inset="0,0,0,0">
              <w:txbxContent>
                <w:p w:rsidR="00793B15" w:rsidRDefault="00793B15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Uygunsa </w:t>
                  </w:r>
                </w:p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Bakanlık Birlik Kuruluş Onayı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8" style="position:absolute;left:0;text-align:left;margin-left:18pt;margin-top:7.25pt;width:65.5pt;height:50.95pt;z-index:251692032;v-text-anchor:middle" coordsize="21600,21600" o:spt="100" adj="-11796480,,5400" path="m,l21600,r,17360c13050,17220,13340,20770,5620,21600,2860,21100,1850,20700,,20120xe" fillcolor="#e6e6ff" strokeweight=".35mm">
            <v:fill color2="#191900"/>
            <v:stroke joinstyle="miter"/>
            <v:formulas/>
            <v:path o:connecttype="custom" o:connectlocs="537846,0;1075691,394335;537846,788670;0,394335;537846,0;0,394335;537846,741934;1075691,394335" textboxrect="0,0,21600,17360"/>
            <v:textbox style="mso-rotate-with-shape:t" inset="0,0,0,0">
              <w:txbxContent>
                <w:p w:rsidR="00793B15" w:rsidRDefault="00793B15" w:rsidP="00793B15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Uygun değilse gerekli şartların oluşturulması</w:t>
                  </w:r>
                </w:p>
              </w:txbxContent>
            </v:textbox>
          </v:shape>
        </w:pict>
      </w:r>
    </w:p>
    <w:p w:rsidR="00793B15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pict>
          <v:shape id="Serbest Form 75" o:spid="_x0000_s1036" style="position:absolute;left:0;text-align:left;margin-left:433.85pt;margin-top:13.1pt;width:32.25pt;height:6.85pt;z-index:251670528;mso-wrap-style:none;v-text-anchor:middle" coordsize="646,144" o:spt="100" adj="0,,0" path="m,c109,135,292,143,450,135l600,60,645,e" filled="f" strokecolor="#0047ff" strokeweight=".26mm">
            <v:stroke color2="#ffb800" joinstyle="round"/>
            <v:formulas/>
            <v:path o:connecttype="custom" o:connectlocs="204789,0;409578,43498;204789,86996;0,43498;0,0;285310,81559;380413,36248;408944,0" textboxrect="0,0,646,144"/>
          </v:shape>
        </w:pict>
      </w:r>
      <w:r>
        <w:pict>
          <v:shape id="Serbest Form 74" o:spid="_x0000_s1035" style="position:absolute;left:0;text-align:left;margin-left:432.75pt;margin-top:6.25pt;width:32.25pt;height:6.85pt;z-index:251669504;mso-wrap-style:none;v-text-anchor:middle" coordsize="646,144" o:spt="100" adj="0,,0" path="m,c109,135,292,143,450,135l600,60,645,e" filled="f" strokecolor="#0047ff" strokeweight=".26mm">
            <v:stroke color2="#ffb800" joinstyle="round"/>
            <v:formulas/>
            <v:path o:connecttype="custom" o:connectlocs="204789,0;409578,43498;204789,86996;0,43498;0,0;285310,81559;380413,36248;408944,0" textboxrect="0,0,646,144"/>
          </v:shape>
        </w:pict>
      </w:r>
    </w:p>
    <w:p w:rsidR="00793B15" w:rsidRDefault="00793B15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93B15" w:rsidRDefault="00793B15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93B15" w:rsidRDefault="00793B15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pict>
          <v:line id="_x0000_s1050" style="position:absolute;left:0;text-align:left;z-index:251684864" from="194.05pt,.3pt" to="194.05pt,39.3pt" strokecolor="#0047ff" strokeweight=".26mm">
            <v:stroke endarrow="block" color2="#ffb800"/>
          </v:line>
        </w:pict>
      </w: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pict>
          <v:shape id="_x0000_s1030" type="#_x0000_t202" style="position:absolute;left:0;text-align:left;margin-left:129.4pt;margin-top:8.3pt;width:165.95pt;height:47.1pt;z-index:251664384;mso-wrap-distance-left:9.05pt;mso-wrap-distance-right:9.05pt" fillcolor="#e6e6ff" strokeweight="1pt">
            <v:fill color2="#191900"/>
            <v:textbox style="mso-next-textbox:#_x0000_s1030" inset="0,0,0,0">
              <w:txbxContent>
                <w:p w:rsidR="007E5091" w:rsidRDefault="007E5091" w:rsidP="007E5091">
                  <w:pPr>
                    <w:autoSpaceDE w:val="0"/>
                    <w:jc w:val="center"/>
                  </w:pPr>
                </w:p>
                <w:p w:rsidR="007E5091" w:rsidRDefault="007E5091" w:rsidP="007E509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Kuruluş </w:t>
                  </w:r>
                  <w:r>
                    <w:rPr>
                      <w:rFonts w:ascii="Arial" w:eastAsia="ArialMT" w:hAnsi="Arial" w:cs="Arial"/>
                      <w:sz w:val="16"/>
                      <w:szCs w:val="16"/>
                    </w:rPr>
                    <w:t>genel</w:t>
                  </w: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 xml:space="preserve"> kurulunun yapılması</w:t>
                  </w:r>
                </w:p>
              </w:txbxContent>
            </v:textbox>
          </v:shape>
        </w:pict>
      </w: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rPr>
          <w:noProof/>
          <w:lang w:eastAsia="tr-TR"/>
        </w:rPr>
        <w:pict>
          <v:line id="_x0000_s1054" style="position:absolute;left:0;text-align:left;z-index:251688960" from="194.05pt,.2pt" to="194.15pt,36.45pt" strokecolor="#0047ff" strokeweight=".26mm">
            <v:stroke endarrow="block" color2="#ffb800"/>
          </v:line>
        </w:pict>
      </w: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  <w:r>
        <w:rPr>
          <w:noProof/>
          <w:lang w:eastAsia="tr-TR"/>
        </w:rPr>
        <w:pict>
          <v:shape id="_x0000_s1056" type="#_x0000_t202" style="position:absolute;left:0;text-align:left;margin-left:306pt;margin-top:8.85pt;width:36pt;height:27pt;z-index:251691008;v-text-anchor:middle" fillcolor="#e6e6ff" strokecolor="red" strokeweight=".26mm">
            <v:fill color2="#191900"/>
            <v:stroke endarrow="block" color2="aqua" joinstyle="round"/>
            <v:path arrowok="t"/>
            <v:textbox style="mso-rotate-with-shape:t" inset="0,0,0,0">
              <w:txbxContent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VG-PR</w:t>
                  </w:r>
                </w:p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  <w:p w:rsidR="007E5091" w:rsidRDefault="007E5091" w:rsidP="007E5091">
                  <w:pPr>
                    <w:jc w:val="center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55" type="#_x0000_t202" style="position:absolute;left:0;text-align:left;margin-left:120.9pt;margin-top:8.85pt;width:165.95pt;height:34.25pt;z-index:251689984;mso-wrap-distance-left:9.05pt;mso-wrap-distance-right:9.05pt" fillcolor="#e6e6ff" strokeweight="1pt">
            <v:fill color2="#191900"/>
            <v:textbox inset="0,0,0,0">
              <w:txbxContent>
                <w:p w:rsidR="00793B15" w:rsidRDefault="00793B15" w:rsidP="007E509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</w:p>
                <w:p w:rsidR="007E5091" w:rsidRDefault="007E5091" w:rsidP="007E5091">
                  <w:pPr>
                    <w:autoSpaceDE w:val="0"/>
                    <w:jc w:val="center"/>
                    <w:rPr>
                      <w:rFonts w:ascii="ArialMT" w:eastAsia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eastAsia="ArialMT" w:hAnsi="ArialMT" w:cs="ArialMT"/>
                      <w:sz w:val="16"/>
                      <w:szCs w:val="16"/>
                    </w:rPr>
                    <w:t>Birliğin ÜÖKS kuruluş bilgilerini girilmesi</w:t>
                  </w:r>
                </w:p>
              </w:txbxContent>
            </v:textbox>
          </v:shape>
        </w:pict>
      </w: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  <w:rPr>
          <w:b/>
          <w:bCs/>
          <w:sz w:val="28"/>
          <w:szCs w:val="28"/>
        </w:rPr>
      </w:pPr>
      <w:r>
        <w:pict>
          <v:shape id="Düz Bağlayıcı 7" o:spid="_x0000_s1027" type="#_x0000_t34" style="position:absolute;left:0;text-align:left;margin-left:193.95pt;margin-top:15.5pt;width:.1pt;height:27.3pt;flip:x;z-index:251661312" o:connectortype="elbow">
            <v:stroke joinstyle="round"/>
          </v:shape>
        </w:pict>
      </w:r>
    </w:p>
    <w:p w:rsidR="007E5091" w:rsidRDefault="007E5091" w:rsidP="007E5091">
      <w:pPr>
        <w:pStyle w:val="Standard"/>
        <w:tabs>
          <w:tab w:val="left" w:pos="-904"/>
          <w:tab w:val="left" w:pos="-822"/>
          <w:tab w:val="left" w:pos="-699"/>
        </w:tabs>
        <w:ind w:left="-904"/>
      </w:pPr>
    </w:p>
    <w:p w:rsidR="007E5091" w:rsidRDefault="00E22BB2" w:rsidP="007E5091">
      <w:pPr>
        <w:pStyle w:val="Standard"/>
        <w:tabs>
          <w:tab w:val="left" w:pos="-904"/>
          <w:tab w:val="left" w:pos="-822"/>
          <w:tab w:val="left" w:pos="-699"/>
        </w:tabs>
        <w:jc w:val="both"/>
        <w:rPr>
          <w:b/>
          <w:bCs/>
          <w:sz w:val="28"/>
          <w:szCs w:val="28"/>
        </w:rPr>
      </w:pPr>
      <w:r>
        <w:pict>
          <v:shape id="_x0000_s1047" style="position:absolute;left:0;text-align:left;margin-left:177.55pt;margin-top:12.9pt;width:32.25pt;height:6.85pt;z-index:251681792;mso-wrap-style:none;v-text-anchor:middle" coordsize="646,144" o:spt="100" adj="0,,0" path="m,c109,135,292,143,450,135l600,60,645,e" filled="f" strokecolor="#0047ff" strokeweight=".26mm">
            <v:stroke color2="#ffb800" joinstyle="round"/>
            <v:formulas/>
            <v:path o:connecttype="custom" o:connectlocs="204789,0;409578,43498;204789,86996;0,43498;0,0;285310,81559;380413,36248;408944,0" textboxrect="0,0,646,144"/>
          </v:shape>
        </w:pict>
      </w:r>
      <w:r>
        <w:pict>
          <v:shape id="_x0000_s1048" style="position:absolute;left:0;text-align:left;margin-left:176.05pt;margin-top:6.05pt;width:32.25pt;height:6.85pt;z-index:251682816;mso-wrap-style:none;v-text-anchor:middle" coordsize="646,144" o:spt="100" adj="0,,0" path="m,c109,135,292,143,450,135l600,60,645,e" filled="f" strokecolor="#0047ff" strokeweight=".26mm">
            <v:stroke color2="#ffb800" joinstyle="round"/>
            <v:formulas/>
            <v:path o:connecttype="custom" o:connectlocs="204789,0;409578,43498;204789,86996;0,43498;0,0;285310,81559;380413,36248;408944,0" textboxrect="0,0,646,144"/>
          </v:shape>
        </w:pict>
      </w:r>
    </w:p>
    <w:sectPr w:rsidR="007E5091" w:rsidSect="00B62C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394" w:bottom="1134" w:left="9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BB2" w:rsidRDefault="00E22BB2" w:rsidP="007E5091">
      <w:pPr>
        <w:spacing w:after="0" w:line="240" w:lineRule="auto"/>
      </w:pPr>
      <w:r>
        <w:separator/>
      </w:r>
    </w:p>
  </w:endnote>
  <w:endnote w:type="continuationSeparator" w:id="0">
    <w:p w:rsidR="00E22BB2" w:rsidRDefault="00E22BB2" w:rsidP="007E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00000000" w:usb1="D200FDFF" w:usb2="000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A3" w:rsidRDefault="00DC32A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A3" w:rsidRDefault="00DC32A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A3" w:rsidRDefault="00DC32A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BB2" w:rsidRDefault="00E22BB2" w:rsidP="007E5091">
      <w:pPr>
        <w:spacing w:after="0" w:line="240" w:lineRule="auto"/>
      </w:pPr>
      <w:r>
        <w:separator/>
      </w:r>
    </w:p>
  </w:footnote>
  <w:footnote w:type="continuationSeparator" w:id="0">
    <w:p w:rsidR="00E22BB2" w:rsidRDefault="00E22BB2" w:rsidP="007E5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A3" w:rsidRDefault="00DC32A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5C9" w:rsidRDefault="00E22BB2" w:rsidP="003955C9">
    <w:pPr>
      <w:pStyle w:val="Standard"/>
    </w:pPr>
  </w:p>
  <w:tbl>
    <w:tblPr>
      <w:tblW w:w="0" w:type="auto"/>
      <w:tblInd w:w="41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00"/>
      <w:gridCol w:w="6120"/>
      <w:gridCol w:w="1800"/>
    </w:tblGrid>
    <w:tr w:rsidR="003955C9" w:rsidTr="009F1D8B">
      <w:trPr>
        <w:trHeight w:val="23"/>
      </w:trPr>
      <w:tc>
        <w:tcPr>
          <w:tcW w:w="1800" w:type="dxa"/>
          <w:vMerge w:val="restart"/>
          <w:tcBorders>
            <w:top w:val="single" w:sz="1" w:space="0" w:color="000000"/>
            <w:left w:val="single" w:sz="1" w:space="0" w:color="000000"/>
          </w:tcBorders>
        </w:tcPr>
        <w:p w:rsidR="00AD31ED" w:rsidRDefault="00E22BB2" w:rsidP="00AD31ED">
          <w:pPr>
            <w:pStyle w:val="stbilgi"/>
            <w:jc w:val="center"/>
            <w:rPr>
              <w:rFonts w:ascii="Arial" w:eastAsia="Times New Roman" w:hAnsi="Arial" w:cs="Arial"/>
              <w:b/>
            </w:rPr>
          </w:pPr>
          <w:r>
            <w:rPr>
              <w:rFonts w:ascii="Arial" w:eastAsia="Times New Roman" w:hAnsi="Arial" w:cs="Arial"/>
              <w:b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2pt;height:68.8pt">
                <v:imagedata r:id="rId1" o:title="YeniBakanlikLogo"/>
              </v:shape>
            </w:pict>
          </w:r>
        </w:p>
        <w:p w:rsidR="003955C9" w:rsidRDefault="007E5091" w:rsidP="00AD31ED">
          <w:pPr>
            <w:pStyle w:val="Tabloerii"/>
            <w:jc w:val="center"/>
          </w:pPr>
          <w:r>
            <w:rPr>
              <w:rFonts w:ascii="Arial" w:hAnsi="Arial" w:cs="Arial"/>
              <w:b/>
              <w:color w:val="F79646"/>
              <w:sz w:val="16"/>
              <w:szCs w:val="16"/>
            </w:rPr>
            <w:t>VAN</w:t>
          </w:r>
          <w:r w:rsidR="00E355BA">
            <w:rPr>
              <w:rFonts w:ascii="Arial" w:hAnsi="Arial" w:cs="Arial"/>
              <w:b/>
              <w:color w:val="F79646"/>
              <w:sz w:val="16"/>
              <w:szCs w:val="16"/>
            </w:rPr>
            <w:t xml:space="preserve"> İL MÜDÜRLÜĞÜ</w:t>
          </w:r>
        </w:p>
      </w:tc>
      <w:tc>
        <w:tcPr>
          <w:tcW w:w="6120" w:type="dxa"/>
          <w:vMerge w:val="restart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vAlign w:val="center"/>
        </w:tcPr>
        <w:p w:rsidR="003955C9" w:rsidRDefault="00E355BA" w:rsidP="009F1D8B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İŞ AKIŞ ŞEMASI</w:t>
          </w:r>
        </w:p>
      </w:tc>
      <w:tc>
        <w:tcPr>
          <w:tcW w:w="1800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vAlign w:val="center"/>
        </w:tcPr>
        <w:p w:rsidR="003955C9" w:rsidRDefault="00E355BA" w:rsidP="002244AC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No:</w:t>
          </w:r>
        </w:p>
      </w:tc>
    </w:tr>
    <w:tr w:rsidR="003955C9" w:rsidTr="009F1D8B">
      <w:trPr>
        <w:trHeight w:val="23"/>
      </w:trPr>
      <w:tc>
        <w:tcPr>
          <w:tcW w:w="1800" w:type="dxa"/>
          <w:vMerge/>
          <w:tcBorders>
            <w:left w:val="single" w:sz="1" w:space="0" w:color="000000"/>
          </w:tcBorders>
        </w:tcPr>
        <w:p w:rsidR="003955C9" w:rsidRDefault="00E22BB2" w:rsidP="009F1D8B">
          <w:pPr>
            <w:pStyle w:val="Tabloerii"/>
          </w:pPr>
        </w:p>
      </w:tc>
      <w:tc>
        <w:tcPr>
          <w:tcW w:w="6120" w:type="dxa"/>
          <w:vMerge/>
          <w:tcBorders>
            <w:left w:val="single" w:sz="1" w:space="0" w:color="000000"/>
            <w:right w:val="single" w:sz="1" w:space="0" w:color="000000"/>
          </w:tcBorders>
          <w:vAlign w:val="center"/>
        </w:tcPr>
        <w:p w:rsidR="003955C9" w:rsidRDefault="00E22BB2" w:rsidP="009F1D8B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00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3955C9" w:rsidRDefault="002244AC" w:rsidP="002244AC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İAŞ 04/04</w:t>
          </w:r>
        </w:p>
      </w:tc>
    </w:tr>
    <w:tr w:rsidR="003955C9" w:rsidTr="009F1D8B">
      <w:trPr>
        <w:trHeight w:val="23"/>
      </w:trPr>
      <w:tc>
        <w:tcPr>
          <w:tcW w:w="1800" w:type="dxa"/>
          <w:vMerge/>
          <w:tcBorders>
            <w:left w:val="single" w:sz="1" w:space="0" w:color="000000"/>
          </w:tcBorders>
        </w:tcPr>
        <w:p w:rsidR="003955C9" w:rsidRDefault="00E22BB2" w:rsidP="009F1D8B">
          <w:pPr>
            <w:pStyle w:val="Tabloerii"/>
          </w:pPr>
        </w:p>
      </w:tc>
      <w:tc>
        <w:tcPr>
          <w:tcW w:w="6120" w:type="dxa"/>
          <w:vMerge/>
          <w:tcBorders>
            <w:left w:val="single" w:sz="1" w:space="0" w:color="000000"/>
            <w:right w:val="single" w:sz="1" w:space="0" w:color="000000"/>
          </w:tcBorders>
          <w:vAlign w:val="center"/>
        </w:tcPr>
        <w:p w:rsidR="003955C9" w:rsidRDefault="00E22BB2" w:rsidP="009F1D8B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00" w:type="dxa"/>
          <w:tcBorders>
            <w:top w:val="single" w:sz="1" w:space="0" w:color="000000"/>
            <w:left w:val="single" w:sz="1" w:space="0" w:color="000000"/>
            <w:right w:val="single" w:sz="1" w:space="0" w:color="000000"/>
          </w:tcBorders>
          <w:vAlign w:val="center"/>
        </w:tcPr>
        <w:p w:rsidR="003955C9" w:rsidRDefault="00E355BA" w:rsidP="002244AC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MT"/>
            </w:rPr>
            <w:t>Tarih:</w:t>
          </w:r>
        </w:p>
      </w:tc>
    </w:tr>
    <w:tr w:rsidR="003955C9" w:rsidTr="009F1D8B">
      <w:trPr>
        <w:trHeight w:val="23"/>
      </w:trPr>
      <w:tc>
        <w:tcPr>
          <w:tcW w:w="1800" w:type="dxa"/>
          <w:vMerge/>
          <w:tcBorders>
            <w:left w:val="single" w:sz="1" w:space="0" w:color="000000"/>
            <w:bottom w:val="single" w:sz="1" w:space="0" w:color="000000"/>
          </w:tcBorders>
        </w:tcPr>
        <w:p w:rsidR="003955C9" w:rsidRDefault="00E22BB2" w:rsidP="009F1D8B">
          <w:pPr>
            <w:pStyle w:val="Tabloerii"/>
          </w:pPr>
        </w:p>
      </w:tc>
      <w:tc>
        <w:tcPr>
          <w:tcW w:w="6120" w:type="dxa"/>
          <w:vMerge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3955C9" w:rsidRDefault="00E22BB2" w:rsidP="009F1D8B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</w:p>
      </w:tc>
      <w:tc>
        <w:tcPr>
          <w:tcW w:w="1800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:rsidR="003955C9" w:rsidRDefault="002416E8" w:rsidP="0033475B">
          <w:pPr>
            <w:pStyle w:val="Tabloerii"/>
            <w:snapToGrid w:val="0"/>
            <w:jc w:val="center"/>
            <w:rPr>
              <w:rFonts w:ascii="Arial" w:eastAsia="ArialMT" w:hAnsi="Arial" w:cs="ArialMT"/>
            </w:rPr>
          </w:pPr>
          <w:r>
            <w:rPr>
              <w:rFonts w:ascii="Arial" w:eastAsia="ArialMT" w:hAnsi="Arial" w:cs="Arial"/>
            </w:rPr>
            <w:t>2</w:t>
          </w:r>
          <w:bookmarkStart w:id="0" w:name="_GoBack"/>
          <w:bookmarkEnd w:id="0"/>
          <w:r w:rsidR="00DC32A3">
            <w:rPr>
              <w:rFonts w:ascii="Arial" w:eastAsia="ArialMT" w:hAnsi="Arial" w:cs="Arial"/>
            </w:rPr>
            <w:t>6.02.2018</w:t>
          </w:r>
        </w:p>
      </w:tc>
    </w:tr>
    <w:tr w:rsidR="003955C9" w:rsidTr="009F1D8B">
      <w:tc>
        <w:tcPr>
          <w:tcW w:w="1800" w:type="dxa"/>
          <w:tcBorders>
            <w:left w:val="single" w:sz="1" w:space="0" w:color="000000"/>
            <w:bottom w:val="single" w:sz="1" w:space="0" w:color="000000"/>
          </w:tcBorders>
        </w:tcPr>
        <w:p w:rsidR="003955C9" w:rsidRDefault="00E355BA" w:rsidP="009F1D8B">
          <w:pPr>
            <w:pStyle w:val="Tabloerii"/>
            <w:snapToGrid w:val="0"/>
            <w:rPr>
              <w:rFonts w:ascii="Arial" w:hAnsi="Arial"/>
            </w:rPr>
          </w:pPr>
          <w:proofErr w:type="gramStart"/>
          <w:r>
            <w:rPr>
              <w:rFonts w:ascii="Arial" w:hAnsi="Arial"/>
            </w:rPr>
            <w:t>BİRİM       :</w:t>
          </w:r>
          <w:proofErr w:type="gramEnd"/>
        </w:p>
      </w:tc>
      <w:tc>
        <w:tcPr>
          <w:tcW w:w="7920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3955C9" w:rsidRDefault="00E355BA" w:rsidP="009F1D8B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KIRSAL KALKINMA VE ÖRGÜTLENME ŞUBE MÜDÜRLÜĞÜ</w:t>
          </w:r>
        </w:p>
      </w:tc>
    </w:tr>
    <w:tr w:rsidR="003955C9" w:rsidTr="009F1D8B">
      <w:tc>
        <w:tcPr>
          <w:tcW w:w="1800" w:type="dxa"/>
          <w:tcBorders>
            <w:left w:val="single" w:sz="1" w:space="0" w:color="000000"/>
            <w:bottom w:val="single" w:sz="1" w:space="0" w:color="000000"/>
          </w:tcBorders>
        </w:tcPr>
        <w:p w:rsidR="003955C9" w:rsidRDefault="00E355BA" w:rsidP="009F1D8B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NO :</w:t>
          </w:r>
          <w:proofErr w:type="gramEnd"/>
        </w:p>
      </w:tc>
      <w:tc>
        <w:tcPr>
          <w:tcW w:w="7920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3955C9" w:rsidRDefault="002244AC" w:rsidP="006A3ABB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>GTHB.65</w:t>
          </w:r>
          <w:r w:rsidR="00E355BA">
            <w:rPr>
              <w:rFonts w:ascii="Arial" w:hAnsi="Arial"/>
            </w:rPr>
            <w:t>.İLM.</w:t>
          </w:r>
          <w:proofErr w:type="gramStart"/>
          <w:r w:rsidR="00E355BA">
            <w:rPr>
              <w:rFonts w:ascii="Arial" w:hAnsi="Arial"/>
            </w:rPr>
            <w:t>İKS</w:t>
          </w:r>
          <w:proofErr w:type="gramEnd"/>
          <w:r w:rsidR="00E355BA">
            <w:rPr>
              <w:rFonts w:ascii="Arial" w:hAnsi="Arial"/>
            </w:rPr>
            <w:t>.Ş</w:t>
          </w:r>
          <w:r>
            <w:rPr>
              <w:rFonts w:ascii="Arial" w:hAnsi="Arial"/>
            </w:rPr>
            <w:t>EMA.04</w:t>
          </w:r>
          <w:r w:rsidR="00E355BA">
            <w:rPr>
              <w:rFonts w:ascii="Arial" w:hAnsi="Arial"/>
            </w:rPr>
            <w:t>/04</w:t>
          </w:r>
        </w:p>
      </w:tc>
    </w:tr>
    <w:tr w:rsidR="003955C9" w:rsidTr="009F1D8B">
      <w:tc>
        <w:tcPr>
          <w:tcW w:w="1800" w:type="dxa"/>
          <w:tcBorders>
            <w:left w:val="single" w:sz="1" w:space="0" w:color="000000"/>
            <w:bottom w:val="single" w:sz="1" w:space="0" w:color="000000"/>
          </w:tcBorders>
        </w:tcPr>
        <w:p w:rsidR="003955C9" w:rsidRDefault="00E355BA" w:rsidP="009F1D8B">
          <w:pPr>
            <w:pStyle w:val="Tabloerii"/>
            <w:snapToGrid w:val="0"/>
            <w:rPr>
              <w:rFonts w:ascii="Arial" w:hAnsi="Arial"/>
            </w:rPr>
          </w:pPr>
          <w:r>
            <w:rPr>
              <w:rFonts w:ascii="Arial" w:hAnsi="Arial"/>
            </w:rPr>
            <w:t xml:space="preserve">ŞEMA </w:t>
          </w:r>
          <w:proofErr w:type="gramStart"/>
          <w:r>
            <w:rPr>
              <w:rFonts w:ascii="Arial" w:hAnsi="Arial"/>
            </w:rPr>
            <w:t>ADI :</w:t>
          </w:r>
          <w:proofErr w:type="gramEnd"/>
        </w:p>
      </w:tc>
      <w:tc>
        <w:tcPr>
          <w:tcW w:w="7920" w:type="dxa"/>
          <w:gridSpan w:val="2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</w:tcPr>
        <w:p w:rsidR="003955C9" w:rsidRDefault="00E355BA" w:rsidP="009F1D8B">
          <w:pPr>
            <w:pStyle w:val="Tabloerii"/>
            <w:snapToGrid w:val="0"/>
            <w:rPr>
              <w:rFonts w:ascii="Arial" w:eastAsia="ArialMT" w:hAnsi="Arial" w:cs="ArialMT"/>
            </w:rPr>
          </w:pPr>
          <w:r>
            <w:rPr>
              <w:rFonts w:ascii="Arial" w:hAnsi="Arial"/>
            </w:rPr>
            <w:t xml:space="preserve">ÜRETİCİ </w:t>
          </w:r>
          <w:proofErr w:type="gramStart"/>
          <w:r>
            <w:rPr>
              <w:rFonts w:ascii="Arial" w:hAnsi="Arial"/>
            </w:rPr>
            <w:t>BİRLİKLERİ  KURULUŞU</w:t>
          </w:r>
          <w:proofErr w:type="gramEnd"/>
          <w:r>
            <w:rPr>
              <w:rFonts w:ascii="Arial" w:hAnsi="Arial"/>
            </w:rPr>
            <w:t xml:space="preserve">  </w:t>
          </w:r>
        </w:p>
      </w:tc>
    </w:tr>
  </w:tbl>
  <w:p w:rsidR="003955C9" w:rsidRDefault="00E22BB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2A3" w:rsidRDefault="00DC32A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5091"/>
    <w:rsid w:val="001F2E79"/>
    <w:rsid w:val="002244AC"/>
    <w:rsid w:val="002416E8"/>
    <w:rsid w:val="003B7AD7"/>
    <w:rsid w:val="00427C8F"/>
    <w:rsid w:val="004E22C4"/>
    <w:rsid w:val="00793B15"/>
    <w:rsid w:val="007E5091"/>
    <w:rsid w:val="008E733D"/>
    <w:rsid w:val="00965332"/>
    <w:rsid w:val="00966B32"/>
    <w:rsid w:val="00B62C05"/>
    <w:rsid w:val="00BB4B0D"/>
    <w:rsid w:val="00BF35E3"/>
    <w:rsid w:val="00C24EE3"/>
    <w:rsid w:val="00DC32A3"/>
    <w:rsid w:val="00E22BB2"/>
    <w:rsid w:val="00E355BA"/>
    <w:rsid w:val="00EC7FB0"/>
    <w:rsid w:val="00EE0897"/>
    <w:rsid w:val="00EF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Düz Bağlayıcı 7"/>
        <o:r id="V:Rule2" type="connector" idref="#Düz Bağlayıcı 50"/>
      </o:rules>
    </o:shapelayout>
  </w:shapeDefaults>
  <w:decimalSymbol w:val=","/>
  <w:listSeparator w:val=";"/>
  <w15:docId w15:val="{B9778146-7568-4A42-95D8-A8524D17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C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7E5091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paragraph" w:customStyle="1" w:styleId="Tabloerii">
    <w:name w:val="Tablo İçeriği"/>
    <w:basedOn w:val="Normal"/>
    <w:rsid w:val="007E509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stbilgi">
    <w:name w:val="header"/>
    <w:basedOn w:val="Normal"/>
    <w:link w:val="stbilgiChar"/>
    <w:uiPriority w:val="99"/>
    <w:rsid w:val="007E5091"/>
    <w:pPr>
      <w:widowControl w:val="0"/>
      <w:tabs>
        <w:tab w:val="center" w:pos="4536"/>
        <w:tab w:val="right" w:pos="9072"/>
      </w:tabs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character" w:customStyle="1" w:styleId="stbilgiChar">
    <w:name w:val="Üstbilgi Char"/>
    <w:basedOn w:val="VarsaylanParagrafYazTipi"/>
    <w:link w:val="stbilgi"/>
    <w:uiPriority w:val="99"/>
    <w:rsid w:val="007E5091"/>
    <w:rPr>
      <w:rFonts w:ascii="Liberation Serif" w:eastAsia="DejaVu Sans" w:hAnsi="Liberation Serif" w:cs="Liberation Serif"/>
      <w:kern w:val="1"/>
      <w:sz w:val="24"/>
      <w:szCs w:val="24"/>
      <w:lang w:eastAsia="ar-SA"/>
    </w:rPr>
  </w:style>
  <w:style w:type="paragraph" w:styleId="Altbilgi">
    <w:name w:val="footer"/>
    <w:basedOn w:val="Normal"/>
    <w:link w:val="AltbilgiChar"/>
    <w:uiPriority w:val="99"/>
    <w:unhideWhenUsed/>
    <w:rsid w:val="007E5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5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2019-03-12T12:19:23+00:00</YayinBitisTarihi>
  </documentManagement>
</p:properties>
</file>

<file path=customXml/itemProps1.xml><?xml version="1.0" encoding="utf-8"?>
<ds:datastoreItem xmlns:ds="http://schemas.openxmlformats.org/officeDocument/2006/customXml" ds:itemID="{BB2C8331-57B9-440B-B828-FCE5BD3D0755}"/>
</file>

<file path=customXml/itemProps2.xml><?xml version="1.0" encoding="utf-8"?>
<ds:datastoreItem xmlns:ds="http://schemas.openxmlformats.org/officeDocument/2006/customXml" ds:itemID="{40B3DB70-1669-4E54-BB48-2DAE1AB26115}"/>
</file>

<file path=customXml/itemProps3.xml><?xml version="1.0" encoding="utf-8"?>
<ds:datastoreItem xmlns:ds="http://schemas.openxmlformats.org/officeDocument/2006/customXml" ds:itemID="{587BD866-5253-4CC5-9B91-262F57AFA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ferhatt</dc:creator>
  <cp:keywords/>
  <dc:description/>
  <cp:lastModifiedBy>Canan HALHALLI</cp:lastModifiedBy>
  <cp:revision>11</cp:revision>
  <cp:lastPrinted>2015-08-18T06:31:00Z</cp:lastPrinted>
  <dcterms:created xsi:type="dcterms:W3CDTF">2013-07-31T06:31:00Z</dcterms:created>
  <dcterms:modified xsi:type="dcterms:W3CDTF">2018-02-23T07:36:00Z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