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372" w:rsidRDefault="00604334" w:rsidP="00191372">
      <w:pPr>
        <w:pStyle w:val="Standard"/>
      </w:pPr>
      <w:r>
        <w:rPr>
          <w:lang w:val="tr-TR" w:eastAsia="tr-T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7" type="#_x0000_t202" style="position:absolute;margin-left:40.05pt;margin-top:-4.65pt;width:410.25pt;height:60.45pt;z-index:251661312;visibility:visible" fillcolor="#e6e6ff" strokeweight=".17625mm">
            <v:textbox style="mso-next-textbox:#Text Box 13;mso-rotate-with-shape:t" inset=".08811mm,.08811mm,.08811mm,.08811mm">
              <w:txbxContent>
                <w:p w:rsidR="00BD514D" w:rsidRDefault="00BD514D" w:rsidP="00BD514D">
                  <w:pPr>
                    <w:tabs>
                      <w:tab w:val="left" w:pos="284"/>
                    </w:tabs>
                    <w:spacing w:after="225"/>
                  </w:pPr>
                  <w:r>
                    <w:t xml:space="preserve">İlçe Müdürlüklerinin ilçelerindeki bitkisel ve hayvansal ürün/verim/fiyat/maliyet değişkenlerine ait saha ve istatistik sistemleri (İVA-İBS-TAMSİS-MOSİS-ÇMVA-TÜFİS) verilerinin ilçelerine ait “ürün istatistik cetveli” ve “kazanç </w:t>
                  </w:r>
                  <w:proofErr w:type="spellStart"/>
                  <w:r>
                    <w:t>raporları”na</w:t>
                  </w:r>
                  <w:proofErr w:type="spellEnd"/>
                  <w:r>
                    <w:t xml:space="preserve"> dönüştürebilmesi için gerekli bildirimlerde bulunmak,</w:t>
                  </w:r>
                </w:p>
                <w:p w:rsidR="00191372" w:rsidRDefault="00191372" w:rsidP="00191372">
                  <w:pPr>
                    <w:rPr>
                      <w:rFonts w:eastAsia="ArialMT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val="tr-TR" w:eastAsia="tr-TR" w:bidi="ar-SA"/>
        </w:rPr>
        <w:pict>
          <v:rect id="_x0000_s1044" style="position:absolute;margin-left:454.5pt;margin-top:-4.65pt;width:36pt;height:27pt;z-index:251678720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191372" w:rsidRPr="00B40650" w:rsidRDefault="00B84C1D" w:rsidP="00191372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BS     K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-Ş.MD</w:t>
                  </w:r>
                </w:p>
              </w:txbxContent>
            </v:textbox>
          </v:rect>
        </w:pict>
      </w:r>
    </w:p>
    <w:p w:rsidR="00FC4376" w:rsidRDefault="00FC4376" w:rsidP="00191372">
      <w:pPr>
        <w:pStyle w:val="Standard"/>
      </w:pPr>
    </w:p>
    <w:p w:rsidR="00FC4376" w:rsidRDefault="00FC4376" w:rsidP="00191372">
      <w:pPr>
        <w:pStyle w:val="Standard"/>
      </w:pPr>
    </w:p>
    <w:p w:rsidR="00FC4376" w:rsidRDefault="00FC4376" w:rsidP="00191372">
      <w:pPr>
        <w:pStyle w:val="Standard"/>
      </w:pPr>
    </w:p>
    <w:p w:rsidR="00FC4376" w:rsidRDefault="00604334" w:rsidP="00191372">
      <w:pPr>
        <w:pStyle w:val="Standard"/>
      </w:pPr>
      <w:r>
        <w:rPr>
          <w:noProof/>
          <w:sz w:val="16"/>
          <w:szCs w:val="16"/>
          <w:lang w:val="tr-TR" w:eastAsia="tr-TR" w:bidi="ar-SA"/>
        </w:rPr>
        <w:pict>
          <v:line id="_x0000_s1037" style="position:absolute;flip:x;z-index:251671552" from="250.05pt,.6pt" to="250.8pt,29.1pt" strokecolor="blue">
            <v:stroke endarrow="block"/>
          </v:line>
        </w:pict>
      </w:r>
    </w:p>
    <w:p w:rsidR="00FC4376" w:rsidRDefault="00FC4376" w:rsidP="00191372">
      <w:pPr>
        <w:pStyle w:val="Standard"/>
      </w:pPr>
    </w:p>
    <w:p w:rsidR="00FC4376" w:rsidRDefault="00604334" w:rsidP="00191372">
      <w:pPr>
        <w:pStyle w:val="Standard"/>
      </w:pPr>
      <w:r>
        <w:rPr>
          <w:noProof/>
          <w:sz w:val="16"/>
          <w:szCs w:val="16"/>
          <w:lang w:val="tr-TR" w:eastAsia="tr-TR" w:bidi="ar-SA"/>
        </w:rPr>
        <w:pict>
          <v:rect id="_x0000_s1058" style="position:absolute;margin-left:454.5pt;margin-top:6pt;width:36pt;height:18.2pt;z-index:251691008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B84C1D" w:rsidRPr="00B40650" w:rsidRDefault="00B84C1D" w:rsidP="00B84C1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VG-BS</w:t>
                  </w:r>
                </w:p>
              </w:txbxContent>
            </v:textbox>
          </v:rect>
        </w:pict>
      </w:r>
      <w:r>
        <w:rPr>
          <w:noProof/>
          <w:lang w:val="tr-TR" w:eastAsia="tr-TR" w:bidi="ar-SA"/>
        </w:rPr>
        <w:pict>
          <v:shape id="_x0000_s1046" type="#_x0000_t202" style="position:absolute;margin-left:40.05pt;margin-top:6pt;width:410.25pt;height:33.75pt;z-index:251679744;visibility:visible" fillcolor="#e6e6ff" strokeweight=".17625mm">
            <v:textbox style="mso-next-textbox:#_x0000_s1046;mso-rotate-with-shape:t" inset=".08811mm,.08811mm,.08811mm,.08811mm">
              <w:txbxContent>
                <w:p w:rsidR="00BD514D" w:rsidRDefault="00BD514D" w:rsidP="00BD514D">
                  <w:pPr>
                    <w:tabs>
                      <w:tab w:val="left" w:pos="284"/>
                    </w:tabs>
                    <w:spacing w:after="225"/>
                  </w:pPr>
                  <w:r>
                    <w:t>İlçe Müdürlüklerinin kendi ve ilçeler arası istatistik kayıtlarının cetvele ve rapora dönüşümü için koordinasyonlarının sağlanması, kontrol, uyumluluk, teknik destek verilmesi,</w:t>
                  </w:r>
                </w:p>
                <w:p w:rsidR="00FC4376" w:rsidRDefault="00FC4376" w:rsidP="00FC4376">
                  <w:pPr>
                    <w:rPr>
                      <w:rFonts w:eastAsia="ArialMT"/>
                      <w:szCs w:val="16"/>
                    </w:rPr>
                  </w:pPr>
                </w:p>
              </w:txbxContent>
            </v:textbox>
          </v:shape>
        </w:pict>
      </w:r>
    </w:p>
    <w:p w:rsidR="00FC4376" w:rsidRDefault="00FC4376" w:rsidP="00191372">
      <w:pPr>
        <w:pStyle w:val="Standard"/>
      </w:pPr>
    </w:p>
    <w:p w:rsidR="00FC4376" w:rsidRDefault="00604334" w:rsidP="00191372">
      <w:pPr>
        <w:pStyle w:val="Standard"/>
      </w:pPr>
      <w:r>
        <w:rPr>
          <w:noProof/>
          <w:lang w:val="tr-TR" w:eastAsia="tr-TR" w:bidi="ar-SA"/>
        </w:rPr>
        <w:pict>
          <v:line id="_x0000_s1047" style="position:absolute;flip:x;z-index:251680768" from="250.05pt,12.15pt" to="251.55pt,32.4pt" strokecolor="blue">
            <v:stroke endarrow="block"/>
          </v:line>
        </w:pict>
      </w:r>
    </w:p>
    <w:p w:rsidR="00FC4376" w:rsidRDefault="00FC4376" w:rsidP="00191372">
      <w:pPr>
        <w:pStyle w:val="Standard"/>
      </w:pPr>
    </w:p>
    <w:p w:rsidR="00FC4376" w:rsidRDefault="00604334" w:rsidP="00191372">
      <w:pPr>
        <w:pStyle w:val="Standard"/>
      </w:pPr>
      <w:r>
        <w:rPr>
          <w:noProof/>
          <w:lang w:val="tr-TR" w:eastAsia="tr-TR" w:bidi="ar-SA"/>
        </w:rPr>
        <w:pict>
          <v:rect id="_x0000_s1059" style="position:absolute;margin-left:454.5pt;margin-top:10.05pt;width:36pt;height:18.2pt;z-index:251692032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EA02A0" w:rsidRPr="00B40650" w:rsidRDefault="00EA02A0" w:rsidP="00EA02A0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VG-BS</w:t>
                  </w:r>
                </w:p>
              </w:txbxContent>
            </v:textbox>
          </v:rect>
        </w:pict>
      </w:r>
      <w:r>
        <w:rPr>
          <w:noProof/>
          <w:lang w:val="tr-TR" w:eastAsia="tr-TR" w:bidi="ar-SA"/>
        </w:rPr>
        <w:pict>
          <v:shape id="_x0000_s1048" type="#_x0000_t202" style="position:absolute;margin-left:40.05pt;margin-top:10.05pt;width:410.25pt;height:44.25pt;z-index:251681792;visibility:visible" fillcolor="#e6e6ff" strokeweight=".17625mm">
            <v:textbox style="mso-next-textbox:#_x0000_s1048;mso-rotate-with-shape:t" inset=".08811mm,.08811mm,.08811mm,.08811mm">
              <w:txbxContent>
                <w:p w:rsidR="00BD514D" w:rsidRDefault="00BD514D" w:rsidP="00BD514D">
                  <w:pPr>
                    <w:tabs>
                      <w:tab w:val="left" w:pos="284"/>
                    </w:tabs>
                    <w:spacing w:after="225"/>
                  </w:pPr>
                  <w:r>
                    <w:t>İlçeler bazında “ürün istatistik cetveli” ve “kazanç raporları” oluşumunu müteakip yıl içinde talepte bulunan kurumların ve çiftçilerin ihtiyaçlarının karşılanması için İlçe Müdürlüklerine bildirimde bulunmak,</w:t>
                  </w:r>
                </w:p>
                <w:p w:rsidR="00A00E97" w:rsidRDefault="00A00E97" w:rsidP="00A00E97">
                  <w:pPr>
                    <w:rPr>
                      <w:rFonts w:eastAsia="ArialMT"/>
                      <w:szCs w:val="16"/>
                    </w:rPr>
                  </w:pPr>
                </w:p>
              </w:txbxContent>
            </v:textbox>
          </v:shape>
        </w:pict>
      </w:r>
    </w:p>
    <w:p w:rsidR="00FC4376" w:rsidRDefault="00FC4376" w:rsidP="00191372">
      <w:pPr>
        <w:pStyle w:val="Standard"/>
      </w:pPr>
    </w:p>
    <w:p w:rsidR="00FC4376" w:rsidRDefault="00FC4376" w:rsidP="00191372">
      <w:pPr>
        <w:pStyle w:val="Standard"/>
      </w:pPr>
    </w:p>
    <w:p w:rsidR="00FC4376" w:rsidRDefault="00604334" w:rsidP="00191372">
      <w:pPr>
        <w:pStyle w:val="Standard"/>
      </w:pPr>
      <w:r>
        <w:rPr>
          <w:noProof/>
          <w:lang w:val="tr-TR" w:eastAsia="tr-TR" w:bidi="ar-SA"/>
        </w:rPr>
        <w:pict>
          <v:line id="_x0000_s1049" style="position:absolute;z-index:251682816" from="251.55pt,12.9pt" to="252.3pt,37.45pt" strokecolor="blue">
            <v:stroke endarrow="block"/>
          </v:line>
        </w:pict>
      </w:r>
    </w:p>
    <w:p w:rsidR="00FC4376" w:rsidRDefault="00FC4376" w:rsidP="00191372">
      <w:pPr>
        <w:pStyle w:val="Standard"/>
      </w:pPr>
    </w:p>
    <w:p w:rsidR="00FC4376" w:rsidRDefault="00604334" w:rsidP="00191372">
      <w:pPr>
        <w:pStyle w:val="Standard"/>
      </w:pPr>
      <w:r>
        <w:rPr>
          <w:noProof/>
          <w:lang w:val="tr-TR" w:eastAsia="tr-TR" w:bidi="ar-SA"/>
        </w:rPr>
        <w:pict>
          <v:rect id="_x0000_s1060" style="position:absolute;margin-left:460.5pt;margin-top:9.85pt;width:36pt;height:18.2pt;z-index:251693056;v-text-anchor:middle-center" fillcolor="#e6e6ff" strokecolor="red">
            <v:fill color2="#191900"/>
            <v:stroke endarrow="block" color2="aqua" joinstyle="round"/>
            <v:path arrowok="t"/>
            <v:textbox style="mso-next-textbox:#_x0000_s1060;mso-rotate-with-shape:t" inset="0,0,0,0">
              <w:txbxContent>
                <w:p w:rsidR="00EA02A0" w:rsidRPr="00B40650" w:rsidRDefault="00EA02A0" w:rsidP="00EA02A0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VG-BS</w:t>
                  </w:r>
                </w:p>
              </w:txbxContent>
            </v:textbox>
          </v:rect>
        </w:pict>
      </w:r>
    </w:p>
    <w:p w:rsidR="00FC4376" w:rsidRDefault="00604334" w:rsidP="00191372">
      <w:pPr>
        <w:pStyle w:val="Standard"/>
      </w:pPr>
      <w:r>
        <w:rPr>
          <w:noProof/>
          <w:lang w:val="tr-TR" w:eastAsia="tr-TR" w:bidi="ar-SA"/>
        </w:rPr>
        <w:pict>
          <v:shape id="_x0000_s1050" type="#_x0000_t202" style="position:absolute;margin-left:41.85pt;margin-top:3pt;width:414.45pt;height:34.7pt;z-index:251683840;visibility:visible" fillcolor="#e6e6ff" strokeweight=".17625mm">
            <v:textbox style="mso-next-textbox:#_x0000_s1050;mso-rotate-with-shape:t" inset=".08811mm,.08811mm,.08811mm,.08811mm">
              <w:txbxContent>
                <w:p w:rsidR="00A00E97" w:rsidRDefault="00BD514D" w:rsidP="00A00E97">
                  <w:pPr>
                    <w:rPr>
                      <w:rFonts w:eastAsia="ArialMT"/>
                      <w:szCs w:val="16"/>
                    </w:rPr>
                  </w:pPr>
                  <w:r>
                    <w:t>İlçesine gidemeyecek durumda olan çiftçilerin ihtiyacının Şube Müdürlüğü rapor birimi tarafından ilgili ilçe raporu şeklinde doğrudan karşılanması</w:t>
                  </w:r>
                </w:p>
              </w:txbxContent>
            </v:textbox>
          </v:shape>
        </w:pict>
      </w:r>
    </w:p>
    <w:p w:rsidR="00FC4376" w:rsidRDefault="00FC4376" w:rsidP="00191372">
      <w:pPr>
        <w:pStyle w:val="Standard"/>
      </w:pPr>
    </w:p>
    <w:p w:rsidR="00A00E97" w:rsidRDefault="00604334" w:rsidP="00191372">
      <w:pPr>
        <w:pStyle w:val="Standard"/>
      </w:pPr>
      <w:r>
        <w:rPr>
          <w:noProof/>
          <w:lang w:val="tr-TR" w:eastAsia="tr-TR" w:bidi="ar-SA"/>
        </w:rPr>
        <w:pict>
          <v:line id="_x0000_s1065" style="position:absolute;z-index:251697152" from="250.05pt,10.1pt" to="250.8pt,34.65pt" strokecolor="blue">
            <v:stroke endarrow="block"/>
          </v:line>
        </w:pict>
      </w:r>
    </w:p>
    <w:p w:rsidR="00A00E97" w:rsidRDefault="00A00E97" w:rsidP="00191372">
      <w:pPr>
        <w:pStyle w:val="Standard"/>
      </w:pPr>
    </w:p>
    <w:p w:rsidR="00A00E97" w:rsidRDefault="00A00E97" w:rsidP="00191372">
      <w:pPr>
        <w:pStyle w:val="Standard"/>
      </w:pPr>
    </w:p>
    <w:p w:rsidR="00A00E97" w:rsidRDefault="00604334" w:rsidP="00191372">
      <w:pPr>
        <w:pStyle w:val="Standard"/>
      </w:pPr>
      <w:r>
        <w:rPr>
          <w:noProof/>
          <w:lang w:val="tr-TR" w:eastAsia="tr-TR" w:bidi="ar-SA"/>
        </w:rPr>
        <w:pict>
          <v:shape id="_x0000_s1063" type="#_x0000_t202" style="position:absolute;margin-left:35.85pt;margin-top:.55pt;width:414.45pt;height:34.7pt;z-index:251695104;visibility:visible" fillcolor="#e6e6ff" strokeweight=".17625mm">
            <v:textbox style="mso-next-textbox:#_x0000_s1063;mso-rotate-with-shape:t" inset=".08811mm,.08811mm,.08811mm,.08811mm">
              <w:txbxContent>
                <w:p w:rsidR="00BD514D" w:rsidRPr="00BD514D" w:rsidRDefault="00BD514D" w:rsidP="00BD514D">
                  <w:pPr>
                    <w:rPr>
                      <w:szCs w:val="16"/>
                    </w:rPr>
                  </w:pPr>
                  <w:r>
                    <w:t>Ürün cetveli ve kazanç raporundaki verilerde yıl içi güncelleme talebinde bulunan İlçe Müdürlüklerine teknik uygulama desteğinin verilmesi,</w:t>
                  </w:r>
                </w:p>
              </w:txbxContent>
            </v:textbox>
          </v:shape>
        </w:pict>
      </w:r>
      <w:r>
        <w:rPr>
          <w:noProof/>
          <w:lang w:val="tr-TR" w:eastAsia="tr-TR" w:bidi="ar-SA"/>
        </w:rPr>
        <w:pict>
          <v:rect id="_x0000_s1064" style="position:absolute;margin-left:456.3pt;margin-top:.55pt;width:36pt;height:18.2pt;z-index:251696128;v-text-anchor:middle-center" fillcolor="#e6e6ff" strokecolor="red">
            <v:fill color2="#191900"/>
            <v:stroke endarrow="block" color2="aqua" joinstyle="round"/>
            <v:path arrowok="t"/>
            <v:textbox style="mso-next-textbox:#_x0000_s1064;mso-rotate-with-shape:t" inset="0,0,0,0">
              <w:txbxContent>
                <w:p w:rsidR="00BD514D" w:rsidRPr="00B40650" w:rsidRDefault="00BD514D" w:rsidP="00BD514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VG-BS</w:t>
                  </w:r>
                </w:p>
              </w:txbxContent>
            </v:textbox>
          </v:rect>
        </w:pict>
      </w:r>
    </w:p>
    <w:p w:rsidR="00A00E97" w:rsidRDefault="00A00E97" w:rsidP="00191372">
      <w:pPr>
        <w:pStyle w:val="Standard"/>
      </w:pPr>
    </w:p>
    <w:p w:rsidR="00A00E97" w:rsidRDefault="00604334" w:rsidP="00191372">
      <w:pPr>
        <w:pStyle w:val="Standard"/>
      </w:pPr>
      <w:r>
        <w:rPr>
          <w:noProof/>
          <w:lang w:val="tr-TR" w:eastAsia="tr-TR" w:bidi="ar-SA"/>
        </w:rPr>
        <w:pict>
          <v:line id="_x0000_s1051" style="position:absolute;z-index:251684864" from="249.3pt,7.65pt" to="250.8pt,43.45pt" strokecolor="blue">
            <v:stroke endarrow="block"/>
          </v:line>
        </w:pict>
      </w:r>
    </w:p>
    <w:p w:rsidR="00A00E97" w:rsidRDefault="00A00E97" w:rsidP="00191372">
      <w:pPr>
        <w:pStyle w:val="Standard"/>
      </w:pPr>
    </w:p>
    <w:p w:rsidR="00A00E97" w:rsidRDefault="00A00E97" w:rsidP="00191372">
      <w:pPr>
        <w:pStyle w:val="Standard"/>
      </w:pPr>
    </w:p>
    <w:p w:rsidR="00A00E97" w:rsidRDefault="00A00E97" w:rsidP="00191372">
      <w:pPr>
        <w:pStyle w:val="Standard"/>
      </w:pPr>
    </w:p>
    <w:p w:rsidR="00A00E97" w:rsidRDefault="00604334" w:rsidP="00191372">
      <w:pPr>
        <w:pStyle w:val="Standard"/>
      </w:pPr>
      <w:r>
        <w:rPr>
          <w:noProof/>
          <w:lang w:val="tr-TR" w:eastAsia="tr-TR" w:bidi="ar-SA"/>
        </w:rPr>
        <w:pict>
          <v:shape id="_x0000_s1052" type="#_x0000_t202" style="position:absolute;margin-left:35.85pt;margin-top:.65pt;width:418.65pt;height:42pt;z-index:251685888;visibility:visible" fillcolor="#e6e6ff" strokeweight=".17625mm">
            <v:textbox style="mso-next-textbox:#_x0000_s1052;mso-rotate-with-shape:t" inset=".08811mm,.08811mm,.08811mm,.08811mm">
              <w:txbxContent>
                <w:p w:rsidR="00BD514D" w:rsidRDefault="00BD514D" w:rsidP="00BD514D">
                  <w:pPr>
                    <w:spacing w:after="265"/>
                    <w:ind w:left="629" w:hanging="360"/>
                  </w:pPr>
                  <w:r>
                    <w:t>İlçelerin farklı formatlı ürün cetveli ve kazanç raporu kullanarak çelişki yaratmamaları, güncelleme ve sorunlarının çözümü için yıl içinde gerekli bildirimlerin yapılması.</w:t>
                  </w:r>
                </w:p>
                <w:p w:rsidR="000E0FD2" w:rsidRDefault="000E0FD2" w:rsidP="000E0FD2">
                  <w:pPr>
                    <w:rPr>
                      <w:rFonts w:eastAsia="ArialMT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val="tr-TR" w:eastAsia="tr-TR" w:bidi="ar-SA"/>
        </w:rPr>
        <w:pict>
          <v:rect id="_x0000_s1061" style="position:absolute;margin-left:460.5pt;margin-top:.65pt;width:36pt;height:18.2pt;z-index:251694080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EA02A0" w:rsidRPr="00B40650" w:rsidRDefault="00EA02A0" w:rsidP="00EA02A0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VG-BS</w:t>
                  </w:r>
                </w:p>
              </w:txbxContent>
            </v:textbox>
          </v:rect>
        </w:pict>
      </w:r>
    </w:p>
    <w:p w:rsidR="001047C9" w:rsidRDefault="001047C9" w:rsidP="00191372">
      <w:pPr>
        <w:pStyle w:val="Standard"/>
      </w:pPr>
    </w:p>
    <w:p w:rsidR="001047C9" w:rsidRDefault="001047C9" w:rsidP="00191372">
      <w:pPr>
        <w:pStyle w:val="Standard"/>
      </w:pPr>
    </w:p>
    <w:p w:rsidR="001047C9" w:rsidRDefault="00604334" w:rsidP="00191372">
      <w:pPr>
        <w:pStyle w:val="Standard"/>
      </w:pPr>
      <w:r>
        <w:rPr>
          <w:noProof/>
          <w:lang w:val="tr-TR" w:eastAsia="tr-TR" w:bidi="ar-SA"/>
        </w:rPr>
        <w:pict>
          <v:line id="_x0000_s1041" style="position:absolute;z-index:251675648" from="250.8pt,1.25pt" to="250.8pt,19.25pt" strokecolor="blue"/>
        </w:pict>
      </w:r>
    </w:p>
    <w:p w:rsidR="00A00E97" w:rsidRDefault="00604334" w:rsidP="00191372">
      <w:pPr>
        <w:pStyle w:val="Standard"/>
      </w:pPr>
      <w:r>
        <w:rPr>
          <w:sz w:val="16"/>
          <w:szCs w:val="16"/>
          <w:lang w:val="tr-TR" w:eastAsia="tr-TR" w:bidi="ar-SA"/>
        </w:rPr>
        <w:pict>
          <v:shape id="Freeform 18" o:spid="_x0000_s1030" style="position:absolute;margin-left:236.25pt;margin-top:9.75pt;width:32.25pt;height:6.85pt;z-index:251664384;visibility:visible" coordsize="646,144" o:spt="100" adj="0,,0" path="m,c109,135,292,143,450,135l600,60,645,e" filled="f" strokecolor="#0047ff" strokeweight=".26008mm">
            <v:stroke joinstyle="round"/>
            <v:formulas/>
            <v:path arrowok="t" o:connecttype="custom" o:connectlocs="204789,0;409578,43498;204789,86996;0,43498;129840655,0;259681309,26278832;129840655,52557663;0,26278832;2147483647,0;2147483647,2147483647;2147483647,2147483647;0,2147483647;0,0;2147483647,2147483647;2147483647,2147483647;2147483647,0" o:connectangles="270,0,90,180,270,0,90,180,270,0,90,180,0,0,0,0" textboxrect="0,0,646,144"/>
          </v:shape>
        </w:pict>
      </w:r>
    </w:p>
    <w:p w:rsidR="00B84C1D" w:rsidRDefault="00604334" w:rsidP="00191372">
      <w:pPr>
        <w:pStyle w:val="Standard"/>
      </w:pPr>
      <w:r>
        <w:rPr>
          <w:lang w:val="tr-TR" w:eastAsia="tr-TR" w:bidi="ar-SA"/>
        </w:rPr>
        <w:pict>
          <v:shape id="Freeform 17" o:spid="_x0000_s1029" style="position:absolute;margin-left:236.25pt;margin-top:9.65pt;width:32.25pt;height:6.85pt;z-index:251663360;visibility:visible" coordsize="646,144" o:spt="100" adj="0,,0" path="m,c109,135,292,143,450,135l600,60,645,e" filled="f" strokecolor="#0047ff" strokeweight=".26008mm">
            <v:stroke joinstyle="round"/>
            <v:formulas/>
            <v:path arrowok="t" o:connecttype="custom" o:connectlocs="204789,0;409578,43498;204789,86996;0,43498;129840655,0;259681309,26278832;129840655,52557663;0,26278832;2147483647,0;2147483647,2147483647;2147483647,2147483647;0,2147483647;0,0;2147483647,2147483647;2147483647,2147483647;2147483647,0" o:connectangles="270,0,90,180,270,0,90,180,270,0,90,180,0,0,0,0" textboxrect="0,0,646,144"/>
          </v:shape>
        </w:pict>
      </w:r>
    </w:p>
    <w:sectPr w:rsidR="00B84C1D" w:rsidSect="00814F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334" w:rsidRDefault="00604334" w:rsidP="00191372">
      <w:pPr>
        <w:spacing w:after="0" w:line="240" w:lineRule="auto"/>
      </w:pPr>
      <w:r>
        <w:separator/>
      </w:r>
    </w:p>
  </w:endnote>
  <w:endnote w:type="continuationSeparator" w:id="0">
    <w:p w:rsidR="00604334" w:rsidRDefault="00604334" w:rsidP="0019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MS Mincho"/>
    <w:charset w:val="8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altName w:val="MS PGothic"/>
    <w:charset w:val="80"/>
    <w:family w:val="swiss"/>
    <w:pitch w:val="default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4B0" w:rsidRDefault="000504B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25C" w:rsidRDefault="00604334">
    <w:pPr>
      <w:pStyle w:val="Altbilgi"/>
      <w:jc w:val="center"/>
    </w:pPr>
  </w:p>
  <w:p w:rsidR="00DE625C" w:rsidRDefault="0060433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4B0" w:rsidRDefault="000504B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334" w:rsidRDefault="00604334" w:rsidP="00191372">
      <w:pPr>
        <w:spacing w:after="0" w:line="240" w:lineRule="auto"/>
      </w:pPr>
      <w:r>
        <w:separator/>
      </w:r>
    </w:p>
  </w:footnote>
  <w:footnote w:type="continuationSeparator" w:id="0">
    <w:p w:rsidR="00604334" w:rsidRDefault="00604334" w:rsidP="00191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4B0" w:rsidRDefault="000504B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25C" w:rsidRDefault="00604334">
    <w:pPr>
      <w:pStyle w:val="stbilgi"/>
    </w:pPr>
  </w:p>
  <w:tbl>
    <w:tblPr>
      <w:tblW w:w="10205" w:type="dxa"/>
      <w:tblInd w:w="4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853"/>
      <w:gridCol w:w="6257"/>
      <w:gridCol w:w="2095"/>
    </w:tblGrid>
    <w:tr w:rsidR="00CF3351" w:rsidTr="00670DAF">
      <w:trPr>
        <w:trHeight w:val="662"/>
      </w:trPr>
      <w:tc>
        <w:tcPr>
          <w:tcW w:w="1853" w:type="dxa"/>
          <w:vMerge w:val="restart"/>
          <w:tcBorders>
            <w:top w:val="single" w:sz="2" w:space="0" w:color="000000"/>
            <w:lef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670DAF" w:rsidRDefault="00604334" w:rsidP="00670DAF">
          <w:pPr>
            <w:pStyle w:val="stbilgi"/>
            <w:jc w:val="center"/>
            <w:rPr>
              <w:rFonts w:ascii="Arial" w:eastAsia="Times New Roman" w:hAnsi="Arial" w:cs="Arial"/>
              <w:b/>
            </w:rPr>
          </w:pPr>
          <w:r>
            <w:rPr>
              <w:rFonts w:ascii="Arial" w:eastAsia="Times New Roman" w:hAnsi="Arial" w:cs="Arial"/>
              <w:b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1.2pt;height:68.8pt">
                <v:imagedata r:id="rId1" o:title="YeniBakanlikLogo"/>
              </v:shape>
            </w:pict>
          </w:r>
        </w:p>
        <w:p w:rsidR="00CF3351" w:rsidRDefault="00191372" w:rsidP="00670DAF">
          <w:pPr>
            <w:pStyle w:val="TableContents"/>
            <w:jc w:val="center"/>
          </w:pPr>
          <w:r>
            <w:rPr>
              <w:rFonts w:ascii="Arial" w:hAnsi="Arial" w:cs="Arial"/>
              <w:b/>
              <w:color w:val="F79646"/>
              <w:sz w:val="16"/>
              <w:szCs w:val="16"/>
            </w:rPr>
            <w:t xml:space="preserve">VAN </w:t>
          </w:r>
          <w:r w:rsidR="004D2F0E">
            <w:rPr>
              <w:rFonts w:ascii="Arial" w:hAnsi="Arial" w:cs="Arial"/>
              <w:b/>
              <w:color w:val="F79646"/>
              <w:sz w:val="16"/>
              <w:szCs w:val="16"/>
            </w:rPr>
            <w:t xml:space="preserve"> İL MÜDÜRLÜĞÜ</w:t>
          </w:r>
        </w:p>
      </w:tc>
      <w:tc>
        <w:tcPr>
          <w:tcW w:w="6257" w:type="dxa"/>
          <w:vMerge w:val="restart"/>
          <w:tcBorders>
            <w:top w:val="single" w:sz="2" w:space="0" w:color="000000"/>
            <w:left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CF3351" w:rsidRDefault="00604334" w:rsidP="00C9411A">
          <w:pPr>
            <w:pStyle w:val="TableContents"/>
            <w:jc w:val="center"/>
            <w:rPr>
              <w:rFonts w:ascii="Arial" w:eastAsia="ArialMT" w:hAnsi="Arial" w:cs="ArialMT"/>
            </w:rPr>
          </w:pPr>
        </w:p>
        <w:p w:rsidR="00CF3351" w:rsidRDefault="00604334" w:rsidP="00C9411A">
          <w:pPr>
            <w:pStyle w:val="TableContents"/>
            <w:jc w:val="center"/>
            <w:rPr>
              <w:rFonts w:ascii="Arial" w:eastAsia="ArialMT" w:hAnsi="Arial" w:cs="ArialMT"/>
            </w:rPr>
          </w:pPr>
        </w:p>
        <w:p w:rsidR="00CF3351" w:rsidRPr="00E94CD7" w:rsidRDefault="004D2F0E" w:rsidP="00C9411A">
          <w:pPr>
            <w:pStyle w:val="TableContents"/>
            <w:jc w:val="center"/>
            <w:rPr>
              <w:rFonts w:ascii="Arial" w:hAnsi="Arial" w:cs="Arial"/>
            </w:rPr>
          </w:pPr>
          <w:r w:rsidRPr="00E94CD7">
            <w:rPr>
              <w:rFonts w:ascii="Arial" w:hAnsi="Arial" w:cs="Arial"/>
            </w:rPr>
            <w:t>İŞ AKIŞ ŞEMASI</w:t>
          </w:r>
        </w:p>
        <w:p w:rsidR="00CF3351" w:rsidRDefault="00604334" w:rsidP="00C9411A"/>
        <w:p w:rsidR="00CF3351" w:rsidRPr="00E94CD7" w:rsidRDefault="00604334" w:rsidP="00C9411A"/>
      </w:tc>
      <w:tc>
        <w:tcPr>
          <w:tcW w:w="2095" w:type="dxa"/>
          <w:tcBorders>
            <w:top w:val="single" w:sz="2" w:space="0" w:color="000000"/>
            <w:left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CF3351" w:rsidRDefault="004D2F0E" w:rsidP="00CE77E7">
          <w:pPr>
            <w:pStyle w:val="Tabloerii"/>
            <w:snapToGrid w:val="0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 xml:space="preserve"> </w:t>
          </w:r>
          <w:r w:rsidR="004720CF">
            <w:rPr>
              <w:rFonts w:ascii="Arial" w:eastAsia="ArialMT" w:hAnsi="Arial" w:cs="ArialMT"/>
            </w:rPr>
            <w:t xml:space="preserve">         </w:t>
          </w:r>
          <w:r>
            <w:rPr>
              <w:rFonts w:ascii="Arial" w:eastAsia="ArialMT" w:hAnsi="Arial" w:cs="ArialMT"/>
            </w:rPr>
            <w:t>No:</w:t>
          </w:r>
        </w:p>
        <w:p w:rsidR="00CF3351" w:rsidRDefault="004720CF" w:rsidP="00CE77E7">
          <w:pPr>
            <w:pStyle w:val="Tabloerii"/>
            <w:snapToGrid w:val="0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 xml:space="preserve">      </w:t>
          </w:r>
          <w:r w:rsidR="00C40D6F">
            <w:rPr>
              <w:rFonts w:ascii="Arial" w:eastAsia="ArialMT" w:hAnsi="Arial" w:cs="ArialMT"/>
            </w:rPr>
            <w:t>İAŞ 05/0</w:t>
          </w:r>
          <w:r>
            <w:rPr>
              <w:rFonts w:ascii="Arial" w:eastAsia="ArialMT" w:hAnsi="Arial" w:cs="ArialMT"/>
            </w:rPr>
            <w:t>0</w:t>
          </w:r>
          <w:r w:rsidR="00C40D6F">
            <w:rPr>
              <w:rFonts w:ascii="Arial" w:eastAsia="ArialMT" w:hAnsi="Arial" w:cs="ArialMT"/>
            </w:rPr>
            <w:t>3</w:t>
          </w:r>
          <w:r w:rsidR="00205BAA">
            <w:rPr>
              <w:rFonts w:ascii="Arial" w:eastAsia="ArialMT" w:hAnsi="Arial" w:cs="ArialMT"/>
            </w:rPr>
            <w:t>-3</w:t>
          </w:r>
        </w:p>
      </w:tc>
    </w:tr>
    <w:tr w:rsidR="00DE625C" w:rsidTr="00670DAF">
      <w:trPr>
        <w:trHeight w:val="25"/>
      </w:trPr>
      <w:tc>
        <w:tcPr>
          <w:tcW w:w="1853" w:type="dxa"/>
          <w:vMerge/>
          <w:tcBorders>
            <w:lef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DE625C" w:rsidRDefault="00604334" w:rsidP="00C9411A">
          <w:pPr>
            <w:pStyle w:val="TableContents"/>
          </w:pPr>
        </w:p>
      </w:tc>
      <w:tc>
        <w:tcPr>
          <w:tcW w:w="6257" w:type="dxa"/>
          <w:vMerge/>
          <w:tcBorders>
            <w:left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DE625C" w:rsidRDefault="00604334" w:rsidP="00C9411A">
          <w:pPr>
            <w:pStyle w:val="TableContents"/>
            <w:jc w:val="center"/>
            <w:rPr>
              <w:rFonts w:ascii="Arial" w:eastAsia="ArialMT" w:hAnsi="Arial" w:cs="ArialMT"/>
            </w:rPr>
          </w:pPr>
        </w:p>
      </w:tc>
      <w:tc>
        <w:tcPr>
          <w:tcW w:w="209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DE625C" w:rsidRDefault="004720CF" w:rsidP="00CE77E7">
          <w:pPr>
            <w:pStyle w:val="Tabloerii"/>
            <w:snapToGrid w:val="0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 xml:space="preserve">            </w:t>
          </w:r>
          <w:r w:rsidR="004D2F0E">
            <w:rPr>
              <w:rFonts w:ascii="Arial" w:eastAsia="ArialMT" w:hAnsi="Arial" w:cs="ArialMT"/>
            </w:rPr>
            <w:t>Tarih:</w:t>
          </w:r>
        </w:p>
      </w:tc>
    </w:tr>
    <w:tr w:rsidR="00DE625C" w:rsidTr="00670DAF">
      <w:trPr>
        <w:trHeight w:val="25"/>
      </w:trPr>
      <w:tc>
        <w:tcPr>
          <w:tcW w:w="1853" w:type="dxa"/>
          <w:vMerge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DE625C" w:rsidRDefault="00604334" w:rsidP="00C9411A">
          <w:pPr>
            <w:pStyle w:val="TableContents"/>
          </w:pPr>
        </w:p>
      </w:tc>
      <w:tc>
        <w:tcPr>
          <w:tcW w:w="6257" w:type="dxa"/>
          <w:vMerge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DE625C" w:rsidRDefault="00604334" w:rsidP="00C9411A">
          <w:pPr>
            <w:pStyle w:val="TableContents"/>
            <w:jc w:val="center"/>
            <w:rPr>
              <w:rFonts w:ascii="Arial" w:eastAsia="ArialMT" w:hAnsi="Arial" w:cs="ArialMT"/>
            </w:rPr>
          </w:pPr>
        </w:p>
      </w:tc>
      <w:tc>
        <w:tcPr>
          <w:tcW w:w="2095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DE625C" w:rsidRDefault="002F0EFD" w:rsidP="00150BD0">
          <w:pPr>
            <w:pStyle w:val="Tabloerii"/>
            <w:snapToGrid w:val="0"/>
            <w:jc w:val="center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>2</w:t>
          </w:r>
          <w:bookmarkStart w:id="0" w:name="_GoBack"/>
          <w:bookmarkEnd w:id="0"/>
          <w:r w:rsidR="000504B0">
            <w:rPr>
              <w:rFonts w:ascii="Arial" w:eastAsia="ArialMT" w:hAnsi="Arial" w:cs="ArialMT"/>
            </w:rPr>
            <w:t>6.02.2018</w:t>
          </w:r>
        </w:p>
      </w:tc>
    </w:tr>
    <w:tr w:rsidR="00DE625C" w:rsidTr="00670DAF">
      <w:tc>
        <w:tcPr>
          <w:tcW w:w="1853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DE625C" w:rsidRDefault="004D2F0E" w:rsidP="00C9411A">
          <w:pPr>
            <w:pStyle w:val="TableContents"/>
            <w:rPr>
              <w:rFonts w:ascii="Arial" w:hAnsi="Arial"/>
            </w:rPr>
          </w:pPr>
          <w:r>
            <w:rPr>
              <w:rFonts w:ascii="Arial" w:hAnsi="Arial"/>
            </w:rPr>
            <w:t>BİRİM       :</w:t>
          </w:r>
        </w:p>
      </w:tc>
      <w:tc>
        <w:tcPr>
          <w:tcW w:w="8352" w:type="dxa"/>
          <w:gridSpan w:val="2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DE625C" w:rsidRDefault="004D2F0E" w:rsidP="00C9411A">
          <w:pPr>
            <w:pStyle w:val="TableContents"/>
            <w:rPr>
              <w:rFonts w:ascii="Arial" w:hAnsi="Arial"/>
            </w:rPr>
          </w:pPr>
          <w:r>
            <w:rPr>
              <w:rFonts w:ascii="Arial" w:hAnsi="Arial"/>
            </w:rPr>
            <w:t>KOORDİNASYON VE TARIMSAL VERİLER ŞUBE MÜDÜRLÜĞÜ</w:t>
          </w:r>
        </w:p>
      </w:tc>
    </w:tr>
    <w:tr w:rsidR="00DE625C" w:rsidTr="00670DAF">
      <w:tc>
        <w:tcPr>
          <w:tcW w:w="1853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DE625C" w:rsidRDefault="004D2F0E" w:rsidP="00C9411A">
          <w:pPr>
            <w:pStyle w:val="TableContents"/>
            <w:rPr>
              <w:rFonts w:ascii="Arial" w:hAnsi="Arial"/>
            </w:rPr>
          </w:pPr>
          <w:r>
            <w:rPr>
              <w:rFonts w:ascii="Arial" w:hAnsi="Arial"/>
            </w:rPr>
            <w:t>ŞEMA NO :</w:t>
          </w:r>
        </w:p>
      </w:tc>
      <w:tc>
        <w:tcPr>
          <w:tcW w:w="8352" w:type="dxa"/>
          <w:gridSpan w:val="2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DE625C" w:rsidRDefault="00CE77E7" w:rsidP="007D390E">
          <w:pPr>
            <w:pStyle w:val="TableContents"/>
            <w:rPr>
              <w:rFonts w:ascii="Arial" w:hAnsi="Arial"/>
            </w:rPr>
          </w:pPr>
          <w:r>
            <w:rPr>
              <w:rFonts w:ascii="Arial" w:hAnsi="Arial"/>
            </w:rPr>
            <w:t>GTHB.65.İLM.İKS.ŞEMA.05</w:t>
          </w:r>
          <w:r w:rsidR="00C40D6F">
            <w:rPr>
              <w:rFonts w:ascii="Arial" w:hAnsi="Arial"/>
            </w:rPr>
            <w:t>/0</w:t>
          </w:r>
          <w:r w:rsidR="004720CF">
            <w:rPr>
              <w:rFonts w:ascii="Arial" w:hAnsi="Arial"/>
            </w:rPr>
            <w:t>0</w:t>
          </w:r>
          <w:r w:rsidR="00C40D6F">
            <w:rPr>
              <w:rFonts w:ascii="Arial" w:hAnsi="Arial"/>
            </w:rPr>
            <w:t>3</w:t>
          </w:r>
          <w:r w:rsidR="000504B0">
            <w:rPr>
              <w:rFonts w:ascii="Arial" w:hAnsi="Arial"/>
            </w:rPr>
            <w:t>-3</w:t>
          </w:r>
        </w:p>
      </w:tc>
    </w:tr>
    <w:tr w:rsidR="00DE625C" w:rsidTr="00670DAF">
      <w:tc>
        <w:tcPr>
          <w:tcW w:w="1853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DE625C" w:rsidRDefault="004D2F0E" w:rsidP="00C9411A">
          <w:pPr>
            <w:pStyle w:val="TableContents"/>
            <w:rPr>
              <w:rFonts w:ascii="Arial" w:hAnsi="Arial"/>
            </w:rPr>
          </w:pPr>
          <w:r>
            <w:rPr>
              <w:rFonts w:ascii="Arial" w:hAnsi="Arial"/>
            </w:rPr>
            <w:t>ŞEMA ADI :</w:t>
          </w:r>
        </w:p>
      </w:tc>
      <w:tc>
        <w:tcPr>
          <w:tcW w:w="8352" w:type="dxa"/>
          <w:gridSpan w:val="2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DE625C" w:rsidRDefault="00E8453C" w:rsidP="00BD514D">
          <w:pPr>
            <w:pStyle w:val="TableContents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 xml:space="preserve">ÜRÜN </w:t>
          </w:r>
          <w:r w:rsidR="00BD514D">
            <w:rPr>
              <w:rFonts w:ascii="Arial" w:eastAsia="ArialMT" w:hAnsi="Arial" w:cs="ArialMT"/>
            </w:rPr>
            <w:t xml:space="preserve">İSTATİSTİKLERİ </w:t>
          </w:r>
          <w:r>
            <w:rPr>
              <w:rFonts w:ascii="Arial" w:eastAsia="ArialMT" w:hAnsi="Arial" w:cs="ArialMT"/>
            </w:rPr>
            <w:t>CETVELLERİ ÇALIŞMASI</w:t>
          </w:r>
        </w:p>
      </w:tc>
    </w:tr>
  </w:tbl>
  <w:p w:rsidR="00DE625C" w:rsidRDefault="00604334">
    <w:pPr>
      <w:pStyle w:val="stbilgi"/>
    </w:pPr>
  </w:p>
  <w:p w:rsidR="00BD514D" w:rsidRDefault="00BD514D">
    <w:pPr>
      <w:pStyle w:val="stbilgi"/>
    </w:pPr>
  </w:p>
  <w:p w:rsidR="00DE625C" w:rsidRDefault="0060433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4B0" w:rsidRDefault="000504B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91372"/>
    <w:rsid w:val="000504B0"/>
    <w:rsid w:val="00066F87"/>
    <w:rsid w:val="000E0FD2"/>
    <w:rsid w:val="000F3307"/>
    <w:rsid w:val="001047C9"/>
    <w:rsid w:val="00150BD0"/>
    <w:rsid w:val="00150D9C"/>
    <w:rsid w:val="00167235"/>
    <w:rsid w:val="00191372"/>
    <w:rsid w:val="00205BAA"/>
    <w:rsid w:val="002512DA"/>
    <w:rsid w:val="002A3786"/>
    <w:rsid w:val="002B0BFA"/>
    <w:rsid w:val="002F0EFD"/>
    <w:rsid w:val="00352580"/>
    <w:rsid w:val="0037069F"/>
    <w:rsid w:val="003F719F"/>
    <w:rsid w:val="004301FE"/>
    <w:rsid w:val="004720CF"/>
    <w:rsid w:val="004A2109"/>
    <w:rsid w:val="004D2F0E"/>
    <w:rsid w:val="00596539"/>
    <w:rsid w:val="00604334"/>
    <w:rsid w:val="006D3D10"/>
    <w:rsid w:val="0073456B"/>
    <w:rsid w:val="00791CDA"/>
    <w:rsid w:val="00850203"/>
    <w:rsid w:val="00873B78"/>
    <w:rsid w:val="00A00E97"/>
    <w:rsid w:val="00A72AF0"/>
    <w:rsid w:val="00AB37F5"/>
    <w:rsid w:val="00B84C1D"/>
    <w:rsid w:val="00B947F9"/>
    <w:rsid w:val="00BD07EE"/>
    <w:rsid w:val="00BD514D"/>
    <w:rsid w:val="00C3344D"/>
    <w:rsid w:val="00C40D6F"/>
    <w:rsid w:val="00CE77E7"/>
    <w:rsid w:val="00CF3EDC"/>
    <w:rsid w:val="00CF78B4"/>
    <w:rsid w:val="00DD0F3D"/>
    <w:rsid w:val="00E505A0"/>
    <w:rsid w:val="00E614CB"/>
    <w:rsid w:val="00E8453C"/>
    <w:rsid w:val="00EA02A0"/>
    <w:rsid w:val="00FC4376"/>
    <w:rsid w:val="00FE2F85"/>
    <w:rsid w:val="00FF04BC"/>
    <w:rsid w:val="00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38275-7DAF-4EA4-977B-B4D39973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8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1913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191372"/>
    <w:pPr>
      <w:suppressLineNumbers/>
    </w:pPr>
  </w:style>
  <w:style w:type="paragraph" w:customStyle="1" w:styleId="Tabloerii">
    <w:name w:val="Tablo İçeriği"/>
    <w:basedOn w:val="Normal"/>
    <w:rsid w:val="0019137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191372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bilgiChar">
    <w:name w:val="Üstbilgi Char"/>
    <w:basedOn w:val="VarsaylanParagrafYazTipi"/>
    <w:link w:val="stbilgi"/>
    <w:uiPriority w:val="99"/>
    <w:rsid w:val="00191372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ltbilgi">
    <w:name w:val="footer"/>
    <w:basedOn w:val="Normal"/>
    <w:link w:val="AltbilgiChar"/>
    <w:uiPriority w:val="99"/>
    <w:unhideWhenUsed/>
    <w:rsid w:val="00191372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ltbilgiChar">
    <w:name w:val="Altbilgi Char"/>
    <w:basedOn w:val="VarsaylanParagrafYazTipi"/>
    <w:link w:val="Altbilgi"/>
    <w:uiPriority w:val="99"/>
    <w:rsid w:val="00191372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2019-03-12T12:29:30+00:00</YayinBitisTarihi>
  </documentManagement>
</p:properties>
</file>

<file path=customXml/itemProps1.xml><?xml version="1.0" encoding="utf-8"?>
<ds:datastoreItem xmlns:ds="http://schemas.openxmlformats.org/officeDocument/2006/customXml" ds:itemID="{B9953C05-C642-4147-8314-4FF4E4573199}"/>
</file>

<file path=customXml/itemProps2.xml><?xml version="1.0" encoding="utf-8"?>
<ds:datastoreItem xmlns:ds="http://schemas.openxmlformats.org/officeDocument/2006/customXml" ds:itemID="{EDD6B31F-4CDD-4CE6-98A9-4EA068E89109}"/>
</file>

<file path=customXml/itemProps3.xml><?xml version="1.0" encoding="utf-8"?>
<ds:datastoreItem xmlns:ds="http://schemas.openxmlformats.org/officeDocument/2006/customXml" ds:itemID="{3162B081-A0D4-48B1-AE0F-2ADC3774476A}"/>
</file>

<file path=customXml/itemProps4.xml><?xml version="1.0" encoding="utf-8"?>
<ds:datastoreItem xmlns:ds="http://schemas.openxmlformats.org/officeDocument/2006/customXml" ds:itemID="{0F29ECD1-45F7-4C53-A6AA-0FED1DD409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ferhatt</dc:creator>
  <cp:lastModifiedBy>Canan HALHALLI</cp:lastModifiedBy>
  <cp:revision>8</cp:revision>
  <dcterms:created xsi:type="dcterms:W3CDTF">2017-11-28T09:39:00Z</dcterms:created>
  <dcterms:modified xsi:type="dcterms:W3CDTF">2018-02-23T07:59:00Z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